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D3" w:rsidRPr="001A31D3" w:rsidRDefault="001A31D3" w:rsidP="001A31D3">
      <w:pPr>
        <w:spacing w:before="101" w:after="101" w:line="240" w:lineRule="auto"/>
        <w:ind w:left="101" w:right="101"/>
        <w:jc w:val="center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kern w:val="36"/>
          <w:sz w:val="24"/>
          <w:szCs w:val="24"/>
          <w:lang w:eastAsia="ru-RU"/>
        </w:rPr>
        <w:t>ФЕДЕРАЛЬНЫЙ ГОСУДАРСТВЕННЫЙ ОБРАЗОВАТЕЛЬНЫЙ СТАНДАРТ ВЫСШЕГО ПРОФЕССИОНАЛЬНОГО ОБРАЗОВАНИЯ ПО НАПРАВЛЕНИЮ ПОДГОТОВКИ 110500 САДОВОДСТВО (КВАЛИФИКАЦИЯ (СТЕПЕНЬ) "БАКАЛАВР")</w:t>
      </w:r>
    </w:p>
    <w:p w:rsidR="001A31D3" w:rsidRPr="001A31D3" w:rsidRDefault="001A31D3" w:rsidP="001A31D3">
      <w:pPr>
        <w:shd w:val="clear" w:color="auto" w:fill="DEDED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</w:pPr>
      <w:hyperlink r:id="rId4" w:history="1">
        <w:r w:rsidRPr="001A31D3">
          <w:rPr>
            <w:rFonts w:ascii="Times New Roman" w:eastAsia="Times New Roman" w:hAnsi="Times New Roman" w:cs="Times New Roman"/>
            <w:b/>
            <w:bCs/>
            <w:color w:val="494949"/>
            <w:sz w:val="24"/>
            <w:szCs w:val="24"/>
            <w:u w:val="single"/>
            <w:lang w:eastAsia="ru-RU"/>
          </w:rPr>
          <w:t>I. ОБЛАСТЬ ПРИМЕНЕНИЯ</w:t>
        </w:r>
      </w:hyperlink>
      <w:bookmarkStart w:id="0" w:name="4b8eb"/>
      <w:bookmarkEnd w:id="0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1.1. Настоящий федеральный государственный образовательный стандарт </w:t>
      </w: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высшего профессионального</w:t>
      </w:r>
      <w:proofErr w:type="gram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образования (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ФГОС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ВПО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) представляет собой совокупность требований, обязательных при </w:t>
      </w:r>
      <w:bookmarkStart w:id="1" w:name="326d7"/>
      <w:bookmarkEnd w:id="1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реализации основных образовательных программ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бакалавриата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по направлению подготовки 110500 Садоводство всеми образовательными учреждениями высшего профессионального образования (высшими учебными заведениями, вузами), имеющими государственную </w:t>
      </w:r>
      <w:bookmarkStart w:id="2" w:name="f3c81"/>
      <w:bookmarkEnd w:id="2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аккредитацию, на территории Российской Федерации.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1.2. </w:t>
      </w: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Право на реализацию основных образовательных программ высшее учебное заведение имеет только при наличии соответствующей лицензии, выданной уполномоченным федеральным органом </w:t>
      </w:r>
      <w:bookmarkStart w:id="3" w:name="2871a"/>
      <w:bookmarkEnd w:id="3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исполнительной власти.</w:t>
      </w:r>
      <w:proofErr w:type="gramEnd"/>
    </w:p>
    <w:p w:rsidR="001A31D3" w:rsidRPr="001A31D3" w:rsidRDefault="001A31D3" w:rsidP="001A31D3">
      <w:pPr>
        <w:shd w:val="clear" w:color="auto" w:fill="DEDED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</w:pPr>
      <w:hyperlink r:id="rId5" w:history="1">
        <w:proofErr w:type="spellStart"/>
        <w:r w:rsidRPr="001A31D3">
          <w:rPr>
            <w:rFonts w:ascii="Times New Roman" w:eastAsia="Times New Roman" w:hAnsi="Times New Roman" w:cs="Times New Roman"/>
            <w:b/>
            <w:bCs/>
            <w:color w:val="494949"/>
            <w:sz w:val="24"/>
            <w:szCs w:val="24"/>
            <w:u w:val="single"/>
            <w:lang w:eastAsia="ru-RU"/>
          </w:rPr>
          <w:t>II</w:t>
        </w:r>
        <w:proofErr w:type="spellEnd"/>
        <w:r w:rsidRPr="001A31D3">
          <w:rPr>
            <w:rFonts w:ascii="Times New Roman" w:eastAsia="Times New Roman" w:hAnsi="Times New Roman" w:cs="Times New Roman"/>
            <w:b/>
            <w:bCs/>
            <w:color w:val="494949"/>
            <w:sz w:val="24"/>
            <w:szCs w:val="24"/>
            <w:u w:val="single"/>
            <w:lang w:eastAsia="ru-RU"/>
          </w:rPr>
          <w:t>. ИСПОЛЬЗУЕМЫЕ СОКРАЩЕНИЯ</w:t>
        </w:r>
      </w:hyperlink>
      <w:bookmarkStart w:id="4" w:name="a1742"/>
      <w:bookmarkEnd w:id="4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ВПО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- </w:t>
      </w: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высшее профессиональное</w:t>
      </w:r>
      <w:proofErr w:type="gram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образование;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ООП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- основная образовательная программа;</w:t>
      </w:r>
      <w:bookmarkStart w:id="5" w:name="1909c"/>
      <w:bookmarkEnd w:id="5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ОК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- общекультурные компетенции;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ПК - профессиональные компетенции;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УЦ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ООП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- учебный цикл основной образовательной программы;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ФГОС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ВПО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- федеральный государственный образовательный стандарт </w:t>
      </w: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высшего</w:t>
      </w:r>
      <w:bookmarkStart w:id="6" w:name="63a9e"/>
      <w:bookmarkEnd w:id="6"/>
      <w:proofErr w:type="gramEnd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профессионального образования.</w:t>
      </w:r>
    </w:p>
    <w:p w:rsidR="001A31D3" w:rsidRPr="001A31D3" w:rsidRDefault="001A31D3" w:rsidP="001A31D3">
      <w:pPr>
        <w:shd w:val="clear" w:color="auto" w:fill="DEDED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</w:pPr>
      <w:hyperlink r:id="rId6" w:history="1">
        <w:proofErr w:type="spellStart"/>
        <w:r w:rsidRPr="001A31D3">
          <w:rPr>
            <w:rFonts w:ascii="Times New Roman" w:eastAsia="Times New Roman" w:hAnsi="Times New Roman" w:cs="Times New Roman"/>
            <w:b/>
            <w:bCs/>
            <w:color w:val="494949"/>
            <w:sz w:val="24"/>
            <w:szCs w:val="24"/>
            <w:u w:val="single"/>
            <w:lang w:eastAsia="ru-RU"/>
          </w:rPr>
          <w:t>III</w:t>
        </w:r>
        <w:proofErr w:type="spellEnd"/>
        <w:r w:rsidRPr="001A31D3">
          <w:rPr>
            <w:rFonts w:ascii="Times New Roman" w:eastAsia="Times New Roman" w:hAnsi="Times New Roman" w:cs="Times New Roman"/>
            <w:b/>
            <w:bCs/>
            <w:color w:val="494949"/>
            <w:sz w:val="24"/>
            <w:szCs w:val="24"/>
            <w:u w:val="single"/>
            <w:lang w:eastAsia="ru-RU"/>
          </w:rPr>
          <w:t>. ХАРАКТЕРИСТИКА НАПРАВЛЕНИЯ ПОДГОТОВКИ</w:t>
        </w:r>
      </w:hyperlink>
      <w:bookmarkStart w:id="7" w:name="63aef"/>
      <w:bookmarkEnd w:id="7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Нормативный срок, общая трудоемкость освоения основных образовательных программ (в зачетных единицах) &lt;*&gt; и соответствующая квалификация (степень) приведены в таблице 1.</w:t>
      </w:r>
      <w:bookmarkStart w:id="8" w:name="f9526"/>
      <w:bookmarkEnd w:id="8"/>
    </w:p>
    <w:p w:rsidR="001A31D3" w:rsidRPr="001A31D3" w:rsidRDefault="001A31D3" w:rsidP="001A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494949" stroked="f"/>
        </w:pic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&lt;*&gt; Одна зачетная единица соответствует 36 академическим часам.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t>Таблица 1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Сроки, трудоемкость освоения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ООП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и квалификация выпускников</w:t>
      </w:r>
      <w:bookmarkStart w:id="9" w:name="17497"/>
      <w:bookmarkEnd w:id="9"/>
    </w:p>
    <w:tbl>
      <w:tblPr>
        <w:tblW w:w="5000" w:type="pc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51"/>
        <w:gridCol w:w="2118"/>
        <w:gridCol w:w="1601"/>
        <w:gridCol w:w="2335"/>
        <w:gridCol w:w="1752"/>
      </w:tblGrid>
      <w:tr w:rsidR="001A31D3" w:rsidRPr="001A31D3" w:rsidTr="001A31D3">
        <w:tc>
          <w:tcPr>
            <w:tcW w:w="0" w:type="auto"/>
            <w:vMerge w:val="restart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bookmarkStart w:id="10" w:name="be211"/>
            <w:bookmarkStart w:id="11" w:name="29066"/>
            <w:bookmarkEnd w:id="10"/>
            <w:bookmarkEnd w:id="11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ООП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0" w:type="auto"/>
            <w:vMerge w:val="restart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Нормативный срок освоения </w:t>
            </w:r>
            <w:proofErr w:type="spell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ООП</w:t>
            </w:r>
            <w:proofErr w:type="spell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, включая последипломный отпуск</w:t>
            </w:r>
          </w:p>
        </w:tc>
        <w:tc>
          <w:tcPr>
            <w:tcW w:w="0" w:type="auto"/>
            <w:vMerge w:val="restart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Трудоемкость (в зачетных единицах)</w:t>
            </w:r>
          </w:p>
        </w:tc>
      </w:tr>
      <w:tr w:rsidR="001A31D3" w:rsidRPr="001A31D3" w:rsidTr="001A31D3"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vAlign w:val="center"/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Код в соответствии с принятой классификацией </w:t>
            </w:r>
            <w:proofErr w:type="spell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ООП</w:t>
            </w:r>
            <w:proofErr w:type="spellEnd"/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vAlign w:val="center"/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vAlign w:val="center"/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A31D3" w:rsidRPr="001A31D3" w:rsidTr="001A31D3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proofErr w:type="spell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ООП</w:t>
            </w:r>
            <w:proofErr w:type="spell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240 &lt;*&gt;</w:t>
            </w:r>
          </w:p>
        </w:tc>
      </w:tr>
    </w:tbl>
    <w:p w:rsidR="001A31D3" w:rsidRPr="001A31D3" w:rsidRDefault="001A31D3" w:rsidP="001A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494949" stroked="f"/>
        </w:pic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bookmarkStart w:id="12" w:name="bbfc7"/>
      <w:bookmarkEnd w:id="12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&lt;*&gt; Трудоемкость основной образовательной программы по очной форме обучения за учебный год равна 60 зачетным единицам.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bookmarkStart w:id="13" w:name="b45df"/>
      <w:bookmarkEnd w:id="13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Сроки освоения основной образовательной программы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бакалавриата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по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очно-заочной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(вечерней) и заочной формам обучения, а также в случае сочетания различных форм обучения, могут увеличиваться на один год относительно нормативного срока, указанного в таблице 1, на основании решения ученого совета </w:t>
      </w:r>
      <w:bookmarkStart w:id="14" w:name="6a082"/>
      <w:bookmarkEnd w:id="14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высшего учебного заведения.</w:t>
      </w:r>
    </w:p>
    <w:p w:rsidR="001A31D3" w:rsidRPr="001A31D3" w:rsidRDefault="001A31D3" w:rsidP="001A31D3">
      <w:pPr>
        <w:shd w:val="clear" w:color="auto" w:fill="DEDED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</w:pPr>
      <w:hyperlink r:id="rId7" w:history="1">
        <w:proofErr w:type="spellStart"/>
        <w:r w:rsidRPr="001A31D3">
          <w:rPr>
            <w:rFonts w:ascii="Times New Roman" w:eastAsia="Times New Roman" w:hAnsi="Times New Roman" w:cs="Times New Roman"/>
            <w:b/>
            <w:bCs/>
            <w:color w:val="494949"/>
            <w:sz w:val="24"/>
            <w:szCs w:val="24"/>
            <w:u w:val="single"/>
            <w:lang w:eastAsia="ru-RU"/>
          </w:rPr>
          <w:t>IV</w:t>
        </w:r>
        <w:proofErr w:type="spellEnd"/>
        <w:r w:rsidRPr="001A31D3">
          <w:rPr>
            <w:rFonts w:ascii="Times New Roman" w:eastAsia="Times New Roman" w:hAnsi="Times New Roman" w:cs="Times New Roman"/>
            <w:b/>
            <w:bCs/>
            <w:color w:val="494949"/>
            <w:sz w:val="24"/>
            <w:szCs w:val="24"/>
            <w:u w:val="single"/>
            <w:lang w:eastAsia="ru-RU"/>
          </w:rPr>
          <w:t>. ХАРАКТЕРИСТИКА ПРОФЕССИОНАЛЬНОЙ ДЕЯТЕЛЬНОСТИ БАКАЛАВРОВ</w:t>
        </w:r>
      </w:hyperlink>
      <w:bookmarkStart w:id="15" w:name="9b622"/>
      <w:bookmarkEnd w:id="15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4.1. </w:t>
      </w: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Область профессиональной деятельности бакалавров включает: исследования и разработки, направленные на решение </w:t>
      </w:r>
      <w:bookmarkStart w:id="16" w:name="8baa7"/>
      <w:bookmarkEnd w:id="16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комплексных задач по организации и производству, </w:t>
      </w: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>хранению и первичной переработке продукции плодовых, овощных, лекарственных и эфиромасличных культур, винограда; проектированию, озеленению и эксплуатации садово-парковых и ландшафтных объектов; созданию </w:t>
      </w:r>
      <w:bookmarkStart w:id="17" w:name="59c8b"/>
      <w:bookmarkEnd w:id="17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новых сортов и разработке технологий выращивания садовых культур.</w:t>
      </w:r>
      <w:proofErr w:type="gramEnd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4.2. Объектами профессиональной деятельности бакалавров являются: плодовые деревья, плодово-ягодные кустарники, декоративные, овощные, лекарственные культуры, виноград и их </w:t>
      </w:r>
      <w:bookmarkStart w:id="18" w:name="10077"/>
      <w:bookmarkEnd w:id="18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сорта, генетические коллекции садовых растений, селекционный процесс, вредные организмы и средства защиты растений от них, технологии производства продукции садоводства, садово-парковые ландшафты, почва и ее плодородие, сады и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виноградники</w:t>
      </w: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,</w:t>
      </w:r>
      <w:bookmarkStart w:id="19" w:name="2552c"/>
      <w:bookmarkEnd w:id="19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к</w:t>
      </w:r>
      <w:proofErr w:type="gram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ультивационные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сооружения для выращивания садовых культур.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4.3. Бакалавр по направлению подготовки 110500 Садоводство готовится к следующим видам профессиональной деятельности: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производственно-технологическая,</w:t>
      </w:r>
      <w:bookmarkStart w:id="20" w:name="f424f"/>
      <w:bookmarkEnd w:id="20"/>
      <w:proofErr w:type="gramEnd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организационно-управленческая,</w:t>
      </w:r>
      <w:proofErr w:type="gramEnd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научно-исследовательская.</w:t>
      </w:r>
      <w:proofErr w:type="gramEnd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Конкретные виды профессиональной деятельности, к которым в основном готовится бакалавр, определяются высшим учебным заведением совместно с обучающимися, научно-педагогическими </w:t>
      </w:r>
      <w:bookmarkStart w:id="21" w:name="eb1e3"/>
      <w:bookmarkEnd w:id="21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работниками высшего учебного заведения и объединениями работодателей.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4.4. Бакалавр по направлению подготовки 110500 Садоводство должен решать следующие профессиональные задачи в соответствии с видами профессиональной деятельности: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производственно-технологическая деятельность:</w:t>
      </w:r>
      <w:bookmarkStart w:id="22" w:name="5c0af"/>
      <w:bookmarkEnd w:id="22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оценка пригодности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агроландшафтов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для возделывания овощных, плодовых, лекарственных, декоративных культур и винограда;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подбор видов, пород и сортов плодовых, овощных, декоративных, лекарственных культур и винограда для различных </w:t>
      </w:r>
      <w:bookmarkStart w:id="23" w:name="c6086"/>
      <w:bookmarkEnd w:id="23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агроэкологических условий и технологий;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производство посадочного материала плодовых, декоративных, овощных культур и винограда;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реализация технологий возделывания овощных (в условиях открытого и защищенного грунта), плодовых, лекарственных и </w:t>
      </w:r>
      <w:bookmarkStart w:id="24" w:name="4e6d3"/>
      <w:bookmarkEnd w:id="24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декоративных культур, винограда;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применение удобрений, средств защиты растений и садовой техники;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оценка качества продукции садоводства и определение способов ее использования;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организация и проведение сбора урожая садовых культур, </w:t>
      </w:r>
      <w:bookmarkStart w:id="25" w:name="246d7"/>
      <w:bookmarkEnd w:id="25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первичной обработки продукции и закладка ее на хранение;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создание и эксплуатация садово-парковых объектов, проведение озеленения населенных пунктов;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контроль за</w:t>
      </w:r>
      <w:proofErr w:type="gram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соблюдением технологической дисциплины;</w:t>
      </w:r>
      <w:bookmarkStart w:id="26" w:name="0ab0e"/>
      <w:bookmarkEnd w:id="26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организационно-управленческая деятельность: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составление технической документации, графиков работ, инструкций, планов, смет, заявок на материалы, оборудование;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организация первичных производственных коллективов в сфере плодоводства, овощеводства, виноградарства, лекарственного и </w:t>
      </w:r>
      <w:bookmarkStart w:id="27" w:name="4e099"/>
      <w:bookmarkEnd w:id="27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эфиромасличного растениеводства, декоративного садоводства и управление ими;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организация и проведение работ в садоводстве по выращиванию посадочного и посевного материала, закладке многолетних насаждений, уходу за ними и принятие управленческих </w:t>
      </w:r>
      <w:bookmarkStart w:id="28" w:name="39287"/>
      <w:bookmarkEnd w:id="28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решений в различных условиях;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производственный контроль параметров технологических процессов и качества продукции;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обеспечение безопасности труда при реализации технологий садоводства;</w:t>
      </w:r>
      <w:bookmarkStart w:id="29" w:name="2ff41"/>
      <w:bookmarkEnd w:id="29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научно-исследовательская деятельность: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участие в выполнении научных исследований в области садоводства;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>выполнение программы экспериментальных исследований, закладка и проведение различных опытов по утвержденным методикам;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проведение учетов и наблюдений, анализ полученных данных </w:t>
      </w:r>
      <w:bookmarkStart w:id="30" w:name="6f861"/>
      <w:bookmarkEnd w:id="30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по оценке состояния и возможностей повышения урожайности садовых культур и качества получаемой продукции;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статистическая обработка результатов экспериментов, их анализ, формулирование выводов и предложений.</w:t>
      </w:r>
      <w:bookmarkStart w:id="31" w:name="cf81d"/>
      <w:bookmarkEnd w:id="31"/>
    </w:p>
    <w:p w:rsidR="001A31D3" w:rsidRPr="001A31D3" w:rsidRDefault="001A31D3" w:rsidP="001A31D3">
      <w:pPr>
        <w:shd w:val="clear" w:color="auto" w:fill="DEDED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</w:pPr>
      <w:hyperlink r:id="rId8" w:history="1">
        <w:r w:rsidRPr="001A31D3">
          <w:rPr>
            <w:rFonts w:ascii="Times New Roman" w:eastAsia="Times New Roman" w:hAnsi="Times New Roman" w:cs="Times New Roman"/>
            <w:b/>
            <w:bCs/>
            <w:color w:val="494949"/>
            <w:sz w:val="24"/>
            <w:szCs w:val="24"/>
            <w:u w:val="single"/>
            <w:lang w:eastAsia="ru-RU"/>
          </w:rPr>
          <w:t xml:space="preserve">V. ТРЕБОВАНИЯ К РЕЗУЛЬТАТАМ ОСВОЕНИЯ ОСНОВНЫХ ОБРАЗОВАТЕЛЬНЫХ ПРОГРАММ </w:t>
        </w:r>
        <w:proofErr w:type="spellStart"/>
        <w:r w:rsidRPr="001A31D3">
          <w:rPr>
            <w:rFonts w:ascii="Times New Roman" w:eastAsia="Times New Roman" w:hAnsi="Times New Roman" w:cs="Times New Roman"/>
            <w:b/>
            <w:bCs/>
            <w:color w:val="494949"/>
            <w:sz w:val="24"/>
            <w:szCs w:val="24"/>
            <w:u w:val="single"/>
            <w:lang w:eastAsia="ru-RU"/>
          </w:rPr>
          <w:t>БАКАЛАВРИАТА</w:t>
        </w:r>
        <w:proofErr w:type="spellEnd"/>
      </w:hyperlink>
      <w:bookmarkStart w:id="32" w:name="139cf"/>
      <w:bookmarkEnd w:id="32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5.1. Выпускник должен обладать следующими общекультурными компетенциями (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ОК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):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владением культурой мышления, способностью к обобщению, </w:t>
      </w:r>
      <w:bookmarkStart w:id="33" w:name="a112e"/>
      <w:bookmarkEnd w:id="33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анализу, восприятию информации, постановке цели и выбору путей ее достижения (ОК-1);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умением логически верно,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аргументированно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и ясно строить устную и письменную речь (ОК-2);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готовностью к кооперации с коллегами, работе в коллективе </w:t>
      </w:r>
      <w:bookmarkStart w:id="34" w:name="5cd76"/>
      <w:bookmarkEnd w:id="34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(ОК-3);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способностью находить организационно-управленческие решения в нестандартных ситуациях и готовностью нести за них ответственность (ОК-4);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умением использовать нормативные правовые документы в своей деятельности (ОК-5);</w:t>
      </w:r>
      <w:bookmarkStart w:id="35" w:name="5a57c"/>
      <w:bookmarkEnd w:id="35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стремлением к саморазвитию, повышению своей квалификации и мастерства (ОК-6);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умением критически оценивать свои достоинства и недостатки, наметить пути и выбрать средства развития достоинств и устранения недостатков (ОК-7);</w:t>
      </w:r>
      <w:bookmarkStart w:id="36" w:name="2a618"/>
      <w:bookmarkEnd w:id="36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осознанием социальной значимости своей будущей профессии, обладанием высокой мотивации к выполнению профессиональной деятельности (ОК-8);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способностью ориентироваться в основах экономической теории, особенностях рыночной экономики, самостоятельно вести </w:t>
      </w:r>
      <w:bookmarkStart w:id="37" w:name="74010"/>
      <w:bookmarkEnd w:id="37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поиск работы на рынке труда (ОК-9);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умением использовать основные положения и методы социальных, гуманитарных и экономических наук при решении социальных и профессиональных задач, способностью анализировать социально-значимые проблемы и процессы (ОК-10);</w:t>
      </w:r>
      <w:bookmarkStart w:id="38" w:name="6cc27"/>
      <w:bookmarkEnd w:id="38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способностью представить современную картину мира на основе естественнонаучных, математических знаний, ориентироваться в ценностях бытия, жизни, культуры (ОК-11);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способностью понимать сущность и значение информации в </w:t>
      </w:r>
      <w:bookmarkStart w:id="39" w:name="7d779"/>
      <w:bookmarkEnd w:id="39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(ОК-12);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способностью владеть основными методами, способами и </w:t>
      </w:r>
      <w:bookmarkStart w:id="40" w:name="55836"/>
      <w:bookmarkEnd w:id="40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средствами получения, хранения, переработки информации; иметь навыки работы с компьютером как средством управления информацией (ОК-13);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способностью работать с информацией в глобальных компьютерных сетях (ОК-14);</w:t>
      </w:r>
      <w:bookmarkStart w:id="41" w:name="8438e"/>
      <w:bookmarkEnd w:id="41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способностью владеть одним из иностранных языков на уровне не ниже разговорного (ОК-15);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способностью владеть средствами самостоятельного, методически правильного использования методов физического воспитания и укрепления здоровья, готовностью к достижению </w:t>
      </w:r>
      <w:bookmarkStart w:id="42" w:name="31c38"/>
      <w:bookmarkEnd w:id="42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должного уровня физической подготовленности для обеспечения полноценной социальной и профессиональной деятельности (ОК-16).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5.2. Выпускник должен обладать следующими профессиональными компетенциями (ПК):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способностью использовать основные законы </w:t>
      </w:r>
      <w:bookmarkStart w:id="43" w:name="c653b"/>
      <w:bookmarkEnd w:id="43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(ПК-1);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способностью владеть основными методами защиты </w:t>
      </w:r>
      <w:bookmarkStart w:id="44" w:name="c7b6f"/>
      <w:bookmarkEnd w:id="44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производственного персонала и населения от возможных последствий аварий, катастроф, стихийных бедствий (ПК-2);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>способностью пользоваться чертежными и художественными инструментами и материалами; к построению, оформлению и чтению </w:t>
      </w:r>
      <w:bookmarkStart w:id="45" w:name="48fd8"/>
      <w:bookmarkEnd w:id="45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чертежей, к конструктивному рисованию природных форм и элементов ландшафта, составлению ландшафтных композиций (ПК-3);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способностью к распознаванию по морфологическим признакам основных типов и разновидностей почв, обоснованию путей повышения </w:t>
      </w:r>
      <w:bookmarkStart w:id="46" w:name="9e992"/>
      <w:bookmarkEnd w:id="46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их плодородия, защиты от эрозии и дефляции (ПК-4);</w:t>
      </w:r>
      <w:proofErr w:type="gramEnd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готовностью к оценке пригодности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агроландшафтов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для возделывания плодовых, овощных культур и винограда (ПК-5);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готовностью к определению видов, форм и доз удобрений на планируемый урожай овощных, плодовых, лекарственных, </w:t>
      </w:r>
      <w:bookmarkStart w:id="47" w:name="04ef7"/>
      <w:bookmarkEnd w:id="47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эфиромасличных, декоративных культур и винограда (ПК-6);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способностью распознавать по морфологическим признакам овощные, плодовые, лекарственные, эфиромасличные и декоративные культуры (ПК-7);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производственно-технологическая деятельность:</w:t>
      </w:r>
      <w:bookmarkStart w:id="48" w:name="d6a36"/>
      <w:bookmarkEnd w:id="48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способностью реализовать технологии производства семян и посадочного материала различных сортов и гибридов садовых культур (ПК-8);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готовностью применять технологии защиты растений от вредных организмов в садах, виноградниках, посевах овощных, </w:t>
      </w:r>
      <w:bookmarkStart w:id="49" w:name="a5a29"/>
      <w:bookmarkEnd w:id="49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лекарственных, эфиромасличных и декоративных культур (ПК-9);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способностью к реализации технологий производства овощей в открытом и защищенном грунте (ПК-10);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готовностью к применению технологий выращивания </w:t>
      </w:r>
      <w:bookmarkStart w:id="50" w:name="10b1d"/>
      <w:bookmarkEnd w:id="50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посадочного материала, закладки сада, производству плодов и ягод (ПК-11);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способностью применять технологии производства посадочного материала, закладки и ухода за виноградниками, сбора, товарной обработки, упаковки и транспортировки урожая столовых и </w:t>
      </w:r>
      <w:bookmarkStart w:id="51" w:name="402a6"/>
      <w:bookmarkEnd w:id="51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технических сортов винограда (ПК-12);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способностью к применению технологий выращивания посадочного материала декоративных культур, проектированию, созданию и эксплуатации объектов ландшафтного озеленения (ПК-13);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готовностью к применению технологий производства </w:t>
      </w:r>
      <w:bookmarkStart w:id="52" w:name="6561a"/>
      <w:bookmarkEnd w:id="52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посадочного материала, закладки и уходу за насаждениями, заготовке лекарственного и эфиромасличного сырья (ПК-14);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готовностью использовать методы хранения, первичной переработки садоводческой продукции (ПК-15);</w:t>
      </w:r>
      <w:bookmarkStart w:id="53" w:name="d57af"/>
      <w:bookmarkEnd w:id="53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способностью обосновать и использовать севообороты, системы содержания почвы в садоводстве, применять средства защиты от сорной растительности в насаждениях и посевах садовых культур (ПК-16);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готовностью использовать приемы защиты садовых культур при </w:t>
      </w:r>
      <w:bookmarkStart w:id="54" w:name="f810c"/>
      <w:bookmarkEnd w:id="54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неблагоприятных метеорологических условиях (ПК-17);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готовностью к реализации применения экологически безопасных и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энергоресурсосберегающих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технологий производства качественной, конкурентоспособной продукции садоводства, создания </w:t>
      </w:r>
      <w:bookmarkStart w:id="55" w:name="a5b29"/>
      <w:bookmarkEnd w:id="55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и эксплуатации объектов ландшафтного озеленения (ПК-18);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организационно-управленческая деятельность: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способностью к анализу и планированию технологических процессов в садоводстве как объектов управления (ПК-19);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способностью к принятию управленческих решений в различных </w:t>
      </w:r>
      <w:bookmarkStart w:id="56" w:name="b9b7c"/>
      <w:bookmarkEnd w:id="56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производственных и погодных ситуациях (ПК-20);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способностью к созданию условий для повышения квалификации сотрудников в области профессиональной деятельности (ПК-21);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способностью к разработке бизнес-планов производства </w:t>
      </w:r>
      <w:bookmarkStart w:id="57" w:name="b4b5b"/>
      <w:bookmarkEnd w:id="57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конкурентоспособной продукции, проведению маркетинга (ПК-22);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>способностью к совершенствованию системы управления качеством продукции садоводства на основе современных требований российских и международных стандартов, осуществления </w:t>
      </w:r>
      <w:bookmarkStart w:id="58" w:name="0be8f"/>
      <w:bookmarkEnd w:id="58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технологического контроля (ПК-23);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научно-исследовательская деятельность: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способностью применять современные методы научных исследований в области садоводства согласно утвержденным программам (ПК-24);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готов к анализу и критическому осмыслению отечественной и </w:t>
      </w:r>
      <w:bookmarkStart w:id="59" w:name="71bc1"/>
      <w:bookmarkEnd w:id="59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зарубежной научно-технической информации в области садоводства (ПК-25);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способностью к лабораторному анализу почвенных и растительных образцов, оценке качества продукции садоводства (ПК-26);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способностью к обобщению и статистической обработке </w:t>
      </w:r>
      <w:bookmarkStart w:id="60" w:name="1a245"/>
      <w:bookmarkEnd w:id="60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результатов полевых и лабораторных исследований, формулированию выводов (ПК-27).</w:t>
      </w:r>
    </w:p>
    <w:p w:rsidR="001A31D3" w:rsidRPr="001A31D3" w:rsidRDefault="001A31D3" w:rsidP="001A31D3">
      <w:pPr>
        <w:shd w:val="clear" w:color="auto" w:fill="DEDED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</w:pPr>
      <w:hyperlink r:id="rId9" w:history="1">
        <w:proofErr w:type="spellStart"/>
        <w:r w:rsidRPr="001A31D3">
          <w:rPr>
            <w:rFonts w:ascii="Times New Roman" w:eastAsia="Times New Roman" w:hAnsi="Times New Roman" w:cs="Times New Roman"/>
            <w:b/>
            <w:bCs/>
            <w:color w:val="494949"/>
            <w:sz w:val="24"/>
            <w:szCs w:val="24"/>
            <w:u w:val="single"/>
            <w:lang w:eastAsia="ru-RU"/>
          </w:rPr>
          <w:t>VI</w:t>
        </w:r>
        <w:proofErr w:type="spellEnd"/>
        <w:r w:rsidRPr="001A31D3">
          <w:rPr>
            <w:rFonts w:ascii="Times New Roman" w:eastAsia="Times New Roman" w:hAnsi="Times New Roman" w:cs="Times New Roman"/>
            <w:b/>
            <w:bCs/>
            <w:color w:val="494949"/>
            <w:sz w:val="24"/>
            <w:szCs w:val="24"/>
            <w:u w:val="single"/>
            <w:lang w:eastAsia="ru-RU"/>
          </w:rPr>
          <w:t xml:space="preserve">. ТРЕБОВАНИЯ К СТРУКТУРЕ ОСНОВНЫХ ОБРАЗОВАТЕЛЬНЫХ ПРОГРАММ </w:t>
        </w:r>
        <w:proofErr w:type="spellStart"/>
        <w:r w:rsidRPr="001A31D3">
          <w:rPr>
            <w:rFonts w:ascii="Times New Roman" w:eastAsia="Times New Roman" w:hAnsi="Times New Roman" w:cs="Times New Roman"/>
            <w:b/>
            <w:bCs/>
            <w:color w:val="494949"/>
            <w:sz w:val="24"/>
            <w:szCs w:val="24"/>
            <w:u w:val="single"/>
            <w:lang w:eastAsia="ru-RU"/>
          </w:rPr>
          <w:t>БАКАЛАВРИАТА</w:t>
        </w:r>
        <w:proofErr w:type="spellEnd"/>
      </w:hyperlink>
      <w:bookmarkStart w:id="61" w:name="95e56"/>
      <w:bookmarkEnd w:id="61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6.1. Основная образовательная программа подготовки </w:t>
      </w:r>
      <w:bookmarkStart w:id="62" w:name="fdcf3"/>
      <w:bookmarkEnd w:id="62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бакалавра предусматривает изучение следующих учебных циклов (таблица 2):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гуманитарный, социальный и экономический цикл;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математический и естественнонаучный цикл;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профессиональный цикл; и разделов:</w:t>
      </w:r>
      <w:bookmarkStart w:id="63" w:name="a55e6"/>
      <w:bookmarkEnd w:id="63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физическая культура;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учебная и производственная практики и/или научно-исследовательская работа;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итоговая государственная аттестация.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6.2. Каждый учебный цикл имеет базовую (обязательную) часть и вариативную (профильную), устанавливаемую вузом. </w:t>
      </w:r>
      <w:bookmarkStart w:id="64" w:name="e76cd"/>
      <w:bookmarkEnd w:id="64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Вариативная (профильная) часть дает возможность расширения и (или) углубления знаний, умений и навыков, определяемых содержанием базовых (обязательных) дисциплин (модулей), позволяет студенту получить углубленные знания и навыки для успешной </w:t>
      </w:r>
      <w:bookmarkStart w:id="65" w:name="6086a"/>
      <w:bookmarkEnd w:id="65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профессиональной деятельности и (или) для продолжения профессионального образования в магистратуре.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6.3. Базовая (обязательная) часть цикла "Гуманитарный, социальный и экономический цикл" должна предусматривать изучение </w:t>
      </w:r>
      <w:bookmarkStart w:id="66" w:name="24c55"/>
      <w:bookmarkEnd w:id="66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следующих обязательных дисциплин: "История", "Философия", "Иностранный язык".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Базовая (обязательная) часть профессионального цикла должна предусматривать изучение дисциплины "Безопасность жизнедеятельности".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t>Таблица 2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bookmarkStart w:id="67" w:name="c4961"/>
      <w:bookmarkEnd w:id="67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Структура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ООП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бакалавриата</w:t>
      </w:r>
      <w:proofErr w:type="spellEnd"/>
    </w:p>
    <w:tbl>
      <w:tblPr>
        <w:tblW w:w="5000" w:type="pc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22"/>
        <w:gridCol w:w="3596"/>
        <w:gridCol w:w="1607"/>
        <w:gridCol w:w="2106"/>
        <w:gridCol w:w="1558"/>
      </w:tblGrid>
      <w:tr w:rsidR="001A31D3" w:rsidRPr="001A31D3" w:rsidTr="001A31D3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bookmarkStart w:id="68" w:name="b4498"/>
            <w:bookmarkEnd w:id="68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УЦ</w:t>
            </w:r>
            <w:proofErr w:type="spell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ООП</w:t>
            </w:r>
            <w:proofErr w:type="spellEnd"/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Учебные циклы и проектируемые результаты их освоения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Трудоемкость, </w:t>
            </w:r>
            <w:proofErr w:type="spell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зач</w:t>
            </w:r>
            <w:proofErr w:type="spell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 ед. &lt;*&gt;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1A31D3" w:rsidRPr="001A31D3" w:rsidTr="001A31D3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Гуманитарный, социальный и экономический цикл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40 - 48 20 - 24</w:t>
            </w:r>
          </w:p>
        </w:tc>
        <w:tc>
          <w:tcPr>
            <w:tcW w:w="0" w:type="auto"/>
            <w:vMerge w:val="restart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Иностранный язык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Философия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История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Экономическая теория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Менеджмент и маркетинг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 xml:space="preserve">Организация 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садоводства</w:t>
            </w:r>
          </w:p>
        </w:tc>
        <w:tc>
          <w:tcPr>
            <w:tcW w:w="0" w:type="auto"/>
            <w:vMerge w:val="restart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ОК-1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ОК-2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ОК-3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ОК-4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ОК-5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ОК-6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ОК-7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ОК-8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ОК-9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ОК-10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ОК-11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ОК-15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ПК-19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ПК-20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ПК-21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ПК-22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ПК-23</w:t>
            </w:r>
          </w:p>
        </w:tc>
      </w:tr>
      <w:tr w:rsidR="001A31D3" w:rsidRPr="001A31D3" w:rsidTr="001A31D3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bookmarkStart w:id="69" w:name="55c5f"/>
            <w:bookmarkEnd w:id="69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vAlign w:val="center"/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vAlign w:val="center"/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A31D3" w:rsidRPr="001A31D3" w:rsidTr="001A31D3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В результате изучения базовой части цикла </w:t>
            </w:r>
            <w:proofErr w:type="gram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должен: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vAlign w:val="center"/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vAlign w:val="center"/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A31D3" w:rsidRPr="001A31D3" w:rsidTr="001A31D3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знать: иностранный язык в объеме, необходимом для 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получения информации профессионального содержания </w:t>
            </w:r>
            <w:bookmarkStart w:id="70" w:name="70469"/>
            <w:bookmarkEnd w:id="70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из зарубежных источников и бытового общения; научные, философские, религиозные картины мира, взаимодействие духовного и телесного, биологического и социального в человеке, его отношение к природе и обществу; </w:t>
            </w:r>
            <w:proofErr w:type="gram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движущие силы и закономерности исторического процесса, место человека в историческом процессе, политической организации общества, роль насилия и ненасилия в обществе, нравственные обязанности человека, многообразие культур и цивилизаций в их взаимодействии, </w:t>
            </w:r>
            <w:proofErr w:type="spell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многовариантность</w:t>
            </w:r>
            <w:bookmarkStart w:id="71" w:name="9df6e"/>
            <w:bookmarkEnd w:id="71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исторического</w:t>
            </w:r>
            <w:proofErr w:type="spell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процесса; теоретические основы функционирования рыночной экономики, экономические </w:t>
            </w:r>
            <w:bookmarkStart w:id="72" w:name="99d02"/>
            <w:bookmarkEnd w:id="72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основы производства и ресурсы предприятия; понятия себестоимости продукции и классификации затрат на производство и реализацию продукции, основы финансовой деятельности;</w:t>
            </w:r>
            <w:proofErr w:type="gram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основные принципы, функции менеджмента, принципы построения организационных структур и распределения функций управления, формы участия персонала в управлении, основные принципы этики деловых отношений; роль маркетинга в управлении фирмой, принципы, задачи и функции маркетинга, направления проведения </w:t>
            </w:r>
            <w:proofErr w:type="spell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маркетинговых</w:t>
            </w:r>
            <w:bookmarkStart w:id="73" w:name="35324"/>
            <w:bookmarkEnd w:id="73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исследований</w:t>
            </w:r>
            <w:proofErr w:type="spell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, основные составляющие комплекса маркетинга товара; закономерности, </w:t>
            </w:r>
            <w:proofErr w:type="spell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принципы</w:t>
            </w:r>
            <w:proofErr w:type="gram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,</w:t>
            </w:r>
            <w:bookmarkStart w:id="74" w:name="2190b"/>
            <w:bookmarkEnd w:id="74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</w:t>
            </w:r>
            <w:proofErr w:type="gram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рганизационно-правовые</w:t>
            </w:r>
            <w:proofErr w:type="spell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формы, нормирование и оплату труда в садоводстве;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vAlign w:val="center"/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vAlign w:val="center"/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A31D3" w:rsidRPr="001A31D3" w:rsidTr="001A31D3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уметь: самостоятельно анализировать социально-политическую и научную литературу; применять экономическую терминологию, лексику и основные экономические категории, проводить укрупненные расчеты затрат на производство и реализацию продукции; определять финансовые результаты деятельности предприятия;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vAlign w:val="center"/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vAlign w:val="center"/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A31D3" w:rsidRPr="001A31D3" w:rsidTr="001A31D3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bookmarkStart w:id="75" w:name="b3e67"/>
            <w:bookmarkEnd w:id="75"/>
            <w:proofErr w:type="gram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владеть: навыками общего и профессионального общения на иностранном языке; методами менеджмента и методами проведения маркетинговых исследований, методами управления технологическими процессами при производстве продукции садоводства, отвечающей требованиям стандартов и рынка</w:t>
            </w:r>
            <w:proofErr w:type="gramEnd"/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vAlign w:val="center"/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vAlign w:val="center"/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A31D3" w:rsidRPr="001A31D3" w:rsidTr="001A31D3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Вариативная часть (знания, умения, навыки определяются </w:t>
            </w:r>
            <w:proofErr w:type="spell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ООП</w:t>
            </w:r>
            <w:proofErr w:type="spell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вуза)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A31D3" w:rsidRPr="001A31D3" w:rsidTr="001A31D3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Математический и естественнонаучный цикл Базовая часть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40 - 50 20 - 25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A31D3" w:rsidRPr="001A31D3" w:rsidTr="001A31D3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В результате изучения базовой части цикла </w:t>
            </w:r>
            <w:proofErr w:type="gram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должен: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Математика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Информатика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Химия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</w:r>
            <w:bookmarkStart w:id="76" w:name="4345b"/>
            <w:bookmarkEnd w:id="76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Физика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Ботаника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Физиология и биохимия растений</w:t>
            </w:r>
          </w:p>
        </w:tc>
        <w:tc>
          <w:tcPr>
            <w:tcW w:w="0" w:type="auto"/>
            <w:vMerge w:val="restart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bookmarkStart w:id="77" w:name="fd10f"/>
            <w:bookmarkEnd w:id="77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ОК-1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ОК-2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ОК-3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ОК-4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ОК-5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ОК-6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ОК-7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ОК-8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ОК-9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ОК-10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ОК-11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ОК-12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ОК-13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ОК-14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ОК-15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ПК-1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ПК-7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ПК-27</w:t>
            </w:r>
          </w:p>
        </w:tc>
      </w:tr>
      <w:tr w:rsidR="001A31D3" w:rsidRPr="001A31D3" w:rsidTr="001A31D3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bookmarkStart w:id="78" w:name="0382f"/>
            <w:bookmarkEnd w:id="78"/>
            <w:proofErr w:type="gram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знать: основные понятия и методы математического анализа, теорию вероятностей и математической статистики, дискретной математики; процессы сбора, передачи, обработки и накопления информации, технические программные средства; основные химические понятия и законы, химические элементы и их соединения; сведения о свойствах неорганических и органических соединений; основные физические явления, фундаментальные понятия, законы и теории классической и 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современной физики;</w:t>
            </w:r>
            <w:proofErr w:type="gram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систематику растений, </w:t>
            </w:r>
            <w:bookmarkStart w:id="79" w:name="81c9c"/>
            <w:bookmarkEnd w:id="79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анатомию, закономерности распространения, изменения растений и формирования урожая; </w:t>
            </w:r>
            <w:proofErr w:type="spell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сущность</w:t>
            </w:r>
            <w:bookmarkStart w:id="80" w:name="44309"/>
            <w:bookmarkEnd w:id="80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физиологических</w:t>
            </w:r>
            <w:proofErr w:type="spell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и биохимических процессов в растениях, закономерности роста и развития растений;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vAlign w:val="center"/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vAlign w:val="center"/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A31D3" w:rsidRPr="001A31D3" w:rsidTr="001A31D3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proofErr w:type="gram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уметь: использовать математико-статистические методы обработки экспериментальных данных в садоводстве; вести поиск информации в сетевых базах данных, пользоваться </w:t>
            </w:r>
            <w:proofErr w:type="spell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текстопроцессорной</w:t>
            </w:r>
            <w:proofErr w:type="spell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программой; использовать свойства химических веществ в лабораторной и производственной практике; </w:t>
            </w:r>
            <w:bookmarkStart w:id="81" w:name="66d73"/>
            <w:bookmarkEnd w:id="81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оценивать сущность физических процессов, происходящих в почве, растении и продукции; распознавать </w:t>
            </w:r>
            <w:bookmarkStart w:id="82" w:name="5502e"/>
            <w:bookmarkEnd w:id="82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дикорастущие и культурные растения, устанавливать их физиолого-биохимическое состояние по морфологическим признакам</w:t>
            </w:r>
            <w:proofErr w:type="gramEnd"/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vAlign w:val="center"/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vAlign w:val="center"/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A31D3" w:rsidRPr="001A31D3" w:rsidTr="001A31D3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Вариативная часть (знания, умения, навыки определяются </w:t>
            </w:r>
            <w:proofErr w:type="spell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ООП</w:t>
            </w:r>
            <w:proofErr w:type="spell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вуза)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A31D3" w:rsidRPr="001A31D3" w:rsidTr="001A31D3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Б.3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100 - 110</w:t>
            </w:r>
          </w:p>
        </w:tc>
        <w:tc>
          <w:tcPr>
            <w:tcW w:w="0" w:type="auto"/>
            <w:vMerge w:val="restart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proofErr w:type="gram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Инженерная и компьютерная графика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Почвоведение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Ландшафтоведение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Питание и удобрение садовых культур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 xml:space="preserve">Селекция садовых культур Фитопатология </w:t>
            </w:r>
            <w:proofErr w:type="spell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</w:t>
            </w:r>
            <w:bookmarkStart w:id="83" w:name="ed7d2"/>
            <w:bookmarkEnd w:id="83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энтомология</w:t>
            </w:r>
            <w:proofErr w:type="spell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Овощеводство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Плодоводство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Виноградарство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 xml:space="preserve">Декоративное садоводство с 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основами ландшафтного проектирования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Лекарственные и эфиромасличные растения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Хранение, переработка плодов и овощей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Общее земледелие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Метеорология и климатология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Основы научных исследований в садоводстве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Безопасность жизнедеятельности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ПК-1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ПК-2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ПК-3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ПК-4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ПК-5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ПК-6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ПК-7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ПК-8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ПК-9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ПК-10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ПК-11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ПК-12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ПК-13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ПК-14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ПК-15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ПК-16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ПК-17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ПК-18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ПК-19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ПК-20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ПК-21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ПК-22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ПК-23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</w:r>
            <w:bookmarkStart w:id="84" w:name="4a78b"/>
            <w:bookmarkEnd w:id="84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ПК-24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ПК-25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ПК-26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ПК-27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ОК-1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ОК-2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ОК-3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ОК-4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ОК-5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ОК-6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ОК-7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ОК-8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ОК-10 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br/>
              <w:t>ОК-11</w:t>
            </w:r>
          </w:p>
        </w:tc>
      </w:tr>
      <w:tr w:rsidR="001A31D3" w:rsidRPr="001A31D3" w:rsidTr="001A31D3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Базовая (</w:t>
            </w:r>
            <w:proofErr w:type="spell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общепрофессиональная</w:t>
            </w:r>
            <w:proofErr w:type="spell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) часть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50 - 55</w:t>
            </w:r>
          </w:p>
        </w:tc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vAlign w:val="center"/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vAlign w:val="center"/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A31D3" w:rsidRPr="001A31D3" w:rsidTr="001A31D3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В результате изучения базовой части цикла </w:t>
            </w:r>
            <w:proofErr w:type="gram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должен: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vAlign w:val="center"/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vAlign w:val="center"/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A31D3" w:rsidRPr="001A31D3" w:rsidTr="001A31D3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bookmarkStart w:id="85" w:name="0b636"/>
            <w:bookmarkEnd w:id="85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знать: проектную документацию, оформление чертежей, изображения, надписи и </w:t>
            </w:r>
            <w:proofErr w:type="spell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обозначения</w:t>
            </w:r>
            <w:proofErr w:type="gram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,</w:t>
            </w:r>
            <w:bookmarkStart w:id="86" w:name="6cc07"/>
            <w:bookmarkEnd w:id="86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</w:t>
            </w:r>
            <w:proofErr w:type="gram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ксонометрические</w:t>
            </w:r>
            <w:proofErr w:type="spell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проекции деталей, изображение и обозначения элементов деталей, рабочие чертежи и эскизы деталей, использование инженерной графики при создании садово-парковых 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 xml:space="preserve">объектов, понятие о компьютерной графике: геометрическое моделирование, графические объекты, примитивы и их атрибуты, применение интерактивных графических систем для выполнения и редактирования изображений и чертежей; </w:t>
            </w:r>
            <w:proofErr w:type="gram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основные типы почв, методы оценки плодородия почв, пути ее сохранения и повышения; оценку пригодности </w:t>
            </w:r>
            <w:bookmarkStart w:id="87" w:name="4077c"/>
            <w:bookmarkEnd w:id="87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ландшафтов для садовых культур; роль отдельных элементов в питании садовых культур, основные виды и </w:t>
            </w:r>
            <w:bookmarkStart w:id="88" w:name="ecdc3"/>
            <w:bookmarkEnd w:id="88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формы удобрений, методы расчета доз удобрений на планируемый урожай, систему удобрения овощных, плодовых, лекарственных, эфиромасличных, декоративных культур и винограда;</w:t>
            </w:r>
            <w:proofErr w:type="gram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методы селекции и их применение в садоводстве; методы и технологии защиты садовых культур от вредителей и болезней; основные культивируемые виды и сорта, закономерности роста и развития, технологии возделывания овощных культур в открытом и защищенном грунте;</w:t>
            </w:r>
            <w:proofErr w:type="gram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основные культивируемые породы и </w:t>
            </w:r>
            <w:proofErr w:type="spell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сорта</w:t>
            </w:r>
            <w:proofErr w:type="gram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,</w:t>
            </w:r>
            <w:bookmarkStart w:id="89" w:name="ad656"/>
            <w:bookmarkEnd w:id="89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</w:t>
            </w:r>
            <w:proofErr w:type="gram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акономерности</w:t>
            </w:r>
            <w:proofErr w:type="spell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роста и развития, технологии производства посадочного материала плодовых и ягодных </w:t>
            </w:r>
            <w:bookmarkStart w:id="90" w:name="a0a5f"/>
            <w:bookmarkEnd w:id="90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культур, проектирование, закладку и приемы ухода за садами и ягодниками, сбор урожая, товарную обработку, упаковку и транспортировку плодов; </w:t>
            </w:r>
            <w:proofErr w:type="gram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основные виды и сорта винограда, закономерности роста и развития, технологии производства посадочного материала, закладки и ухода за виноградниками, сбора урожая, товарную обработку, упаковку и транспортировку урожая столовых и технических сортов, 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технологии производства сушеного винограда;</w:t>
            </w:r>
            <w:proofErr w:type="gram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основные виды древесных, кустарниковых, цветочных и </w:t>
            </w:r>
            <w:proofErr w:type="spell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травянистых</w:t>
            </w:r>
            <w:bookmarkStart w:id="91" w:name="2a751"/>
            <w:bookmarkEnd w:id="91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культур</w:t>
            </w:r>
            <w:proofErr w:type="spell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, используемых в декоративном садоводстве, закономерности их роста и развития, технологии </w:t>
            </w:r>
            <w:bookmarkStart w:id="92" w:name="86195"/>
            <w:bookmarkEnd w:id="92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выращивания посадочного материала, проектирование, создание и эксплуатацию объектов ландшафтного озеленения; основные лекарственные, эфиромасличные культуры, закономерности их роста и развития, технологии производства посадочного материала, закладку и уход за насаждениями, заготовку лекарственного и эфиромасличного сырья;</w:t>
            </w:r>
            <w:proofErr w:type="gram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технологии хранения и первичной переработки садоводческой продукции; системы содержания и обработки почвы в садоводстве, научные основы севооборотов, методы </w:t>
            </w:r>
            <w:bookmarkStart w:id="93" w:name="431c5"/>
            <w:bookmarkEnd w:id="93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защиты садовых насаждений и посевов от сорной растительности; метеорологические и климатические </w:t>
            </w:r>
            <w:bookmarkStart w:id="94" w:name="eb1ab"/>
            <w:bookmarkEnd w:id="94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факторы, методы защиты садовых культур от неблагоприятных погодных условий;</w:t>
            </w:r>
            <w:proofErr w:type="gram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основные методы исследований в садоводстве, элементы методики, планирование эксперимента, наблюдений и учетов, технику закладки и проведения опыта, документацию и отчетность, применение статистических методов анализа; безопасность жизнедеятельности в чрезвычайных ситуациях, защиту сельскохозяйственного производства и основы устойчивости его работы, организацию и проведение спасательных работ в чрезвычайных ситуациях, </w:t>
            </w:r>
            <w:bookmarkStart w:id="95" w:name="f618b"/>
            <w:bookmarkEnd w:id="95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охрану 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труда в садоводстве;</w:t>
            </w:r>
            <w:proofErr w:type="gramEnd"/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vAlign w:val="center"/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vAlign w:val="center"/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A31D3" w:rsidRPr="001A31D3" w:rsidTr="001A31D3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bookmarkStart w:id="96" w:name="37f1a"/>
            <w:bookmarkEnd w:id="96"/>
            <w:proofErr w:type="gram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уметь: использовать инженерную графику для создания проектов в декоративном и промышленном садоводстве; распознавать по морфологическим признакам основные типы и разновидности почв, оценивать уровень их плодородия и пригодность для садовых культур; осуществлять оценку </w:t>
            </w:r>
            <w:proofErr w:type="spell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агроландшафтов</w:t>
            </w:r>
            <w:proofErr w:type="spell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для закладки садовых насаждений; различать виды и формы удобрений, рассчитывать дозы удобрений на планируемый урожай;</w:t>
            </w:r>
            <w:proofErr w:type="gram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проводить подготовку садовых культур к гибридизации, кастрации, искусственному </w:t>
            </w:r>
            <w:bookmarkStart w:id="97" w:name="12920"/>
            <w:bookmarkEnd w:id="97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опылению, осуществлять сбор гибридных семян, проводить апробацию семенных посевов; определять </w:t>
            </w:r>
            <w:bookmarkStart w:id="98" w:name="3bc0a"/>
            <w:bookmarkEnd w:id="98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болезни и вредителей, планировать систему защиты садовых культур от вредных организмов; распознавать овощные культуры по морфологическим признакам растений, плодам и семенам, производить подготовку субстратов и семян к посеву, выращивать рассаду, формировать овощные растения и проводить уход за ними;</w:t>
            </w:r>
            <w:proofErr w:type="gram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распознавать породы и сорта плодовых и ягодных культур по морфологическим признакам растений, плодам и семенам, проводить подготовку семян и посадочного материала к посеву и посадке, проводить </w:t>
            </w:r>
            <w:bookmarkStart w:id="99" w:name="dfcd0"/>
            <w:bookmarkEnd w:id="99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формирование плодовых деревьев и кустарников; распознавать виды и сорта винограда по морфологическим </w:t>
            </w:r>
            <w:bookmarkStart w:id="100" w:name="c2ce7"/>
            <w:bookmarkEnd w:id="100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и органолептическим признакам, стратифицировать семена, заготавливать черенки, проводить прививку, </w:t>
            </w:r>
            <w:proofErr w:type="spell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парафинирование</w:t>
            </w:r>
            <w:proofErr w:type="spell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бандажирование</w:t>
            </w:r>
            <w:proofErr w:type="spell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, стратификацию привитых черенков открытым и закрытым способами, закалку, черенкование, вымачивание, </w:t>
            </w:r>
            <w:proofErr w:type="spell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кильчевание</w:t>
            </w:r>
            <w:proofErr w:type="spell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, проводить формирование кустов винограда и уход за ним;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vAlign w:val="center"/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vAlign w:val="center"/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A31D3" w:rsidRPr="001A31D3" w:rsidTr="001A31D3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распознавать основные виды древесных, кустарниковых, цветочных и травянистых культур, используемых в декоративном садоводстве по морфологическим признакам растений, плодам и семенам, проводить </w:t>
            </w:r>
            <w:bookmarkStart w:id="101" w:name="d9e71"/>
            <w:bookmarkEnd w:id="101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окулировку, прививку, черенкование, формирование, обрезку декоративных растений; распознавать основные </w:t>
            </w:r>
            <w:bookmarkStart w:id="102" w:name="38da4"/>
            <w:bookmarkEnd w:id="102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лекарственные, эфиромасличные культуры по морфологическим признакам растений, плодам и семенам; осуществлять подготовку продукции садоводства для хранения, применять современные способы и режимы хранения и первичной переработки плодоовощного, лекарственного и эфиромасличного сырья; составлять схемы севооборотов, распознавать сорные растения, составлять технологические схемы обработки почвы;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vAlign w:val="center"/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vAlign w:val="center"/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A31D3" w:rsidRPr="001A31D3" w:rsidTr="001A31D3">
        <w:tc>
          <w:tcPr>
            <w:tcW w:w="0" w:type="auto"/>
            <w:vMerge w:val="restart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владеть методами селекции, способами производства посадочного материала, приемами ухода за садовыми насаждениями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vAlign w:val="center"/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vAlign w:val="center"/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A31D3" w:rsidRPr="001A31D3" w:rsidTr="001A31D3"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vAlign w:val="center"/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bookmarkStart w:id="103" w:name="70b58"/>
            <w:bookmarkEnd w:id="103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Вариативная часть (знания, умения, навыки определяются </w:t>
            </w:r>
            <w:proofErr w:type="spell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ООП</w:t>
            </w:r>
            <w:proofErr w:type="spell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вуза)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A31D3" w:rsidRPr="001A31D3" w:rsidTr="001A31D3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ОК-16</w:t>
            </w:r>
          </w:p>
        </w:tc>
      </w:tr>
      <w:tr w:rsidR="001A31D3" w:rsidRPr="001A31D3" w:rsidTr="001A31D3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bookmarkStart w:id="104" w:name="f547d"/>
            <w:bookmarkEnd w:id="104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Учебная и производственная практики (практические умения и навыки определяются </w:t>
            </w:r>
            <w:proofErr w:type="spellStart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ООП</w:t>
            </w:r>
            <w:proofErr w:type="spellEnd"/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вуза)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30 - 36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ПК-1 - ПК-27</w:t>
            </w:r>
          </w:p>
        </w:tc>
      </w:tr>
      <w:tr w:rsidR="001A31D3" w:rsidRPr="001A31D3" w:rsidTr="001A31D3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Итоговая государственная аттестация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ПК-7 - ПК-27</w:t>
            </w:r>
          </w:p>
        </w:tc>
      </w:tr>
      <w:tr w:rsidR="001A31D3" w:rsidRPr="001A31D3" w:rsidTr="001A31D3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Общая трудоемкость основной </w:t>
            </w: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образовательной программы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A31D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1A31D3" w:rsidRPr="001A31D3" w:rsidRDefault="001A31D3" w:rsidP="001A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</w:tbl>
    <w:p w:rsidR="001A31D3" w:rsidRPr="001A31D3" w:rsidRDefault="001A31D3" w:rsidP="001A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7" style="width:0;height:1.5pt" o:hralign="center" o:hrstd="t" o:hrnoshade="t" o:hr="t" fillcolor="#494949" stroked="f"/>
        </w:pic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bookmarkStart w:id="105" w:name="64dae"/>
      <w:bookmarkEnd w:id="105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&lt;*&gt; Трудоемкость циклов Б.1, Б.2, Б.3 и разделов Б.4, Б.5 включает все виды текущей и промежуточной аттестаций.</w:t>
      </w:r>
      <w:bookmarkStart w:id="106" w:name="87c94"/>
      <w:bookmarkEnd w:id="106"/>
    </w:p>
    <w:p w:rsidR="001A31D3" w:rsidRPr="001A31D3" w:rsidRDefault="001A31D3" w:rsidP="001A31D3">
      <w:pPr>
        <w:shd w:val="clear" w:color="auto" w:fill="DEDED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</w:pPr>
      <w:hyperlink r:id="rId10" w:history="1">
        <w:proofErr w:type="spellStart"/>
        <w:r w:rsidRPr="001A31D3">
          <w:rPr>
            <w:rFonts w:ascii="Times New Roman" w:eastAsia="Times New Roman" w:hAnsi="Times New Roman" w:cs="Times New Roman"/>
            <w:b/>
            <w:bCs/>
            <w:color w:val="494949"/>
            <w:sz w:val="24"/>
            <w:szCs w:val="24"/>
            <w:u w:val="single"/>
            <w:lang w:eastAsia="ru-RU"/>
          </w:rPr>
          <w:t>VII</w:t>
        </w:r>
        <w:proofErr w:type="spellEnd"/>
        <w:r w:rsidRPr="001A31D3">
          <w:rPr>
            <w:rFonts w:ascii="Times New Roman" w:eastAsia="Times New Roman" w:hAnsi="Times New Roman" w:cs="Times New Roman"/>
            <w:b/>
            <w:bCs/>
            <w:color w:val="494949"/>
            <w:sz w:val="24"/>
            <w:szCs w:val="24"/>
            <w:u w:val="single"/>
            <w:lang w:eastAsia="ru-RU"/>
          </w:rPr>
          <w:t xml:space="preserve">. ТРЕБОВАНИЯ К УСЛОВИЯМ РЕАЛИЗАЦИИ ОСНОВНЫХ ОБРАЗОВАТЕЛЬНЫХ ПРОГРАММ </w:t>
        </w:r>
        <w:proofErr w:type="spellStart"/>
        <w:r w:rsidRPr="001A31D3">
          <w:rPr>
            <w:rFonts w:ascii="Times New Roman" w:eastAsia="Times New Roman" w:hAnsi="Times New Roman" w:cs="Times New Roman"/>
            <w:b/>
            <w:bCs/>
            <w:color w:val="494949"/>
            <w:sz w:val="24"/>
            <w:szCs w:val="24"/>
            <w:u w:val="single"/>
            <w:lang w:eastAsia="ru-RU"/>
          </w:rPr>
          <w:t>БАКАЛАВРИАТА</w:t>
        </w:r>
        <w:proofErr w:type="spellEnd"/>
      </w:hyperlink>
      <w:bookmarkStart w:id="107" w:name="9c1f2"/>
      <w:bookmarkEnd w:id="107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7.1. </w:t>
      </w: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Образовательные учреждения самостоятельно разрабатывают и утверждают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ООП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подготовки бакалавра, которая включает в себя учебный план, рабочие программы учебных курсов, </w:t>
      </w:r>
      <w:bookmarkStart w:id="108" w:name="9d46d"/>
      <w:bookmarkEnd w:id="108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предметов, дисциплин (модулей) и другие материалы, обеспечивающие воспитание и качество подготовки обучающихся, а также программы учебной и производственной практик, календарный учебный график и </w:t>
      </w:r>
      <w:bookmarkStart w:id="109" w:name="73c4d"/>
      <w:bookmarkEnd w:id="109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методические материалы, обеспечивающие реализацию соответствующей образовательной технологии.</w:t>
      </w:r>
      <w:proofErr w:type="gramEnd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Профиль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ОПП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определяется высшим учебным заведением в соответствии с примерной основной образовательной программой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ВПО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Высшие учебные заведения обязаны ежегодно обновлять </w:t>
      </w:r>
      <w:bookmarkStart w:id="110" w:name="b14d4"/>
      <w:bookmarkEnd w:id="110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основные образовательные программы с учетом развития науки, техники, культуры, экономики, технологий и социальной сферы.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7.2. При разработке бакалаврских программ должны быть определены возможности вуза в формировании общекультурных </w:t>
      </w:r>
      <w:bookmarkStart w:id="111" w:name="2678b"/>
      <w:bookmarkEnd w:id="111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компетенций выпускников (например, компетенций социального взаимодействия, самоорганизации и самоуправления,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системно-деятельностного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характера). Вуз обязан сформировать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социокультурную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среду вуза, создать условия, необходимые для всестороннего развития личности.</w:t>
      </w:r>
      <w:bookmarkStart w:id="112" w:name="3945b"/>
      <w:bookmarkEnd w:id="112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Вуз обязан способствовать развитию социально-воспитательного компонента учебного процесса, включая развитие студенческого самоуправления, участие обучающихся в работе общественных организаций, спортивных и творческих клубов, </w:t>
      </w:r>
      <w:bookmarkStart w:id="113" w:name="25073"/>
      <w:bookmarkEnd w:id="113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научных студенческих обществ.</w:t>
      </w:r>
      <w:proofErr w:type="gramEnd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7.3. </w:t>
      </w: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Реализация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компетентностного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разбора конкретных ситуаций, </w:t>
      </w:r>
      <w:bookmarkStart w:id="114" w:name="958d0"/>
      <w:bookmarkEnd w:id="114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психологических и иных тренингов) в сочетании с внеаудиторной работой с целью формирования и развития профессиональных навыков обучающихся.</w:t>
      </w:r>
      <w:proofErr w:type="gram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В рамках учебных курсов должны быть предусмотрены встречи с представителями российских и зарубежных компаний, </w:t>
      </w:r>
      <w:bookmarkStart w:id="115" w:name="061d5"/>
      <w:bookmarkEnd w:id="115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государственных и общественных организаций, мастер-классы экспертов и специалистов.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Удельный вес занятий, проводимых в интерактивных формах, определяется главной целью (миссией) программы, особенностью контингента обучающихся и содержанием конкретных дисциплин, и в </w:t>
      </w:r>
      <w:bookmarkStart w:id="116" w:name="853e4"/>
      <w:bookmarkEnd w:id="116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целом в учебном процессе они должны составлять не менее 20 процентов аудиторных занятий. Занятия лекционного типа для соответствующих групп студентов не могут составлять более 40 процентов аудиторных занятий.</w:t>
      </w:r>
      <w:bookmarkStart w:id="117" w:name="3af8f"/>
      <w:bookmarkEnd w:id="117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7.4. В учебной программе каждой дисциплины (модуля, курса) должны быть четко сформулированы конечные результаты обучения в органичной увязке с осваиваемыми знаниями, умениями и приобретаемыми компетенциями в целом по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ООП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. Общая трудоемкость </w:t>
      </w:r>
      <w:bookmarkStart w:id="118" w:name="16269"/>
      <w:bookmarkEnd w:id="118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дисциплины не может быть менее двух зачетных единиц (за исключением дисциплин по выбору обучающихся). По дисциплинам, трудоемкость которых составляет более трех зачетных единиц, должна выставляться оценка ("отлично", "хорошо", "удовлетворительно").</w:t>
      </w:r>
      <w:bookmarkStart w:id="119" w:name="b584e"/>
      <w:bookmarkEnd w:id="119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7.5. Основная образовательная программа должна содержать дисциплины по выбору </w:t>
      </w: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обучающихся</w:t>
      </w:r>
      <w:proofErr w:type="gram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в объеме не менее одной трети вариативной части суммарно по циклам Б.1, Б.2 и Б.3. Порядок формирования </w:t>
      </w: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дисциплин</w:t>
      </w:r>
      <w:proofErr w:type="gram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по выбору обучающихся устанавливает ученый </w:t>
      </w:r>
      <w:bookmarkStart w:id="120" w:name="737e9"/>
      <w:bookmarkEnd w:id="120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совет вуза.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7.6. Максимальный объем учебной нагрузки обучающихся не может составлять более 54 академических часов в неделю, включая все виды аудиторной и внеаудиторной </w:t>
      </w: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>(самостоятельной) учебной работы по освоению основной образовательной программы и </w:t>
      </w:r>
      <w:bookmarkStart w:id="121" w:name="ff14a"/>
      <w:bookmarkEnd w:id="121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факультативных дисциплин, устанавливаемых вузом дополнительно к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ООП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и являющихся необязательными для изучения обучающимися.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Объем факультативных дисциплин не должен превышать 10 зачетных единиц за весь период обучения.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7.7. Максимальный объем аудиторных учебных занятий в </w:t>
      </w:r>
      <w:bookmarkStart w:id="122" w:name="e8e76"/>
      <w:bookmarkEnd w:id="122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неделю при освоении основной образовательной программы в очной форме обучения составляет 27 академических часов. В указанный объем не входят обязательные аудиторные занятия по физической культуре.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7.8. В случае реализации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ООП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бакалавриата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в иных формах </w:t>
      </w:r>
      <w:bookmarkStart w:id="123" w:name="cb29c"/>
      <w:bookmarkEnd w:id="123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обучения максимальный объем аудиторных занятий устанавливается в соответствии с Типовым </w:t>
      </w:r>
      <w:hyperlink r:id="rId11" w:anchor="1909c" w:history="1">
        <w:r w:rsidRPr="001A31D3">
          <w:rPr>
            <w:rFonts w:ascii="Times New Roman" w:eastAsia="Times New Roman" w:hAnsi="Times New Roman" w:cs="Times New Roman"/>
            <w:color w:val="257DC7"/>
            <w:sz w:val="24"/>
            <w:szCs w:val="24"/>
            <w:u w:val="single"/>
            <w:lang w:eastAsia="ru-RU"/>
          </w:rPr>
          <w:t>положением</w:t>
        </w:r>
      </w:hyperlink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 об образовательном учреждении </w:t>
      </w: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высшего профессионального</w:t>
      </w:r>
      <w:proofErr w:type="gram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образования (высшем учебном заведении), утвержденным Постановлением Правительства Российской Федерации от </w:t>
      </w:r>
      <w:bookmarkStart w:id="124" w:name="b75d6"/>
      <w:bookmarkEnd w:id="124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14 февраля 2008 г.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N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71 (Собрание законодательства Российской Федерации, 2008,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N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8, ст. 731).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7.9. Общий объем каникулярного времени в учебном году должен составлять 7 - 10 недель, в том числе не менее двух недель </w:t>
      </w:r>
      <w:bookmarkStart w:id="125" w:name="5615f"/>
      <w:bookmarkEnd w:id="125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 зимний период.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 высших учебных заведениях, в которых предусмотрена военная и/или правоохранительная служба, продолжительность каникулярного времени обучающихся определяется в соответствии с нормативными правовыми актами, регламентирующими порядок </w:t>
      </w:r>
      <w:bookmarkStart w:id="126" w:name="dd2af"/>
      <w:bookmarkEnd w:id="126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прохождения службы &lt;*&gt;.</w:t>
      </w:r>
      <w:proofErr w:type="gramEnd"/>
    </w:p>
    <w:p w:rsidR="001A31D3" w:rsidRPr="001A31D3" w:rsidRDefault="001A31D3" w:rsidP="001A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#494949" stroked="f"/>
        </w:pic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&lt;*&gt; </w:t>
      </w:r>
      <w:hyperlink r:id="rId12" w:anchor="12e53" w:history="1">
        <w:r w:rsidRPr="001A31D3">
          <w:rPr>
            <w:rFonts w:ascii="Times New Roman" w:eastAsia="Times New Roman" w:hAnsi="Times New Roman" w:cs="Times New Roman"/>
            <w:color w:val="257DC7"/>
            <w:sz w:val="24"/>
            <w:szCs w:val="24"/>
            <w:u w:val="single"/>
            <w:lang w:eastAsia="ru-RU"/>
          </w:rPr>
          <w:t>Статья 30</w:t>
        </w:r>
      </w:hyperlink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 Положения о порядке прохождения военной службы, утвержденного Указом Президента Российской Федерации от 16 сентября 1999 г.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N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1237 "Вопросы прохождения военной службы" </w:t>
      </w:r>
      <w:bookmarkStart w:id="127" w:name="e1689"/>
      <w:bookmarkEnd w:id="127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(Собрание законодательства Российской Федерации, 1999,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N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38, ст. 4534).</w:t>
      </w:r>
      <w:proofErr w:type="gramEnd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7.10. Раздел "Физическая культура" трудоемкостью две зачетные единицы реализуется: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при очной форме обучения, как правило, в объеме 400 часов, </w:t>
      </w:r>
      <w:bookmarkStart w:id="128" w:name="77990"/>
      <w:bookmarkEnd w:id="128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при этом объем практической, в том числе игровых видов, подготовки должен составлять не менее 360 часов.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7.11. Вуз обязан обеспечить </w:t>
      </w: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обучающимся</w:t>
      </w:r>
      <w:proofErr w:type="gram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реальную возможность участвовать в формировании своей программы обучения, </w:t>
      </w:r>
      <w:bookmarkStart w:id="129" w:name="ec5d9"/>
      <w:bookmarkEnd w:id="129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включая возможную разработку индивидуальных образовательных программ.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7.12. </w:t>
      </w: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Вуз обязан ознакомить обучающихся с их правами и обязанностями при формировании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ООП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, разъяснить, что избранные обучающимися дисциплины (модули, курсы) становятся для них </w:t>
      </w:r>
      <w:bookmarkStart w:id="130" w:name="dcc00"/>
      <w:bookmarkEnd w:id="130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обязательными.</w:t>
      </w:r>
      <w:proofErr w:type="gramEnd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7.13. </w:t>
      </w: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Программа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бакалавриата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вуза должна включать лабораторные практикумы и практические занятия по следующим дисциплинам (модулям) базовой части, формирующим у обучающихся умения и навыки в области иностранного языка, менеджмента и </w:t>
      </w:r>
      <w:bookmarkStart w:id="131" w:name="9f724"/>
      <w:bookmarkEnd w:id="131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маркетинга, организации садоводства, математики, физики, химии, информатики, ботаники, физиологии и биохимии растений, микробиологии, инженерной и компьютерной графики, почвоведения, ландшафтоведения, питания и удобрения садовых культур, селекции </w:t>
      </w:r>
      <w:bookmarkStart w:id="132" w:name="a49e2"/>
      <w:bookmarkEnd w:id="132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садовых культур, фитопатологии и энтомологии, овощеводства, плодоводства</w:t>
      </w:r>
      <w:proofErr w:type="gram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, </w:t>
      </w: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виноградарства, декоративного садоводства с основами ландшафтного проектирования, лекарственных и эфиромасличных культур, хранения, переработки плодов и овощей, общего земледелия, метеорологии и климатологии, основ научных </w:t>
      </w:r>
      <w:bookmarkStart w:id="133" w:name="d436c"/>
      <w:bookmarkEnd w:id="133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исследований в садоводстве, безопасности жизнедеятельности, а также по дисциплинам (модулям) вариативной части, рабочие программы которых предусматривают цели формирования у обучающихся соответствующих умений и навыков.</w:t>
      </w:r>
      <w:bookmarkStart w:id="134" w:name="7738f"/>
      <w:bookmarkEnd w:id="134"/>
      <w:proofErr w:type="gramEnd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7.14. Обучающиеся имеют следующие права и обязанности: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 xml:space="preserve">обучающиеся имеют право в пределах объема учебного времени, отведенного на освоение дисциплин (модулей, курсов) по выбору, предусмотренных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ООП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, выбирать конкретные дисциплины </w:t>
      </w:r>
      <w:bookmarkStart w:id="135" w:name="d8bb2"/>
      <w:bookmarkEnd w:id="135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(модули, курсы);</w:t>
      </w:r>
      <w:proofErr w:type="gramEnd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при формировании своей индивидуальной образовательной программы обучающиеся имеют право получить консультацию в вузе по выбору дисциплин (модулей, курсов) и их влиянию на будущий профиль подготовки;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обучающиеся при переводе из другого высшего учебного </w:t>
      </w:r>
      <w:bookmarkStart w:id="136" w:name="30154"/>
      <w:bookmarkEnd w:id="136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заведения при наличии соответствующих документов имеют право на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перезачет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освоенных ранее дисциплин (модулей, курсов) на основании аттестации;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обучающиеся обязаны выполнять в установленные сроки все задания, предусмотренные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ООП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вуза.</w:t>
      </w:r>
      <w:bookmarkStart w:id="137" w:name="e9fc3"/>
      <w:bookmarkEnd w:id="137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7.15. </w:t>
      </w: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Раздел основной образовательной программы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бакалавриата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"Учебная и производственная практики" является обязательным и представляет собой вид учебных занятий, непосредственно ориентированных на профессионально-практическую </w:t>
      </w:r>
      <w:bookmarkStart w:id="138" w:name="7c901"/>
      <w:bookmarkEnd w:id="138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подготовку обучающихся.</w:t>
      </w:r>
      <w:proofErr w:type="gramEnd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Конкретные виды практик определяются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ООП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вуза. Цели и задачи, программы и формы отчетности определяются вузом по каждому виду практики.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Практики могут проводиться в сторонних организациях или на кафедрах и в лабораториях вуза (учебная практика), обладающих </w:t>
      </w:r>
      <w:bookmarkStart w:id="139" w:name="90985"/>
      <w:bookmarkEnd w:id="139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необходимым кадровым и научно-техническим потенциалом.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Аттестация по итогам практики проводится на основании письменного отчета, оформленного в соответствии с установленными требованиями, и отзыва руководителя.</w:t>
      </w:r>
      <w:bookmarkStart w:id="140" w:name="62a5a"/>
      <w:bookmarkEnd w:id="140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По результатам аттестации выставляется дифференцированная оценка.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Разделом учебной практики может являться научно-исследовательская работа </w:t>
      </w: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обучающегося</w:t>
      </w:r>
      <w:proofErr w:type="gram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. В случае ее наличия при разработке программы научно-исследовательской работы высшее </w:t>
      </w:r>
      <w:bookmarkStart w:id="141" w:name="6fc09"/>
      <w:bookmarkEnd w:id="141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учебное заведение должно предоставить возможность </w:t>
      </w: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обучающимся</w:t>
      </w:r>
      <w:proofErr w:type="gram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: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изучать специальную литературу и другую научно-техническую информацию о достижениях отечественной и зарубежной науки и техники в соответствующей области знаний;</w:t>
      </w:r>
      <w:bookmarkStart w:id="142" w:name="ad301"/>
      <w:bookmarkEnd w:id="142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участвовать в проведении научных исследований или выполнении технических разработок;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осуществлять сбор, обработку, анализ и систематизацию научно-технической информации по теме (заданию);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составлять отчеты (разделы отчета) по теме или ее разделу </w:t>
      </w:r>
      <w:bookmarkStart w:id="143" w:name="6c33c"/>
      <w:bookmarkEnd w:id="143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(этапу, заданию);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выступить с докладом на конференциях, семинарах.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7.16. Реализация основных образовательных программ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бакалавриата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должна обеспечиваться научно-педагогическими кадрами, имеющими, как правило, базовое образование, </w:t>
      </w:r>
      <w:bookmarkStart w:id="144" w:name="47ef0"/>
      <w:bookmarkEnd w:id="144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Доля преподавателей, имеющих ученую степень и/или ученое звание, в общем числе преподавателей, обеспечивающих </w:t>
      </w:r>
      <w:bookmarkStart w:id="145" w:name="434a0"/>
      <w:bookmarkEnd w:id="145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образовательный процесс по данной основной образовательной программе, должна быть не менее 50 процентов; ученую степень доктора наук (в том числе степень, присваиваемую за рубежом, прошедшую установленную процедуру признания и установления эквивалентности) и/или ученое звание профессора должны иметь не </w:t>
      </w:r>
      <w:bookmarkStart w:id="146" w:name="19388"/>
      <w:bookmarkEnd w:id="146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менее восьми процентов преподавателей.</w:t>
      </w:r>
      <w:proofErr w:type="gramEnd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Преподаватели профессионального цикла должны иметь базовое образование и/или ученую степень, соответствующие профилю преподаваемой дисциплины. Не менее 60 процентов преподавателей (</w:t>
      </w: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</w:t>
      </w:r>
      <w:proofErr w:type="gram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 </w:t>
      </w:r>
      <w:bookmarkStart w:id="147" w:name="0b34d"/>
      <w:bookmarkEnd w:id="147"/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приведенных</w:t>
      </w:r>
      <w:proofErr w:type="gram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к целочисленным значениям ставок), обеспечивающих учебный процесс по профессиональному циклу, должны иметь ученые степени. К образовательному процессу должно быть привлечено не менее пяти процентов преподавателей из числа действующих </w:t>
      </w:r>
      <w:bookmarkStart w:id="148" w:name="5fbca"/>
      <w:bookmarkEnd w:id="148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руководителей и работников профильных организаций, предприятий и учреждений.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 xml:space="preserve">До 10 процентов от общего числа </w:t>
      </w: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преподавателей, имеющих ученую степень и/или ученое звание может</w:t>
      </w:r>
      <w:proofErr w:type="gram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быть заменено преподавателями, имеющими стаж практической работы по данному </w:t>
      </w:r>
      <w:bookmarkStart w:id="149" w:name="d2173"/>
      <w:bookmarkEnd w:id="149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направлению на должностях руководителей или ведущих специалистов более 10 последних лет.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7.17. Основная образовательная программа должна обеспечиваться учебно-методической документацией и материалами по всем учебным курсам, дисциплинам (модулям) основной </w:t>
      </w:r>
      <w:bookmarkStart w:id="150" w:name="60023"/>
      <w:bookmarkEnd w:id="150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образовательной программы. Содержание каждой из таких учебных дисциплин (курсов, модулей) должно быть представлено в сети Интернет или локальной сети образовательного учреждения.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Внеаудиторная работа </w:t>
      </w: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обучающихся</w:t>
      </w:r>
      <w:proofErr w:type="gram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должна сопровождаться </w:t>
      </w:r>
      <w:bookmarkStart w:id="151" w:name="6a7b1"/>
      <w:bookmarkEnd w:id="151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методическим обеспечением и обоснованием времени, затрачиваемого на ее выполнение.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Каждый обучающийся должен быть обеспечен доступом к электронно-библиотечной системе, содержащей издания по основным изучаемым дисциплинам и сформированной на основании прямых </w:t>
      </w:r>
      <w:bookmarkStart w:id="152" w:name="9babb"/>
      <w:bookmarkEnd w:id="152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договоров с правообладателями учебной и учебно-методической литературы.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При этом должна быть обеспечена возможность осуществления </w:t>
      </w: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одновременного индивидуального</w:t>
      </w:r>
      <w:proofErr w:type="gram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доступа к такой системе не менее </w:t>
      </w:r>
      <w:bookmarkStart w:id="153" w:name="11ace"/>
      <w:bookmarkEnd w:id="153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чем для 25 процентов обучающихся.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учебной литературы по дисциплинам базовой части всех циклов, изданными за последние 10 лет (для дисциплин базовой части гуманитарного, социального и </w:t>
      </w:r>
      <w:bookmarkStart w:id="154" w:name="13d35"/>
      <w:bookmarkEnd w:id="154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экономического цикла - за последние 5 лет), из расчета не менее 25 экземпляров таких изданий на каждые 100 обучающихся.</w:t>
      </w:r>
      <w:proofErr w:type="gramEnd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Фонд дополнительной литературы помимо учебной должен включать официальные, справочно-библиографические и </w:t>
      </w:r>
      <w:bookmarkStart w:id="155" w:name="56d8b"/>
      <w:bookmarkEnd w:id="155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специализированные периодические издания в расчете 1 - 2 экземпляра на каждые 100 </w:t>
      </w: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обучающихся</w:t>
      </w:r>
      <w:proofErr w:type="gram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Электронно-библиотечная система должна обеспечивать возможность индивидуального доступа для каждого обучающегося из любой точки, в которой имеется доступ к сети Интернет.</w:t>
      </w:r>
      <w:bookmarkStart w:id="156" w:name="b53a6"/>
      <w:bookmarkEnd w:id="156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Оперативный обмен информацией с отечественными и зарубежными вузами и организациями должен осуществляться с соблюдением требований законодательства Российской Федерации об интеллектуальной собственности и международных договоров </w:t>
      </w:r>
      <w:bookmarkStart w:id="157" w:name="94313"/>
      <w:bookmarkEnd w:id="157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Российской Федерации в области интеллектуальной собственности. </w:t>
      </w: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Для обучающихся должен быть обеспечен доступ к современным профессиональным базам данных, информационным справочным и поисковым системам.</w:t>
      </w:r>
      <w:proofErr w:type="gramEnd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7.18. Ученый совет высшего учебного заведения при введении </w:t>
      </w:r>
      <w:bookmarkStart w:id="158" w:name="b660c"/>
      <w:bookmarkEnd w:id="158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основных образовательных программ по направлению подготовки утверждает размер средств на реализацию соответствующих основных образовательных программ.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Финансирование реализации основных образовательных программ должно осуществляться в объеме не ниже установленных </w:t>
      </w:r>
      <w:bookmarkStart w:id="159" w:name="2afee"/>
      <w:bookmarkEnd w:id="159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нормативов финансирования высшего учебного заведения &lt;*&gt;.</w:t>
      </w:r>
    </w:p>
    <w:p w:rsidR="001A31D3" w:rsidRPr="001A31D3" w:rsidRDefault="001A31D3" w:rsidP="001A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#494949" stroked="f"/>
        </w:pic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&lt;*&gt; </w:t>
      </w:r>
      <w:hyperlink r:id="rId13" w:anchor="7f98a" w:history="1">
        <w:r w:rsidRPr="001A31D3">
          <w:rPr>
            <w:rFonts w:ascii="Times New Roman" w:eastAsia="Times New Roman" w:hAnsi="Times New Roman" w:cs="Times New Roman"/>
            <w:color w:val="257DC7"/>
            <w:sz w:val="24"/>
            <w:szCs w:val="24"/>
            <w:u w:val="single"/>
            <w:lang w:eastAsia="ru-RU"/>
          </w:rPr>
          <w:t>Пункт 2</w:t>
        </w:r>
      </w:hyperlink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 статьи 41 Закона Российской Федерации "Об образовании" от 10 июля 1992 г.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N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3266-1 (Собрание </w:t>
      </w:r>
      <w:bookmarkStart w:id="160" w:name="034d9"/>
      <w:bookmarkEnd w:id="160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законодательства Российской Федерации, 1996,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N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3, ст. 150; 2002,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N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26, ст. 2517; 2004,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N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30, ст. 3086;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N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35, ст. 3607; 2005,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N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1, ст. 25; 2007,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N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17, ст. 1932;</w:t>
      </w:r>
      <w:proofErr w:type="gram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proofErr w:type="spellStart"/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N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44, ст. 5280).</w:t>
      </w:r>
      <w:proofErr w:type="gramEnd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7.19. </w:t>
      </w: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Высшее учебное заведение, реализующее основные </w:t>
      </w:r>
      <w:bookmarkStart w:id="161" w:name="fc685"/>
      <w:bookmarkEnd w:id="161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образовательные программы подготовки бакалавров, должно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вуза и </w:t>
      </w:r>
      <w:bookmarkStart w:id="162" w:name="126aa"/>
      <w:bookmarkEnd w:id="162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соответствующих действующим санитарным и противопожарным правилам и нормам.</w:t>
      </w:r>
      <w:proofErr w:type="gramEnd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>Минимально необходимый для реализации бакалаврской программы перечень материально-технического обеспечения включает в себя: специализированные лаборатории по математике и </w:t>
      </w:r>
      <w:bookmarkStart w:id="163" w:name="01ecc"/>
      <w:bookmarkEnd w:id="163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информатике, физике, химии, микробиологии, ботанике и физиологии растений, инженерной и компьютерной графике, почвоведению, ландшафтоведению, земледелию, агрохимии, селекции, овощеводству, плодоводству, виноградарству, декоративному садоводству с </w:t>
      </w:r>
      <w:bookmarkStart w:id="164" w:name="84441"/>
      <w:bookmarkEnd w:id="164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основами ландшафтного проектирования, фитопатологии и энтомологии, лекарственным и эфиромасличным культурам, хранению и переработке плодов и овощей, основам научных исследований, безопасности</w:t>
      </w:r>
      <w:proofErr w:type="gram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жизнедеятельности; компьютерные классы, </w:t>
      </w:r>
      <w:bookmarkStart w:id="165" w:name="1cb5b"/>
      <w:bookmarkEnd w:id="165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учебно-опытные поля, учебные полигоны механизации садоводства, почвенный музей, метеорологический пункт.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При использовании электронных изданий вуз должен обеспечить каждого обучающегося </w:t>
      </w: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во время самостоятельной подготовки рабочим местом в компьютерном классе с выходом в </w:t>
      </w:r>
      <w:bookmarkStart w:id="166" w:name="37dd8"/>
      <w:bookmarkEnd w:id="166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Интернет</w:t>
      </w:r>
      <w:proofErr w:type="gram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в соответствии с объемом изучаемых дисциплин.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Вуз должен быть обеспечен необходимым комплектом лицензионного программного обеспечения.</w:t>
      </w:r>
    </w:p>
    <w:p w:rsidR="001A31D3" w:rsidRPr="001A31D3" w:rsidRDefault="001A31D3" w:rsidP="001A31D3">
      <w:pPr>
        <w:shd w:val="clear" w:color="auto" w:fill="DEDED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</w:pPr>
      <w:hyperlink r:id="rId14" w:history="1">
        <w:proofErr w:type="spellStart"/>
        <w:r w:rsidRPr="001A31D3">
          <w:rPr>
            <w:rFonts w:ascii="Times New Roman" w:eastAsia="Times New Roman" w:hAnsi="Times New Roman" w:cs="Times New Roman"/>
            <w:b/>
            <w:bCs/>
            <w:color w:val="494949"/>
            <w:sz w:val="24"/>
            <w:szCs w:val="24"/>
            <w:u w:val="single"/>
            <w:lang w:eastAsia="ru-RU"/>
          </w:rPr>
          <w:t>VIII</w:t>
        </w:r>
        <w:proofErr w:type="spellEnd"/>
        <w:r w:rsidRPr="001A31D3">
          <w:rPr>
            <w:rFonts w:ascii="Times New Roman" w:eastAsia="Times New Roman" w:hAnsi="Times New Roman" w:cs="Times New Roman"/>
            <w:b/>
            <w:bCs/>
            <w:color w:val="494949"/>
            <w:sz w:val="24"/>
            <w:szCs w:val="24"/>
            <w:u w:val="single"/>
            <w:lang w:eastAsia="ru-RU"/>
          </w:rPr>
          <w:t>. ОЦЕНКА КАЧЕСТВА ОСВОЕНИЯ ОСНОВНЫХ ОБРАЗОВАТЕЛЬНЫХ ПРОГРАММ</w:t>
        </w:r>
      </w:hyperlink>
      <w:bookmarkStart w:id="167" w:name="8bd46"/>
      <w:bookmarkEnd w:id="167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8.1. Высшее учебное заведение обязано </w:t>
      </w: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обеспечивать гарантию</w:t>
      </w:r>
      <w:proofErr w:type="gram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качества подготовки, в том числе путем: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разработки стратегии по обеспечению качества подготовки выпускников с привлечением представителей работодателей;</w:t>
      </w:r>
      <w:bookmarkStart w:id="168" w:name="a60f1"/>
      <w:bookmarkEnd w:id="168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мониторинга, периодического рецензирования образовательных программ;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разработки объективных </w:t>
      </w: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процедур оценки уровня знаний</w:t>
      </w:r>
      <w:proofErr w:type="gram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и умений обучающихся, компетенций выпускников;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обеспечения компетентности преподавательского состава;</w:t>
      </w:r>
      <w:bookmarkStart w:id="169" w:name="97a7c"/>
      <w:bookmarkEnd w:id="169"/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регулярного проведения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самообследования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по согласованным критериям для оценки деятельности (стратегии) и сопоставления с другими образовательными учреждениями с привлечением представителей работодателей;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информирования общественности о результатах своей </w:t>
      </w:r>
      <w:bookmarkStart w:id="170" w:name="fe677"/>
      <w:bookmarkEnd w:id="170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деятельности, планах, инновациях.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8.2. Оценка качества освоения основных образовательных программ должна включать текущий контроль успеваемости, промежуточную аттестацию обучающихся и итоговую государственную </w:t>
      </w:r>
      <w:bookmarkStart w:id="171" w:name="8e627"/>
      <w:bookmarkEnd w:id="171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аттестацию выпускников.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8.3. Конкретные формы и процедуры текущего и промежуточного контроля знаний по каждой дисциплине разрабатываются вузом самостоятельно и доводятся до сведения обучающихся в течение первого месяца обучения.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8.4. </w:t>
      </w: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Для аттестации обучающихся на соответствие их </w:t>
      </w:r>
      <w:bookmarkStart w:id="172" w:name="14b5d"/>
      <w:bookmarkEnd w:id="172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персональных достижений поэтапным требованиям соответствующей </w:t>
      </w:r>
      <w:proofErr w:type="spell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ООП</w:t>
      </w:r>
      <w:proofErr w:type="spell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(текущий контроль успеваемости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 </w:t>
      </w:r>
      <w:bookmarkStart w:id="173" w:name="13e72"/>
      <w:bookmarkEnd w:id="173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знания, умения и уровень приобретенных компетенций.</w:t>
      </w:r>
      <w:proofErr w:type="gram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Фонды оценочных средств разрабатываются и утверждаются вузом.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Вузом должны быть созданы условия для максимального приближения программ текущего контроля успеваемости и </w:t>
      </w:r>
      <w:bookmarkStart w:id="174" w:name="e6227"/>
      <w:bookmarkEnd w:id="174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промежуточной </w:t>
      </w:r>
      <w:proofErr w:type="gramStart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аттестации</w:t>
      </w:r>
      <w:proofErr w:type="gramEnd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обучающихся к условиям их будущей профессиональной деятельности - для чего, кроме преподавателей конкретной дисциплины, в качестве внешних экспертов должны активно привлекаться работодатели, преподаватели, читающие </w:t>
      </w:r>
      <w:bookmarkStart w:id="175" w:name="1d081"/>
      <w:bookmarkEnd w:id="175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смежные дисциплины, и другие.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8.5. Обучающимся должна быть предоставлена возможность оценивания содержания, организации и качества учебного процесса в целом, а также работы отдельных преподавателей.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8.6. Итоговая государственная аттестация включает защиту </w:t>
      </w:r>
      <w:bookmarkStart w:id="176" w:name="210f0"/>
      <w:bookmarkEnd w:id="176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бакалаврской выпускной квалификационной работы. Государственный экзамен вводится по усмотрению вуза.</w:t>
      </w:r>
    </w:p>
    <w:p w:rsidR="001A31D3" w:rsidRPr="001A31D3" w:rsidRDefault="001A31D3" w:rsidP="001A31D3">
      <w:pPr>
        <w:spacing w:after="0" w:line="240" w:lineRule="auto"/>
        <w:ind w:firstLine="101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>Требования к содержанию, объему и структуре выпускной квалификационной работы (бакалаврской работы), а также требования </w:t>
      </w:r>
      <w:bookmarkStart w:id="177" w:name="e7e6b"/>
      <w:bookmarkEnd w:id="177"/>
      <w:r w:rsidRPr="001A31D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к государственному экзамену (при наличии) определяются высшим учебным заведением.</w:t>
      </w:r>
    </w:p>
    <w:p w:rsidR="007A5C46" w:rsidRPr="001A31D3" w:rsidRDefault="007A5C46" w:rsidP="001A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5C46" w:rsidRPr="001A31D3" w:rsidSect="007A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A31D3"/>
    <w:rsid w:val="001A31D3"/>
    <w:rsid w:val="007A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46"/>
  </w:style>
  <w:style w:type="paragraph" w:styleId="1">
    <w:name w:val="heading 1"/>
    <w:basedOn w:val="a"/>
    <w:link w:val="10"/>
    <w:uiPriority w:val="9"/>
    <w:qFormat/>
    <w:rsid w:val="001A3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1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31D3"/>
  </w:style>
  <w:style w:type="character" w:customStyle="1" w:styleId="10">
    <w:name w:val="Заголовок 1 Знак"/>
    <w:basedOn w:val="a0"/>
    <w:link w:val="1"/>
    <w:uiPriority w:val="9"/>
    <w:rsid w:val="001A31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539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253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8498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4386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7082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8750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4392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2212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part/654924" TargetMode="External"/><Relationship Id="rId13" Type="http://schemas.openxmlformats.org/officeDocument/2006/relationships/hyperlink" Target="http://www.zakonprost.ru/zakony/ob-obrazovanii-20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prost.ru/content/base/part/654920" TargetMode="External"/><Relationship Id="rId12" Type="http://schemas.openxmlformats.org/officeDocument/2006/relationships/hyperlink" Target="http://www.zakonprost.ru/content/base/6019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zakonprost.ru/content/base/part/654917" TargetMode="External"/><Relationship Id="rId11" Type="http://schemas.openxmlformats.org/officeDocument/2006/relationships/hyperlink" Target="http://www.zakonprost.ru/content/base/116217" TargetMode="External"/><Relationship Id="rId5" Type="http://schemas.openxmlformats.org/officeDocument/2006/relationships/hyperlink" Target="http://www.zakonprost.ru/content/base/part/65491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zakonprost.ru/content/base/part/654934" TargetMode="External"/><Relationship Id="rId4" Type="http://schemas.openxmlformats.org/officeDocument/2006/relationships/hyperlink" Target="http://www.zakonprost.ru/content/base/part/654911" TargetMode="External"/><Relationship Id="rId9" Type="http://schemas.openxmlformats.org/officeDocument/2006/relationships/hyperlink" Target="http://www.zakonprost.ru/content/base/part/654930" TargetMode="External"/><Relationship Id="rId14" Type="http://schemas.openxmlformats.org/officeDocument/2006/relationships/hyperlink" Target="http://www.zakonprost.ru/content/base/part/65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6352</Words>
  <Characters>36210</Characters>
  <Application>Microsoft Office Word</Application>
  <DocSecurity>0</DocSecurity>
  <Lines>301</Lines>
  <Paragraphs>84</Paragraphs>
  <ScaleCrop>false</ScaleCrop>
  <Company>SPecialiST RePack</Company>
  <LinksUpToDate>false</LinksUpToDate>
  <CharactersWithSpaces>42478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C3-Agro</dc:creator>
  <cp:keywords/>
  <dc:description/>
  <cp:lastModifiedBy>C3-Agro</cp:lastModifiedBy>
  <cp:revision>2</cp:revision>
  <dcterms:created xsi:type="dcterms:W3CDTF">2014-05-26T13:48:00Z</dcterms:created>
  <dcterms:modified xsi:type="dcterms:W3CDTF">2014-05-26T13:52:00Z</dcterms:modified>
</cp:coreProperties>
</file>