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E4" w:rsidRDefault="00664DE4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данных</w:t>
      </w: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освоения дисциплины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получение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достаточных знаний по темам дисциплины; поиск и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источников; ознакомление с наиболее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используемы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 методами анализа данных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«Анализ данных» относится к дисциплинам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тественнонаучного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цикла. Для усвоения материала по курсу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студенты должны в достаточной мере обладать знаниями,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полученными в рамках дисциплины «Математика» и «Тео-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ретические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основы информатики», «Базы данных», «Храни-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лища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данных».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приобретенные в ходе изучения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«Численные методы», формируют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туру студентов, общенаучную и специальную подготовку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бакалавров, а также предлагают для изучения и последую-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 работе богатый спектр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исследователь-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методов, применявшихся в науке. Изучение курса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собствует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у студента технического мышления, раз-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вивает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навыки установления причинно-следственных связей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явлений, обоснования приоритетов в условиях ориентации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 конкретные цели и наличия определенных ограничений.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Общекультурные компетенции: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ОК-12– понимать сущность и значение информации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информационного общества, сознавать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и угрозы, возникающие в этом процессе,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дать основные требования информационной безопасности,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том числе защиты государственной тайны;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ОК-13 – владеть основными методами, способами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вами получения, хранения и переработки информации, иметь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навыки работы с компьютером, как средством управления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глобаль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методы анализа данных и их реализацию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на языках программирования и с помощью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ванного программного обеспечения.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и навыки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учеб-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 навыками логического мышления, понимать исто-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рически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трудности при реализации методов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данных, знать способы преодоления этих трудностей.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Данные, компьютер, пользователь. Данные. Введение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блематику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добычи, хранения и обработки данных.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как процесс. Рассмотрение анализа данных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точки зрения различных участников процесса (математика,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программиста, пользователя). Этапы решения задач анализа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данных. Постановка задачи. Добыча данных (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 в обработку. Качественный анализ.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венное описание данных.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(общие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сведения). Интеллектуальный анализ данных (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Обнаружение знаний в базах данных.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– добыча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данных.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данных. Очистка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cleaning, data cleansing, scrubbing).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Вейвлет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анализ. Ста-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тистические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данных. Корреляционный и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регрессионный анализ, факторный анализ, дисперсионный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анализ, анализ временных рядов – модель ARIMA.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Киберне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данных. Искусственные нейронные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сети, генетические алгоритмы, ассоциативная память, нечет-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кая логика, деревья решений, системы обработки экспертных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знаний. Интерпретация результатов.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Достоверность (фор-</w:t>
            </w:r>
            <w:proofErr w:type="gramEnd"/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содержательная).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и следствие.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E4" w:rsidRDefault="00664DE4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информатики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освоение студентами основ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фундаменталь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теоретических основ информатики,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практическая подготовка их к работе в этой области.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Раздел ООП Математический и естественнонаучный цикл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логически и методически взаимосвязана с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дисциплинами, такими как «Управление жизненным циклом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ИС», «Программирование», «Вычислительные системы, сети, теле-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коммуникации», «Базы данных».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информацией из различных источников 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16);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рациональные ИС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ИКТ-решения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сом (ПК-3).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разрабатывать контент и ИТ-сервисы предприятия и Интернет-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ресурсов (ПК-18);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методы естественнонаучных дисциплин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для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(ПК-19);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значение информации в развитии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обще-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с компьютером как средством управления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методы работы с информацией из различных источников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методы естественнонаучных дисциплин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для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соответствующий математический аппарат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ментальные средства для обработки, анализа и систематизации ин-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формации по теме исследования;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научно-технические отчеты, презентации, научные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выполненных исследований;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методами, способами и средствами получения,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переработки информации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работы с информацией 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се-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Исходные понятия информации. Начальные определения. Формы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информации. Информация и сообщения.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сообщений. Методы оценки и виды информации.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Понятие информации в теории Шеннона. Понятие энтропии. Эн-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тропия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неопределенности. Свойства энтропии. Условная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энтропия. Энтропия и информация. Статистическое определение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информации. Вероятностный и объемный подходы к определению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информации. Информация и алфавит. Формулы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Шенно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на и Хартли. Понятие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шенноновского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символьной информации. Постановка задачи </w:t>
            </w: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кодиро-вания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Первая теорема Шеннона. Интерпретация первой теоремы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Шеннона. Способы построения двоичных кодов. Алфавитное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двоичное кодирование. Префиксный код. Коды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нона –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Хаффмана. Равномерное алфавитное двоичное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коди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Байтовый код. Алфавитное кодирование с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неравной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дли-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тельностью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сигналов. Код Морзе. Блочное двоичное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кодирование. Алгоритмы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Лемнеля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-Зива.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обработка чисел в компьютере. Системы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счисле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чисел в различных системах счисления.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вод целых чисел из одной системы счисления в другую. Перевод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дробных чисел из одной системы счисления в другую. Понятие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экономичности счисления. Кодирование чисел в компьютере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над ними. Кодирование и обработка в компьютере целых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сел без знака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одирование и обработка в компьютере целых чисел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 знаком. Особенности реализации вещественной компьютерной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арифметики.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текстовой и графической информации.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информации. Использование кодовых таблиц.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графической информации. Общие подходы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пред-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компьютере информации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естественного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Дискретизация и квантование информации.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Векторное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рас-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тровое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графической информации. Квантование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та. Цветовые модели RGB и СМУК. Представление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формации. Импульсно-кодовая модуляция. Принципы компьютер-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воспроизведения звука.__ Хранение информации. Классификация данных. Проблемы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данных. Представление элементарных данных в ОЗУ.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Структуры данных и их представление в ОЗУ. Классификация и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примеры структур данных. Организация данных в ОЗУ. Представ-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на внешних носителях. Иерархия структур данных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Особенности устрой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ств хр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анения информации.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теории алгоритмов. Понятие алгоритма.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Нестро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алгоритма. Свойства алгоритмов. Понятие сложно-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алгоритма. Способы представления алгоритмов. Исполнитель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алгоритма. Строчная словесная запись алгоритма. Графическая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 записи. Классификация способов представления алгоритмов.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Структурная теорема.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как абстрактная машина. Необходимость уточнения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алгоритм. Общие подходы. Алгоритмическая машина Поста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как уточнение понятия алгоритма. Машина Тьюринга.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машины Тьюринга. Алгоритм над словами. Нор-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Маркова. Сопоставление алгоритмических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делей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проблема алгоритмической разрешимости.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E4" w:rsidRDefault="00664DE4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Имитационное моделирование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освоение студентами основ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фундаменталь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теоретических основ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имитационного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модели-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теоретическая и практическая подготовка их к работе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области моделирования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бизнес-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Раздел ООП Математический и естественнонаучный цикл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логически и методически взаимосвязана с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дисциплинами, такими как «Моделирование бизнес-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процессов», «Программирование», «Математический анализ», «Ли-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нейная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алгебра».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знать математические методы и инструментальные средства для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следования объектов профессиональной деятельности;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знать методы применения математических инструментальных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средств для обработки, анализа и систематизации информации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теме исследования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методы естественнонаучных дисциплин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для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соответствующий математический аппарат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ментальные средства для обработки, анализа и систематизации ин-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формации по теме исследования;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научно-технические отчеты, презентации, научные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выполненных исследований;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математического моделирования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прикладных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дач, решаемых аналитическими методами;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статистического анализа и прогнозирования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чайных процессов;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 инструментальные средства для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профессиональной деятельности;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применения математических инструментальных средств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анализа и систематизации информации по теме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методы естественнонаучных дисциплин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для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соответствующий математический аппарат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ментальные средства для обработки, анализа и систематизации ин-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формации по теме исследования;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научно-технические отчеты, презентации, научные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выполненных исследований;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основами математического моделирования прикладных задач,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шаемых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аналитическими методами;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статистического анализа и прогнозирования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случайных</w:t>
            </w:r>
            <w:proofErr w:type="gramEnd"/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экономико-математических моделей.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сификация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имитационных моделей экономических процессов. Ос-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курса и требования к изучению дисциплины.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Математические предпосылки создания имитационных моделей.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Границы возможностей классических математических методов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экономике. Принципы и особенности построения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имитационных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моделей экономических процессов. Этапы и область применения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имитационного моделирования.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Статистическое моделирование. Поиск оптимальных решений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модели неопределенных и случайных факторов. Способы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стохастической модели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детерминированной.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законов распределения случайных величин в экономике.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теории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марковских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случайных процессов.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чайный процесс,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процесс, граф состояний, поток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простейшие потоки событий, вероятности состояния,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Колмогорова, финальные вероятности. Построение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случайных процессов. Оценка эффективности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ты исследуемой системы.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Задачи теории Марковских процессов. Схема «гибели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размноже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». Формула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Литтла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Простейшие СМО. Одноканальные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гоканальные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СМО с отказами, очередью. Классическая задача Эр-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ланга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Показатели эффективности работы СМО.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Генерация случайных чисел. Метод статистических испытаний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Монте-Карло. Датчики случайных чисел. Номенклатура датчиков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случайных чисел. Программы и алгоритмы генерации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псевдослу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чайных чисел. Единичный жребий и формы его организации.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прогнозирование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имитационных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экспериментов. Понятие эксперимента. Виды экспериментов.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тематический аппарат планирования экспериментов. Постановка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планирования эксперимента. Аппроксимация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полиномиальной модели. Вычисление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регрессии с помощью метода наименьших квадратов.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Статисти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уравнения регрессии.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экстремальных экспериментов. Решение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мизационных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задач методом «крутого восхождения» для задачи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максимизации, методом «наискорейшего спуска» для задачи мини-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мизации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Программная реализация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алгоритма. Свойства алгоритмов. Понятие сложно-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алгоритма. Способы представления алгоритмов. Исполнитель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алгоритма. Строчная словесная запись алгоритма. Графическая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 записи. Классификация способов представления алгоритмов.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E4" w:rsidRDefault="00664DE4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предприятия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освоения дисциплины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получение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достаточных знаний по темам дисциплины; поиск и анализ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 ознакомление с наиболее используемыми методами анализа</w:t>
            </w:r>
          </w:p>
          <w:p w:rsidR="000F014B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 разработки архитектуры предприятия.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Дисциплина «Архитектура предприятия» относится к дисциплинам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естественнонаучного цикла. Для усвоения материала по курсу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денты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достаточной мере обладать знаниями,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 в рамках дисциплины «Математика» и «Теоретические основы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информатики», «Базы данных», «Архитектура корпоративных ин-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формационных систем».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и навыки, приобретенные в ходе изучения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«Численные методы», формируют общую культуру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общенаучную и специальную подготовку бакалавров, а также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для изучения и последующего применения в работе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гатый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спектр исследовательских методов, применявшихся в науке.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Изучение курса способствует развитию у студента технического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развивает навыки установления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связей явлений, обоснования приоритетов в условиях ориентации</w:t>
            </w:r>
          </w:p>
          <w:p w:rsidR="000F014B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 конкретные цели и наличия определенных ограничений.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Общекультурные компетенции: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ОК-12– понимать сущность и значение информации в развитии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информационного общества, сознавать опасности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розы, возникающие в этом процессе, соблюдать основные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безопасности, в том числе защиты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венной тайны;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ОК-13 – владеть основными методами, способами и средствами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лучения, хранения и переработки информации, иметь навыки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ты с компьютером, как средством управления информацией,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бен работать с информацией в глобальных компьютерных сетях.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Знания, умения и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анализа и разработки архитектуры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приятия и их реализацию на языках программирования и с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программного обеспечения.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и навыки 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дальнейшей профессиональной деятельности.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 навыками логического мышления, понимать исторически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возникшие трудности реализации методов архитектуры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знать способы преодоления этих трудностей.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Бизнес и информационные технологии Роль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бизнесе, акту-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разработки ИТ-стратегии и ИТ-архитектуры,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роль ИТ-стратегии и ИТ-архитектуры в изменениях бизнеса,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эво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бизнес-стратегий, портфель инвестиций.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ИТ-бюджеты и новые технологии Динамика затрат на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распре-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расходов на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отраслям, основные экономические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терии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характеристики, локальные и глобальные кривые развития. Архитектура предприятия: основные определения Общие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понятий "Архитектура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" и "Архитектура предприятия",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 также сопутствующих понятий (уровень описания, концепции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эволюции и др.)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Интегрированная концепция и уровни абстракции Контекст,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уровни абстракции, управление архитектурой, общие элементы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ределений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"Архитектуры предприятия"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Элементы Архитектуры предприятия. Бизнес-архитектура и архи-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тектура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модели и стандарты архитектуры, модели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описания архитектуры.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приложений Архитектуры прикладных систем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приятия, контекст управления портфелем прикладных систем,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дели и инструменты управления портфелем приложений.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Технологическая архитектура, стандарты и шаблоны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Контекст и основные элементы технологической архитектуры,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адаптивные системы, роль стандартов и шаблонов.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архитектур. Модели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Захмана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Gartner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дики META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TOGAF, Методики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Выбор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"оптимальной" методики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 разработки архитектур: цели и задачи, общая схема Зада-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архитектуры, этапы, основные элементы,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схема процесса разработки архитектуры.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 разработки архитектур: управление и контроль.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методы управления и контроля, организационные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анализ затрат и несоответствий.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Gap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-анализ, внедрение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 разработки архитектур: оценка зрелости, детализация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распределение усилий. Инструментальные средства и мониторинг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Рассмотрены характеристики уровней организации, качественные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критерии "хорошей" архитектуры,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инструменталь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</w:tr>
    </w:tbl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E4" w:rsidRDefault="00664DE4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664D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жизненным циклом информационных систем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дисциплины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УИТСиК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мировоззрения, позволяющего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-но ориентироваться в быстро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меняющейся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сфе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− приобретение умения использовать информационные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получения, обработки и передачи информации в области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экономики;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− умение реализовывать простейшие экономические модели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стандартными офисными средствами.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включена в естественнонаучный блок,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Теоретической и практической основой для изучения курса УЖ-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ЦИС является дисциплина «Информатика».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должен обладать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общекультурными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компетенциями 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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и значение информации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развитии современного общества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знаний (ОК-16);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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методами, способами и средствами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получения, хранения, переработки информации, имеет навыки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работы с компьютером как средством управления информацией,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(ОК-17).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должен обладать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компетенциями (ПК):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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 методами и программными средствами обработки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информации, способностью взаимодействовать со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бами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эффективно использовать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(ПК-34).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современные принципы работы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деловой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а также иметь представление 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базах данных;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информационные технологии для решения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поиска информации.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Архитектура экономических информационных систем.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ЭИС.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обработки экономической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и технологии обработки данных.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средства финансового менеджмента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BI-решения эффективного управления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Обзор специализированных информационных систем.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бизнес-процессов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освоение студентами основ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фундаменталь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теоретических основ моделирования бизнес-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процессов, теоретическая и практическая подготовка их к работе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этой области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Раздел ООП Профессиональный цикл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логически и методически взаимосвязана с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дисциплинами, такими как «Имитационное моделирование»,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«Программирование», «Математический анализ», «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алгеб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информацией из различных источников 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16);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организованному подходу к освоению и приобретению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новых навыков и компетенций (ОК-17);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методы естественнонаучных дисциплин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для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(ПК-19);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методы анализа и моделирования бизнес-процессов;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программирования;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моделировать, анализировать и совершенствовать бизнес-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процессы;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из различных источников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методами естественнонаучных дисциплин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для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экспериментального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исследования;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основами математического моделирования прикладных задач, ре-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шаемых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аналитическими методами;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и процессный подходы к управлению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Функциональное управление. Организация. Функционально-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ориентированная организация. Эволюция рынка. Процессный под-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ход. Функциональный и процессный подходы. Международные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стандарты по менеджменту качества. Системы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управления процессами. Цикл PDCA.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совершенствования сквозь призму цикла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Шухарта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Деминга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BPM (Business Process Management).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ЖЦ управления процессами в BPM. Процессное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организацией. Понятие системы. Свойства системы.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системного подхода.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как система (по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Богда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организации как системы. Системный подход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ор-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Связь системы-организации с внешней средой. Систем-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анализ. Идеи, лежащие в основе структурных методов анализа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систем. Структура системы-организации. Структурные элементы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 и его компоненты. Различные определения бизнес-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Задание процесса. Схема бизнес-процесса. Цели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Организация как совокупность процессов. Документирование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описание процессов. Идентификация процессов организации. Вари-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анты описания процессов. Классификация процессов. Владелец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процесса. Входы и выходы процесса. Поставщики и потребители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потоков процесса. Ресурсное окружение процесса. Свойства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Мониторинг и измерение процессов. Определение метрики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процесса. Метрики характеристик процессов.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Методологии описания деятельности. Моделирование деятельности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организации. Общие принципы моделирования. Принципы модели-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организации. Методологии моделирования.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Методологии структурного подхода. Методология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проектирования (SA/SD). Методология SADT. Другие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тодологии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Методология JSD. Методология OMT. Методология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OSA. Методы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бизнес-анализа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Функциональное моделирование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методике IDEF0. Концепция IDEF0. Синтаксис IDEF0. Семантика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IDEF0. Свойства диаграмм. Преимущества IDEF0. Функциональное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моделирование в методике IDEF3. Концепция IDEF3. Синтаксис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IDEF3. Семантика IDEF3. Функциональное моделирование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дике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DFD. Концепция DFD. Синтаксис DFD. Семантика DFD. Ин-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формационное моделирование в методике IDEF1X. Концепция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IDEF1X. Синтаксис IDEF1X. Семантика IDEF1X.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понятия IDEF0. Назначение. Концепция. Компоненты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языка. Имена и метки. Блоки и стрелки. Диаграммы. Типы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грамм. Контекстная диаграмма. Дочерняя и родительская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диаграм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мы. Текст и глоссарий. Диаграммы иллюстраций и дерева узлов.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диаграмм. Стрелки-условия. Параллельное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Связи блоков на диаграмме. Правила построения диаграмм.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функций. Управление. Типизация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моделей. Горячие слова. Литература: 1-4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язык визуального моделирования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Unified</w:t>
            </w:r>
            <w:proofErr w:type="spell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(UML). Синтаксис и семантика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UML. Классы. Диаграммы классов. Диаграммы использования.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последовательностей. Кооперативные диаграммы.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состояний. Диаграммы деятельности. Диаграммы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нентов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Пакеты UML.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ИС с применением UML. Разработка модели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бизнес-прецедентов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модели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бизнес-объектов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концептуальной модели данных. Разработка требований к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Анализ требований и предварительное проектирование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мы. Разработка моделей базы данных и приложений.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реализации системы.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освоения дисциплины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получение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достаточных знаний по темам дисциплины; поиск и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источников; ознакомление с наиболее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используемы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 подходами при реализации баз данных.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«Базы данных» относится к дисциплинам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ственнонаучного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цикла. Для усвоения материала по курсу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студенты должны в достаточной мере обладать знаниями,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полученными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дисциплины «Теоретические основы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информатики».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приобретенные в ходе изучения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дисциплины «Базы данных», формируют общую культуру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студентов, общенаучную и специальную подготовку бака-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лавров, а также предлагают для изучения и последующего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в работе богатый спектр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тодов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применявшихся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науке. Изучение курса способствует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у студента технического мышления, развивает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выки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причинно-следственных связей явлений,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обоснования приоритетов в условиях ориентации на кон-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кретные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цели и наличия определенных ограничений.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Общекультурные компетенции: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ОК-12– понимать сущность и значение информации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информационного общества, сознавать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и угрозы, возникающие в этом процессе,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дать основные требования информационной безопасности,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том числе защиты государственной тайны;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ОК-13 – владеть основными методами, способами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вами получения, хранения и переработки информации, иметь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навыки работы с компьютером, как средством управления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глобаль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создания баз данных;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 логическую организацию баз данных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создание баз данных и их использование.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и навыки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учеб-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 навыками логического мышления, понимать исто-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рически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трудности при развитии некоторых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информационных технологий, пути их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организация баз данных. Физическая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в вычислительных системах. Типы данных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иих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компьютере. Сохранение данных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внешней памяти. Файловая система. Методы доступа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формации. Способы адресации.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Логическая организация баз данных. Элементы базы данных.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ключи, индексы. Первичный и внешний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индек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Отношения между таблицами. Ссылочная целостность.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Нормализация. Транзакции. Объекты и атрибуты. Записи.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Типы связей. Иерархические структуры данных. Сетевые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структуры данных. Хранимые процедуры и функции.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Реляционные базы данных. Реляционная модель данных.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свойства отношений. Проектирование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реляци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с использованием механизма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нормализа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данных. Основы языка SQL.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SQL. Создание запросов к базе данных.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мы управления базами данных (СУБД). Практическая работа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 СУБД. Организация запросов к БД. Встроенный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компиля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тор SQL. Создание форм и отчетов.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Базы данных и UML.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информационных требований. Модель БД.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оптимизация БД. Объектно-реляционные БД. Мо-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сущность-отношение. Модели и классы в UML.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и схем БД.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Создание приложений для баз данных.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BDE. Методология построения приложения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БД в среде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Создание простого проекта приложения.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полей и смена активного индекса. Модули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Построение диаграмм проекта.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Технология ADO. Введение в разработку систем принятия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Управление соединением. Транзакции в ADO. Основные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работы с ADO. Сортировка и поиск.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команд. Основы систем принятия решений,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многомер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данные,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.__</w:t>
            </w:r>
          </w:p>
        </w:tc>
      </w:tr>
      <w:tr w:rsidR="000F014B" w:rsidRPr="00660B1B" w:rsidTr="000F014B">
        <w:tc>
          <w:tcPr>
            <w:tcW w:w="2376" w:type="dxa"/>
          </w:tcPr>
          <w:p w:rsidR="000F014B" w:rsidRPr="00660B1B" w:rsidRDefault="000F014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F014B" w:rsidRPr="00660B1B" w:rsidRDefault="000F014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14B" w:rsidRPr="00660B1B" w:rsidRDefault="000F014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освоения дисциплины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получение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 достаточных знаний по темам дисциплины; поиск и анализ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 ознакомление с наиболее используемыми подходами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 программировании.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«Программирование» относится к дисциплинам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ственнонаучного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цикла. Для усвоения материала по курсу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достаточной мере обладать знаниями, полученными в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«Теоретические основы информатики».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и навыки, приобретенные в ходе изучения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«Программирование», формируют общую культуру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общенаучную и специальную подготовку бакалавров, а также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предлагают для изучения и последующего применения в работе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богатый спектр исследовательских методов, применявшихся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науке. Изучение курса способствует развитию у студента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развивает навыки установления причинно-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следственных связей явлений, обоснования приоритетов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на конкретные цели и наличия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огра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ничений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Общекультурные компетенции: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ОК-12– понимать сущность и значение информации в развитии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современного информационного общества, сознавать опасности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угрозы, возникающие в этом процессе, соблюдать основные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безопасности, в том числе защиты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дарственной тайны;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ОК-13 – владеть основными методами, способами и средствами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получения, хранения и переработки информации, иметь навыки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работы с компьютером, как средством управления информацией,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программирования;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логическую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зацию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и данных в вычислительных системах, создание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программных кодов на языках программирования.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и навыки 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дальнейшей профессиональной деятельности.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: навыками логического мышления, понимать </w:t>
            </w: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историче-ски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трудности при разработке программ, парадигм 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языков программирования; навыками программирования.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Языки и методы программирования. Языки и методы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методы трансляции: основные понятия языков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 синтаксис, семантика, формальные способы описания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языков программирования; типы данных, способы и механизмы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управления данными; методы и основные этапы трансляции; кон-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распределенного и параллельного программирования.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современные концепции программирования. Парадигмы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программирования. Основные этапы компьютерного решения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дач; критерии качества программы. Среды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визуального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Объектно-ориентированное программирование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Алгоритмизация. Постановка задачи и спецификация программы.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алгоритмов. Свойства алгоритмов.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Программные интерфейсы. Консольные приложения. Приложения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 графическим интерфейсом пользователя диалоговые программы;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дружественность;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Программа на языке высокого уровня. Стандартные типы данных;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представление основных структур: итерации, ветвления, повторе-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; процедуры: построение и использование; типы данных,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деляемые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пользователем; записи; файлы; динамические структуры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данных; списки: основные виды и способы реализации;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рекурсивных алгоритмов; способы конструирования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программ; модульные программы; основы доказательства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тестирование; архитектура и возможности семейства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языков высокого уровня.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Нелинейные структуры данных. Нелинейные структуры данных: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классификация; деревья: ориентированные, упорядоченные и би-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нарные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; представление деревьев в памяти компьютера: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тельное и связанное размещение элементов; операции над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деревь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 графы и их представление в компьютере; алгоритмы, опери-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рующие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структурами типа графа; задачи поиска; исчерпываю-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поиск: перебор с возвратом, метод ветвей и границ, динами-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программирование; быстрый поиск: бинарный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поиски в массивах, хеширование; использование деревьев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 задачах поиска: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бинарные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случайные бинарные, оптимальные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сбалансированные деревья поиска; алгоритмы поиска на графах;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задачи сортировки; внутренняя и внешняя сортировки; алгоритмы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сортировки; анализ сложности и эффективности алгоритмов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ка и сортировки; файлы: организация и обработка, представление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деревьями.__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</w:tbl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Вычислительные </w:t>
      </w:r>
      <w:proofErr w:type="spellStart"/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Start"/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ети,телекоммуникации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освоение студентами основ фундаментальных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теоретических основ информатики,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их к работе в этой области.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Раздел ООП Профессиональный цикл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Данная дисциплина логически и методически взаимосвязана с другими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дисциплинами, такими как «Управление жизненным циклом ИС», «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граммирование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», «Теоретические основы информатики», «Базы данных».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информацией из различных источников 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- 16);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организованному подходу к освоению и приобретению новых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навыков и компетенций (ОК-17);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 клиентами и партнерами в процессе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управления жизненным циклом ИТ-инфраструктуры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приятия (ПК-10);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позиционировать электронное предприятие на глобальном рынке;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потребительскую аудиторию и осуществлять взаимодействие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требителями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организовывать продажи в среде Интернет (ПК-11);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проектировать и внедрять компоненты ИТ-инфраструктуры предприятия,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стратегических целей и поддержку бизнес-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процессов (ПК-15);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проектировать архитектуру электронного предприятия (ПК-17);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разрабатывать контент и ИТ-сервисы предприятия и Интернет-ресурсов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(ПК-18);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консультировать заказчиков по вопросам создания и развития электрон-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их компонент (ПК-23);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консультировать заказчиков по рациональному выбору ИС и ИКТ управ-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бизнесом (ПК-24);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заказчиков по рациональному выбору методов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рументов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ИТ-инфраструктурой предприятия (ПК-25);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создавать новые бизнесы на основе инноваций в сфере ИКТ (ПК-29).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Знания, умения и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ИС и ИКТ управления бизнесом;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архитектуру вычислительных систем;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виды контента информационных ресурсов предприятия и Интернет-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ресурсов, процессы управления жизненным циклом цифрового контента,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процессы создания и использования информационных сервисов (контент-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сервисов) Уметь: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клиентами и партнерами в процессе ре-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задач управления жизненным циклом ИТ-инфраструктуры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проектировать и внедрять компоненты ИТ-инфраструктуры предприятия,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стратегических целей и поддержку бизнес-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разрабатывать контент и ИТ-сервисы предприятия и Интернет-ресурсов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методами и инструментальными средствами разработки программ;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методами управления процессами жизненного цикла контента ресурсов,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управления процессами создания и использования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(контент-сервисов);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проектирования, разработки и реализации технического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систем управления контентом Интернет-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 систем управления контентом предприятия;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компьютерные сети. Эволюция сетей. Классификация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ютерных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сетей. Основные программные и аппаратные компоненты сети.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Топология и типы сетей. Стандартизация. Модель OSI.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Физический уровень. Линии связи. Стандарты кабелей. Методы передачи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дискретных данных. Канальный уровень. Протоколы и стандарты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локаль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сетей.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коммутации.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Механизмы доступа к среде (дуплекс, полу дуплекс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 т.д.). Выбор технологии локальных сетей.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Метод доступа к среде. Производительность сетей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Типы кадров. Спецификация физической среды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домен коллизий. Расчет сетей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Ethernet. Fast Ethernet.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Передающая среда.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вила построения сегментов. Технология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Gigabit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Архитектура.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многомодового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кабеля. Технология FDDI.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Физический уровень. Топология сети. Характеристики.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Модемы и технология установления соединения. Функции,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классификация. Внутренняя структура и принципы работы.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Концен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траторы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Функции и характеристики. Защита от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доступа. Конструктивное исполнение концентраторов.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Коммутаторы и мосты. Причины структуризации локальных сетей.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Характеристики. Классификация. Внутренняя структура и принципы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Назначение, протоколы, принципы работы. Межсетевой обмен.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сервисы. Подсети. Порты и сокеты. Служба DNS.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Уяз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вимости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службы DNS. Методы взлома. Защита DNS.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Административные методы защиты от удаленных атак. Программно-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методы защиты от удаленных атак. Особенности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межсетевого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экранирования на различных уровнях OSI.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SKIP-технология,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криптопротоколы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SSL, S-HTTP. Сетевые мониторы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По-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защищенных виртуальных сетей. Средства построение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щенных VIN.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Рынки ИКТ и организация продаж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дисциплины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РИКТиОП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мировоззрения, позволяющего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но ориентироваться в быстро меняющейся информационной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сфе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− приобретение умения использовать информационные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получения, обработки и передачи информации в области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экономики;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− умение реализовывать простейшие экономические модели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стандартными офисными средствами.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Дисциплина включена в профессиональный блок, базовый ком-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понент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Теоретической основой для изучения курса «Проектирование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» являются дисциплины «Информатика».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организационно-управленческие решения 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готов нести за них ответственность (ОК-8);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из различных источников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(ОК-16);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исследование и анализ рынка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ИКТ (ПК-2);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рациональные ИС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ИКТ-решения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бизнесом (ПК-3);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позиционировать электронное предприятие на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глобальном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 формировать потребительскую аудиторию и осуществлять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потребителями, организовывать продажи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среде Интернет (ПК-11);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консультировать заказчиков по рациональному выбору ИС 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ИКТ управления бизнесом (ПК-24).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должен 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современные принципы работы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деловой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а также иметь представление 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базах данных;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информационные технологии для решения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поиска информации.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Рынок информационно-телекоммуникационных технологий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(ИКТ). Электронная коммерция. Инфраструктура интернет-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маркетинга. Интернет-аудитория. Интернет-реклама. Виды рек-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ламных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 в Интернет. Проектирование систем электрон-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ной коммерции. Инфраструктура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работы сайта.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84F88" w:rsidRPr="00660B1B" w:rsidRDefault="00A84F88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ИТ-сервисами и контентом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дисциплины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УИТСиК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мировоззрения, позволяющего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 ориентироваться в быстро меняющейся информационной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сфере;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− приобретение умения использовать информационные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получения, обработки и передачи информации в области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экономики;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− умение реализовывать простейшие экономические модели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стандартными офисными средствами.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Дисциплина включена в профессиональный блок, базовый ком-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понент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Теоретической и практической основой для изучения курса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УИТСиК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дисциплина «Информатика».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должен обладать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общекультурными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компетенциями 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организационно-управленческие решения 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готов нести за них ответственность (ОК-8);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информацией из различных источников 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16);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должен обладать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компетенциями (ПК):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исследование и анализ рынка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ИКТ (ПК-2);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рациональные ИС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ИКТ-решения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несом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(ПК-3);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позиционировать электронное предприятие на глобальном рынке;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потребительскую аудиторию и осуществлять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потребителями, организовывать продажи в среде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Интернет (ПК-11);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консультировать заказчиков по рациональному выбору ИС 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ИКТ управления бизнесом (ПК-24).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современные принципы работы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деловой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а также иметь представление 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proofErr w:type="gramEnd"/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базах данных;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информационные технологии для решения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поиска информации.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Архитектура экономических информационных систем.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ЭИС.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обработки экономической </w:t>
            </w: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информа-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и технологии обработки данных.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средства финансового менеджмента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BI-решения эффективного управления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D20" w:rsidRPr="00660B1B" w:rsidRDefault="00914D20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Обзор специализированных информационных систем.</w:t>
            </w:r>
          </w:p>
        </w:tc>
      </w:tr>
      <w:tr w:rsidR="00914D20" w:rsidRPr="00660B1B" w:rsidTr="00914D20">
        <w:tc>
          <w:tcPr>
            <w:tcW w:w="2376" w:type="dxa"/>
          </w:tcPr>
          <w:p w:rsidR="00914D20" w:rsidRPr="00660B1B" w:rsidRDefault="00914D20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14D20" w:rsidRPr="00660B1B" w:rsidRDefault="00914D20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D20" w:rsidRPr="00660B1B" w:rsidRDefault="00914D20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бизнес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представления о виртуальной среде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по особенностям функционирования электронного бизнеса,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включая индустрию создания и использования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продуктов, телекоммуникационных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продуктов, телекоммуникационных услуг,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электронных рынков,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телебанкинга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странах и ре-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гионах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Список дисциплин, знание которых необходимо для изучения кур-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: Основы предпринимательской деятельности. Основы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тики. Сетевая экономика. Электронная коммерция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Процесс изучения дисциплины направлен на формирование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дующих профессиональных компетенций: ПК-1, ПК-2, ПК-3, ПК-4,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ПК-5, ПК-6, ПК-10, ПК-14, ПК-15.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 особенностях реализации процессов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коммерции в различных странах, способах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участников электронной коммерции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обеспечения различных стран;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Технологии и особенности реализации проектных решений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коммерции;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медиапланирование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Интернете;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авторского права в Интернете.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Проводить тестирование деятельности в Интернете и эф-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фективно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проекты электронного бизнеса с учетом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мировых особенностей. 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модели предпринимательской деятельности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продажи товаров и предоставления услуг по ка-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тегориям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 Место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маркетинге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Реклама в Интернет Методы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медиапланиро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Таргетинг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Анализ эффективности маркетинга 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рекламы в Интернет.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</w:tbl>
    <w:p w:rsidR="00A84F88" w:rsidRPr="00660B1B" w:rsidRDefault="00A84F88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F88" w:rsidRPr="00660B1B" w:rsidRDefault="00A84F88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F88" w:rsidRPr="00660B1B" w:rsidRDefault="00A84F88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Программный курс информационная безопасность направлена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на ознакомление студентов с основами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безо-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В процессе курса изучаются информационные угрозы,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способы их нейтрализации, вопросы организации мер защиты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ресурсов, нормативные документы,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тирующие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деятельность, криптография,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связанные с обеспечением безопасности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компью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терных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сетей, организационные методы и средства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технической защиты.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дисциплины «Информационная безопасность»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имеет следующие учебные задачи: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изложение основных положений Доктрины информационной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безопасности РФ;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дать знания основ комплексной системы защиты информации;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• дать знания основ организационно-правового обеспечения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щиты информации.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основы для дальнейшего самостоятельного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обеспечения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информационной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Естественно научный. Дисциплины по выбору.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5,7,8,15,16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ПК 14,15,16,17, 18,19, 23,24,25,27, 28,29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содержание основных понятий обеспечения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источники угроз безопасности информации;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методы оценки уязвимости информации;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• методы создания, организации и обеспечения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комплексной защиты информации;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методы пресечения разглашения конфиденциальной ин-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виды и признаки компьютерных преступлений.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отыскивать необходимые нормативные правовые акты и ин-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формационные правовые нормы в системе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помощью систем правовой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действующую законодательную базу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• разрабатывать проекты положений, инструкций и других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низационно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-распорядительных документов, регламентирующих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работу по защите информации.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Методами оценки уязвимости безопасности информации;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• методами комплексной защиты информации;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информации. Информационные угрозы. Виды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информационной системы. Общая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угроз. Информационные угрозы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РФ. Доктрина информационной безопасности РФ. Право-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вое регулирование защиты информации (анализ статей УК,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актов).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ИБ. Организационные меры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информационной безопасности. Порядок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конфиденциальных архивных документов. Политика ИБ.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Модели защиты информации. Вредоносное программное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печение.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аппаратные средства ЗИ.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Криптографиче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методы защиты информации. Типовые удаленные атаки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уязвимостей сетевых протоколов.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удаленных атак. Специализированное программное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обеспечение ИБ. Типы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предна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меренных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помех и защита от них. Экономика защиты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Интеллектуальная собственность и ее защита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</w:tbl>
    <w:p w:rsidR="00C40C34" w:rsidRPr="00660B1B" w:rsidRDefault="00C40C34" w:rsidP="00660B1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C34" w:rsidRPr="00660B1B" w:rsidRDefault="00C40C34" w:rsidP="00660B1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Объектно-ориентированный анализ и программирование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освоения дисциплины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получение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достаточных знаний по темам дисциплины; поиск 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источников; ознакомление с наиболее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используемы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ми подходами при объектно-ориентированном анализе 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программировании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«Объектно-ориентированный анализ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граммирование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к дисциплинам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естественнонауч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цикла. Для усвоения материала по курсу студенты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достаточной мере обладать знаниями,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ми в рамках дисциплины «Теоретические основы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тики» и «Программирование».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приобретенные в ходе изучения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«Объектно-ориентированный анализ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граммирование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», формируют общую культуру студентов,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общенаучную и специальную подготовку бакалавров, а так-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же предлагают для изучения и последующего применения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работе богатый спектр исследовательских методов, приме-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нявшихся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науке. Изучение курса способствует развитию у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студента технического мышления, развивает навыки уста-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 явлений,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в условиях ориентации на конкретные цели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 наличия определенных ограничений.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Общекультурные компетенции: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ОК-12– понимать сущность и значение информации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информационного общества, сознавать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и угрозы, возникающие в этом процессе,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дать основные требования информационной безопасности,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том числе защиты государственной тайны;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ОК-13 – владеть основными методами, способами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вами получения, хранения и переработки информации, иметь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навыки работы с компьютером, как средством управления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информацией,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глобаль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Знания, умения и </w:t>
            </w:r>
          </w:p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программирования; логическую организацию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тур и данных в вычислительных системах, создание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граммных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кодов на объектно-ориентированных языках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граммирования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и навыки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учеб-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 навыками логического мышления, понимать исто-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рически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трудности при разработке программ, па-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радигм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языков программирования; навыками объектно-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ориентированного программирования.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Структура сложных систем. Примеры сложных систем,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персонального компьютера. Признаки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структур. Каноническая схема сложной системы.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Упорядо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декомпозиция. Алгоритмическая декомпозиция.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Объектно-ориентированная декомпозиция.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Роль анализа в процессе разработки программного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Классические методы анализа (структурный анализ,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Джексона).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проектирования программ-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систем (синтез программных систем, структурирование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системы, моделирование управления, декомпозиция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подсис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тем на модули, модульность, информационная закрытость 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абстракция, сцепление модулей).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Объектная модель. Эволюция объектной модели и языков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программирования. Объектно-ориентированное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Составляющие объектного подхода: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абстрагирова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; модульность; инкапсуляция; наследование;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полимор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физм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объектной модели. Унификация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повторное использование кодов и проектов.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Классы и объекты. Понятие «класс» и «экземпляр класса».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Объект и память. Реализация инкапсуляции, наследования 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полиморфизма. Области видимости. Поля, методы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Виртуальные и абстрактные методы. Статические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Обработка исключительных ситуаций.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Объектно-ориентированный анализ. Основные понятия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ектно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-ориентированного анализа. Роль анализа в процессе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программного обеспечения. Классические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Анализ поведения. Анализ предметной области.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Анализ вариантов. CRC-карточки. Неформальное описание.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анализ. Основы проектирования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систем (синтез программных систем, структурирование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темы, моделирование управления, декомпозиция подсистем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на модули, модульность, информационная закрытость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стракция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сцепление модулей).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Статические модели объект-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но-ориентированных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систем. Динамические модели объект-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но-ориентированных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систем. Модели реализации объектно-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систем.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Диаграммы (классов, состояний и</w:t>
            </w:r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переходов, объектов, взаимодействия, модулей, процессов).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объектно-ориентированного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программирования.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Среды быстрой разработки (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разработки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тов. Визуальные и не визуальные компоненты.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Жизненный цикл. Жизненный цикл объекта, использование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конструктора и деструктора. «Утечка памяти».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Run-time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ре-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жим создания и удаления объектов.__ Разработка программ с использованием объектно-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языков. Разработка класса решения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квад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ратного уравнения (консольное приложение). Создание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 пользователя для программы решения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квадратного уравнения и интеграция интерфейса и консоль-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приложения. Разработка перегружаемых методов, раз-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работка виртуальных и динамических методов. Абстрактные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методы. Переопределение методов.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</w:tbl>
    <w:p w:rsidR="00A84F88" w:rsidRPr="00660B1B" w:rsidRDefault="00A84F88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F88" w:rsidRPr="00660B1B" w:rsidRDefault="00A84F88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информационных технологий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формирование у студентов знания основных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особенностей информатики как отрасли экономики, методов экономической оценки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деятельности по разработке и внедрению информационных технологий, а также навыков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знаний экономических законов, категорий и понятий применительно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информационной отрасли.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«Эффективность информационных технологий» относится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дисциплинам по выбору вариативной части профессионального цикла.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базируется на дисциплинах: «Макроэкономика»,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«Микроэкономика», «ИТ-инфраструктура предприятия», «Экономика фирмы»,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«Архитектура предприятия». Студенты, обучающиеся по данному курсу должны знать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основы общего курса информатики.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выполнять технико-экономическое обоснование проектов по совершенствованию и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регламентацию бизнес-процессов и ИТ-инфраструктуры предприятия (ПК-14);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консультировать заказчиков по рациональному выбору ИС и ИКТ управления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бизнесом (ПК-24);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практики продвижения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информационных продуктов и услуг (ПК-28);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Знания, умения и </w:t>
            </w:r>
          </w:p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«Знать»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подходы, методы и модели оценки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организации процесса оценки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зависимости от типа производства, формы собственности организации и т.п.;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методы формирования бюджетов (смет) на разработку, создание, эксплуатацию и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и анализа стоимостных показателей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«Уметь»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стоимостные показатели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Определить бюджет информационных служб (проектов);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для принятия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решений в области информационных технологий.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«Владеть»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Инструментальными средствами для оценки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Навыками делать выводы и давать предложения, используемые для принятия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решений о целесообразности разработки и внедрения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оценки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Этапы оценки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программного обеспечения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стоимости и цены разработки и внедрения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(чистый дисконтированный доход,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индекс доходности, внутренняя норма доходности, срок окупаемости)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Учет инфляции, факторов неопределенности и проведение анализа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чувствительности при определении эффективности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проектных решений в области сбора и передачи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информации, накопления и хранения информации, представления и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преобразования информации, защиты информации.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0D44" w:rsidRPr="00660B1B" w:rsidRDefault="00440D4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D44" w:rsidRPr="00660B1B" w:rsidRDefault="00440D4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B8" w:rsidRPr="00660B1B" w:rsidRDefault="00DF02B8" w:rsidP="00660B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Многоагентные</w:t>
      </w:r>
      <w:proofErr w:type="spellEnd"/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</w:t>
      </w: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Нечеткая логика и нейронные сети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познакомить студентов с основными классами и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 обучения нейронных сетей, как традиционных, так и основанных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нечеткой логике, сформировать у студентов практические навыки по использованию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моделирования нейронных сетей для решения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задач.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Дисциплина рассчитана на студентов, специализирующихся в области бизнес-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информатики.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в учебном плане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«Нечеткая логика и нейронные системы» относится к дисциплинам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выбору вариативной части профессионального цикла.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данной дисциплины базируется на знании программ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предметам: «Общая теория систем», «Теоретические основы информатики»,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«Дискретная математика».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исследование и анализ рынка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ИКТ (ПК-2);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стандарты и методики, разрабатывать регламенты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предприятия (ПК-8);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стандарты и методики, разрабатывать регламенты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организации управления процессами жизненного цикла И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предприятий (ПК-9);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основы теории нечетких множеств;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основы теории нейронных сетей;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нечеткие нейронные сети;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разрабатывать нечеткие системы поддержки принятия решений;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навыками создания экспертных систем на базе нечеткой логики и нейронных сетей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Основы теории нечетких множеств.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Нечеткие модели.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Основы теории нейронных сетей.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Методы нечеткого моделирования. 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0D44" w:rsidRPr="00660B1B" w:rsidRDefault="00440D4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D44" w:rsidRPr="00660B1B" w:rsidRDefault="00440D4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D44" w:rsidRPr="00660B1B" w:rsidRDefault="00440D4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 </w:t>
      </w:r>
      <w:proofErr w:type="gramStart"/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нфраструктура предприятия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освоения дисциплины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получение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достаточных знаний по темам дисциплины; поиск и анализ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; ознакомление с наиболее используемыми методами,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зуемыми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инфраструктуре предприятия.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«ИТ-инфраструктура предприятия» относится к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циплинам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цикла. Для усвоения материала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курсу студенты должны в достаточной мере обладать знаниями,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лученными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дисциплины «Теоретические основы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и навыки, приобретенные в ходе изучения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«ИТ-инфраструктура предприятия», формируют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туру студентов, общенаучную и специальную подготовку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бакалав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ров, а также предлагают для изучения и последующего применения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богатый спектр исследовательских методов,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применяв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науке. Изучение курса способствует развитию у студента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технического мышления, развивает навыки установления причин-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но-следственных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связей явлений, обоснования приоритетов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на конкретные цели и наличия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раничений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Общекультурные компетенции: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ОК-12– понимать сущность и значение информации в развитии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информационного общества, сознавать опасности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розы, возникающие в этом процессе, соблюдать основные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безопасности, в том числе защиты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венной тайны;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ОК-13 – владеть основными методами, способами и средствами </w:t>
            </w: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по-лучения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хранения и переработки информации, иметь навыки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ты с компьютером, как средством управления информацией,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бен работать с информацией в глобальных компьютерных сетях.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организации ИТ-инфраструктуры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и навыки 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дальнейшей профессиональной деятельности.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Владеть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: навыками логического мышления, понимать исторически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возникшие трудности при реализации ИТ-инфраструктуры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приятия, знать способы преодоления этих трудностей.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обеспечения информационных технологий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). Сетевое аппаратное обеспечение.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пассивное сете-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 обеспечение. Стандарты кабелей и кабельных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тем. Физическое соединение двух компьютеров в сеть. Физическое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более двух компьютеров в сеть,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вычисли-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тельные сети. Локальные сети. Топологии, разработка топологий,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создание и настройка, управление, монтаж, обслуживание сетей и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серверов, VPN. Серверы компьютерных сетей.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– аудит. Анализ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– инфраструктуры для оценки рисков, для оценки защищенно-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Системы хранения данных. Системы хранения</w:t>
            </w:r>
          </w:p>
          <w:p w:rsidR="00C40C34" w:rsidRPr="00660B1B" w:rsidRDefault="00C40C3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данных. Комплексные системы безопасности. Построение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обработки данных.</w:t>
            </w:r>
          </w:p>
        </w:tc>
      </w:tr>
      <w:tr w:rsidR="00C40C34" w:rsidRPr="00660B1B" w:rsidTr="00361BDB">
        <w:tc>
          <w:tcPr>
            <w:tcW w:w="2376" w:type="dxa"/>
          </w:tcPr>
          <w:p w:rsidR="00C40C34" w:rsidRPr="00660B1B" w:rsidRDefault="00C40C3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0C34" w:rsidRPr="00660B1B" w:rsidRDefault="00C40C3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</w:tbl>
    <w:p w:rsidR="00C40C34" w:rsidRPr="00660B1B" w:rsidRDefault="00C40C3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C34" w:rsidRPr="00660B1B" w:rsidRDefault="00C40C3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B8" w:rsidRPr="00660B1B" w:rsidRDefault="00DF02B8" w:rsidP="00660B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Пакеты прикладных программ</w:t>
      </w: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инструментами построения и редактирования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векторной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растровой графике.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в учебном плане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Дисциплина «Компьютерная графика» относится к вариативной части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профессионального цикла как профильная дисциплина.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данной дисциплины базируется на знании программ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предметам: «Теоретические основы информатики», «Информационная безопасность»,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«Архитектура предприятия».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организованному подходу к освоению и приобретению новых навыков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 компетенций (ОК-17);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и ведение контрактной документации на разработку,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приобретение или поставку ИС и ИКТ (ПК-6);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позиционировать электронное предприятие на глобальном рынке; формировать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потребительскую аудиторию и осуществлять взаимодействие с потребителями,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организовывать продажи в среде Интернет (ПК-11);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разрабатывать контент и ИТ-сервисы предприятия и Интернет-ресурсов (ПК-18).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научно-технические отчеты, презентации, научные публикации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результатам выполненных исследований (ПК-21)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классификацию инструментов, используемых в векторных графических пакетах;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принципы формирования векторного изображения;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принципы формирования растрового изображения;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обработки и подготовки изображений для публикации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и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бумажных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основы композиции,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б) уметь: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создавать и обрабатывать растровые изображения;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создавать и обрабатывать векторные графические изображения;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производить пакетную обработку и автоматизацию рутинных операций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Навыки работы с объектами. Редактирование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proofErr w:type="gramEnd"/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объекта, создание и редактирование контуров. Средства повышенной точности.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Оформление текста. Использование спецэффектов. Работа с растровыми изображениями.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Выделение областей для редактирования и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преобразования изображений. Инструменты рисования и раскрашивания.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на уровне пикселей.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коррекции резкости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 Работа со слоями. Работа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 текстом. Применение эффектов.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660B1B" w:rsidRPr="00660B1B" w:rsidRDefault="00660B1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B1B" w:rsidRPr="00660B1B" w:rsidRDefault="00660B1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совершенствования и управления бизнес-процессами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61BDB" w:rsidRPr="00660B1B" w:rsidTr="00361BDB">
        <w:tc>
          <w:tcPr>
            <w:tcW w:w="2376" w:type="dxa"/>
          </w:tcPr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целостного представления об анализе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деятельности как важнейшей функции управления организациями,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осмысливание и понимание основных методов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анализа и их применения на разных стадиях процесса разработки и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управленческих решений, получение практических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и оценке различных направлений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венно-хозяйственной, финансовой и инвестиционной деятельно-</w:t>
            </w:r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BDB" w:rsidRPr="00660B1B" w:rsidTr="00361BDB">
        <w:tc>
          <w:tcPr>
            <w:tcW w:w="2376" w:type="dxa"/>
          </w:tcPr>
          <w:p w:rsidR="00361BDB" w:rsidRPr="00660B1B" w:rsidRDefault="00361BDB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частью цикла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входит в вариативную часть устанавливаемую вузом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сится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дисциплинам по выбору студентов. Дисциплина является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один из основных базовых курсов высшего образования, так как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соответствует специальности студентов и является продолжением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углублением специализированных дисциплин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бухгалтерский</w:t>
            </w:r>
            <w:proofErr w:type="gramEnd"/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учет, анализ, логистика, статистика, маркетинг. В рамках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курса закладываются основы экономического анализа как отрасли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научного знания, и как человеческой деятельности направленной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эффективности экономической деятельности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приятий и бизнес- процессов в сфере управления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материальными</w:t>
            </w:r>
            <w:proofErr w:type="gramEnd"/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 финансовыми потоками.</w:t>
            </w:r>
          </w:p>
        </w:tc>
      </w:tr>
      <w:tr w:rsidR="00361BDB" w:rsidRPr="00660B1B" w:rsidTr="00361BDB">
        <w:tc>
          <w:tcPr>
            <w:tcW w:w="2376" w:type="dxa"/>
          </w:tcPr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общекультурные компетенции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культурой мышления,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 обобщению, анализу,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восприятию информации, постановке цели и выбору путей ее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(ОК-1);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нормативные правовые документы в своей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деятельности (ОК-5);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готов к ответственному и целеустремленному решению постав-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ленных задач во взаимодействии с обществом, коллективом, парт-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нерами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(ОК-7);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организационно-управленческие решения и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готов нести за них ответственность (ОК-8);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дает высокой мотивацией к выполнению профессиональной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(ОК-11);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информацией из различных источников 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16);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организованному подходу к освоению и приобретению</w:t>
            </w:r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новых навыков и компетенций (ОК-17)</w:t>
            </w:r>
          </w:p>
        </w:tc>
      </w:tr>
      <w:tr w:rsidR="00361BDB" w:rsidRPr="00660B1B" w:rsidTr="00361BDB">
        <w:tc>
          <w:tcPr>
            <w:tcW w:w="2376" w:type="dxa"/>
          </w:tcPr>
          <w:p w:rsidR="00361BDB" w:rsidRPr="00660B1B" w:rsidRDefault="00361BD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361BDB" w:rsidRPr="00660B1B" w:rsidRDefault="00361BD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навыки, получаемые в результате </w:t>
            </w:r>
          </w:p>
          <w:p w:rsidR="00361BDB" w:rsidRPr="00660B1B" w:rsidRDefault="00361BD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анализа и моделирования бизнес-процессов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экономику и менеджмент электронного предприятия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методы экономического анализа производственно-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хозяйственнойдеятельности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экономики и производственного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менеджмента, систем управления предприятиями;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моделировать, анализировать и совершенствовать бизнес-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применять понятийн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категориальный аппарат, основные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социальных наук 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Владеть:</w:t>
            </w:r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навыками публичной речи, аргументации, ведения дискуссии;</w:t>
            </w:r>
          </w:p>
        </w:tc>
      </w:tr>
      <w:tr w:rsidR="00361BDB" w:rsidRPr="00660B1B" w:rsidTr="00361BDB">
        <w:tc>
          <w:tcPr>
            <w:tcW w:w="2376" w:type="dxa"/>
          </w:tcPr>
          <w:p w:rsidR="00361BDB" w:rsidRPr="00660B1B" w:rsidRDefault="00361BD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Концепция оценки эффективности бизнес-процессов. Анализ фи-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нансового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предприятия. Анализ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деятельности предприятия. Анализ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оборотного капитала предприятия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собственного и заемного капитала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приятия. Анализ кредитоспособности и прогнозирование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вероят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 предприятия. Анализ оценки эффективности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проектов. Анализ эффективности использования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средств и нематериальных активов. Анализ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трудовых ресурсов предприятия и фонда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работной платы. Анализ эффективности деятельности. Анализ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трат и себестоимости продукции</w:t>
            </w:r>
          </w:p>
        </w:tc>
      </w:tr>
      <w:tr w:rsidR="00361BDB" w:rsidRPr="00660B1B" w:rsidTr="00361BDB">
        <w:tc>
          <w:tcPr>
            <w:tcW w:w="2376" w:type="dxa"/>
          </w:tcPr>
          <w:p w:rsidR="00361BDB" w:rsidRPr="00660B1B" w:rsidRDefault="00361BD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61BDB" w:rsidRPr="00660B1B" w:rsidRDefault="00361BD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61BDB" w:rsidRPr="00660B1B" w:rsidRDefault="00361BD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BDB" w:rsidRPr="00660B1B" w:rsidRDefault="00361BD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поддержки принятия решения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освоение студентами основ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фундаменталь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системы поддержки принятия решений,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ретическая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практическая подготовка их к работе в этой области.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Раздел ООП Профессиональный цикл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логически и методически взаимосвязана с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дисциплинами, такими как «Имитационное моделирование»,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информатики», «Математический анализ»,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«Линейная алгебра» «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информацией из различных источников (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16);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проводить анализ архитектуры предприятия (ПК-1);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исследование и анализ рынка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ИКТ (ПК-2);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деятельности и И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пред-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приятий (ПК-5); создавать новые бизнесы на основе инноваций в сфере ИКТ (ПК-</w:t>
            </w:r>
            <w:proofErr w:type="gramEnd"/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29).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Знания, умения и </w:t>
            </w:r>
          </w:p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методы анализа и моделирования бизнес-процессов;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программирования;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проектирования, внедрения и организации эксплуатации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корпоративных ИС и ИКТ;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архитектуру вычислительных систем;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проектировать, внедрять и организации эксплуатацию ИС и ИКТ;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моделировать, анализировать и совершенствовать бизнес-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процессы;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выбирать рациональные ИС и ИКТ для управления бизнесом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методами и инструментальными средствами разработки программ;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рационального выбора ИС и ИКТ для управления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методами проектирования, внедрения и организации эксплуатации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 и ИКТ;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методами проектирования, разработки и реализации технического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в области создания систем управления контентом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нет-ресурсов и систем управления контентом предприятия;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позиционирования электронного предприятия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гло</w:t>
            </w:r>
            <w:proofErr w:type="spellEnd"/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бальном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; формирования потребительской аудитории и осу-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потребителями;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 курсе будут рассмотрены следующие вопросы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Принятие решений в условиях определенности. Общая постановка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задачи оптимизации. Нелинейное программирование. Особенности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вычислительных процедур. Динамическое программирование.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Многокритериальная оптимизация. Принцип Парето. Влияние ЛПР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 область оптимальных решений.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в условиях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частичной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полной неопределенно-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 Особенности принятия решений в условиях недостаточности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информации и знаний. Теория игр. Матричные игры, коалиционные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игры. Теория очередей. Нечеткие и гибридные системы поддержки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Нейросетевые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генетические алгоритмы. Актив-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агенты и их взаимодействие в сложных системах.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Современные алгоритмические технологии. Технологии построения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корпоративных информационных систем: цифровые библиотеки,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хранилища данных (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), глубинный анализ данных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), оперативный анализ данных (OLAP,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proofErr w:type="gramEnd"/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), системы поддержки принятия решений (DSS,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Decision Support Systems), MRP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ERP-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тооборота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Метакомпьютинг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(GRID): протоколы безопасности,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заданиями и передачи файлов,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архитекту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4F88" w:rsidRPr="00660B1B" w:rsidRDefault="00A84F88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OGSA (Open Grid Services Architecture),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-приложений.</w:t>
            </w:r>
          </w:p>
        </w:tc>
      </w:tr>
      <w:tr w:rsidR="00A84F88" w:rsidRPr="00660B1B" w:rsidTr="00A84F88">
        <w:tc>
          <w:tcPr>
            <w:tcW w:w="2376" w:type="dxa"/>
          </w:tcPr>
          <w:p w:rsidR="00A84F88" w:rsidRPr="00660B1B" w:rsidRDefault="00A84F88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4F88" w:rsidRPr="00660B1B" w:rsidRDefault="00A84F88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A84F88" w:rsidRPr="00660B1B" w:rsidRDefault="00A84F88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F88" w:rsidRPr="00660B1B" w:rsidRDefault="00A84F88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корпоративных информационных систем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Цель преподавания дисциплины «Архитектура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систем» - освоение студентами методологии проектирования и эксплуатации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корпоративных информационных систем.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«Архитектура корпоративных информационных систем» относится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вариативной части профессионального цикла как профильная дисциплина.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данной дисциплины базируется на знании программ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предметам: «Теоретические основы информатики», «Информационная безопасность»,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«Архитектура предприятия».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по данному курсу должны знать основы общего курса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информатики.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проводить анализ архитектуры предприятия (ПК-1);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рациональные ИС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ИКТ-решения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бизнесом (ПК-3);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деятельности и ИТ-инфраструктуры предприятий (ПК-5);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проектировать архитектуру электронного предприятия (ПК-17);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заказчиков по совершенствованию бизнес-процессов 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инфраструктуры предприятия (ПК-22);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«Знать»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понятия корпоративных информационных систем (КИС);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КИС;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стандарты КИС;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состояние современного рынка КИС;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структуру и принципы работы различных КИС;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безопасности КИС;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 администрирования КИС.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«Уметь»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теоретические знания при работе с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КИС.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«Владеть»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КИС;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навыками проектирования и администрирования КИС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Основные понятия корпоративных информационных систем и технологий.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 для управления предприятием, учреждением и их компонентами.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Эволюция ИС предприятий и учреждений.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Физическая и логическая структура КИС.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Программная структура КИС.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Стандартизация архитектуры и протоколов.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Топология КИС.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Аппаратно-программные платформы.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Ключевые функциональные области современного предприятия.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Принципы горизонтальной и вертикальной декомпозиции современных КИС.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Сущность и недостатки информационных систем для автоматизации организаций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производственной и непроизводственной сферы</w:t>
            </w:r>
          </w:p>
          <w:p w:rsidR="00660B1B" w:rsidRPr="00660B1B" w:rsidRDefault="00660B1B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Понятие «сквозной» или вертикальной автоматизации на основе бизнес-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</w:tr>
      <w:tr w:rsidR="00660B1B" w:rsidRPr="00660B1B" w:rsidTr="004E2454">
        <w:tc>
          <w:tcPr>
            <w:tcW w:w="2376" w:type="dxa"/>
          </w:tcPr>
          <w:p w:rsidR="00660B1B" w:rsidRPr="00660B1B" w:rsidRDefault="00660B1B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60B1B" w:rsidRPr="00660B1B" w:rsidRDefault="00660B1B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660B1B" w:rsidRPr="00660B1B" w:rsidRDefault="00660B1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B1B" w:rsidRPr="00660B1B" w:rsidRDefault="00660B1B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B8" w:rsidRPr="00660B1B" w:rsidRDefault="00DF02B8" w:rsidP="00660B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Инженерия знаний и интеллектуальные системы</w:t>
      </w:r>
    </w:p>
    <w:p w:rsidR="00DF02B8" w:rsidRPr="00660B1B" w:rsidRDefault="00DF02B8" w:rsidP="00660B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модели социально-экономических систем</w:t>
      </w:r>
    </w:p>
    <w:p w:rsidR="00DF02B8" w:rsidRPr="00660B1B" w:rsidRDefault="00DF02B8" w:rsidP="00660B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управленческой деятельности</w:t>
      </w: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F02B8" w:rsidRPr="00660B1B" w:rsidRDefault="00DF02B8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специальность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состоит в ознакомлении студентов-первокурсников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 институтом, выпускающей кафедрой и другими кафедрами вуза, структурами,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обеспечивающими учебный процесс, и их функциями, с основными дисциплинами направления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«Бизнес-информатика», а также возможностями саморазвития в профессии, науке, культуре,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досуга.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«Введение в специальность» относится к вариативной части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социального и экономического цикла.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sz w:val="24"/>
                <w:szCs w:val="24"/>
              </w:rPr>
              <w:t>ОК-1, ОК-4, ОК-16.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дисциплины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«Введение в специальность» студент должен/будет: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образования и стандарты в этой области по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бизнес-информатике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в России;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знания, позволяющие различать специфику деятельности бакалавра по данному направлению;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знания, позволяющие различать специфику основных функциональных областей данного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направления;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тенденции развития данного направления в России и за рубежом.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знания, помогающие формировать свой профессиональный облик и навыки;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основные методы работы в библиотеке, поиска и обработки информации;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- знания пользования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научно-технической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, учебно-методической, </w:t>
            </w: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законодательной, нормативной,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литературой;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и методы овладения теоретическими и практическими знаниями по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дисциплинам специальности, включая информационные, компьютерные и дистанционные;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и методы индивидуальной самостоятельной работы в составе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коллектива, а также самообразования по учебным дисциплинам;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знания, позволяющие формировать и оформлять курсовые работы, рефераты, эссе.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АНО ИНСТИТУТ НАЦИОНАЛЬНОЙ БЕЗОПАСНОСТИ и УПРАВЛЕНИЯ РИСКАМИ, его правила и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Основное содержание подготовки бакалавров по направлению «Бизнес-информатика». Содержание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основных дисциплин подготовки по направлению «Бизнес-информатика».</w:t>
            </w:r>
          </w:p>
          <w:p w:rsidR="00440D44" w:rsidRPr="00660B1B" w:rsidRDefault="00440D44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 Основы и организация научных исследований студентов. Информационный поиск. Оформление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научных работ студентов.</w:t>
            </w:r>
          </w:p>
        </w:tc>
      </w:tr>
      <w:tr w:rsidR="00440D44" w:rsidRPr="00660B1B" w:rsidTr="00440D44">
        <w:tc>
          <w:tcPr>
            <w:tcW w:w="2376" w:type="dxa"/>
          </w:tcPr>
          <w:p w:rsidR="00440D44" w:rsidRPr="00660B1B" w:rsidRDefault="00440D44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40D44" w:rsidRPr="00660B1B" w:rsidRDefault="00440D44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0D44" w:rsidRPr="00660B1B" w:rsidRDefault="00440D4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D44" w:rsidRPr="00660B1B" w:rsidRDefault="00440D44" w:rsidP="00660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B8" w:rsidRPr="00660B1B" w:rsidRDefault="00DF02B8" w:rsidP="00660B1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информационного общества</w:t>
      </w:r>
    </w:p>
    <w:p w:rsidR="00ED525E" w:rsidRDefault="00ED525E" w:rsidP="00ED525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отация к рабочей программе</w:t>
      </w:r>
    </w:p>
    <w:p w:rsidR="005D57B1" w:rsidRPr="00ED525E" w:rsidRDefault="005D57B1" w:rsidP="00ED52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теория систем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D57B1" w:rsidRPr="00660B1B" w:rsidTr="00FC4EBF">
        <w:tc>
          <w:tcPr>
            <w:tcW w:w="2376" w:type="dxa"/>
          </w:tcPr>
          <w:p w:rsidR="005D57B1" w:rsidRPr="00660B1B" w:rsidRDefault="005D57B1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освоение студентами основ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фундаменталь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общей теории систем и системного анализа,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и практическая подготовка их к работе в этой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7B1" w:rsidRPr="00660B1B" w:rsidRDefault="00FC4EBF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7B1" w:rsidRPr="00660B1B" w:rsidTr="00FC4EBF">
        <w:tc>
          <w:tcPr>
            <w:tcW w:w="2376" w:type="dxa"/>
          </w:tcPr>
          <w:p w:rsidR="005D57B1" w:rsidRPr="00660B1B" w:rsidRDefault="005D57B1" w:rsidP="0066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  <w:p w:rsidR="005D57B1" w:rsidRPr="00660B1B" w:rsidRDefault="005D57B1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Раздел ООП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Естетвенно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-математический цикл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логически и методически взаимосвязана с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гими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дисциплинами, такими как «Имитационное моделирование»,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«Программирование», «Математический анализ», «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алгеб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7B1" w:rsidRPr="00660B1B" w:rsidRDefault="00FC4EBF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» «Объектно-ориентированный анализ и программирование».</w:t>
            </w:r>
          </w:p>
        </w:tc>
      </w:tr>
      <w:tr w:rsidR="005D57B1" w:rsidRPr="00660B1B" w:rsidTr="00FC4EBF">
        <w:tc>
          <w:tcPr>
            <w:tcW w:w="2376" w:type="dxa"/>
          </w:tcPr>
          <w:p w:rsidR="005D57B1" w:rsidRPr="00660B1B" w:rsidRDefault="005D57B1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методы естественнонаучных дисциплин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для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эксперимен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(ПК-19);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соответствующий математический аппарат и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ментальные средства для обработки, анализа и систематизации ин-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формации по теме исследования (ПК-20);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научно-технические отчеты, презентации, научные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7B1" w:rsidRPr="00660B1B" w:rsidRDefault="00FC4EBF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выполненных исследований (ПК-21)</w:t>
            </w:r>
          </w:p>
        </w:tc>
      </w:tr>
      <w:tr w:rsidR="005D57B1" w:rsidRPr="00660B1B" w:rsidTr="00FC4EBF">
        <w:tc>
          <w:tcPr>
            <w:tcW w:w="2376" w:type="dxa"/>
          </w:tcPr>
          <w:p w:rsidR="005D57B1" w:rsidRPr="00660B1B" w:rsidRDefault="005D57B1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 и </w:t>
            </w:r>
          </w:p>
          <w:p w:rsidR="005D57B1" w:rsidRPr="00660B1B" w:rsidRDefault="005D57B1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навыки, получаемые в результате </w:t>
            </w:r>
          </w:p>
          <w:p w:rsidR="005D57B1" w:rsidRPr="00660B1B" w:rsidRDefault="005D57B1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</w:t>
            </w: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</w:t>
            </w:r>
          </w:p>
          <w:p w:rsidR="005D57B1" w:rsidRPr="00660B1B" w:rsidRDefault="005D57B1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естественнонаучных дисциплин 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для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экспериментального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исследования;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анализа и моделирования бизнес-процессов;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информацию, организовывать и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в области экономики, управления и ИКТ,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конкретные предложения по результатам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, готовить справочно-аналитические материалы для принятия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моделировать, анализировать и совершенствовать бизнес-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процессы;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5D57B1" w:rsidRPr="00660B1B" w:rsidRDefault="00FC4EBF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методами и инструментальными средствами разработки программ;</w:t>
            </w:r>
          </w:p>
        </w:tc>
      </w:tr>
      <w:tr w:rsidR="005D57B1" w:rsidRPr="00660B1B" w:rsidTr="00FC4EBF">
        <w:tc>
          <w:tcPr>
            <w:tcW w:w="2376" w:type="dxa"/>
          </w:tcPr>
          <w:p w:rsidR="005D57B1" w:rsidRPr="00660B1B" w:rsidRDefault="005D57B1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  <w:p w:rsidR="005D57B1" w:rsidRPr="00660B1B" w:rsidRDefault="005D57B1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становления системного подхода.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характеристики системности. Возникновение и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развитие системных идей. Мир в свете системных представлений.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Понятие "система". Категориальный аппарат системного подхода.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Системообразующие факторы.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Типология систем. Проблема построения классификации систем.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Характеристика сложных систем. Структура и организация систем.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Структурный аспект систем. Проблема организации систем.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системы. Характеристика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разновид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системы. Проблемы эффективного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функционир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Система и среда. Среда и ее роль в жизни системы.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Взаимодействие системы и среды.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путь системы. Характеристика основных этапов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пути системы. Система в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переходных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критических со-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стояниях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систем наукой. Моделирование систем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proofErr w:type="gram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роды. Математическое и кибернетическое моделирование систем.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Проблемы проектирования, внедрения систем и управления ими.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аспекты проектировочной деятельности. </w:t>
            </w: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Управленче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свете системных идей.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 технологический аспект. Сущность и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аналитической деятельности. Характеристика </w:t>
            </w:r>
            <w:proofErr w:type="gramStart"/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разновидностей аналитической деятельности.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 Основные разновидности системного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анализа Содержание и технология системного анализа.</w:t>
            </w:r>
          </w:p>
          <w:p w:rsidR="00FC4EBF" w:rsidRPr="00660B1B" w:rsidRDefault="00FC4EBF" w:rsidP="0066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Роль системного подхода в науке и практике. Функции системности</w:t>
            </w:r>
          </w:p>
          <w:p w:rsidR="005D57B1" w:rsidRPr="00660B1B" w:rsidRDefault="00FC4EBF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в науке. Системные идеи в практической жизни общества.</w:t>
            </w:r>
          </w:p>
        </w:tc>
      </w:tr>
      <w:tr w:rsidR="005D57B1" w:rsidRPr="00660B1B" w:rsidTr="00FC4EBF">
        <w:tc>
          <w:tcPr>
            <w:tcW w:w="2376" w:type="dxa"/>
          </w:tcPr>
          <w:p w:rsidR="005D57B1" w:rsidRPr="00660B1B" w:rsidRDefault="005D57B1" w:rsidP="00660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5D57B1" w:rsidRPr="00660B1B" w:rsidRDefault="005D57B1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D57B1" w:rsidRPr="00660B1B" w:rsidRDefault="00FC4EBF" w:rsidP="0066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5D57B1" w:rsidRPr="00660B1B" w:rsidRDefault="005D57B1" w:rsidP="0066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7B1" w:rsidRPr="0066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3AC1"/>
    <w:multiLevelType w:val="hybridMultilevel"/>
    <w:tmpl w:val="9734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8"/>
    <w:rsid w:val="000F014B"/>
    <w:rsid w:val="00361BDB"/>
    <w:rsid w:val="00440D44"/>
    <w:rsid w:val="005D57B1"/>
    <w:rsid w:val="00660B1B"/>
    <w:rsid w:val="00664DE4"/>
    <w:rsid w:val="00914D20"/>
    <w:rsid w:val="009616D4"/>
    <w:rsid w:val="00A84F88"/>
    <w:rsid w:val="00C40C34"/>
    <w:rsid w:val="00DF02B8"/>
    <w:rsid w:val="00ED2CEB"/>
    <w:rsid w:val="00ED525E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B8"/>
    <w:pPr>
      <w:ind w:left="720"/>
      <w:contextualSpacing/>
    </w:pPr>
  </w:style>
  <w:style w:type="table" w:styleId="a4">
    <w:name w:val="Table Grid"/>
    <w:basedOn w:val="a1"/>
    <w:uiPriority w:val="59"/>
    <w:rsid w:val="005D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B8"/>
    <w:pPr>
      <w:ind w:left="720"/>
      <w:contextualSpacing/>
    </w:pPr>
  </w:style>
  <w:style w:type="table" w:styleId="a4">
    <w:name w:val="Table Grid"/>
    <w:basedOn w:val="a1"/>
    <w:uiPriority w:val="59"/>
    <w:rsid w:val="005D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34</Pages>
  <Words>11474</Words>
  <Characters>65407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reseption 1</dc:creator>
  <cp:lastModifiedBy>Vega reseption 1</cp:lastModifiedBy>
  <cp:revision>5</cp:revision>
  <dcterms:created xsi:type="dcterms:W3CDTF">2015-04-07T18:48:00Z</dcterms:created>
  <dcterms:modified xsi:type="dcterms:W3CDTF">2015-04-07T20:53:00Z</dcterms:modified>
</cp:coreProperties>
</file>