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612" w:rsidRPr="00153612" w:rsidRDefault="00153612" w:rsidP="00153612">
      <w:pPr>
        <w:spacing w:after="0"/>
        <w:jc w:val="center"/>
        <w:rPr>
          <w:rFonts w:ascii="Times New Roman" w:hAnsi="Times New Roman" w:cs="Times New Roman"/>
          <w:b/>
          <w:sz w:val="28"/>
          <w:szCs w:val="28"/>
        </w:rPr>
      </w:pPr>
      <w:r w:rsidRPr="00153612">
        <w:rPr>
          <w:rFonts w:ascii="Times New Roman" w:hAnsi="Times New Roman" w:cs="Times New Roman"/>
          <w:b/>
          <w:sz w:val="28"/>
          <w:szCs w:val="28"/>
        </w:rPr>
        <w:t>Министерство образования и науки Российской Федерации</w:t>
      </w:r>
    </w:p>
    <w:p w:rsidR="00153612" w:rsidRPr="00153612" w:rsidRDefault="00153612" w:rsidP="00153612">
      <w:pPr>
        <w:spacing w:after="0"/>
        <w:jc w:val="center"/>
        <w:rPr>
          <w:rFonts w:ascii="Times New Roman" w:hAnsi="Times New Roman" w:cs="Times New Roman"/>
          <w:b/>
          <w:sz w:val="28"/>
          <w:szCs w:val="28"/>
        </w:rPr>
      </w:pPr>
      <w:r w:rsidRPr="00153612">
        <w:rPr>
          <w:rFonts w:ascii="Times New Roman" w:hAnsi="Times New Roman" w:cs="Times New Roman"/>
          <w:b/>
          <w:sz w:val="28"/>
          <w:szCs w:val="28"/>
        </w:rPr>
        <w:t>ФЕДЕРАЛЬНОЕ ГОСУДАРСТВЕННОЕ БЮДЖЕТНОЕ ОБРАЗОВАТЕЛЬНОЕ УЧРЕЖДЕНИЕ ВЫСШЕГО ОБРАЗОВАНИЯ</w:t>
      </w:r>
    </w:p>
    <w:p w:rsidR="00153612" w:rsidRPr="00153612" w:rsidRDefault="00153612" w:rsidP="00153612">
      <w:pPr>
        <w:spacing w:after="0"/>
        <w:jc w:val="center"/>
        <w:rPr>
          <w:rFonts w:ascii="Times New Roman" w:hAnsi="Times New Roman" w:cs="Times New Roman"/>
          <w:b/>
          <w:sz w:val="28"/>
          <w:szCs w:val="28"/>
        </w:rPr>
      </w:pPr>
      <w:r w:rsidRPr="00153612">
        <w:rPr>
          <w:rFonts w:ascii="Times New Roman" w:hAnsi="Times New Roman" w:cs="Times New Roman"/>
          <w:b/>
          <w:sz w:val="28"/>
          <w:szCs w:val="28"/>
        </w:rPr>
        <w:t>«ЧЕЧЕНСКИЙ ГОСУДАРСТВЕННЫЙ УНИВЕРСИТЕТ»</w:t>
      </w:r>
    </w:p>
    <w:p w:rsidR="00153612" w:rsidRPr="00153612" w:rsidRDefault="00153612" w:rsidP="00153612">
      <w:pPr>
        <w:spacing w:after="0"/>
        <w:jc w:val="center"/>
        <w:rPr>
          <w:rFonts w:ascii="Times New Roman" w:hAnsi="Times New Roman" w:cs="Times New Roman"/>
          <w:b/>
          <w:sz w:val="28"/>
          <w:szCs w:val="28"/>
        </w:rPr>
      </w:pPr>
    </w:p>
    <w:p w:rsidR="00153612" w:rsidRPr="00153612" w:rsidRDefault="00153612" w:rsidP="00153612">
      <w:pPr>
        <w:spacing w:after="0"/>
        <w:jc w:val="center"/>
        <w:rPr>
          <w:rFonts w:ascii="Times New Roman" w:hAnsi="Times New Roman" w:cs="Times New Roman"/>
          <w:b/>
          <w:sz w:val="28"/>
          <w:szCs w:val="28"/>
        </w:rPr>
      </w:pPr>
      <w:r w:rsidRPr="00153612">
        <w:rPr>
          <w:rFonts w:ascii="Times New Roman" w:hAnsi="Times New Roman" w:cs="Times New Roman"/>
          <w:b/>
          <w:sz w:val="28"/>
          <w:szCs w:val="28"/>
        </w:rPr>
        <w:t>ИНСТИТУТ ЧЕЧЕНСКОЙ И ОБЩЕЙ ФИЛОЛОГИИ</w:t>
      </w:r>
    </w:p>
    <w:p w:rsidR="00153612" w:rsidRDefault="00153612" w:rsidP="00153612">
      <w:pPr>
        <w:spacing w:after="0"/>
        <w:jc w:val="center"/>
        <w:rPr>
          <w:rFonts w:ascii="Times New Roman" w:hAnsi="Times New Roman" w:cs="Times New Roman"/>
          <w:sz w:val="28"/>
          <w:szCs w:val="28"/>
        </w:rPr>
      </w:pPr>
    </w:p>
    <w:p w:rsidR="00153612" w:rsidRDefault="00153612" w:rsidP="00153612">
      <w:pPr>
        <w:spacing w:after="0"/>
        <w:jc w:val="center"/>
        <w:rPr>
          <w:rFonts w:ascii="Times New Roman" w:hAnsi="Times New Roman" w:cs="Times New Roman"/>
          <w:sz w:val="28"/>
          <w:szCs w:val="28"/>
        </w:rPr>
      </w:pPr>
    </w:p>
    <w:p w:rsidR="00153612" w:rsidRDefault="00153612" w:rsidP="00153612">
      <w:pPr>
        <w:spacing w:after="0"/>
        <w:jc w:val="center"/>
        <w:rPr>
          <w:rFonts w:ascii="Times New Roman" w:hAnsi="Times New Roman" w:cs="Times New Roman"/>
          <w:sz w:val="28"/>
          <w:szCs w:val="28"/>
        </w:rPr>
      </w:pPr>
    </w:p>
    <w:p w:rsidR="00153612" w:rsidRDefault="00153612" w:rsidP="00153612">
      <w:pPr>
        <w:spacing w:after="0"/>
        <w:jc w:val="center"/>
        <w:rPr>
          <w:rFonts w:ascii="Times New Roman" w:hAnsi="Times New Roman" w:cs="Times New Roman"/>
          <w:b/>
          <w:sz w:val="28"/>
          <w:szCs w:val="28"/>
        </w:rPr>
      </w:pPr>
    </w:p>
    <w:p w:rsidR="00153612" w:rsidRDefault="00153612" w:rsidP="00153612">
      <w:pPr>
        <w:spacing w:after="0"/>
        <w:jc w:val="center"/>
        <w:rPr>
          <w:rFonts w:ascii="Times New Roman" w:hAnsi="Times New Roman" w:cs="Times New Roman"/>
          <w:b/>
          <w:sz w:val="28"/>
          <w:szCs w:val="28"/>
        </w:rPr>
      </w:pPr>
    </w:p>
    <w:p w:rsidR="00153612" w:rsidRDefault="00153612" w:rsidP="00153612">
      <w:pPr>
        <w:spacing w:after="0"/>
        <w:jc w:val="center"/>
        <w:rPr>
          <w:rFonts w:ascii="Times New Roman" w:hAnsi="Times New Roman" w:cs="Times New Roman"/>
          <w:b/>
          <w:sz w:val="28"/>
          <w:szCs w:val="28"/>
        </w:rPr>
      </w:pPr>
    </w:p>
    <w:p w:rsidR="00153612" w:rsidRPr="00153612" w:rsidRDefault="00153612" w:rsidP="00153612">
      <w:pPr>
        <w:spacing w:after="0"/>
        <w:jc w:val="center"/>
        <w:rPr>
          <w:rFonts w:ascii="Times New Roman" w:hAnsi="Times New Roman" w:cs="Times New Roman"/>
          <w:b/>
          <w:sz w:val="48"/>
          <w:szCs w:val="48"/>
        </w:rPr>
      </w:pPr>
      <w:r w:rsidRPr="00153612">
        <w:rPr>
          <w:rFonts w:ascii="Times New Roman" w:hAnsi="Times New Roman" w:cs="Times New Roman"/>
          <w:b/>
          <w:sz w:val="48"/>
          <w:szCs w:val="48"/>
        </w:rPr>
        <w:t>МАТЕРИАЛЫ</w:t>
      </w:r>
    </w:p>
    <w:p w:rsidR="00153612" w:rsidRPr="00153612" w:rsidRDefault="00153612" w:rsidP="00153612">
      <w:pPr>
        <w:spacing w:after="0" w:line="20" w:lineRule="atLeast"/>
        <w:jc w:val="center"/>
        <w:rPr>
          <w:rFonts w:ascii="Times New Roman" w:hAnsi="Times New Roman" w:cs="Times New Roman"/>
          <w:b/>
          <w:sz w:val="32"/>
          <w:szCs w:val="32"/>
        </w:rPr>
      </w:pPr>
    </w:p>
    <w:p w:rsidR="00153612" w:rsidRPr="00153612" w:rsidRDefault="00153612" w:rsidP="00153612">
      <w:pPr>
        <w:spacing w:after="0" w:line="360" w:lineRule="auto"/>
        <w:jc w:val="center"/>
        <w:rPr>
          <w:rFonts w:ascii="Times New Roman" w:hAnsi="Times New Roman" w:cs="Times New Roman"/>
          <w:b/>
          <w:sz w:val="32"/>
          <w:szCs w:val="32"/>
        </w:rPr>
      </w:pPr>
      <w:r w:rsidRPr="00153612">
        <w:rPr>
          <w:rFonts w:ascii="Times New Roman" w:hAnsi="Times New Roman" w:cs="Times New Roman"/>
          <w:b/>
          <w:sz w:val="32"/>
          <w:szCs w:val="32"/>
        </w:rPr>
        <w:t>МЕЖДУНАРОДНОЙ НАУЧНОЙ КОНФЕРЕНЦИИ</w:t>
      </w:r>
    </w:p>
    <w:p w:rsidR="00153612" w:rsidRDefault="00153612" w:rsidP="00153612">
      <w:pPr>
        <w:spacing w:after="0" w:line="360" w:lineRule="auto"/>
        <w:jc w:val="center"/>
        <w:rPr>
          <w:rFonts w:ascii="Times New Roman" w:hAnsi="Times New Roman" w:cs="Times New Roman"/>
          <w:b/>
          <w:sz w:val="32"/>
          <w:szCs w:val="32"/>
        </w:rPr>
      </w:pPr>
      <w:r w:rsidRPr="00153612">
        <w:rPr>
          <w:rFonts w:ascii="Times New Roman" w:hAnsi="Times New Roman" w:cs="Times New Roman"/>
          <w:b/>
          <w:sz w:val="32"/>
          <w:szCs w:val="32"/>
        </w:rPr>
        <w:t xml:space="preserve">«АКТУАЛЬНЫЕ ПРОБЛЕМЫ ЧЕЧЕНСКОЙ </w:t>
      </w:r>
    </w:p>
    <w:p w:rsidR="00153612" w:rsidRPr="00153612" w:rsidRDefault="00153612" w:rsidP="00153612">
      <w:pPr>
        <w:spacing w:after="0" w:line="360" w:lineRule="auto"/>
        <w:jc w:val="center"/>
        <w:rPr>
          <w:rFonts w:ascii="Times New Roman" w:hAnsi="Times New Roman" w:cs="Times New Roman"/>
          <w:b/>
          <w:sz w:val="32"/>
          <w:szCs w:val="32"/>
        </w:rPr>
      </w:pPr>
      <w:r w:rsidRPr="00153612">
        <w:rPr>
          <w:rFonts w:ascii="Times New Roman" w:hAnsi="Times New Roman" w:cs="Times New Roman"/>
          <w:b/>
          <w:sz w:val="32"/>
          <w:szCs w:val="32"/>
        </w:rPr>
        <w:t>И ОБЩЕЙ ФИЛОЛОГИИ»</w:t>
      </w:r>
    </w:p>
    <w:p w:rsidR="00153612" w:rsidRPr="00153612" w:rsidRDefault="00153612" w:rsidP="00153612">
      <w:pPr>
        <w:spacing w:after="0" w:line="360" w:lineRule="auto"/>
        <w:jc w:val="center"/>
        <w:rPr>
          <w:rFonts w:ascii="Times New Roman" w:hAnsi="Times New Roman" w:cs="Times New Roman"/>
          <w:b/>
          <w:sz w:val="32"/>
          <w:szCs w:val="32"/>
        </w:rPr>
      </w:pPr>
      <w:r w:rsidRPr="00153612">
        <w:rPr>
          <w:rFonts w:ascii="Times New Roman" w:hAnsi="Times New Roman" w:cs="Times New Roman"/>
          <w:b/>
          <w:sz w:val="32"/>
          <w:szCs w:val="32"/>
        </w:rPr>
        <w:t>(«ДЕШЕРИЕВСКИЕ ЧТЕНИЯ</w:t>
      </w:r>
      <w:r>
        <w:rPr>
          <w:rFonts w:ascii="Times New Roman" w:hAnsi="Times New Roman" w:cs="Times New Roman"/>
          <w:b/>
          <w:sz w:val="32"/>
          <w:szCs w:val="32"/>
        </w:rPr>
        <w:t xml:space="preserve"> – </w:t>
      </w:r>
      <w:r w:rsidRPr="00153612">
        <w:rPr>
          <w:rFonts w:ascii="Times New Roman" w:hAnsi="Times New Roman" w:cs="Times New Roman"/>
          <w:b/>
          <w:sz w:val="32"/>
          <w:szCs w:val="32"/>
        </w:rPr>
        <w:t>2016»)</w:t>
      </w:r>
    </w:p>
    <w:p w:rsidR="00153612" w:rsidRDefault="00153612" w:rsidP="00153612">
      <w:pPr>
        <w:spacing w:after="0" w:line="20" w:lineRule="atLeast"/>
        <w:jc w:val="center"/>
        <w:rPr>
          <w:rFonts w:ascii="Times New Roman" w:hAnsi="Times New Roman" w:cs="Times New Roman"/>
          <w:b/>
          <w:sz w:val="28"/>
          <w:szCs w:val="28"/>
        </w:rPr>
      </w:pPr>
    </w:p>
    <w:p w:rsidR="00153612" w:rsidRDefault="00153612" w:rsidP="00153612">
      <w:pPr>
        <w:spacing w:after="0" w:line="20" w:lineRule="atLeast"/>
        <w:jc w:val="center"/>
        <w:rPr>
          <w:rFonts w:ascii="Times New Roman" w:hAnsi="Times New Roman" w:cs="Times New Roman"/>
          <w:b/>
          <w:sz w:val="28"/>
          <w:szCs w:val="28"/>
        </w:rPr>
      </w:pPr>
    </w:p>
    <w:p w:rsidR="00153612" w:rsidRDefault="00153612" w:rsidP="00153612">
      <w:pPr>
        <w:spacing w:after="0" w:line="20" w:lineRule="atLeast"/>
        <w:jc w:val="center"/>
        <w:rPr>
          <w:rFonts w:ascii="Times New Roman" w:hAnsi="Times New Roman" w:cs="Times New Roman"/>
          <w:b/>
          <w:sz w:val="28"/>
          <w:szCs w:val="28"/>
        </w:rPr>
      </w:pPr>
    </w:p>
    <w:p w:rsidR="00153612" w:rsidRDefault="00153612" w:rsidP="00153612">
      <w:pPr>
        <w:spacing w:after="0" w:line="20" w:lineRule="atLeast"/>
        <w:jc w:val="center"/>
        <w:rPr>
          <w:rFonts w:ascii="Times New Roman" w:hAnsi="Times New Roman" w:cs="Times New Roman"/>
          <w:b/>
          <w:sz w:val="28"/>
          <w:szCs w:val="28"/>
        </w:rPr>
      </w:pPr>
    </w:p>
    <w:p w:rsidR="00153612" w:rsidRDefault="00153612" w:rsidP="00153612">
      <w:pPr>
        <w:spacing w:after="0" w:line="20" w:lineRule="atLeast"/>
        <w:jc w:val="center"/>
        <w:rPr>
          <w:rFonts w:ascii="Times New Roman" w:hAnsi="Times New Roman" w:cs="Times New Roman"/>
          <w:b/>
          <w:sz w:val="28"/>
          <w:szCs w:val="28"/>
        </w:rPr>
      </w:pPr>
    </w:p>
    <w:p w:rsidR="00153612" w:rsidRDefault="00153612" w:rsidP="00153612">
      <w:pPr>
        <w:spacing w:after="0" w:line="20" w:lineRule="atLeast"/>
        <w:jc w:val="center"/>
        <w:rPr>
          <w:rFonts w:ascii="Times New Roman" w:hAnsi="Times New Roman" w:cs="Times New Roman"/>
          <w:b/>
          <w:sz w:val="28"/>
          <w:szCs w:val="28"/>
        </w:rPr>
      </w:pPr>
    </w:p>
    <w:p w:rsidR="00153612" w:rsidRDefault="00153612" w:rsidP="00153612">
      <w:pPr>
        <w:spacing w:after="0" w:line="20" w:lineRule="atLeast"/>
        <w:jc w:val="center"/>
        <w:rPr>
          <w:rFonts w:ascii="Times New Roman" w:hAnsi="Times New Roman" w:cs="Times New Roman"/>
          <w:b/>
          <w:sz w:val="28"/>
          <w:szCs w:val="28"/>
        </w:rPr>
      </w:pPr>
    </w:p>
    <w:p w:rsidR="00153612" w:rsidRDefault="00153612" w:rsidP="00153612">
      <w:pPr>
        <w:spacing w:after="0" w:line="20" w:lineRule="atLeast"/>
        <w:jc w:val="center"/>
        <w:rPr>
          <w:rFonts w:ascii="Times New Roman" w:hAnsi="Times New Roman" w:cs="Times New Roman"/>
          <w:b/>
          <w:sz w:val="28"/>
          <w:szCs w:val="28"/>
        </w:rPr>
      </w:pPr>
    </w:p>
    <w:p w:rsidR="00153612" w:rsidRDefault="00153612" w:rsidP="00153612">
      <w:pPr>
        <w:spacing w:after="0" w:line="20" w:lineRule="atLeast"/>
        <w:jc w:val="center"/>
        <w:rPr>
          <w:rFonts w:ascii="Times New Roman" w:hAnsi="Times New Roman" w:cs="Times New Roman"/>
          <w:b/>
          <w:sz w:val="28"/>
          <w:szCs w:val="28"/>
        </w:rPr>
      </w:pPr>
    </w:p>
    <w:p w:rsidR="00153612" w:rsidRDefault="00153612" w:rsidP="00153612">
      <w:pPr>
        <w:spacing w:after="0" w:line="20" w:lineRule="atLeast"/>
        <w:jc w:val="center"/>
        <w:rPr>
          <w:rFonts w:ascii="Times New Roman" w:hAnsi="Times New Roman" w:cs="Times New Roman"/>
          <w:b/>
          <w:sz w:val="28"/>
          <w:szCs w:val="28"/>
        </w:rPr>
      </w:pPr>
    </w:p>
    <w:p w:rsidR="00153612" w:rsidRDefault="00153612" w:rsidP="00153612">
      <w:pPr>
        <w:spacing w:after="0" w:line="20" w:lineRule="atLeast"/>
        <w:jc w:val="center"/>
        <w:rPr>
          <w:rFonts w:ascii="Times New Roman" w:hAnsi="Times New Roman" w:cs="Times New Roman"/>
          <w:b/>
          <w:sz w:val="28"/>
          <w:szCs w:val="28"/>
        </w:rPr>
      </w:pPr>
    </w:p>
    <w:p w:rsidR="00153612" w:rsidRDefault="00153612" w:rsidP="00153612">
      <w:pPr>
        <w:spacing w:after="0" w:line="20" w:lineRule="atLeast"/>
        <w:jc w:val="center"/>
        <w:rPr>
          <w:rFonts w:ascii="Times New Roman" w:hAnsi="Times New Roman" w:cs="Times New Roman"/>
          <w:b/>
          <w:sz w:val="28"/>
          <w:szCs w:val="28"/>
        </w:rPr>
      </w:pPr>
    </w:p>
    <w:p w:rsidR="00153612" w:rsidRDefault="00153612" w:rsidP="00153612">
      <w:pPr>
        <w:spacing w:after="0" w:line="20" w:lineRule="atLeast"/>
        <w:jc w:val="center"/>
        <w:rPr>
          <w:rFonts w:ascii="Times New Roman" w:hAnsi="Times New Roman" w:cs="Times New Roman"/>
          <w:b/>
          <w:sz w:val="28"/>
          <w:szCs w:val="28"/>
        </w:rPr>
      </w:pPr>
    </w:p>
    <w:p w:rsidR="00153612" w:rsidRDefault="00153612" w:rsidP="00153612">
      <w:pPr>
        <w:spacing w:after="0" w:line="20" w:lineRule="atLeast"/>
        <w:jc w:val="center"/>
        <w:rPr>
          <w:rFonts w:ascii="Times New Roman" w:hAnsi="Times New Roman" w:cs="Times New Roman"/>
          <w:b/>
          <w:sz w:val="28"/>
          <w:szCs w:val="28"/>
        </w:rPr>
      </w:pPr>
    </w:p>
    <w:p w:rsidR="00153612" w:rsidRDefault="00153612" w:rsidP="00153612">
      <w:pPr>
        <w:spacing w:after="0" w:line="20" w:lineRule="atLeast"/>
        <w:jc w:val="center"/>
        <w:rPr>
          <w:rFonts w:ascii="Times New Roman" w:hAnsi="Times New Roman" w:cs="Times New Roman"/>
          <w:b/>
          <w:sz w:val="28"/>
          <w:szCs w:val="28"/>
        </w:rPr>
      </w:pPr>
    </w:p>
    <w:p w:rsidR="00153612" w:rsidRDefault="00153612" w:rsidP="00153612">
      <w:pPr>
        <w:spacing w:after="0" w:line="20" w:lineRule="atLeast"/>
        <w:jc w:val="center"/>
        <w:rPr>
          <w:rFonts w:ascii="Times New Roman" w:hAnsi="Times New Roman" w:cs="Times New Roman"/>
          <w:b/>
          <w:sz w:val="28"/>
          <w:szCs w:val="28"/>
        </w:rPr>
      </w:pPr>
    </w:p>
    <w:p w:rsidR="00153612" w:rsidRDefault="00153612" w:rsidP="00153612">
      <w:pPr>
        <w:spacing w:after="0" w:line="20" w:lineRule="atLeast"/>
        <w:jc w:val="center"/>
        <w:rPr>
          <w:rFonts w:ascii="Times New Roman" w:hAnsi="Times New Roman" w:cs="Times New Roman"/>
          <w:b/>
          <w:sz w:val="28"/>
          <w:szCs w:val="28"/>
        </w:rPr>
      </w:pPr>
    </w:p>
    <w:p w:rsidR="00153612" w:rsidRDefault="00153612" w:rsidP="00153612">
      <w:pPr>
        <w:spacing w:after="0" w:line="20" w:lineRule="atLeast"/>
        <w:jc w:val="center"/>
        <w:rPr>
          <w:rFonts w:ascii="Times New Roman" w:hAnsi="Times New Roman" w:cs="Times New Roman"/>
          <w:b/>
          <w:sz w:val="28"/>
          <w:szCs w:val="28"/>
        </w:rPr>
      </w:pPr>
    </w:p>
    <w:p w:rsidR="00153612" w:rsidRDefault="00153612" w:rsidP="00153612">
      <w:pPr>
        <w:spacing w:after="0" w:line="20" w:lineRule="atLeast"/>
        <w:jc w:val="center"/>
        <w:rPr>
          <w:rFonts w:ascii="Times New Roman" w:hAnsi="Times New Roman" w:cs="Times New Roman"/>
          <w:b/>
          <w:sz w:val="28"/>
          <w:szCs w:val="28"/>
        </w:rPr>
      </w:pPr>
    </w:p>
    <w:p w:rsidR="00153612" w:rsidRPr="00153612" w:rsidRDefault="00153612" w:rsidP="00153612">
      <w:pPr>
        <w:spacing w:after="0" w:line="20" w:lineRule="atLeast"/>
        <w:jc w:val="center"/>
        <w:rPr>
          <w:rFonts w:ascii="Times New Roman" w:hAnsi="Times New Roman" w:cs="Times New Roman"/>
          <w:b/>
          <w:sz w:val="32"/>
          <w:szCs w:val="32"/>
        </w:rPr>
      </w:pPr>
      <w:r w:rsidRPr="00153612">
        <w:rPr>
          <w:rFonts w:ascii="Times New Roman" w:hAnsi="Times New Roman" w:cs="Times New Roman"/>
          <w:b/>
          <w:sz w:val="32"/>
          <w:szCs w:val="32"/>
        </w:rPr>
        <w:t>Грозный 2016</w:t>
      </w:r>
    </w:p>
    <w:p w:rsidR="00153612" w:rsidRDefault="002C294C" w:rsidP="00153612">
      <w:pPr>
        <w:spacing w:after="0" w:line="20" w:lineRule="atLeast"/>
        <w:jc w:val="center"/>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59264" behindDoc="0" locked="0" layoutInCell="1" allowOverlap="1" wp14:anchorId="448F7A95" wp14:editId="4F5E7E3E">
                <wp:simplePos x="0" y="0"/>
                <wp:positionH relativeFrom="column">
                  <wp:posOffset>2840182</wp:posOffset>
                </wp:positionH>
                <wp:positionV relativeFrom="paragraph">
                  <wp:posOffset>255963</wp:posOffset>
                </wp:positionV>
                <wp:extent cx="238991" cy="218209"/>
                <wp:effectExtent l="0" t="0" r="27940" b="10795"/>
                <wp:wrapNone/>
                <wp:docPr id="18" name="Прямоугольник 18"/>
                <wp:cNvGraphicFramePr/>
                <a:graphic xmlns:a="http://schemas.openxmlformats.org/drawingml/2006/main">
                  <a:graphicData uri="http://schemas.microsoft.com/office/word/2010/wordprocessingShape">
                    <wps:wsp>
                      <wps:cNvSpPr/>
                      <wps:spPr>
                        <a:xfrm>
                          <a:off x="0" y="0"/>
                          <a:ext cx="238991" cy="218209"/>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7935CE" id="Прямоугольник 18" o:spid="_x0000_s1026" style="position:absolute;margin-left:223.65pt;margin-top:20.15pt;width:18.8pt;height:17.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" fillcolor="white [3201]" strokecolor="white [3212]" strokeweight="2pt"/>
            </w:pict>
          </mc:Fallback>
        </mc:AlternateContent>
      </w:r>
    </w:p>
    <w:p w:rsidR="00153612" w:rsidRPr="00153612" w:rsidRDefault="00153612" w:rsidP="00153612">
      <w:pPr>
        <w:spacing w:after="0" w:line="20" w:lineRule="atLeast"/>
        <w:rPr>
          <w:rFonts w:ascii="Times New Roman" w:hAnsi="Times New Roman" w:cs="Times New Roman"/>
          <w:b/>
          <w:sz w:val="28"/>
          <w:szCs w:val="28"/>
        </w:rPr>
      </w:pPr>
      <w:r w:rsidRPr="00153612">
        <w:rPr>
          <w:rFonts w:ascii="Times New Roman" w:hAnsi="Times New Roman" w:cs="Times New Roman"/>
          <w:b/>
          <w:sz w:val="28"/>
          <w:szCs w:val="28"/>
        </w:rPr>
        <w:lastRenderedPageBreak/>
        <w:t>УДК  80</w:t>
      </w:r>
    </w:p>
    <w:p w:rsidR="00153612" w:rsidRPr="00153612" w:rsidRDefault="00153612" w:rsidP="00153612">
      <w:pPr>
        <w:spacing w:after="0" w:line="20" w:lineRule="atLeast"/>
        <w:rPr>
          <w:rFonts w:ascii="Times New Roman" w:hAnsi="Times New Roman" w:cs="Times New Roman"/>
          <w:b/>
          <w:sz w:val="28"/>
          <w:szCs w:val="28"/>
        </w:rPr>
      </w:pPr>
      <w:r w:rsidRPr="00153612">
        <w:rPr>
          <w:rFonts w:ascii="Times New Roman" w:hAnsi="Times New Roman" w:cs="Times New Roman"/>
          <w:b/>
          <w:sz w:val="28"/>
          <w:szCs w:val="28"/>
        </w:rPr>
        <w:t>ББК  80</w:t>
      </w:r>
    </w:p>
    <w:p w:rsidR="00153612" w:rsidRDefault="00153612" w:rsidP="00153612">
      <w:pPr>
        <w:spacing w:after="0" w:line="20" w:lineRule="atLeast"/>
        <w:rPr>
          <w:rFonts w:ascii="Times New Roman" w:hAnsi="Times New Roman" w:cs="Times New Roman"/>
          <w:b/>
          <w:sz w:val="28"/>
          <w:szCs w:val="28"/>
        </w:rPr>
      </w:pPr>
    </w:p>
    <w:p w:rsidR="00153612" w:rsidRDefault="00153612" w:rsidP="00153612">
      <w:pPr>
        <w:spacing w:after="0" w:line="20" w:lineRule="atLeast"/>
        <w:rPr>
          <w:rFonts w:ascii="Times New Roman" w:hAnsi="Times New Roman" w:cs="Times New Roman"/>
          <w:b/>
          <w:sz w:val="28"/>
          <w:szCs w:val="28"/>
        </w:rPr>
      </w:pPr>
    </w:p>
    <w:p w:rsidR="00153612" w:rsidRPr="00153612" w:rsidRDefault="00153612" w:rsidP="00153612">
      <w:pPr>
        <w:spacing w:after="0" w:line="20" w:lineRule="atLeast"/>
        <w:rPr>
          <w:rFonts w:ascii="Times New Roman" w:hAnsi="Times New Roman" w:cs="Times New Roman"/>
          <w:b/>
          <w:sz w:val="28"/>
          <w:szCs w:val="28"/>
        </w:rPr>
      </w:pPr>
      <w:r w:rsidRPr="00153612">
        <w:rPr>
          <w:rFonts w:ascii="Times New Roman" w:hAnsi="Times New Roman" w:cs="Times New Roman"/>
          <w:b/>
          <w:sz w:val="28"/>
          <w:szCs w:val="28"/>
        </w:rPr>
        <w:t>Редакционная коллегия:</w:t>
      </w:r>
    </w:p>
    <w:p w:rsidR="00153612" w:rsidRDefault="00153612" w:rsidP="00153612">
      <w:pPr>
        <w:spacing w:after="0" w:line="20" w:lineRule="atLeast"/>
        <w:ind w:left="3119"/>
        <w:rPr>
          <w:rFonts w:ascii="Times New Roman" w:hAnsi="Times New Roman" w:cs="Times New Roman"/>
          <w:sz w:val="28"/>
          <w:szCs w:val="28"/>
        </w:rPr>
      </w:pPr>
      <w:r>
        <w:rPr>
          <w:rFonts w:ascii="Times New Roman" w:hAnsi="Times New Roman" w:cs="Times New Roman"/>
          <w:sz w:val="28"/>
          <w:szCs w:val="28"/>
        </w:rPr>
        <w:t xml:space="preserve">Сердюкова Е.Ф., Хусиханов А.М., </w:t>
      </w:r>
    </w:p>
    <w:p w:rsidR="00153612" w:rsidRDefault="00153612" w:rsidP="00153612">
      <w:pPr>
        <w:spacing w:after="0" w:line="20" w:lineRule="atLeast"/>
        <w:ind w:left="3119"/>
        <w:rPr>
          <w:rFonts w:ascii="Times New Roman" w:hAnsi="Times New Roman" w:cs="Times New Roman"/>
          <w:sz w:val="28"/>
          <w:szCs w:val="28"/>
        </w:rPr>
      </w:pPr>
      <w:r>
        <w:rPr>
          <w:rFonts w:ascii="Times New Roman" w:hAnsi="Times New Roman" w:cs="Times New Roman"/>
          <w:sz w:val="28"/>
          <w:szCs w:val="28"/>
        </w:rPr>
        <w:t xml:space="preserve">Овхадов М.Р., Бачалова И.Б., Солтаханов И.Э. </w:t>
      </w:r>
    </w:p>
    <w:p w:rsidR="00153612" w:rsidRDefault="00153612" w:rsidP="00153612">
      <w:pPr>
        <w:spacing w:after="0" w:line="20" w:lineRule="atLeast"/>
        <w:rPr>
          <w:rFonts w:ascii="Times New Roman" w:hAnsi="Times New Roman" w:cs="Times New Roman"/>
          <w:sz w:val="28"/>
          <w:szCs w:val="28"/>
        </w:rPr>
      </w:pPr>
    </w:p>
    <w:p w:rsidR="00153612" w:rsidRDefault="00153612" w:rsidP="00153612">
      <w:pPr>
        <w:spacing w:after="0" w:line="20" w:lineRule="atLeast"/>
        <w:rPr>
          <w:rFonts w:ascii="Times New Roman" w:hAnsi="Times New Roman" w:cs="Times New Roman"/>
          <w:sz w:val="28"/>
          <w:szCs w:val="28"/>
        </w:rPr>
      </w:pPr>
    </w:p>
    <w:p w:rsidR="00153612" w:rsidRDefault="00153612" w:rsidP="00153612">
      <w:pPr>
        <w:spacing w:after="0" w:line="20" w:lineRule="atLeast"/>
        <w:rPr>
          <w:rFonts w:ascii="Times New Roman" w:hAnsi="Times New Roman" w:cs="Times New Roman"/>
          <w:sz w:val="28"/>
          <w:szCs w:val="28"/>
        </w:rPr>
      </w:pPr>
    </w:p>
    <w:p w:rsidR="00153612" w:rsidRPr="00153612" w:rsidRDefault="00153612" w:rsidP="00153612">
      <w:pPr>
        <w:spacing w:after="0" w:line="20" w:lineRule="atLeast"/>
        <w:rPr>
          <w:rFonts w:ascii="Times New Roman" w:hAnsi="Times New Roman" w:cs="Times New Roman"/>
          <w:b/>
          <w:sz w:val="28"/>
          <w:szCs w:val="28"/>
        </w:rPr>
      </w:pPr>
      <w:r w:rsidRPr="00153612">
        <w:rPr>
          <w:rFonts w:ascii="Times New Roman" w:hAnsi="Times New Roman" w:cs="Times New Roman"/>
          <w:b/>
          <w:sz w:val="28"/>
          <w:szCs w:val="28"/>
        </w:rPr>
        <w:t xml:space="preserve">Ответственный редактор: </w:t>
      </w:r>
    </w:p>
    <w:p w:rsidR="00153612" w:rsidRDefault="00153612" w:rsidP="00153612">
      <w:pPr>
        <w:spacing w:after="0" w:line="20" w:lineRule="atLeast"/>
        <w:ind w:left="3119"/>
        <w:rPr>
          <w:rFonts w:ascii="Times New Roman" w:hAnsi="Times New Roman" w:cs="Times New Roman"/>
          <w:sz w:val="28"/>
          <w:szCs w:val="28"/>
        </w:rPr>
      </w:pPr>
      <w:r>
        <w:rPr>
          <w:rFonts w:ascii="Times New Roman" w:hAnsi="Times New Roman" w:cs="Times New Roman"/>
          <w:sz w:val="28"/>
          <w:szCs w:val="28"/>
        </w:rPr>
        <w:t>доктор педагогических наук, профессор Арсалиев Ш.М-Х.</w:t>
      </w:r>
    </w:p>
    <w:p w:rsidR="00153612" w:rsidRDefault="00153612" w:rsidP="00153612">
      <w:pPr>
        <w:spacing w:after="0" w:line="20" w:lineRule="atLeast"/>
        <w:rPr>
          <w:rFonts w:ascii="Times New Roman" w:hAnsi="Times New Roman" w:cs="Times New Roman"/>
          <w:sz w:val="28"/>
          <w:szCs w:val="28"/>
        </w:rPr>
      </w:pPr>
    </w:p>
    <w:p w:rsidR="00153612" w:rsidRDefault="00153612" w:rsidP="00153612">
      <w:pPr>
        <w:spacing w:after="0" w:line="20" w:lineRule="atLeast"/>
        <w:rPr>
          <w:rFonts w:ascii="Times New Roman" w:hAnsi="Times New Roman" w:cs="Times New Roman"/>
          <w:sz w:val="28"/>
          <w:szCs w:val="28"/>
        </w:rPr>
      </w:pPr>
    </w:p>
    <w:p w:rsidR="00153612" w:rsidRDefault="00153612" w:rsidP="00153612">
      <w:pPr>
        <w:spacing w:after="0" w:line="20" w:lineRule="atLeast"/>
        <w:rPr>
          <w:rFonts w:ascii="Times New Roman" w:hAnsi="Times New Roman" w:cs="Times New Roman"/>
          <w:sz w:val="28"/>
          <w:szCs w:val="28"/>
        </w:rPr>
      </w:pPr>
    </w:p>
    <w:p w:rsidR="00153612" w:rsidRDefault="00153612" w:rsidP="00153612">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Материалы Международной научной конференции «Актуальные проблемы общей и чеченской филологии» («Дешериевские чтения 2016») (20 апреля 2016 г.). – Грозный, 2016.</w:t>
      </w:r>
    </w:p>
    <w:p w:rsidR="00153612" w:rsidRDefault="00153612" w:rsidP="00153612">
      <w:pPr>
        <w:spacing w:after="0" w:line="20" w:lineRule="atLeast"/>
        <w:rPr>
          <w:rFonts w:ascii="Times New Roman" w:hAnsi="Times New Roman" w:cs="Times New Roman"/>
          <w:sz w:val="28"/>
          <w:szCs w:val="28"/>
        </w:rPr>
      </w:pPr>
    </w:p>
    <w:p w:rsidR="00153612" w:rsidRDefault="00153612" w:rsidP="00153612">
      <w:pPr>
        <w:spacing w:after="0" w:line="20" w:lineRule="atLeast"/>
        <w:rPr>
          <w:rFonts w:ascii="Times New Roman" w:hAnsi="Times New Roman" w:cs="Times New Roman"/>
          <w:sz w:val="28"/>
          <w:szCs w:val="28"/>
        </w:rPr>
      </w:pPr>
    </w:p>
    <w:p w:rsidR="00153612" w:rsidRDefault="00153612" w:rsidP="00153612">
      <w:pPr>
        <w:spacing w:after="0" w:line="20" w:lineRule="atLeast"/>
        <w:rPr>
          <w:rFonts w:ascii="Times New Roman" w:hAnsi="Times New Roman" w:cs="Times New Roman"/>
          <w:sz w:val="28"/>
          <w:szCs w:val="28"/>
        </w:rPr>
      </w:pPr>
    </w:p>
    <w:p w:rsidR="00153612" w:rsidRPr="00153612" w:rsidRDefault="00153612" w:rsidP="00153612">
      <w:pPr>
        <w:spacing w:after="0" w:line="20" w:lineRule="atLeast"/>
        <w:ind w:firstLine="709"/>
        <w:jc w:val="both"/>
        <w:rPr>
          <w:rFonts w:ascii="Times New Roman" w:hAnsi="Times New Roman" w:cs="Times New Roman"/>
          <w:i/>
          <w:sz w:val="28"/>
          <w:szCs w:val="28"/>
        </w:rPr>
      </w:pPr>
      <w:r w:rsidRPr="00153612">
        <w:rPr>
          <w:rFonts w:ascii="Times New Roman" w:hAnsi="Times New Roman" w:cs="Times New Roman"/>
          <w:i/>
          <w:sz w:val="28"/>
          <w:szCs w:val="28"/>
        </w:rPr>
        <w:t>В сборник включены материалы, представленные на Международную научную конференцию «Актуальные проблемы общей и чеченской филологии» («Дешериевские чтения – 2016»), состоявшейся 20 апреля в Институте чеченской и общей филологии Чеченского государственного университета. Материалы отражают различные аспекты современного состоя</w:t>
      </w:r>
      <w:bookmarkStart w:id="0" w:name="_GoBack"/>
      <w:bookmarkEnd w:id="0"/>
      <w:r w:rsidRPr="00153612">
        <w:rPr>
          <w:rFonts w:ascii="Times New Roman" w:hAnsi="Times New Roman" w:cs="Times New Roman"/>
          <w:i/>
          <w:sz w:val="28"/>
          <w:szCs w:val="28"/>
        </w:rPr>
        <w:t>ния филологической науки, уровень изученности актуальных проблем современных литератур и языков в контексте международного взаимодействия.</w:t>
      </w:r>
    </w:p>
    <w:p w:rsidR="00153612" w:rsidRPr="00153612" w:rsidRDefault="00153612" w:rsidP="00153612">
      <w:pPr>
        <w:spacing w:after="0" w:line="20" w:lineRule="atLeast"/>
        <w:ind w:firstLine="709"/>
        <w:jc w:val="both"/>
        <w:rPr>
          <w:rFonts w:ascii="Times New Roman" w:hAnsi="Times New Roman" w:cs="Times New Roman"/>
          <w:i/>
          <w:sz w:val="28"/>
          <w:szCs w:val="28"/>
        </w:rPr>
      </w:pPr>
      <w:r w:rsidRPr="00153612">
        <w:rPr>
          <w:rFonts w:ascii="Times New Roman" w:hAnsi="Times New Roman" w:cs="Times New Roman"/>
          <w:i/>
          <w:sz w:val="28"/>
          <w:szCs w:val="28"/>
        </w:rPr>
        <w:t>В публикуемых материалах также нашли отражение результаты научно-исследовательской работы специалистов в области педагогики, психологии и методики преподавания языка и литературы.</w:t>
      </w:r>
    </w:p>
    <w:p w:rsidR="00153612" w:rsidRDefault="00153612" w:rsidP="00153612">
      <w:pPr>
        <w:spacing w:after="0" w:line="20" w:lineRule="atLeast"/>
        <w:jc w:val="both"/>
        <w:rPr>
          <w:rFonts w:ascii="Times New Roman" w:hAnsi="Times New Roman" w:cs="Times New Roman"/>
          <w:sz w:val="28"/>
          <w:szCs w:val="28"/>
        </w:rPr>
      </w:pPr>
    </w:p>
    <w:p w:rsidR="00153612" w:rsidRDefault="00153612" w:rsidP="00153612">
      <w:pPr>
        <w:spacing w:after="0" w:line="20" w:lineRule="atLeast"/>
        <w:jc w:val="both"/>
        <w:rPr>
          <w:rFonts w:ascii="Times New Roman" w:hAnsi="Times New Roman" w:cs="Times New Roman"/>
          <w:sz w:val="28"/>
          <w:szCs w:val="28"/>
        </w:rPr>
      </w:pPr>
    </w:p>
    <w:p w:rsidR="00153612" w:rsidRDefault="00153612" w:rsidP="00153612">
      <w:pPr>
        <w:spacing w:after="0" w:line="20" w:lineRule="atLeast"/>
        <w:jc w:val="both"/>
        <w:rPr>
          <w:rFonts w:ascii="Times New Roman" w:hAnsi="Times New Roman" w:cs="Times New Roman"/>
          <w:sz w:val="28"/>
          <w:szCs w:val="28"/>
        </w:rPr>
      </w:pPr>
      <w:r>
        <w:rPr>
          <w:rFonts w:ascii="Times New Roman" w:hAnsi="Times New Roman" w:cs="Times New Roman"/>
          <w:sz w:val="28"/>
          <w:szCs w:val="28"/>
        </w:rPr>
        <w:t>Материалы конференции публикуются в авторской редакции</w:t>
      </w:r>
    </w:p>
    <w:p w:rsidR="00153612" w:rsidRDefault="00153612" w:rsidP="00153612">
      <w:pPr>
        <w:spacing w:after="0" w:line="20" w:lineRule="atLeast"/>
        <w:jc w:val="both"/>
        <w:rPr>
          <w:rFonts w:ascii="Times New Roman" w:hAnsi="Times New Roman" w:cs="Times New Roman"/>
          <w:sz w:val="28"/>
          <w:szCs w:val="28"/>
        </w:rPr>
      </w:pPr>
    </w:p>
    <w:p w:rsidR="00153612" w:rsidRDefault="00153612" w:rsidP="00153612">
      <w:pPr>
        <w:spacing w:after="0" w:line="20" w:lineRule="atLeast"/>
        <w:jc w:val="both"/>
        <w:rPr>
          <w:rFonts w:ascii="Times New Roman" w:hAnsi="Times New Roman" w:cs="Times New Roman"/>
          <w:sz w:val="28"/>
          <w:szCs w:val="28"/>
        </w:rPr>
      </w:pPr>
    </w:p>
    <w:p w:rsidR="008F36C4" w:rsidRPr="008F36C4" w:rsidRDefault="008F36C4" w:rsidP="008F36C4">
      <w:pPr>
        <w:widowControl w:val="0"/>
        <w:spacing w:after="0" w:line="240" w:lineRule="auto"/>
        <w:rPr>
          <w:rFonts w:ascii="Times New Roman" w:eastAsia="Times New Roman" w:hAnsi="Times New Roman" w:cs="Times New Roman"/>
          <w:b/>
          <w:sz w:val="24"/>
          <w:szCs w:val="24"/>
        </w:rPr>
      </w:pPr>
      <w:r w:rsidRPr="008F36C4">
        <w:rPr>
          <w:rFonts w:ascii="Times New Roman" w:hAnsi="Times New Roman" w:cs="Times New Roman"/>
          <w:b/>
          <w:sz w:val="24"/>
          <w:szCs w:val="24"/>
          <w:lang w:val="en-US"/>
        </w:rPr>
        <w:t xml:space="preserve">ISBN </w:t>
      </w:r>
      <w:r w:rsidRPr="008F36C4">
        <w:rPr>
          <w:rFonts w:ascii="Times New Roman" w:hAnsi="Times New Roman" w:cs="Times New Roman"/>
          <w:b/>
          <w:sz w:val="24"/>
          <w:szCs w:val="24"/>
        </w:rPr>
        <w:t>978-5-91127-214-2</w:t>
      </w:r>
    </w:p>
    <w:p w:rsidR="00153612" w:rsidRDefault="00153612" w:rsidP="00153612">
      <w:pPr>
        <w:spacing w:after="0" w:line="20" w:lineRule="atLeast"/>
        <w:jc w:val="both"/>
        <w:rPr>
          <w:rFonts w:ascii="Times New Roman" w:hAnsi="Times New Roman" w:cs="Times New Roman"/>
          <w:sz w:val="28"/>
          <w:szCs w:val="28"/>
        </w:rPr>
      </w:pPr>
    </w:p>
    <w:p w:rsidR="00153612" w:rsidRDefault="00153612" w:rsidP="00153612">
      <w:pPr>
        <w:spacing w:after="0" w:line="20" w:lineRule="atLeast"/>
        <w:jc w:val="both"/>
        <w:rPr>
          <w:rFonts w:ascii="Times New Roman" w:hAnsi="Times New Roman" w:cs="Times New Roman"/>
          <w:sz w:val="28"/>
          <w:szCs w:val="28"/>
        </w:rPr>
      </w:pPr>
    </w:p>
    <w:p w:rsidR="00153612" w:rsidRDefault="00153612" w:rsidP="00153612">
      <w:pPr>
        <w:spacing w:after="0" w:line="20" w:lineRule="atLeast"/>
        <w:jc w:val="both"/>
        <w:rPr>
          <w:rFonts w:ascii="Times New Roman" w:hAnsi="Times New Roman" w:cs="Times New Roman"/>
          <w:sz w:val="28"/>
          <w:szCs w:val="28"/>
        </w:rPr>
      </w:pPr>
    </w:p>
    <w:p w:rsidR="00153612" w:rsidRPr="00153612" w:rsidRDefault="00153612" w:rsidP="00153612">
      <w:pPr>
        <w:spacing w:after="0" w:line="20" w:lineRule="atLeast"/>
        <w:jc w:val="both"/>
        <w:rPr>
          <w:rFonts w:ascii="Times New Roman" w:hAnsi="Times New Roman" w:cs="Times New Roman"/>
          <w:b/>
          <w:sz w:val="28"/>
          <w:szCs w:val="28"/>
        </w:rPr>
      </w:pPr>
      <w:r w:rsidRPr="00153612">
        <w:rPr>
          <w:rFonts w:ascii="Times New Roman" w:hAnsi="Times New Roman" w:cs="Times New Roman"/>
          <w:b/>
          <w:sz w:val="28"/>
          <w:szCs w:val="28"/>
        </w:rPr>
        <w:t>© Институт чеченской и общей филологии</w:t>
      </w:r>
    </w:p>
    <w:p w:rsidR="00153612" w:rsidRPr="00153612" w:rsidRDefault="00153612" w:rsidP="00153612">
      <w:pPr>
        <w:spacing w:after="0" w:line="20" w:lineRule="atLeast"/>
        <w:jc w:val="both"/>
        <w:rPr>
          <w:rFonts w:ascii="Times New Roman" w:hAnsi="Times New Roman" w:cs="Times New Roman"/>
          <w:b/>
          <w:sz w:val="28"/>
          <w:szCs w:val="28"/>
        </w:rPr>
      </w:pPr>
      <w:r w:rsidRPr="00153612">
        <w:rPr>
          <w:rFonts w:ascii="Times New Roman" w:hAnsi="Times New Roman" w:cs="Times New Roman"/>
          <w:b/>
          <w:sz w:val="28"/>
          <w:szCs w:val="28"/>
        </w:rPr>
        <w:t>© Чеченский государственный университет, 2016</w:t>
      </w:r>
    </w:p>
    <w:p w:rsidR="006E2197" w:rsidRDefault="002C294C" w:rsidP="006E2197">
      <w:pPr>
        <w:widowControl w:val="0"/>
        <w:spacing w:after="0" w:line="240" w:lineRule="auto"/>
        <w:outlineLvl w:val="0"/>
        <w:rPr>
          <w:rFonts w:ascii="Times New Roman" w:hAnsi="Times New Roman" w:cs="Times New Roman"/>
          <w:b/>
          <w:sz w:val="24"/>
          <w:szCs w:val="24"/>
        </w:rPr>
      </w:pPr>
      <w:r>
        <w:rPr>
          <w:rFonts w:ascii="Times New Roman" w:hAnsi="Times New Roman" w:cs="Times New Roman"/>
          <w:b/>
          <w:noProof/>
          <w:sz w:val="28"/>
          <w:szCs w:val="28"/>
          <w:lang w:eastAsia="ru-RU"/>
        </w:rPr>
        <mc:AlternateContent>
          <mc:Choice Requires="wps">
            <w:drawing>
              <wp:anchor distT="0" distB="0" distL="114300" distR="114300" simplePos="0" relativeHeight="251661312" behindDoc="0" locked="0" layoutInCell="1" allowOverlap="1" wp14:anchorId="6B73A147" wp14:editId="4DFF135C">
                <wp:simplePos x="0" y="0"/>
                <wp:positionH relativeFrom="column">
                  <wp:posOffset>2753591</wp:posOffset>
                </wp:positionH>
                <wp:positionV relativeFrom="paragraph">
                  <wp:posOffset>237664</wp:posOffset>
                </wp:positionV>
                <wp:extent cx="238991" cy="218209"/>
                <wp:effectExtent l="0" t="0" r="27940" b="10795"/>
                <wp:wrapNone/>
                <wp:docPr id="19" name="Прямоугольник 19"/>
                <wp:cNvGraphicFramePr/>
                <a:graphic xmlns:a="http://schemas.openxmlformats.org/drawingml/2006/main">
                  <a:graphicData uri="http://schemas.microsoft.com/office/word/2010/wordprocessingShape">
                    <wps:wsp>
                      <wps:cNvSpPr/>
                      <wps:spPr>
                        <a:xfrm>
                          <a:off x="0" y="0"/>
                          <a:ext cx="238991" cy="218209"/>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CBB58D" id="Прямоугольник 19" o:spid="_x0000_s1026" style="position:absolute;margin-left:216.8pt;margin-top:18.7pt;width:18.8pt;height:17.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" fillcolor="white [3201]" strokecolor="white [3212]" strokeweight="2pt"/>
            </w:pict>
          </mc:Fallback>
        </mc:AlternateContent>
      </w:r>
    </w:p>
    <w:p w:rsidR="006E2197" w:rsidRDefault="006E2197" w:rsidP="006E2197">
      <w:pPr>
        <w:widowControl w:val="0"/>
        <w:spacing w:after="0" w:line="240" w:lineRule="auto"/>
        <w:outlineLvl w:val="0"/>
        <w:rPr>
          <w:rFonts w:ascii="Times New Roman" w:hAnsi="Times New Roman" w:cs="Times New Roman"/>
          <w:b/>
          <w:sz w:val="24"/>
          <w:szCs w:val="24"/>
        </w:rPr>
        <w:sectPr w:rsidR="006E2197" w:rsidSect="006E2197">
          <w:footerReference w:type="default" r:id="rId8"/>
          <w:pgSz w:w="11906" w:h="16838"/>
          <w:pgMar w:top="1134" w:right="1418" w:bottom="1134" w:left="1418" w:header="709" w:footer="709" w:gutter="0"/>
          <w:cols w:space="708"/>
          <w:docGrid w:linePitch="360"/>
        </w:sectPr>
      </w:pPr>
    </w:p>
    <w:p w:rsidR="006E2197" w:rsidRPr="006E2197" w:rsidRDefault="006E2197" w:rsidP="006E2197">
      <w:pPr>
        <w:widowControl w:val="0"/>
        <w:spacing w:after="0" w:line="240" w:lineRule="auto"/>
        <w:outlineLvl w:val="0"/>
        <w:rPr>
          <w:rFonts w:ascii="Times New Roman" w:hAnsi="Times New Roman" w:cs="Times New Roman"/>
          <w:b/>
          <w:sz w:val="24"/>
          <w:szCs w:val="24"/>
        </w:rPr>
      </w:pPr>
      <w:r w:rsidRPr="006E2197">
        <w:rPr>
          <w:rFonts w:ascii="Times New Roman" w:hAnsi="Times New Roman" w:cs="Times New Roman"/>
          <w:b/>
          <w:sz w:val="24"/>
          <w:szCs w:val="24"/>
        </w:rPr>
        <w:lastRenderedPageBreak/>
        <w:t>УДК-82.0 (470.6)</w:t>
      </w:r>
    </w:p>
    <w:p w:rsidR="006E2197" w:rsidRPr="006E2197" w:rsidRDefault="006E2197" w:rsidP="006E2197">
      <w:pPr>
        <w:widowControl w:val="0"/>
        <w:spacing w:after="0" w:line="240" w:lineRule="auto"/>
        <w:outlineLvl w:val="0"/>
        <w:rPr>
          <w:rFonts w:ascii="Times New Roman" w:hAnsi="Times New Roman" w:cs="Times New Roman"/>
          <w:sz w:val="24"/>
          <w:szCs w:val="24"/>
        </w:rPr>
      </w:pPr>
    </w:p>
    <w:p w:rsidR="006E2197" w:rsidRPr="006E2197" w:rsidRDefault="006E2197" w:rsidP="006E2197">
      <w:pPr>
        <w:widowControl w:val="0"/>
        <w:spacing w:after="0" w:line="240" w:lineRule="auto"/>
        <w:jc w:val="center"/>
        <w:rPr>
          <w:rFonts w:ascii="Times New Roman" w:hAnsi="Times New Roman" w:cs="Times New Roman"/>
          <w:b/>
          <w:color w:val="000000"/>
          <w:sz w:val="24"/>
          <w:szCs w:val="24"/>
          <w:shd w:val="clear" w:color="auto" w:fill="FFFFFF"/>
        </w:rPr>
      </w:pPr>
      <w:r w:rsidRPr="006E2197">
        <w:rPr>
          <w:rFonts w:ascii="Times New Roman" w:hAnsi="Times New Roman" w:cs="Times New Roman"/>
          <w:b/>
          <w:color w:val="000000"/>
          <w:sz w:val="24"/>
          <w:szCs w:val="24"/>
          <w:shd w:val="clear" w:color="auto" w:fill="FFFFFF"/>
        </w:rPr>
        <w:t xml:space="preserve">ПРОБЛЕМЫ ЭКОЛОГИИ В ЛИРИКЕ У.Д. ЯРИЧЕВА </w:t>
      </w:r>
    </w:p>
    <w:p w:rsidR="006E2197" w:rsidRPr="006E2197" w:rsidRDefault="006E2197" w:rsidP="006E2197">
      <w:pPr>
        <w:widowControl w:val="0"/>
        <w:spacing w:after="0" w:line="240" w:lineRule="auto"/>
        <w:jc w:val="center"/>
        <w:rPr>
          <w:rFonts w:ascii="Times New Roman" w:hAnsi="Times New Roman" w:cs="Times New Roman"/>
          <w:b/>
          <w:color w:val="000000"/>
          <w:sz w:val="24"/>
          <w:szCs w:val="24"/>
          <w:shd w:val="clear" w:color="auto" w:fill="FFFFFF"/>
        </w:rPr>
      </w:pPr>
      <w:r w:rsidRPr="006E2197">
        <w:rPr>
          <w:rFonts w:ascii="Times New Roman" w:hAnsi="Times New Roman" w:cs="Times New Roman"/>
          <w:b/>
          <w:color w:val="000000"/>
          <w:sz w:val="24"/>
          <w:szCs w:val="24"/>
          <w:shd w:val="clear" w:color="auto" w:fill="FFFFFF"/>
        </w:rPr>
        <w:t xml:space="preserve">КАК ОТРАЖЕНИЕ ОСНОВНЫХ ТЕНДЕНЦИЙ РАЗВИТИЯ </w:t>
      </w:r>
    </w:p>
    <w:p w:rsidR="006E2197" w:rsidRPr="006E2197" w:rsidRDefault="006E2197" w:rsidP="006E2197">
      <w:pPr>
        <w:widowControl w:val="0"/>
        <w:spacing w:after="0" w:line="240" w:lineRule="auto"/>
        <w:jc w:val="center"/>
        <w:rPr>
          <w:rFonts w:ascii="Times New Roman" w:hAnsi="Times New Roman" w:cs="Times New Roman"/>
          <w:b/>
          <w:color w:val="000000"/>
          <w:sz w:val="24"/>
          <w:szCs w:val="24"/>
          <w:shd w:val="clear" w:color="auto" w:fill="FFFFFF"/>
        </w:rPr>
      </w:pPr>
      <w:r w:rsidRPr="006E2197">
        <w:rPr>
          <w:rFonts w:ascii="Times New Roman" w:hAnsi="Times New Roman" w:cs="Times New Roman"/>
          <w:b/>
          <w:color w:val="000000"/>
          <w:sz w:val="24"/>
          <w:szCs w:val="24"/>
          <w:shd w:val="clear" w:color="auto" w:fill="FFFFFF"/>
        </w:rPr>
        <w:t>СОВРЕМЕННОЙ ЧЕЧЕНСКОЙ ПОЭЗИИ</w:t>
      </w:r>
    </w:p>
    <w:p w:rsidR="006E2197" w:rsidRPr="006E2197" w:rsidRDefault="006E2197" w:rsidP="006E2197">
      <w:pPr>
        <w:widowControl w:val="0"/>
        <w:spacing w:after="0" w:line="240" w:lineRule="auto"/>
        <w:jc w:val="center"/>
        <w:rPr>
          <w:rFonts w:ascii="Times New Roman" w:hAnsi="Times New Roman" w:cs="Times New Roman"/>
          <w:b/>
          <w:color w:val="000000"/>
          <w:sz w:val="24"/>
          <w:szCs w:val="24"/>
          <w:shd w:val="clear" w:color="auto" w:fill="FFFFFF"/>
        </w:rPr>
      </w:pPr>
    </w:p>
    <w:p w:rsidR="006E2197" w:rsidRPr="006E2197" w:rsidRDefault="006E2197" w:rsidP="006E2197">
      <w:pPr>
        <w:widowControl w:val="0"/>
        <w:spacing w:after="0" w:line="240" w:lineRule="auto"/>
        <w:jc w:val="center"/>
        <w:rPr>
          <w:rFonts w:ascii="Times New Roman" w:hAnsi="Times New Roman" w:cs="Times New Roman"/>
          <w:b/>
          <w:color w:val="000000"/>
          <w:sz w:val="24"/>
          <w:szCs w:val="24"/>
          <w:shd w:val="clear" w:color="auto" w:fill="FFFFFF"/>
        </w:rPr>
      </w:pPr>
      <w:r w:rsidRPr="006E2197">
        <w:rPr>
          <w:rFonts w:ascii="Times New Roman" w:hAnsi="Times New Roman" w:cs="Times New Roman"/>
          <w:b/>
          <w:color w:val="000000"/>
          <w:sz w:val="24"/>
          <w:szCs w:val="24"/>
          <w:shd w:val="clear" w:color="auto" w:fill="FFFFFF"/>
        </w:rPr>
        <w:t>З.М. Ахмадова,</w:t>
      </w:r>
    </w:p>
    <w:p w:rsidR="006E2197" w:rsidRPr="006E2197" w:rsidRDefault="006E2197" w:rsidP="006E2197">
      <w:pPr>
        <w:widowControl w:val="0"/>
        <w:spacing w:after="0" w:line="240" w:lineRule="auto"/>
        <w:jc w:val="center"/>
        <w:rPr>
          <w:rFonts w:ascii="Times New Roman" w:hAnsi="Times New Roman" w:cs="Times New Roman"/>
          <w:sz w:val="24"/>
          <w:szCs w:val="24"/>
          <w:shd w:val="clear" w:color="auto" w:fill="FFFFFF"/>
        </w:rPr>
      </w:pPr>
      <w:r w:rsidRPr="006E2197">
        <w:rPr>
          <w:rFonts w:ascii="Times New Roman" w:hAnsi="Times New Roman" w:cs="Times New Roman"/>
          <w:sz w:val="24"/>
          <w:szCs w:val="24"/>
          <w:shd w:val="clear" w:color="auto" w:fill="FFFFFF"/>
        </w:rPr>
        <w:t xml:space="preserve">Чеченский государственный университет </w:t>
      </w:r>
    </w:p>
    <w:p w:rsidR="006E2197" w:rsidRPr="006E2197" w:rsidRDefault="006E2197" w:rsidP="006E2197">
      <w:pPr>
        <w:widowControl w:val="0"/>
        <w:spacing w:after="0" w:line="240" w:lineRule="auto"/>
        <w:jc w:val="center"/>
        <w:rPr>
          <w:rFonts w:ascii="Times New Roman" w:hAnsi="Times New Roman" w:cs="Times New Roman"/>
          <w:color w:val="C00000"/>
          <w:sz w:val="16"/>
          <w:szCs w:val="16"/>
          <w:shd w:val="clear" w:color="auto" w:fill="FFFFFF"/>
        </w:rPr>
      </w:pPr>
    </w:p>
    <w:p w:rsidR="006E2197" w:rsidRPr="006E2197" w:rsidRDefault="006E2197" w:rsidP="006E2197">
      <w:pPr>
        <w:widowControl w:val="0"/>
        <w:spacing w:after="0" w:line="240" w:lineRule="auto"/>
        <w:ind w:left="709" w:right="848"/>
        <w:jc w:val="both"/>
        <w:rPr>
          <w:rFonts w:ascii="Times New Roman" w:hAnsi="Times New Roman" w:cs="Times New Roman"/>
          <w:i/>
          <w:sz w:val="20"/>
          <w:szCs w:val="20"/>
        </w:rPr>
      </w:pPr>
      <w:r w:rsidRPr="006E2197">
        <w:rPr>
          <w:rFonts w:ascii="Times New Roman" w:hAnsi="Times New Roman" w:cs="Times New Roman"/>
          <w:b/>
          <w:i/>
          <w:sz w:val="20"/>
          <w:szCs w:val="20"/>
        </w:rPr>
        <w:t>Аннотация</w:t>
      </w:r>
      <w:r>
        <w:rPr>
          <w:rFonts w:ascii="Times New Roman" w:hAnsi="Times New Roman" w:cs="Times New Roman"/>
          <w:b/>
          <w:i/>
          <w:sz w:val="20"/>
          <w:szCs w:val="20"/>
        </w:rPr>
        <w:t>.</w:t>
      </w:r>
      <w:r w:rsidRPr="006E2197">
        <w:rPr>
          <w:rFonts w:ascii="Times New Roman" w:hAnsi="Times New Roman" w:cs="Times New Roman"/>
          <w:i/>
          <w:sz w:val="20"/>
          <w:szCs w:val="20"/>
        </w:rPr>
        <w:t xml:space="preserve"> Статья посвящена исследованию сборника У. Яричева «Между прошлым и будущим». В данной статье исследуется тенденция, определившая качество поэзии У. Яричева. Изучив творчество одного из современных чеченских поэтов, автор приходит к мысли, что в творчестве поэта центральное место занимает философская лирика, включающая стихотворения, посвященные теме экологии, вкоторых поэт обращается к актуальнейшей проблеме современного общества. Автор статьи утверждает, что поэт, выступая провидцем и прорицателем, предупреждает человечество о неминуемой грядущей катастрофе. </w:t>
      </w:r>
    </w:p>
    <w:p w:rsidR="006E2197" w:rsidRPr="006E2197" w:rsidRDefault="006E2197" w:rsidP="006E2197">
      <w:pPr>
        <w:widowControl w:val="0"/>
        <w:spacing w:after="0" w:line="240" w:lineRule="auto"/>
        <w:ind w:left="709" w:right="848"/>
        <w:jc w:val="both"/>
        <w:textAlignment w:val="top"/>
        <w:rPr>
          <w:rFonts w:ascii="Times New Roman" w:hAnsi="Times New Roman" w:cs="Times New Roman"/>
          <w:i/>
          <w:sz w:val="20"/>
          <w:szCs w:val="20"/>
        </w:rPr>
      </w:pPr>
      <w:r w:rsidRPr="006E2197">
        <w:rPr>
          <w:rFonts w:ascii="Times New Roman" w:hAnsi="Times New Roman" w:cs="Times New Roman"/>
          <w:b/>
          <w:i/>
          <w:sz w:val="20"/>
          <w:szCs w:val="20"/>
        </w:rPr>
        <w:t>Ключевые слова:</w:t>
      </w:r>
      <w:r w:rsidRPr="006E2197">
        <w:rPr>
          <w:rFonts w:ascii="Times New Roman" w:hAnsi="Times New Roman" w:cs="Times New Roman"/>
          <w:i/>
          <w:sz w:val="20"/>
          <w:szCs w:val="20"/>
        </w:rPr>
        <w:t xml:space="preserve"> Основная тенденция, объект поиска, философские тексты, этико-философские тексты, экология, экологическое сознание, окружающая среда, технический прогресс, комфорт, цивилизация, экологическая катастрофа, философские размышления, актуальная проблема.</w:t>
      </w:r>
    </w:p>
    <w:p w:rsidR="006E2197" w:rsidRPr="006E2197" w:rsidRDefault="006E2197" w:rsidP="006E2197">
      <w:pPr>
        <w:widowControl w:val="0"/>
        <w:spacing w:after="0" w:line="240" w:lineRule="auto"/>
        <w:jc w:val="center"/>
        <w:rPr>
          <w:rFonts w:ascii="Times New Roman" w:hAnsi="Times New Roman" w:cs="Times New Roman"/>
          <w:b/>
          <w:color w:val="000000"/>
          <w:sz w:val="24"/>
          <w:szCs w:val="24"/>
          <w:shd w:val="clear" w:color="auto" w:fill="FFFFFF"/>
        </w:rPr>
      </w:pPr>
    </w:p>
    <w:p w:rsidR="00153612" w:rsidRPr="00C5658B" w:rsidRDefault="006E2197" w:rsidP="006E2197">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color w:val="212121"/>
          <w:sz w:val="24"/>
          <w:szCs w:val="24"/>
          <w:lang w:val="en-US"/>
        </w:rPr>
      </w:pPr>
      <w:r w:rsidRPr="006E2197">
        <w:rPr>
          <w:rFonts w:ascii="Times New Roman" w:hAnsi="Times New Roman" w:cs="Times New Roman"/>
          <w:b/>
          <w:color w:val="212121"/>
          <w:sz w:val="24"/>
          <w:szCs w:val="24"/>
          <w:lang w:val="en-US"/>
        </w:rPr>
        <w:t xml:space="preserve">ENVIRONMENTAL ISSUES IN THE LYRICS UD YARICHEVA AS.A REFLECTION OF THE BASIC TENDENCIES OF DEVELOPMENT </w:t>
      </w:r>
    </w:p>
    <w:p w:rsidR="006E2197" w:rsidRPr="006E2197" w:rsidRDefault="006E2197" w:rsidP="006E2197">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lang w:val="en-US"/>
        </w:rPr>
      </w:pPr>
      <w:r w:rsidRPr="006E2197">
        <w:rPr>
          <w:rFonts w:ascii="Times New Roman" w:hAnsi="Times New Roman" w:cs="Times New Roman"/>
          <w:b/>
          <w:color w:val="212121"/>
          <w:sz w:val="24"/>
          <w:szCs w:val="24"/>
          <w:lang w:val="en-US"/>
        </w:rPr>
        <w:t>OF MODERN CHECHEN POETRY</w:t>
      </w:r>
      <w:r w:rsidRPr="006E2197">
        <w:rPr>
          <w:rFonts w:ascii="Times New Roman" w:hAnsi="Times New Roman" w:cs="Times New Roman"/>
          <w:b/>
          <w:bCs/>
          <w:sz w:val="24"/>
          <w:szCs w:val="24"/>
          <w:lang w:val="en-US"/>
        </w:rPr>
        <w:t xml:space="preserve"> </w:t>
      </w:r>
    </w:p>
    <w:p w:rsidR="006E2197" w:rsidRPr="006E2197" w:rsidRDefault="006E2197" w:rsidP="006E2197">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lang w:val="en-US"/>
        </w:rPr>
      </w:pPr>
    </w:p>
    <w:p w:rsidR="006E2197" w:rsidRPr="006E2197" w:rsidRDefault="006E2197" w:rsidP="006E2197">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lang w:val="en-US"/>
        </w:rPr>
      </w:pPr>
      <w:r w:rsidRPr="006E2197">
        <w:rPr>
          <w:rFonts w:ascii="Times New Roman" w:hAnsi="Times New Roman" w:cs="Times New Roman"/>
          <w:b/>
          <w:bCs/>
          <w:sz w:val="24"/>
          <w:szCs w:val="24"/>
          <w:lang w:val="en-US"/>
        </w:rPr>
        <w:t xml:space="preserve">Z.M. Ahmadova, </w:t>
      </w:r>
    </w:p>
    <w:p w:rsidR="006E2197" w:rsidRPr="006E2197" w:rsidRDefault="006E2197" w:rsidP="006E2197">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lang w:val="en-US"/>
        </w:rPr>
      </w:pPr>
      <w:r w:rsidRPr="006E2197">
        <w:rPr>
          <w:rFonts w:ascii="Times New Roman" w:hAnsi="Times New Roman" w:cs="Times New Roman"/>
          <w:bCs/>
          <w:sz w:val="24"/>
          <w:szCs w:val="24"/>
          <w:lang w:val="en-US"/>
        </w:rPr>
        <w:t>The Chechen State University</w:t>
      </w:r>
    </w:p>
    <w:p w:rsidR="006E2197" w:rsidRPr="006E2197" w:rsidRDefault="006E2197" w:rsidP="006E2197">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spacing w:after="0" w:line="240" w:lineRule="auto"/>
        <w:ind w:left="567" w:right="848"/>
        <w:jc w:val="center"/>
        <w:rPr>
          <w:rFonts w:ascii="Times New Roman" w:hAnsi="Times New Roman" w:cs="Times New Roman"/>
          <w:bCs/>
          <w:color w:val="C00000"/>
          <w:sz w:val="16"/>
          <w:szCs w:val="16"/>
          <w:lang w:val="en-US"/>
        </w:rPr>
      </w:pPr>
    </w:p>
    <w:p w:rsidR="006E2197" w:rsidRPr="006E2197" w:rsidRDefault="006E2197" w:rsidP="006E2197">
      <w:pPr>
        <w:widowControl w:val="0"/>
        <w:spacing w:after="0" w:line="240" w:lineRule="auto"/>
        <w:ind w:left="709" w:right="848"/>
        <w:jc w:val="both"/>
        <w:rPr>
          <w:rFonts w:ascii="Times New Roman" w:hAnsi="Times New Roman" w:cs="Times New Roman"/>
          <w:bCs/>
          <w:i/>
          <w:sz w:val="20"/>
          <w:szCs w:val="20"/>
          <w:lang w:val="en-US"/>
        </w:rPr>
      </w:pPr>
      <w:r w:rsidRPr="006E2197">
        <w:rPr>
          <w:rFonts w:ascii="Times New Roman" w:hAnsi="Times New Roman" w:cs="Times New Roman"/>
          <w:b/>
          <w:i/>
          <w:sz w:val="20"/>
          <w:szCs w:val="20"/>
          <w:lang w:val="en-US"/>
        </w:rPr>
        <w:t xml:space="preserve">Abstract. </w:t>
      </w:r>
      <w:r w:rsidRPr="006E2197">
        <w:rPr>
          <w:rFonts w:ascii="Times New Roman" w:hAnsi="Times New Roman" w:cs="Times New Roman"/>
          <w:bCs/>
          <w:i/>
          <w:sz w:val="20"/>
          <w:szCs w:val="20"/>
          <w:lang w:val="en-US"/>
        </w:rPr>
        <w:t>In this article explores the trend, determined the quality of the poetry of Umar Yarichev. After studing the creativity one of the modern Chechen poets, the outer understands that in creativity of the poets the central place takes the philosopher lyric, including poems about ecology, where the poet turns to the most actual problem of the modern society.</w:t>
      </w:r>
    </w:p>
    <w:p w:rsidR="006E2197" w:rsidRPr="006E2197" w:rsidRDefault="006E2197" w:rsidP="006E2197">
      <w:pPr>
        <w:widowControl w:val="0"/>
        <w:spacing w:after="0" w:line="240" w:lineRule="auto"/>
        <w:ind w:left="709" w:right="848"/>
        <w:jc w:val="both"/>
        <w:rPr>
          <w:rFonts w:ascii="Times New Roman" w:hAnsi="Times New Roman" w:cs="Times New Roman"/>
          <w:bCs/>
          <w:i/>
          <w:sz w:val="20"/>
          <w:szCs w:val="20"/>
          <w:lang w:val="en-US"/>
        </w:rPr>
      </w:pPr>
      <w:r w:rsidRPr="006E2197">
        <w:rPr>
          <w:rFonts w:ascii="Times New Roman" w:hAnsi="Times New Roman" w:cs="Times New Roman"/>
          <w:bCs/>
          <w:i/>
          <w:sz w:val="20"/>
          <w:szCs w:val="20"/>
          <w:lang w:val="en-US"/>
        </w:rPr>
        <w:t>The author of the article says that the poet is the foreteller, he warns the humanity about unavoidable future catastrophe.</w:t>
      </w:r>
    </w:p>
    <w:p w:rsidR="006E2197" w:rsidRPr="006E2197" w:rsidRDefault="006E2197" w:rsidP="006E2197">
      <w:pPr>
        <w:widowControl w:val="0"/>
        <w:spacing w:after="0" w:line="240" w:lineRule="auto"/>
        <w:ind w:left="709" w:right="848"/>
        <w:jc w:val="both"/>
        <w:outlineLvl w:val="0"/>
        <w:rPr>
          <w:rFonts w:ascii="Times New Roman" w:hAnsi="Times New Roman" w:cs="Times New Roman"/>
          <w:i/>
          <w:sz w:val="20"/>
          <w:szCs w:val="20"/>
          <w:lang w:val="en-US"/>
        </w:rPr>
      </w:pPr>
      <w:r w:rsidRPr="006E2197">
        <w:rPr>
          <w:rFonts w:ascii="Times New Roman" w:hAnsi="Times New Roman" w:cs="Times New Roman"/>
          <w:b/>
          <w:i/>
          <w:sz w:val="20"/>
          <w:szCs w:val="20"/>
          <w:lang w:val="en-US"/>
        </w:rPr>
        <w:t>The key words:</w:t>
      </w:r>
      <w:r w:rsidRPr="006E2197">
        <w:rPr>
          <w:rFonts w:ascii="Times New Roman" w:hAnsi="Times New Roman" w:cs="Times New Roman"/>
          <w:i/>
          <w:sz w:val="20"/>
          <w:szCs w:val="20"/>
          <w:lang w:val="en-US"/>
        </w:rPr>
        <w:t xml:space="preserve"> The main tendency, the object of the searching (exploration object), the philosophical lyrics, the ethical-philosophical lyrics, ecology, ecological consciousness, the environment, the technical progress, </w:t>
      </w:r>
      <w:r w:rsidRPr="006E2197">
        <w:rPr>
          <w:rFonts w:ascii="Times New Roman" w:hAnsi="Times New Roman" w:cs="Times New Roman"/>
          <w:i/>
          <w:sz w:val="20"/>
          <w:szCs w:val="20"/>
        </w:rPr>
        <w:t>с</w:t>
      </w:r>
      <w:r w:rsidRPr="006E2197">
        <w:rPr>
          <w:rFonts w:ascii="Times New Roman" w:hAnsi="Times New Roman" w:cs="Times New Roman"/>
          <w:i/>
          <w:sz w:val="20"/>
          <w:szCs w:val="20"/>
          <w:lang w:val="en-US"/>
        </w:rPr>
        <w:t xml:space="preserve">omfort, </w:t>
      </w:r>
      <w:r w:rsidRPr="006E2197">
        <w:rPr>
          <w:rFonts w:ascii="Times New Roman" w:hAnsi="Times New Roman" w:cs="Times New Roman"/>
          <w:i/>
          <w:sz w:val="20"/>
          <w:szCs w:val="20"/>
        </w:rPr>
        <w:t>с</w:t>
      </w:r>
      <w:r w:rsidRPr="006E2197">
        <w:rPr>
          <w:rFonts w:ascii="Times New Roman" w:hAnsi="Times New Roman" w:cs="Times New Roman"/>
          <w:i/>
          <w:sz w:val="20"/>
          <w:szCs w:val="20"/>
          <w:lang w:val="en-US"/>
        </w:rPr>
        <w:t>ivilization, the environmental disaster, philosophical reflections, actual problem.</w:t>
      </w:r>
    </w:p>
    <w:p w:rsidR="006E2197" w:rsidRPr="006E2197" w:rsidRDefault="006E2197" w:rsidP="006E2197">
      <w:pPr>
        <w:widowControl w:val="0"/>
        <w:spacing w:after="0" w:line="240" w:lineRule="auto"/>
        <w:ind w:firstLine="709"/>
        <w:jc w:val="both"/>
        <w:textAlignment w:val="top"/>
        <w:rPr>
          <w:rFonts w:ascii="Times New Roman" w:hAnsi="Times New Roman" w:cs="Times New Roman"/>
          <w:sz w:val="16"/>
          <w:szCs w:val="16"/>
          <w:lang w:val="en-US"/>
        </w:rPr>
      </w:pPr>
    </w:p>
    <w:p w:rsidR="006E2197" w:rsidRPr="006E2197" w:rsidRDefault="006E2197" w:rsidP="006E2197">
      <w:pPr>
        <w:widowControl w:val="0"/>
        <w:spacing w:after="0" w:line="240" w:lineRule="auto"/>
        <w:ind w:firstLine="708"/>
        <w:jc w:val="both"/>
        <w:rPr>
          <w:rFonts w:ascii="Times New Roman" w:hAnsi="Times New Roman" w:cs="Times New Roman"/>
          <w:sz w:val="24"/>
          <w:szCs w:val="24"/>
        </w:rPr>
      </w:pPr>
      <w:r w:rsidRPr="006E2197">
        <w:rPr>
          <w:rFonts w:ascii="Times New Roman" w:hAnsi="Times New Roman" w:cs="Times New Roman"/>
          <w:sz w:val="24"/>
          <w:szCs w:val="24"/>
        </w:rPr>
        <w:t>Умар Денелбекович Яричев – известный чеченский современный поэт. Читатель знает его как поэта-мыслителя. Однако творчество его практически не исследовано. Между тем проблемы, затрагиваемые автором в лирике, отражают основные тенденции развития современной кавказской русскоязычной поэзии: вектор исследования мира и человека переместился в направлении философской лирики, когда основные вопросы современности рассматриваются сквозь призму вечных тем; появляются произведения, которые можно отнести к лирике медитативной; читатель оказывается соавтором текста, появляется возможность более свободной интерпретации стихотворения. В статье исследуется лишь одна тенденция, которая во многом определила качество поэзии У.Д. Яричева. Объектом исследования стал сборник «Между прошлым и будущим». Философская лирика в его творчестве занимает центральное место. В русле этико-философской лирики Яричева можно выделить стихотворения, посвященные теме экологии. Такие стихотворения соединяют в себе элементы лирики пейзажной и философской. В них автор обращается к актуальнейшей проблеме современного общества.</w:t>
      </w:r>
    </w:p>
    <w:p w:rsidR="006E2197" w:rsidRPr="006E2197" w:rsidRDefault="006E2197" w:rsidP="006E2197">
      <w:pPr>
        <w:widowControl w:val="0"/>
        <w:spacing w:after="0" w:line="240" w:lineRule="auto"/>
        <w:ind w:firstLine="708"/>
        <w:jc w:val="both"/>
        <w:rPr>
          <w:rFonts w:ascii="Times New Roman" w:hAnsi="Times New Roman" w:cs="Times New Roman"/>
          <w:sz w:val="24"/>
          <w:szCs w:val="24"/>
        </w:rPr>
      </w:pPr>
      <w:r w:rsidRPr="006E2197">
        <w:rPr>
          <w:rFonts w:ascii="Times New Roman" w:hAnsi="Times New Roman" w:cs="Times New Roman"/>
          <w:sz w:val="24"/>
          <w:szCs w:val="24"/>
        </w:rPr>
        <w:t xml:space="preserve">Конец ХХ – начало </w:t>
      </w:r>
      <w:r w:rsidRPr="006E2197">
        <w:rPr>
          <w:rFonts w:ascii="Times New Roman" w:hAnsi="Times New Roman" w:cs="Times New Roman"/>
          <w:sz w:val="24"/>
          <w:szCs w:val="24"/>
          <w:lang w:val="en-US"/>
        </w:rPr>
        <w:t>XXI</w:t>
      </w:r>
      <w:r w:rsidRPr="006E2197">
        <w:rPr>
          <w:rFonts w:ascii="Times New Roman" w:hAnsi="Times New Roman" w:cs="Times New Roman"/>
          <w:sz w:val="24"/>
          <w:szCs w:val="24"/>
        </w:rPr>
        <w:t xml:space="preserve"> веков ознаменованы новым экологическим сознанием. </w:t>
      </w:r>
      <w:r w:rsidRPr="006E2197">
        <w:rPr>
          <w:rFonts w:ascii="Times New Roman" w:hAnsi="Times New Roman" w:cs="Times New Roman"/>
          <w:sz w:val="24"/>
          <w:szCs w:val="24"/>
        </w:rPr>
        <w:lastRenderedPageBreak/>
        <w:t>Тема загрязнения окружающей среды и, как следствие, неизбежности апокалипсиса особенно остро волнует человека. На смену технократическому мышлению приходит осознание его бесперспективности. В итоге технический прогресс, воспринимаемый в ХХ веке как примета высочайших достижений человеческого ума, оборачивается катастрофой – физической, моральной, мировоззренческой – для всей Земли. Недаром эта тема резко актуализируется в творчестве художников самых разных национальностей и стилей. Яричев не стал исключением: поэт чуткий, живо откликающийся на злободневные проблемы человека и общества, не мог обойти столь значимую тему. Так, в стихотворении «Каток» Яричев затрагивает сразу несколько смежных проблем. Стихотворение построено по принципу противопоставления мудрости природы и цивилизации; экологическую катастрофу поэт рассматривает как следствие катастрофы человеческой души:</w:t>
      </w:r>
    </w:p>
    <w:p w:rsidR="006E2197" w:rsidRPr="006E2197" w:rsidRDefault="006E2197" w:rsidP="006E2197">
      <w:pPr>
        <w:widowControl w:val="0"/>
        <w:spacing w:after="0" w:line="240" w:lineRule="auto"/>
        <w:ind w:firstLine="708"/>
        <w:jc w:val="both"/>
        <w:rPr>
          <w:rFonts w:ascii="Times New Roman" w:hAnsi="Times New Roman" w:cs="Times New Roman"/>
          <w:sz w:val="24"/>
          <w:szCs w:val="24"/>
        </w:rPr>
      </w:pPr>
      <w:r w:rsidRPr="006E2197">
        <w:rPr>
          <w:rFonts w:ascii="Times New Roman" w:hAnsi="Times New Roman" w:cs="Times New Roman"/>
          <w:sz w:val="24"/>
          <w:szCs w:val="24"/>
        </w:rPr>
        <w:t>Пока! Пока! – букашки, звери, птицы…</w:t>
      </w:r>
    </w:p>
    <w:p w:rsidR="006E2197" w:rsidRPr="006E2197" w:rsidRDefault="006E2197" w:rsidP="006E2197">
      <w:pPr>
        <w:widowControl w:val="0"/>
        <w:spacing w:after="0" w:line="240" w:lineRule="auto"/>
        <w:ind w:firstLine="708"/>
        <w:jc w:val="both"/>
        <w:rPr>
          <w:rFonts w:ascii="Times New Roman" w:hAnsi="Times New Roman" w:cs="Times New Roman"/>
          <w:sz w:val="24"/>
          <w:szCs w:val="24"/>
        </w:rPr>
      </w:pPr>
      <w:r w:rsidRPr="006E2197">
        <w:rPr>
          <w:rFonts w:ascii="Times New Roman" w:hAnsi="Times New Roman" w:cs="Times New Roman"/>
          <w:sz w:val="24"/>
          <w:szCs w:val="24"/>
        </w:rPr>
        <w:t>Как жаль, как жаль, что надо возвратиться</w:t>
      </w:r>
    </w:p>
    <w:p w:rsidR="006E2197" w:rsidRPr="006E2197" w:rsidRDefault="006E2197" w:rsidP="006E2197">
      <w:pPr>
        <w:widowControl w:val="0"/>
        <w:spacing w:after="0" w:line="240" w:lineRule="auto"/>
        <w:ind w:firstLine="708"/>
        <w:jc w:val="both"/>
        <w:rPr>
          <w:rFonts w:ascii="Times New Roman" w:hAnsi="Times New Roman" w:cs="Times New Roman"/>
          <w:sz w:val="24"/>
          <w:szCs w:val="24"/>
        </w:rPr>
      </w:pPr>
      <w:r w:rsidRPr="006E2197">
        <w:rPr>
          <w:rFonts w:ascii="Times New Roman" w:hAnsi="Times New Roman" w:cs="Times New Roman"/>
          <w:sz w:val="24"/>
          <w:szCs w:val="24"/>
        </w:rPr>
        <w:t>В уютную квартиру-конуру.</w:t>
      </w:r>
    </w:p>
    <w:p w:rsidR="006E2197" w:rsidRPr="006E2197" w:rsidRDefault="006E2197" w:rsidP="006E2197">
      <w:pPr>
        <w:widowControl w:val="0"/>
        <w:spacing w:after="0" w:line="240" w:lineRule="auto"/>
        <w:ind w:left="709"/>
        <w:jc w:val="both"/>
        <w:rPr>
          <w:rFonts w:ascii="Times New Roman" w:hAnsi="Times New Roman" w:cs="Times New Roman"/>
          <w:sz w:val="24"/>
          <w:szCs w:val="24"/>
        </w:rPr>
      </w:pPr>
      <w:r w:rsidRPr="006E2197">
        <w:rPr>
          <w:rFonts w:ascii="Times New Roman" w:hAnsi="Times New Roman" w:cs="Times New Roman"/>
          <w:sz w:val="24"/>
          <w:szCs w:val="24"/>
        </w:rPr>
        <w:t>Где царствуют по праву и без права</w:t>
      </w:r>
    </w:p>
    <w:p w:rsidR="006E2197" w:rsidRPr="006E2197" w:rsidRDefault="006E2197" w:rsidP="006E2197">
      <w:pPr>
        <w:widowControl w:val="0"/>
        <w:spacing w:after="0" w:line="240" w:lineRule="auto"/>
        <w:ind w:firstLine="708"/>
        <w:jc w:val="both"/>
        <w:rPr>
          <w:rFonts w:ascii="Times New Roman" w:hAnsi="Times New Roman" w:cs="Times New Roman"/>
          <w:sz w:val="24"/>
          <w:szCs w:val="24"/>
        </w:rPr>
      </w:pPr>
      <w:r w:rsidRPr="006E2197">
        <w:rPr>
          <w:rFonts w:ascii="Times New Roman" w:hAnsi="Times New Roman" w:cs="Times New Roman"/>
          <w:sz w:val="24"/>
          <w:szCs w:val="24"/>
        </w:rPr>
        <w:t>Эрзац – продукты, пластик и металл! [3, с. 46].</w:t>
      </w:r>
    </w:p>
    <w:p w:rsidR="006E2197" w:rsidRPr="006E2197" w:rsidRDefault="006E2197" w:rsidP="006E2197">
      <w:pPr>
        <w:widowControl w:val="0"/>
        <w:spacing w:after="0" w:line="240" w:lineRule="auto"/>
        <w:ind w:firstLine="708"/>
        <w:jc w:val="both"/>
        <w:rPr>
          <w:rFonts w:ascii="Times New Roman" w:hAnsi="Times New Roman" w:cs="Times New Roman"/>
          <w:sz w:val="24"/>
          <w:szCs w:val="24"/>
        </w:rPr>
      </w:pPr>
      <w:r w:rsidRPr="006E2197">
        <w:rPr>
          <w:rFonts w:ascii="Times New Roman" w:hAnsi="Times New Roman" w:cs="Times New Roman"/>
          <w:sz w:val="24"/>
          <w:szCs w:val="24"/>
        </w:rPr>
        <w:t>Комфорту, созданному цивилизацией, Яричев противопоставляет естественное существование на природе. А блага технического прогресса, словно наркотики, приносят удовольствие, облегчение, по сути являясь сладким ядом, убивающим медленно и страшно. Поэт питает нетвердую надежду на спасение природы от страшного разрушителя – цивилизации. В трактовке Яричева, равно как и в понимании многих современных людей, цивилизация – не высшее проявление развития человеческих отношений, культуры и образования, а путь, неминуемо ведущий к пропасти: «А вот и осень из пожухлой меди /Укроет землю, за листком листок…/И пусть до вас, родные, не доедет /Большой цивилизации каток [3, с.47].</w:t>
      </w:r>
    </w:p>
    <w:p w:rsidR="006E2197" w:rsidRPr="006E2197" w:rsidRDefault="006E2197" w:rsidP="006E2197">
      <w:pPr>
        <w:widowControl w:val="0"/>
        <w:spacing w:after="0" w:line="240" w:lineRule="auto"/>
        <w:ind w:firstLine="708"/>
        <w:jc w:val="both"/>
        <w:rPr>
          <w:rFonts w:ascii="Times New Roman" w:hAnsi="Times New Roman" w:cs="Times New Roman"/>
          <w:sz w:val="24"/>
          <w:szCs w:val="24"/>
        </w:rPr>
      </w:pPr>
      <w:r w:rsidRPr="006E2197">
        <w:rPr>
          <w:rFonts w:ascii="Times New Roman" w:hAnsi="Times New Roman" w:cs="Times New Roman"/>
          <w:sz w:val="24"/>
          <w:szCs w:val="24"/>
        </w:rPr>
        <w:t>В стихотворении «Что станется» Яричев безжалостно клеймит человека как безответственное и жестокое существо. Сравнивая себя с живыми тварями, поэт признает родство происхождения. Хотя бы по форме:</w:t>
      </w:r>
    </w:p>
    <w:p w:rsidR="006E2197" w:rsidRPr="006E2197" w:rsidRDefault="006E2197" w:rsidP="006E2197">
      <w:pPr>
        <w:widowControl w:val="0"/>
        <w:spacing w:after="0" w:line="240" w:lineRule="auto"/>
        <w:ind w:firstLine="708"/>
        <w:jc w:val="both"/>
        <w:rPr>
          <w:rFonts w:ascii="Times New Roman" w:hAnsi="Times New Roman" w:cs="Times New Roman"/>
          <w:sz w:val="10"/>
          <w:szCs w:val="10"/>
        </w:rPr>
      </w:pPr>
    </w:p>
    <w:p w:rsidR="006E2197" w:rsidRPr="006E2197" w:rsidRDefault="006E2197" w:rsidP="006E2197">
      <w:pPr>
        <w:widowControl w:val="0"/>
        <w:spacing w:after="0" w:line="240" w:lineRule="auto"/>
        <w:ind w:firstLine="708"/>
        <w:jc w:val="both"/>
        <w:rPr>
          <w:rFonts w:ascii="Times New Roman" w:hAnsi="Times New Roman" w:cs="Times New Roman"/>
          <w:sz w:val="24"/>
          <w:szCs w:val="24"/>
        </w:rPr>
      </w:pPr>
      <w:r w:rsidRPr="006E2197">
        <w:rPr>
          <w:rFonts w:ascii="Times New Roman" w:hAnsi="Times New Roman" w:cs="Times New Roman"/>
          <w:sz w:val="24"/>
          <w:szCs w:val="24"/>
        </w:rPr>
        <w:t>…Мне в этом мире – все родня,</w:t>
      </w:r>
    </w:p>
    <w:p w:rsidR="006E2197" w:rsidRPr="006E2197" w:rsidRDefault="006E2197" w:rsidP="006E2197">
      <w:pPr>
        <w:widowControl w:val="0"/>
        <w:spacing w:after="0" w:line="240" w:lineRule="auto"/>
        <w:ind w:firstLine="708"/>
        <w:jc w:val="both"/>
        <w:rPr>
          <w:rFonts w:ascii="Times New Roman" w:hAnsi="Times New Roman" w:cs="Times New Roman"/>
          <w:sz w:val="24"/>
          <w:szCs w:val="24"/>
        </w:rPr>
      </w:pPr>
      <w:r w:rsidRPr="006E2197">
        <w:rPr>
          <w:rFonts w:ascii="Times New Roman" w:hAnsi="Times New Roman" w:cs="Times New Roman"/>
          <w:sz w:val="24"/>
          <w:szCs w:val="24"/>
        </w:rPr>
        <w:t>Кто на меня хоть чуть похожий</w:t>
      </w:r>
    </w:p>
    <w:p w:rsidR="006E2197" w:rsidRPr="006E2197" w:rsidRDefault="006E2197" w:rsidP="006E2197">
      <w:pPr>
        <w:widowControl w:val="0"/>
        <w:spacing w:after="0" w:line="240" w:lineRule="auto"/>
        <w:ind w:left="709"/>
        <w:jc w:val="both"/>
        <w:rPr>
          <w:rFonts w:ascii="Times New Roman" w:hAnsi="Times New Roman" w:cs="Times New Roman"/>
          <w:sz w:val="24"/>
          <w:szCs w:val="24"/>
        </w:rPr>
      </w:pPr>
      <w:r w:rsidRPr="006E2197">
        <w:rPr>
          <w:rFonts w:ascii="Times New Roman" w:hAnsi="Times New Roman" w:cs="Times New Roman"/>
          <w:sz w:val="24"/>
          <w:szCs w:val="24"/>
        </w:rPr>
        <w:t>Глазами, ухом или ртом…</w:t>
      </w:r>
    </w:p>
    <w:p w:rsidR="006E2197" w:rsidRPr="006E2197" w:rsidRDefault="006E2197" w:rsidP="006E2197">
      <w:pPr>
        <w:widowControl w:val="0"/>
        <w:spacing w:after="0" w:line="240" w:lineRule="auto"/>
        <w:ind w:left="709"/>
        <w:jc w:val="both"/>
        <w:rPr>
          <w:rFonts w:ascii="Times New Roman" w:hAnsi="Times New Roman" w:cs="Times New Roman"/>
          <w:sz w:val="24"/>
          <w:szCs w:val="24"/>
        </w:rPr>
      </w:pPr>
      <w:r w:rsidRPr="006E2197">
        <w:rPr>
          <w:rFonts w:ascii="Times New Roman" w:hAnsi="Times New Roman" w:cs="Times New Roman"/>
          <w:sz w:val="24"/>
          <w:szCs w:val="24"/>
        </w:rPr>
        <w:t>Вся живность… как ни есть… какая,</w:t>
      </w:r>
    </w:p>
    <w:p w:rsidR="006E2197" w:rsidRPr="006E2197" w:rsidRDefault="006E2197" w:rsidP="006E2197">
      <w:pPr>
        <w:widowControl w:val="0"/>
        <w:spacing w:after="0" w:line="240" w:lineRule="auto"/>
        <w:ind w:left="709"/>
        <w:jc w:val="both"/>
        <w:rPr>
          <w:rFonts w:ascii="Times New Roman" w:hAnsi="Times New Roman" w:cs="Times New Roman"/>
          <w:sz w:val="24"/>
          <w:szCs w:val="24"/>
        </w:rPr>
      </w:pPr>
      <w:r w:rsidRPr="006E2197">
        <w:rPr>
          <w:rFonts w:ascii="Times New Roman" w:hAnsi="Times New Roman" w:cs="Times New Roman"/>
          <w:sz w:val="24"/>
          <w:szCs w:val="24"/>
        </w:rPr>
        <w:t>(Пью, ем… Они едят, лакают)</w:t>
      </w:r>
    </w:p>
    <w:p w:rsidR="006E2197" w:rsidRPr="006E2197" w:rsidRDefault="006E2197" w:rsidP="006E2197">
      <w:pPr>
        <w:widowControl w:val="0"/>
        <w:spacing w:after="0" w:line="240" w:lineRule="auto"/>
        <w:ind w:left="709"/>
        <w:jc w:val="both"/>
        <w:rPr>
          <w:rFonts w:ascii="Times New Roman" w:hAnsi="Times New Roman" w:cs="Times New Roman"/>
          <w:sz w:val="24"/>
          <w:szCs w:val="24"/>
        </w:rPr>
      </w:pPr>
      <w:r w:rsidRPr="006E2197">
        <w:rPr>
          <w:rFonts w:ascii="Times New Roman" w:hAnsi="Times New Roman" w:cs="Times New Roman"/>
          <w:sz w:val="24"/>
          <w:szCs w:val="24"/>
        </w:rPr>
        <w:t>И даже павиан с хвостом</w:t>
      </w:r>
    </w:p>
    <w:p w:rsidR="006E2197" w:rsidRPr="006E2197" w:rsidRDefault="006E2197" w:rsidP="006E2197">
      <w:pPr>
        <w:widowControl w:val="0"/>
        <w:spacing w:after="0" w:line="240" w:lineRule="auto"/>
        <w:ind w:left="709"/>
        <w:jc w:val="both"/>
        <w:rPr>
          <w:rFonts w:ascii="Times New Roman" w:hAnsi="Times New Roman" w:cs="Times New Roman"/>
          <w:sz w:val="24"/>
          <w:szCs w:val="24"/>
        </w:rPr>
      </w:pPr>
      <w:r w:rsidRPr="006E2197">
        <w:rPr>
          <w:rFonts w:ascii="Times New Roman" w:hAnsi="Times New Roman" w:cs="Times New Roman"/>
          <w:sz w:val="24"/>
          <w:szCs w:val="24"/>
        </w:rPr>
        <w:t>Со мною чем-то в чем-то схож,</w:t>
      </w:r>
    </w:p>
    <w:p w:rsidR="006E2197" w:rsidRPr="006E2197" w:rsidRDefault="006E2197" w:rsidP="006E2197">
      <w:pPr>
        <w:widowControl w:val="0"/>
        <w:spacing w:after="0" w:line="240" w:lineRule="auto"/>
        <w:ind w:left="709"/>
        <w:jc w:val="both"/>
        <w:rPr>
          <w:rFonts w:ascii="Times New Roman" w:hAnsi="Times New Roman" w:cs="Times New Roman"/>
          <w:sz w:val="24"/>
          <w:szCs w:val="24"/>
        </w:rPr>
      </w:pPr>
      <w:r w:rsidRPr="006E2197">
        <w:rPr>
          <w:rFonts w:ascii="Times New Roman" w:hAnsi="Times New Roman" w:cs="Times New Roman"/>
          <w:sz w:val="24"/>
          <w:szCs w:val="24"/>
        </w:rPr>
        <w:t>Хотя бесхитростней и проще… [3, с. 100].</w:t>
      </w:r>
    </w:p>
    <w:p w:rsidR="006E2197" w:rsidRPr="006E2197" w:rsidRDefault="006E2197" w:rsidP="006E2197">
      <w:pPr>
        <w:widowControl w:val="0"/>
        <w:spacing w:after="0" w:line="240" w:lineRule="auto"/>
        <w:ind w:firstLine="708"/>
        <w:jc w:val="both"/>
        <w:rPr>
          <w:rFonts w:ascii="Times New Roman" w:hAnsi="Times New Roman" w:cs="Times New Roman"/>
          <w:sz w:val="10"/>
          <w:szCs w:val="10"/>
        </w:rPr>
      </w:pPr>
    </w:p>
    <w:p w:rsidR="006E2197" w:rsidRPr="006E2197" w:rsidRDefault="006E2197" w:rsidP="006E2197">
      <w:pPr>
        <w:widowControl w:val="0"/>
        <w:spacing w:after="0" w:line="240" w:lineRule="auto"/>
        <w:ind w:firstLine="708"/>
        <w:jc w:val="both"/>
        <w:rPr>
          <w:rFonts w:ascii="Times New Roman" w:hAnsi="Times New Roman" w:cs="Times New Roman"/>
          <w:sz w:val="24"/>
          <w:szCs w:val="24"/>
        </w:rPr>
      </w:pPr>
      <w:r w:rsidRPr="006E2197">
        <w:rPr>
          <w:rFonts w:ascii="Times New Roman" w:hAnsi="Times New Roman" w:cs="Times New Roman"/>
          <w:sz w:val="24"/>
          <w:szCs w:val="24"/>
        </w:rPr>
        <w:t>Что касается внутреннего содержания, то, согласно представлениям поэта, животные никак не ниже человека. Наоборот, их бесхитростные чистые души не знают злобы, алчности, мести. Тогда как человек со всеми своими амбициями, научными и культурными достижениями, по мнению автора, просто «болезнетворный вирус мира». Яричев развенчивает формулу о том, что человек – венец творения, царь природы: «Мы – человеки – Вы и Я –/Убийцы фауны и флоры [3, с. 100].</w:t>
      </w:r>
    </w:p>
    <w:p w:rsidR="006E2197" w:rsidRPr="006E2197" w:rsidRDefault="006E2197" w:rsidP="006E2197">
      <w:pPr>
        <w:widowControl w:val="0"/>
        <w:spacing w:after="0" w:line="240" w:lineRule="auto"/>
        <w:ind w:firstLine="708"/>
        <w:jc w:val="both"/>
        <w:rPr>
          <w:rFonts w:ascii="Times New Roman" w:hAnsi="Times New Roman" w:cs="Times New Roman"/>
          <w:sz w:val="24"/>
          <w:szCs w:val="24"/>
        </w:rPr>
      </w:pPr>
      <w:r w:rsidRPr="006E2197">
        <w:rPr>
          <w:rFonts w:ascii="Times New Roman" w:hAnsi="Times New Roman" w:cs="Times New Roman"/>
          <w:sz w:val="24"/>
          <w:szCs w:val="24"/>
        </w:rPr>
        <w:t xml:space="preserve">Мысль о том, что человек – существо с нарушениями в генетическом коде, популярна в современном альтернативном естествознании и некоторых эзотерических практиках. Существует мнение, что «первородный грех», о котором рассказывает Библия, и есть то самое нарушение, которое привело человечество к разладу с природой, Богом, самим собой, и, скорей всего, приведет к апокалипсису. В этой связи также актуализируется вопрос о познании добра и зла, дуальности мышления и чувствования, раздельности себя и Бога. Но природа, как самоочищающаяся, следующая законам божественной гармонии система, рано или поздно должна </w:t>
      </w:r>
      <w:r w:rsidRPr="006E2197">
        <w:rPr>
          <w:rFonts w:ascii="Times New Roman" w:hAnsi="Times New Roman" w:cs="Times New Roman"/>
          <w:sz w:val="24"/>
          <w:szCs w:val="24"/>
        </w:rPr>
        <w:lastRenderedPageBreak/>
        <w:t>восстановить справедливый миропорядок. На это не раз намекает в своем творчестве Яричев:</w:t>
      </w:r>
    </w:p>
    <w:p w:rsidR="006E2197" w:rsidRPr="006E2197" w:rsidRDefault="006E2197" w:rsidP="006E2197">
      <w:pPr>
        <w:widowControl w:val="0"/>
        <w:spacing w:after="0" w:line="240" w:lineRule="auto"/>
        <w:ind w:firstLine="708"/>
        <w:jc w:val="both"/>
        <w:rPr>
          <w:rFonts w:ascii="Times New Roman" w:hAnsi="Times New Roman" w:cs="Times New Roman"/>
          <w:sz w:val="16"/>
          <w:szCs w:val="16"/>
        </w:rPr>
      </w:pPr>
    </w:p>
    <w:p w:rsidR="006E2197" w:rsidRPr="006E2197" w:rsidRDefault="006E2197" w:rsidP="006E2197">
      <w:pPr>
        <w:widowControl w:val="0"/>
        <w:spacing w:after="0" w:line="240" w:lineRule="auto"/>
        <w:ind w:firstLine="708"/>
        <w:jc w:val="both"/>
        <w:rPr>
          <w:rFonts w:ascii="Times New Roman" w:hAnsi="Times New Roman" w:cs="Times New Roman"/>
          <w:sz w:val="24"/>
          <w:szCs w:val="24"/>
        </w:rPr>
      </w:pPr>
      <w:r w:rsidRPr="006E2197">
        <w:rPr>
          <w:rFonts w:ascii="Times New Roman" w:hAnsi="Times New Roman" w:cs="Times New Roman"/>
          <w:sz w:val="24"/>
          <w:szCs w:val="24"/>
        </w:rPr>
        <w:t>Природа… Мы  - ее «венец»…-</w:t>
      </w:r>
    </w:p>
    <w:p w:rsidR="006E2197" w:rsidRPr="006E2197" w:rsidRDefault="006E2197" w:rsidP="006E2197">
      <w:pPr>
        <w:widowControl w:val="0"/>
        <w:spacing w:after="0" w:line="240" w:lineRule="auto"/>
        <w:ind w:firstLine="708"/>
        <w:jc w:val="both"/>
        <w:rPr>
          <w:rFonts w:ascii="Times New Roman" w:hAnsi="Times New Roman" w:cs="Times New Roman"/>
          <w:sz w:val="24"/>
          <w:szCs w:val="24"/>
        </w:rPr>
      </w:pPr>
      <w:r w:rsidRPr="006E2197">
        <w:rPr>
          <w:rFonts w:ascii="Times New Roman" w:hAnsi="Times New Roman" w:cs="Times New Roman"/>
          <w:sz w:val="24"/>
          <w:szCs w:val="24"/>
        </w:rPr>
        <w:t>Я мыслю, (стоя на уступе!)</w:t>
      </w:r>
    </w:p>
    <w:p w:rsidR="006E2197" w:rsidRPr="006E2197" w:rsidRDefault="006E2197" w:rsidP="006E2197">
      <w:pPr>
        <w:widowControl w:val="0"/>
        <w:spacing w:after="0" w:line="240" w:lineRule="auto"/>
        <w:ind w:firstLine="708"/>
        <w:jc w:val="both"/>
        <w:rPr>
          <w:rFonts w:ascii="Times New Roman" w:hAnsi="Times New Roman" w:cs="Times New Roman"/>
          <w:sz w:val="24"/>
          <w:szCs w:val="24"/>
        </w:rPr>
      </w:pPr>
      <w:r w:rsidRPr="006E2197">
        <w:rPr>
          <w:rFonts w:ascii="Times New Roman" w:hAnsi="Times New Roman" w:cs="Times New Roman"/>
          <w:sz w:val="24"/>
          <w:szCs w:val="24"/>
        </w:rPr>
        <w:t>Что станется, когда наступит</w:t>
      </w:r>
    </w:p>
    <w:p w:rsidR="006E2197" w:rsidRPr="006E2197" w:rsidRDefault="006E2197" w:rsidP="006E2197">
      <w:pPr>
        <w:widowControl w:val="0"/>
        <w:spacing w:after="0" w:line="240" w:lineRule="auto"/>
        <w:ind w:firstLine="708"/>
        <w:jc w:val="both"/>
        <w:rPr>
          <w:rFonts w:ascii="Times New Roman" w:hAnsi="Times New Roman" w:cs="Times New Roman"/>
          <w:sz w:val="24"/>
          <w:szCs w:val="24"/>
        </w:rPr>
      </w:pPr>
      <w:r w:rsidRPr="006E2197">
        <w:rPr>
          <w:rFonts w:ascii="Times New Roman" w:hAnsi="Times New Roman" w:cs="Times New Roman"/>
          <w:sz w:val="24"/>
          <w:szCs w:val="24"/>
        </w:rPr>
        <w:t>Ее терпению конец?! [3, с. 100].</w:t>
      </w:r>
    </w:p>
    <w:p w:rsidR="006E2197" w:rsidRPr="006E2197" w:rsidRDefault="006E2197" w:rsidP="006E2197">
      <w:pPr>
        <w:widowControl w:val="0"/>
        <w:spacing w:after="0" w:line="240" w:lineRule="auto"/>
        <w:ind w:firstLine="708"/>
        <w:jc w:val="both"/>
        <w:rPr>
          <w:rFonts w:ascii="Times New Roman" w:hAnsi="Times New Roman" w:cs="Times New Roman"/>
          <w:sz w:val="16"/>
          <w:szCs w:val="16"/>
        </w:rPr>
      </w:pPr>
    </w:p>
    <w:p w:rsidR="006E2197" w:rsidRPr="006E2197" w:rsidRDefault="006E2197" w:rsidP="006E2197">
      <w:pPr>
        <w:widowControl w:val="0"/>
        <w:spacing w:after="0" w:line="240" w:lineRule="auto"/>
        <w:ind w:firstLine="708"/>
        <w:jc w:val="both"/>
        <w:rPr>
          <w:rFonts w:ascii="Times New Roman" w:hAnsi="Times New Roman" w:cs="Times New Roman"/>
          <w:sz w:val="24"/>
          <w:szCs w:val="24"/>
        </w:rPr>
      </w:pPr>
      <w:r w:rsidRPr="006E2197">
        <w:rPr>
          <w:rFonts w:ascii="Times New Roman" w:hAnsi="Times New Roman" w:cs="Times New Roman"/>
          <w:sz w:val="24"/>
          <w:szCs w:val="24"/>
        </w:rPr>
        <w:t>Стихотворение «Травинка» - образец философских размышлений поэта на тему природы, экологии, места человека в этом мире, о круговороте жизни. Лирический герой произведения выступает защитником травинки, не давая ее скосить коменданту: «Эй, комендант, взгляни на эту землю…/Ты хоть одну травинку защитил?!» [3, с. 140].</w:t>
      </w:r>
    </w:p>
    <w:p w:rsidR="006E2197" w:rsidRPr="006E2197" w:rsidRDefault="006E2197" w:rsidP="006E2197">
      <w:pPr>
        <w:widowControl w:val="0"/>
        <w:spacing w:after="0" w:line="240" w:lineRule="auto"/>
        <w:ind w:firstLine="708"/>
        <w:jc w:val="both"/>
        <w:rPr>
          <w:rFonts w:ascii="Times New Roman" w:hAnsi="Times New Roman" w:cs="Times New Roman"/>
          <w:sz w:val="24"/>
          <w:szCs w:val="24"/>
        </w:rPr>
      </w:pPr>
      <w:r w:rsidRPr="006E2197">
        <w:rPr>
          <w:rFonts w:ascii="Times New Roman" w:hAnsi="Times New Roman" w:cs="Times New Roman"/>
          <w:sz w:val="24"/>
          <w:szCs w:val="24"/>
        </w:rPr>
        <w:t>Поэт выступает провидцем и прорицателем, предупреждая человечество о неминуемой грядущей катастрофе. И предсказания эти совершенно конкретные, основанные на реальных событиях, свидетелями которых мы становимся ежедневно, узнаем о них из СМИ и т.д. Все это делает поэзию Яричева не абстрактно-философской, а исключительно конкретной и современной: «Мы накануне грозных бед… Недаром…/И видим знаки бездны каждый год…/Снега, землетрясения, пожары» [3, с.139].</w:t>
      </w:r>
    </w:p>
    <w:p w:rsidR="006E2197" w:rsidRPr="006E2197" w:rsidRDefault="006E2197" w:rsidP="006E2197">
      <w:pPr>
        <w:widowControl w:val="0"/>
        <w:spacing w:after="0" w:line="240" w:lineRule="auto"/>
        <w:ind w:firstLine="708"/>
        <w:jc w:val="both"/>
        <w:rPr>
          <w:rFonts w:ascii="Times New Roman" w:hAnsi="Times New Roman" w:cs="Times New Roman"/>
          <w:sz w:val="24"/>
          <w:szCs w:val="24"/>
        </w:rPr>
      </w:pPr>
      <w:r w:rsidRPr="006E2197">
        <w:rPr>
          <w:rFonts w:ascii="Times New Roman" w:hAnsi="Times New Roman" w:cs="Times New Roman"/>
          <w:sz w:val="24"/>
          <w:szCs w:val="24"/>
        </w:rPr>
        <w:t>Объясняя и читателю, и самому себе странное, казалось бы, рвение, спасти одну травинку, Яричев поднимается на высочайший уровень осмысления единства всего сущего. Если в других стихах его точила тоска о бессмысленности существования, о невозможности чуда, то здесь само вдохновение дает Яричеву прозрение, и читатель становится свидетелем постижения великого закона физики, да и самой жизни – ничего не приходит из ниоткуда и не уходит в никуда. Поэт открывает этот закон заново: «смешалось в жизни все…Судьба и годы… /Жить, умереть! Воспрянуть в чем-то вновь» [3, с.140].</w:t>
      </w:r>
    </w:p>
    <w:p w:rsidR="006E2197" w:rsidRPr="006E2197" w:rsidRDefault="006E2197" w:rsidP="006E2197">
      <w:pPr>
        <w:widowControl w:val="0"/>
        <w:spacing w:after="0" w:line="240" w:lineRule="auto"/>
        <w:ind w:firstLine="708"/>
        <w:jc w:val="both"/>
        <w:rPr>
          <w:rFonts w:ascii="Times New Roman" w:hAnsi="Times New Roman" w:cs="Times New Roman"/>
          <w:sz w:val="24"/>
          <w:szCs w:val="24"/>
        </w:rPr>
      </w:pPr>
      <w:r w:rsidRPr="006E2197">
        <w:rPr>
          <w:rFonts w:ascii="Times New Roman" w:hAnsi="Times New Roman" w:cs="Times New Roman"/>
          <w:sz w:val="24"/>
          <w:szCs w:val="24"/>
        </w:rPr>
        <w:t>Еще отец квантовой физики Макс Планк в середине ХХ века связывает воедино все сущее. А Карл Прибрам – выдающийся нейрофизиолог и автор труда «Язык мозга», физик и коллега Эйнштейна Дэвид Бом независимо друг от друга создали теорию, описывающую Вселенную как целостную систему, объединенную не всегда очевидными связями. «Бом утверждал, что все вещи и явления только кажутся обособленными, в действительности же они связаны между собой на глубинном уровне высшей целостности – скрытого порядка, который просто недоступен нашим органам восприятия» [2, с. 12].</w:t>
      </w:r>
    </w:p>
    <w:p w:rsidR="006E2197" w:rsidRPr="006E2197" w:rsidRDefault="006E2197" w:rsidP="006E2197">
      <w:pPr>
        <w:widowControl w:val="0"/>
        <w:spacing w:after="0" w:line="240" w:lineRule="auto"/>
        <w:ind w:firstLine="708"/>
        <w:jc w:val="both"/>
        <w:rPr>
          <w:rFonts w:ascii="Times New Roman" w:hAnsi="Times New Roman" w:cs="Times New Roman"/>
          <w:sz w:val="24"/>
          <w:szCs w:val="24"/>
        </w:rPr>
      </w:pPr>
      <w:r w:rsidRPr="006E2197">
        <w:rPr>
          <w:rFonts w:ascii="Times New Roman" w:hAnsi="Times New Roman" w:cs="Times New Roman"/>
          <w:sz w:val="24"/>
          <w:szCs w:val="24"/>
        </w:rPr>
        <w:t>С точки зрения Бома, все, что мы можем наблюдать в окружающем мире – это проекция чего-то более реального, происходящего на глубинном уровне мироздания в области скрытого и подлинного бытия. Согласно такому подходу, «как внизу, так и вверху, как внутри, так и вовне» [2, с. 13].</w:t>
      </w:r>
    </w:p>
    <w:p w:rsidR="006E2197" w:rsidRPr="006E2197" w:rsidRDefault="006E2197" w:rsidP="006E2197">
      <w:pPr>
        <w:widowControl w:val="0"/>
        <w:spacing w:after="0" w:line="240" w:lineRule="auto"/>
        <w:ind w:firstLine="708"/>
        <w:jc w:val="both"/>
        <w:rPr>
          <w:rFonts w:ascii="Times New Roman" w:hAnsi="Times New Roman" w:cs="Times New Roman"/>
          <w:sz w:val="24"/>
          <w:szCs w:val="24"/>
        </w:rPr>
      </w:pPr>
      <w:r w:rsidRPr="006E2197">
        <w:rPr>
          <w:rFonts w:ascii="Times New Roman" w:hAnsi="Times New Roman" w:cs="Times New Roman"/>
          <w:sz w:val="24"/>
          <w:szCs w:val="24"/>
        </w:rPr>
        <w:t>Это теория получила название голографической модели или голографической парадигмы вселенной. И исследования в области современного естествознания двигались во многом в русле этой теории. «Бом и Прибрам убедились в справедливости голографической теории вселенной, они увидели, что данная теория способна пролить свет на множество иных загадок, встречающихся в природе…Самым поразительным в отношении голографической модели вселенной оказалось то, что она вдруг открыла природу и механику многих явлений, ранее ускользавших от объяснения – таких, например, как телепатия, предсказания, мистическое чувство единства со вселенной…» [2, с. 12].</w:t>
      </w:r>
    </w:p>
    <w:p w:rsidR="006E2197" w:rsidRPr="006E2197" w:rsidRDefault="006E2197" w:rsidP="006E2197">
      <w:pPr>
        <w:widowControl w:val="0"/>
        <w:spacing w:after="0" w:line="240" w:lineRule="auto"/>
        <w:ind w:firstLine="708"/>
        <w:jc w:val="both"/>
        <w:rPr>
          <w:rFonts w:ascii="Times New Roman" w:hAnsi="Times New Roman" w:cs="Times New Roman"/>
          <w:sz w:val="24"/>
          <w:szCs w:val="24"/>
        </w:rPr>
      </w:pPr>
      <w:r w:rsidRPr="006E2197">
        <w:rPr>
          <w:rFonts w:ascii="Times New Roman" w:hAnsi="Times New Roman" w:cs="Times New Roman"/>
          <w:sz w:val="24"/>
          <w:szCs w:val="24"/>
        </w:rPr>
        <w:t>Подобные мысли, только в оправе поэтического дара Яричева, мы встречаем и в его лирике. Поэт не научным путем, но своим, интуитивным, свойственным тонкому художественному восприятию, приходит к выводам и открытиям, сделанным современной наукой:</w:t>
      </w:r>
    </w:p>
    <w:p w:rsidR="006E2197" w:rsidRPr="006E2197" w:rsidRDefault="006E2197" w:rsidP="006E2197">
      <w:pPr>
        <w:widowControl w:val="0"/>
        <w:spacing w:after="0" w:line="240" w:lineRule="auto"/>
        <w:ind w:firstLine="708"/>
        <w:jc w:val="both"/>
        <w:rPr>
          <w:rFonts w:ascii="Times New Roman" w:hAnsi="Times New Roman" w:cs="Times New Roman"/>
          <w:sz w:val="24"/>
          <w:szCs w:val="24"/>
        </w:rPr>
      </w:pPr>
      <w:r w:rsidRPr="006E2197">
        <w:rPr>
          <w:rFonts w:ascii="Times New Roman" w:hAnsi="Times New Roman" w:cs="Times New Roman"/>
          <w:sz w:val="24"/>
          <w:szCs w:val="24"/>
        </w:rPr>
        <w:t>Кто за окном? – я или целый мир?</w:t>
      </w:r>
    </w:p>
    <w:p w:rsidR="006E2197" w:rsidRPr="006E2197" w:rsidRDefault="006E2197" w:rsidP="006E2197">
      <w:pPr>
        <w:widowControl w:val="0"/>
        <w:spacing w:after="0" w:line="240" w:lineRule="auto"/>
        <w:ind w:firstLine="708"/>
        <w:jc w:val="both"/>
        <w:rPr>
          <w:rFonts w:ascii="Times New Roman" w:hAnsi="Times New Roman" w:cs="Times New Roman"/>
          <w:sz w:val="24"/>
          <w:szCs w:val="24"/>
        </w:rPr>
      </w:pPr>
      <w:r w:rsidRPr="006E2197">
        <w:rPr>
          <w:rFonts w:ascii="Times New Roman" w:hAnsi="Times New Roman" w:cs="Times New Roman"/>
          <w:sz w:val="24"/>
          <w:szCs w:val="24"/>
        </w:rPr>
        <w:lastRenderedPageBreak/>
        <w:t>И кто внутри? – Огромный мир ли? Я ли?</w:t>
      </w:r>
    </w:p>
    <w:p w:rsidR="006E2197" w:rsidRPr="006E2197" w:rsidRDefault="006E2197" w:rsidP="006E2197">
      <w:pPr>
        <w:widowControl w:val="0"/>
        <w:spacing w:after="0" w:line="240" w:lineRule="auto"/>
        <w:ind w:firstLine="708"/>
        <w:jc w:val="both"/>
        <w:rPr>
          <w:rFonts w:ascii="Times New Roman" w:hAnsi="Times New Roman" w:cs="Times New Roman"/>
          <w:sz w:val="24"/>
          <w:szCs w:val="24"/>
        </w:rPr>
      </w:pPr>
      <w:r w:rsidRPr="006E2197">
        <w:rPr>
          <w:rFonts w:ascii="Times New Roman" w:hAnsi="Times New Roman" w:cs="Times New Roman"/>
          <w:sz w:val="24"/>
          <w:szCs w:val="24"/>
        </w:rPr>
        <w:t>Ни точности, ни следствий, ни причин…</w:t>
      </w:r>
    </w:p>
    <w:p w:rsidR="006E2197" w:rsidRPr="006E2197" w:rsidRDefault="006E2197" w:rsidP="006E2197">
      <w:pPr>
        <w:widowControl w:val="0"/>
        <w:spacing w:after="0" w:line="240" w:lineRule="auto"/>
        <w:ind w:firstLine="708"/>
        <w:jc w:val="both"/>
        <w:rPr>
          <w:rFonts w:ascii="Times New Roman" w:hAnsi="Times New Roman" w:cs="Times New Roman"/>
          <w:sz w:val="24"/>
          <w:szCs w:val="24"/>
        </w:rPr>
      </w:pPr>
      <w:r w:rsidRPr="006E2197">
        <w:rPr>
          <w:rFonts w:ascii="Times New Roman" w:hAnsi="Times New Roman" w:cs="Times New Roman"/>
          <w:sz w:val="24"/>
          <w:szCs w:val="24"/>
        </w:rPr>
        <w:t>Ни веры, ни обмана, ни смятений…</w:t>
      </w:r>
    </w:p>
    <w:p w:rsidR="006E2197" w:rsidRPr="006E2197" w:rsidRDefault="006E2197" w:rsidP="006E2197">
      <w:pPr>
        <w:widowControl w:val="0"/>
        <w:spacing w:after="0" w:line="240" w:lineRule="auto"/>
        <w:ind w:firstLine="708"/>
        <w:jc w:val="both"/>
        <w:rPr>
          <w:rFonts w:ascii="Times New Roman" w:hAnsi="Times New Roman" w:cs="Times New Roman"/>
          <w:sz w:val="24"/>
          <w:szCs w:val="24"/>
        </w:rPr>
      </w:pPr>
      <w:r w:rsidRPr="006E2197">
        <w:rPr>
          <w:rFonts w:ascii="Times New Roman" w:hAnsi="Times New Roman" w:cs="Times New Roman"/>
          <w:sz w:val="24"/>
          <w:szCs w:val="24"/>
        </w:rPr>
        <w:t>Ни рыб, ни птиц, ни женщин, ни мужчин…</w:t>
      </w:r>
    </w:p>
    <w:p w:rsidR="006E2197" w:rsidRPr="006E2197" w:rsidRDefault="006E2197" w:rsidP="006E2197">
      <w:pPr>
        <w:widowControl w:val="0"/>
        <w:spacing w:after="0" w:line="240" w:lineRule="auto"/>
        <w:ind w:firstLine="708"/>
        <w:jc w:val="both"/>
        <w:rPr>
          <w:rFonts w:ascii="Times New Roman" w:hAnsi="Times New Roman" w:cs="Times New Roman"/>
          <w:sz w:val="24"/>
          <w:szCs w:val="24"/>
        </w:rPr>
      </w:pPr>
      <w:r w:rsidRPr="006E2197">
        <w:rPr>
          <w:rFonts w:ascii="Times New Roman" w:hAnsi="Times New Roman" w:cs="Times New Roman"/>
          <w:sz w:val="24"/>
          <w:szCs w:val="24"/>
        </w:rPr>
        <w:t>Все преходяще, все – живые тени [3, с. 48].</w:t>
      </w:r>
    </w:p>
    <w:p w:rsidR="006E2197" w:rsidRPr="006E2197" w:rsidRDefault="006E2197" w:rsidP="006E2197">
      <w:pPr>
        <w:widowControl w:val="0"/>
        <w:spacing w:after="0" w:line="240" w:lineRule="auto"/>
        <w:jc w:val="both"/>
        <w:rPr>
          <w:rFonts w:ascii="Times New Roman" w:hAnsi="Times New Roman" w:cs="Times New Roman"/>
          <w:sz w:val="16"/>
          <w:szCs w:val="16"/>
        </w:rPr>
      </w:pPr>
      <w:r w:rsidRPr="006E2197">
        <w:rPr>
          <w:rFonts w:ascii="Times New Roman" w:hAnsi="Times New Roman" w:cs="Times New Roman"/>
          <w:sz w:val="16"/>
          <w:szCs w:val="16"/>
        </w:rPr>
        <w:t xml:space="preserve"> </w:t>
      </w:r>
      <w:r w:rsidRPr="006E2197">
        <w:rPr>
          <w:rFonts w:ascii="Times New Roman" w:hAnsi="Times New Roman" w:cs="Times New Roman"/>
          <w:sz w:val="16"/>
          <w:szCs w:val="16"/>
        </w:rPr>
        <w:tab/>
      </w:r>
    </w:p>
    <w:p w:rsidR="006E2197" w:rsidRPr="006E2197" w:rsidRDefault="006E2197" w:rsidP="006E2197">
      <w:pPr>
        <w:widowControl w:val="0"/>
        <w:spacing w:after="0" w:line="240" w:lineRule="auto"/>
        <w:ind w:firstLine="709"/>
        <w:jc w:val="both"/>
        <w:rPr>
          <w:rFonts w:ascii="Times New Roman" w:hAnsi="Times New Roman" w:cs="Times New Roman"/>
          <w:sz w:val="24"/>
          <w:szCs w:val="24"/>
        </w:rPr>
      </w:pPr>
      <w:r w:rsidRPr="006E2197">
        <w:rPr>
          <w:rFonts w:ascii="Times New Roman" w:hAnsi="Times New Roman" w:cs="Times New Roman"/>
          <w:sz w:val="24"/>
          <w:szCs w:val="24"/>
        </w:rPr>
        <w:t>Так подтверждается мысль Ю. Лотмана: «Тоннель копается с двух сторон», ученый имеет ввиду науку и искусство. Подобным образом представляли вселенную различные религии и учения. Грегг Брэйден говорил по этому поводу: «Идея о том, что мир – это всего лишь зеркало событий, происходящих в высшей или глубинной реальности, встречается во многих традициях – от индийских Вед до Свитков Мертвого моря, созданных за 2000 лет до н.э.». Переводчик Песен жертвоприношения Шаббата суммирует содержание этого фрагмента Свитков Мертвого моря…: «Все, что происходит на земле – лишь бледное отражение великой, первоначальной реальности» [1, с. 14]: «Двойное дно, куда ни посмотри/И явь, и сон – придуманная сказка/Натура наша скрыта в нас внутри,/А то, что видим мы – всего лишь маска…» [3, с. 48].</w:t>
      </w:r>
    </w:p>
    <w:p w:rsidR="006E2197" w:rsidRPr="006E2197" w:rsidRDefault="006E2197" w:rsidP="006E2197">
      <w:pPr>
        <w:widowControl w:val="0"/>
        <w:spacing w:after="0" w:line="240" w:lineRule="auto"/>
        <w:ind w:firstLine="709"/>
        <w:jc w:val="both"/>
        <w:rPr>
          <w:rFonts w:ascii="Times New Roman" w:hAnsi="Times New Roman" w:cs="Times New Roman"/>
          <w:sz w:val="24"/>
          <w:szCs w:val="24"/>
        </w:rPr>
      </w:pPr>
      <w:r w:rsidRPr="006E2197">
        <w:rPr>
          <w:rFonts w:ascii="Times New Roman" w:hAnsi="Times New Roman" w:cs="Times New Roman"/>
          <w:sz w:val="24"/>
          <w:szCs w:val="24"/>
        </w:rPr>
        <w:t>Экологическая тема в сборнике У.Д. Яричева встроена в философскую лирику, вечные темы соседствуют с современными. Такой сплав делает его произведения легко узнаваемыми и привлекательными для читателя. У.Д. Яричев выходит за рамки узко национальных вопросов. Поэт мыслит масштабно, идет путем эстетического проникновения в философскую лирику и эмоционального понимания актуальных проблем общества и времени.</w:t>
      </w:r>
    </w:p>
    <w:p w:rsidR="006E2197" w:rsidRPr="006E2197" w:rsidRDefault="006E2197" w:rsidP="006E2197">
      <w:pPr>
        <w:pStyle w:val="a6"/>
        <w:widowControl w:val="0"/>
        <w:jc w:val="both"/>
        <w:outlineLvl w:val="0"/>
        <w:rPr>
          <w:b/>
          <w:sz w:val="16"/>
          <w:szCs w:val="16"/>
        </w:rPr>
      </w:pPr>
    </w:p>
    <w:p w:rsidR="006E2197" w:rsidRPr="006E2197" w:rsidRDefault="006E2197" w:rsidP="00124F0A">
      <w:pPr>
        <w:pStyle w:val="a6"/>
        <w:widowControl w:val="0"/>
        <w:jc w:val="center"/>
        <w:outlineLvl w:val="0"/>
        <w:rPr>
          <w:b/>
          <w:sz w:val="24"/>
          <w:szCs w:val="24"/>
        </w:rPr>
      </w:pPr>
      <w:r w:rsidRPr="006E2197">
        <w:rPr>
          <w:b/>
          <w:sz w:val="24"/>
          <w:szCs w:val="24"/>
        </w:rPr>
        <w:t>Литература:</w:t>
      </w:r>
    </w:p>
    <w:p w:rsidR="006E2197" w:rsidRPr="006E2197" w:rsidRDefault="006E2197" w:rsidP="00512AA2">
      <w:pPr>
        <w:pStyle w:val="a6"/>
        <w:widowControl w:val="0"/>
        <w:numPr>
          <w:ilvl w:val="0"/>
          <w:numId w:val="17"/>
        </w:numPr>
        <w:ind w:left="1134" w:right="848" w:hanging="283"/>
        <w:jc w:val="both"/>
      </w:pPr>
      <w:r w:rsidRPr="006E2197">
        <w:t>Брейден Г. Божественная матрица: время, пространство и сила сознания. М.: ООО София, 2008.</w:t>
      </w:r>
    </w:p>
    <w:p w:rsidR="006E2197" w:rsidRPr="006E2197" w:rsidRDefault="006E2197" w:rsidP="00512AA2">
      <w:pPr>
        <w:pStyle w:val="a6"/>
        <w:widowControl w:val="0"/>
        <w:numPr>
          <w:ilvl w:val="0"/>
          <w:numId w:val="17"/>
        </w:numPr>
        <w:ind w:left="1134" w:right="848" w:hanging="283"/>
      </w:pPr>
      <w:r w:rsidRPr="006E2197">
        <w:t>Талбот М. Голографическая вселенная: новая теория реальности. М.: ООО София, 2011.</w:t>
      </w:r>
    </w:p>
    <w:p w:rsidR="006E2197" w:rsidRPr="006E2197" w:rsidRDefault="006E2197" w:rsidP="00512AA2">
      <w:pPr>
        <w:pStyle w:val="a6"/>
        <w:widowControl w:val="0"/>
        <w:numPr>
          <w:ilvl w:val="0"/>
          <w:numId w:val="17"/>
        </w:numPr>
        <w:ind w:left="1134" w:right="848" w:hanging="283"/>
        <w:jc w:val="both"/>
      </w:pPr>
      <w:r w:rsidRPr="006E2197">
        <w:t>Яричев У.Д. Между прошлым и будущим: Стихотворения. М.: Валторна, 2011.</w:t>
      </w:r>
    </w:p>
    <w:p w:rsidR="006E2197" w:rsidRPr="006E2197" w:rsidRDefault="006E2197" w:rsidP="006E2197">
      <w:pPr>
        <w:widowControl w:val="0"/>
        <w:tabs>
          <w:tab w:val="left" w:pos="6300"/>
        </w:tabs>
        <w:spacing w:after="0" w:line="240" w:lineRule="auto"/>
        <w:contextualSpacing/>
        <w:jc w:val="both"/>
        <w:rPr>
          <w:rFonts w:ascii="Times New Roman" w:hAnsi="Times New Roman" w:cs="Times New Roman"/>
          <w:sz w:val="24"/>
          <w:szCs w:val="24"/>
        </w:rPr>
      </w:pPr>
    </w:p>
    <w:p w:rsidR="006E2197" w:rsidRPr="006E2197" w:rsidRDefault="006E2197" w:rsidP="006E2197">
      <w:pPr>
        <w:widowControl w:val="0"/>
        <w:tabs>
          <w:tab w:val="left" w:pos="6300"/>
        </w:tabs>
        <w:spacing w:after="0" w:line="240" w:lineRule="auto"/>
        <w:contextualSpacing/>
        <w:jc w:val="both"/>
        <w:rPr>
          <w:rFonts w:ascii="Times New Roman" w:hAnsi="Times New Roman" w:cs="Times New Roman"/>
          <w:sz w:val="24"/>
          <w:szCs w:val="24"/>
        </w:rPr>
      </w:pPr>
    </w:p>
    <w:p w:rsidR="006E2197" w:rsidRPr="006E2197" w:rsidRDefault="006E2197" w:rsidP="006E2197">
      <w:pPr>
        <w:widowControl w:val="0"/>
        <w:tabs>
          <w:tab w:val="left" w:pos="6300"/>
        </w:tabs>
        <w:spacing w:after="0" w:line="240" w:lineRule="auto"/>
        <w:contextualSpacing/>
        <w:jc w:val="both"/>
        <w:rPr>
          <w:rFonts w:ascii="Times New Roman" w:hAnsi="Times New Roman" w:cs="Times New Roman"/>
          <w:b/>
          <w:sz w:val="24"/>
          <w:szCs w:val="24"/>
        </w:rPr>
      </w:pPr>
      <w:r w:rsidRPr="006E2197">
        <w:rPr>
          <w:rFonts w:ascii="Times New Roman" w:hAnsi="Times New Roman" w:cs="Times New Roman"/>
          <w:b/>
          <w:sz w:val="24"/>
          <w:szCs w:val="24"/>
        </w:rPr>
        <w:t xml:space="preserve">УДК 82-3                                                       </w:t>
      </w:r>
    </w:p>
    <w:p w:rsidR="006E2197" w:rsidRPr="00124F0A" w:rsidRDefault="006E2197" w:rsidP="006E2197">
      <w:pPr>
        <w:widowControl w:val="0"/>
        <w:tabs>
          <w:tab w:val="left" w:pos="3675"/>
          <w:tab w:val="left" w:pos="3900"/>
        </w:tabs>
        <w:spacing w:after="0" w:line="240" w:lineRule="auto"/>
        <w:contextualSpacing/>
        <w:jc w:val="both"/>
        <w:rPr>
          <w:rFonts w:ascii="Times New Roman" w:hAnsi="Times New Roman" w:cs="Times New Roman"/>
          <w:sz w:val="16"/>
          <w:szCs w:val="16"/>
        </w:rPr>
      </w:pPr>
    </w:p>
    <w:p w:rsidR="006E2197" w:rsidRPr="006E2197" w:rsidRDefault="006E2197" w:rsidP="006E2197">
      <w:pPr>
        <w:widowControl w:val="0"/>
        <w:spacing w:after="0" w:line="240" w:lineRule="auto"/>
        <w:jc w:val="center"/>
        <w:rPr>
          <w:rFonts w:ascii="Times New Roman" w:hAnsi="Times New Roman" w:cs="Times New Roman"/>
          <w:b/>
          <w:bCs/>
          <w:sz w:val="24"/>
          <w:szCs w:val="24"/>
        </w:rPr>
      </w:pPr>
      <w:r w:rsidRPr="006E2197">
        <w:rPr>
          <w:rFonts w:ascii="Times New Roman" w:hAnsi="Times New Roman" w:cs="Times New Roman"/>
          <w:b/>
          <w:bCs/>
          <w:sz w:val="24"/>
          <w:szCs w:val="24"/>
        </w:rPr>
        <w:t>РЕАЛИСТИЧЕСКИЙ МЕТОД БАЛЬЗАКА («СЕЛЬСКИЙ ВРАЧ»,</w:t>
      </w:r>
    </w:p>
    <w:p w:rsidR="006E2197" w:rsidRPr="006E2197" w:rsidRDefault="006E2197" w:rsidP="006E2197">
      <w:pPr>
        <w:widowControl w:val="0"/>
        <w:spacing w:after="0" w:line="240" w:lineRule="auto"/>
        <w:jc w:val="center"/>
        <w:rPr>
          <w:rFonts w:ascii="Times New Roman" w:hAnsi="Times New Roman" w:cs="Times New Roman"/>
          <w:b/>
          <w:bCs/>
          <w:sz w:val="24"/>
          <w:szCs w:val="24"/>
        </w:rPr>
      </w:pPr>
      <w:r w:rsidRPr="006E2197">
        <w:rPr>
          <w:rFonts w:ascii="Times New Roman" w:hAnsi="Times New Roman" w:cs="Times New Roman"/>
          <w:b/>
          <w:bCs/>
          <w:sz w:val="24"/>
          <w:szCs w:val="24"/>
        </w:rPr>
        <w:t>«ЕВГЕНИЯ ГРАНДЕ»)</w:t>
      </w:r>
    </w:p>
    <w:p w:rsidR="006E2197" w:rsidRPr="006E2197" w:rsidRDefault="006E2197" w:rsidP="006E2197">
      <w:pPr>
        <w:widowControl w:val="0"/>
        <w:tabs>
          <w:tab w:val="left" w:pos="6300"/>
        </w:tabs>
        <w:spacing w:after="0" w:line="240" w:lineRule="auto"/>
        <w:contextualSpacing/>
        <w:jc w:val="center"/>
        <w:rPr>
          <w:rFonts w:ascii="Times New Roman" w:hAnsi="Times New Roman" w:cs="Times New Roman"/>
          <w:b/>
          <w:sz w:val="24"/>
          <w:szCs w:val="24"/>
        </w:rPr>
      </w:pPr>
    </w:p>
    <w:p w:rsidR="006E2197" w:rsidRPr="006E2197" w:rsidRDefault="006E2197" w:rsidP="006E2197">
      <w:pPr>
        <w:widowControl w:val="0"/>
        <w:tabs>
          <w:tab w:val="left" w:pos="6300"/>
        </w:tabs>
        <w:spacing w:after="0" w:line="240" w:lineRule="auto"/>
        <w:contextualSpacing/>
        <w:jc w:val="center"/>
        <w:rPr>
          <w:rFonts w:ascii="Times New Roman" w:hAnsi="Times New Roman" w:cs="Times New Roman"/>
          <w:b/>
          <w:sz w:val="24"/>
          <w:szCs w:val="24"/>
        </w:rPr>
      </w:pPr>
      <w:r w:rsidRPr="006E2197">
        <w:rPr>
          <w:rFonts w:ascii="Times New Roman" w:hAnsi="Times New Roman" w:cs="Times New Roman"/>
          <w:b/>
          <w:sz w:val="24"/>
          <w:szCs w:val="24"/>
        </w:rPr>
        <w:t>И.Б. Бачалова,</w:t>
      </w:r>
    </w:p>
    <w:p w:rsidR="006E2197" w:rsidRPr="006E2197" w:rsidRDefault="006E2197" w:rsidP="006E2197">
      <w:pPr>
        <w:widowControl w:val="0"/>
        <w:tabs>
          <w:tab w:val="left" w:pos="6300"/>
        </w:tabs>
        <w:spacing w:after="0" w:line="240" w:lineRule="auto"/>
        <w:contextualSpacing/>
        <w:jc w:val="center"/>
        <w:rPr>
          <w:rFonts w:ascii="Times New Roman" w:hAnsi="Times New Roman" w:cs="Times New Roman"/>
          <w:sz w:val="24"/>
          <w:szCs w:val="24"/>
        </w:rPr>
      </w:pPr>
      <w:r w:rsidRPr="006E2197">
        <w:rPr>
          <w:rFonts w:ascii="Times New Roman" w:hAnsi="Times New Roman" w:cs="Times New Roman"/>
          <w:sz w:val="24"/>
          <w:szCs w:val="24"/>
        </w:rPr>
        <w:t>Чеченский государственный университет</w:t>
      </w:r>
    </w:p>
    <w:p w:rsidR="006E2197" w:rsidRPr="00124F0A" w:rsidRDefault="006E2197" w:rsidP="006E2197">
      <w:pPr>
        <w:widowControl w:val="0"/>
        <w:tabs>
          <w:tab w:val="left" w:pos="6300"/>
        </w:tabs>
        <w:spacing w:after="0" w:line="240" w:lineRule="auto"/>
        <w:ind w:left="567" w:firstLine="708"/>
        <w:contextualSpacing/>
        <w:jc w:val="right"/>
        <w:rPr>
          <w:rFonts w:ascii="Times New Roman" w:hAnsi="Times New Roman" w:cs="Times New Roman"/>
          <w:sz w:val="16"/>
          <w:szCs w:val="16"/>
        </w:rPr>
      </w:pPr>
    </w:p>
    <w:p w:rsidR="006E2197" w:rsidRPr="006E2197" w:rsidRDefault="006E2197" w:rsidP="006E2197">
      <w:pPr>
        <w:widowControl w:val="0"/>
        <w:spacing w:after="0" w:line="240" w:lineRule="auto"/>
        <w:ind w:left="851" w:right="848"/>
        <w:jc w:val="both"/>
        <w:rPr>
          <w:rFonts w:ascii="Times New Roman" w:hAnsi="Times New Roman" w:cs="Times New Roman"/>
          <w:i/>
          <w:sz w:val="20"/>
          <w:szCs w:val="20"/>
        </w:rPr>
      </w:pPr>
      <w:r w:rsidRPr="006E2197">
        <w:rPr>
          <w:rFonts w:ascii="Times New Roman" w:hAnsi="Times New Roman" w:cs="Times New Roman"/>
          <w:b/>
          <w:bCs/>
          <w:i/>
          <w:sz w:val="20"/>
          <w:szCs w:val="20"/>
        </w:rPr>
        <w:t>Аннотация</w:t>
      </w:r>
      <w:r>
        <w:rPr>
          <w:rFonts w:ascii="Times New Roman" w:hAnsi="Times New Roman" w:cs="Times New Roman"/>
          <w:b/>
          <w:bCs/>
          <w:i/>
          <w:sz w:val="20"/>
          <w:szCs w:val="20"/>
        </w:rPr>
        <w:t>.</w:t>
      </w:r>
      <w:r w:rsidRPr="006E2197">
        <w:rPr>
          <w:rFonts w:ascii="Times New Roman" w:hAnsi="Times New Roman" w:cs="Times New Roman"/>
          <w:b/>
          <w:bCs/>
          <w:i/>
          <w:sz w:val="20"/>
          <w:szCs w:val="20"/>
        </w:rPr>
        <w:t xml:space="preserve"> </w:t>
      </w:r>
      <w:r w:rsidRPr="006E2197">
        <w:rPr>
          <w:rFonts w:ascii="Times New Roman" w:hAnsi="Times New Roman" w:cs="Times New Roman"/>
          <w:bCs/>
          <w:i/>
          <w:sz w:val="20"/>
          <w:szCs w:val="20"/>
        </w:rPr>
        <w:t>В статье рассматривается социальная практика, которая дала Бальзаку материал для наблюдений и выводов.</w:t>
      </w:r>
      <w:r w:rsidRPr="006E2197">
        <w:rPr>
          <w:rFonts w:ascii="Times New Roman" w:hAnsi="Times New Roman" w:cs="Times New Roman"/>
          <w:i/>
          <w:sz w:val="20"/>
          <w:szCs w:val="20"/>
        </w:rPr>
        <w:t xml:space="preserve"> Творчество Бальзака раскрывает его как истинного новатора. Новизной и смелостью отличается выбор жизненного материала, что мало и редко практиковалось во французской литературе того времени.</w:t>
      </w:r>
    </w:p>
    <w:p w:rsidR="006E2197" w:rsidRPr="006E2197" w:rsidRDefault="006E2197" w:rsidP="006E2197">
      <w:pPr>
        <w:widowControl w:val="0"/>
        <w:tabs>
          <w:tab w:val="left" w:pos="7380"/>
        </w:tabs>
        <w:spacing w:after="0" w:line="240" w:lineRule="auto"/>
        <w:ind w:left="851" w:right="848"/>
        <w:jc w:val="both"/>
        <w:rPr>
          <w:rFonts w:ascii="Times New Roman" w:hAnsi="Times New Roman" w:cs="Times New Roman"/>
          <w:bCs/>
          <w:i/>
          <w:sz w:val="20"/>
          <w:szCs w:val="20"/>
        </w:rPr>
      </w:pPr>
      <w:r w:rsidRPr="006E2197">
        <w:rPr>
          <w:rFonts w:ascii="Times New Roman" w:hAnsi="Times New Roman" w:cs="Times New Roman"/>
          <w:b/>
          <w:bCs/>
          <w:i/>
          <w:sz w:val="20"/>
          <w:szCs w:val="20"/>
        </w:rPr>
        <w:t>Ключевые слова</w:t>
      </w:r>
      <w:r w:rsidRPr="006E2197">
        <w:rPr>
          <w:rFonts w:ascii="Times New Roman" w:hAnsi="Times New Roman" w:cs="Times New Roman"/>
          <w:bCs/>
          <w:i/>
          <w:sz w:val="20"/>
          <w:szCs w:val="20"/>
        </w:rPr>
        <w:t>: реализм, реалистический метод, принцип собственности, социальная утопия, политические взгляды Бальзака, тема денег. В своих произведениях Бальзак делает вывод – обвинение капиталистического мира.</w:t>
      </w:r>
    </w:p>
    <w:p w:rsidR="006E2197" w:rsidRDefault="006E2197" w:rsidP="006E2197">
      <w:pPr>
        <w:widowControl w:val="0"/>
        <w:spacing w:after="0" w:line="240" w:lineRule="auto"/>
        <w:ind w:firstLine="708"/>
        <w:jc w:val="right"/>
        <w:rPr>
          <w:rFonts w:ascii="Times New Roman" w:hAnsi="Times New Roman" w:cs="Times New Roman"/>
          <w:b/>
          <w:bCs/>
          <w:sz w:val="24"/>
          <w:szCs w:val="24"/>
        </w:rPr>
      </w:pPr>
    </w:p>
    <w:p w:rsidR="006E2197" w:rsidRPr="008413D2" w:rsidRDefault="006E2197" w:rsidP="006E2197">
      <w:pPr>
        <w:widowControl w:val="0"/>
        <w:spacing w:after="0" w:line="240" w:lineRule="auto"/>
        <w:jc w:val="center"/>
        <w:rPr>
          <w:rFonts w:ascii="Times New Roman" w:hAnsi="Times New Roman" w:cs="Times New Roman"/>
          <w:b/>
          <w:bCs/>
          <w:sz w:val="24"/>
          <w:szCs w:val="24"/>
        </w:rPr>
      </w:pPr>
      <w:r w:rsidRPr="006E2197">
        <w:rPr>
          <w:rFonts w:ascii="Times New Roman" w:hAnsi="Times New Roman" w:cs="Times New Roman"/>
          <w:b/>
          <w:bCs/>
          <w:sz w:val="24"/>
          <w:szCs w:val="24"/>
          <w:lang w:val="en-US"/>
        </w:rPr>
        <w:t>REALISTIC</w:t>
      </w:r>
      <w:r w:rsidRPr="008413D2">
        <w:rPr>
          <w:rFonts w:ascii="Times New Roman" w:hAnsi="Times New Roman" w:cs="Times New Roman"/>
          <w:b/>
          <w:bCs/>
          <w:sz w:val="24"/>
          <w:szCs w:val="24"/>
        </w:rPr>
        <w:t xml:space="preserve"> </w:t>
      </w:r>
      <w:r w:rsidRPr="006E2197">
        <w:rPr>
          <w:rFonts w:ascii="Times New Roman" w:hAnsi="Times New Roman" w:cs="Times New Roman"/>
          <w:b/>
          <w:bCs/>
          <w:sz w:val="24"/>
          <w:szCs w:val="24"/>
          <w:lang w:val="en-US"/>
        </w:rPr>
        <w:t>METHOD</w:t>
      </w:r>
      <w:r w:rsidRPr="008413D2">
        <w:rPr>
          <w:rFonts w:ascii="Times New Roman" w:hAnsi="Times New Roman" w:cs="Times New Roman"/>
          <w:b/>
          <w:bCs/>
          <w:sz w:val="24"/>
          <w:szCs w:val="24"/>
        </w:rPr>
        <w:t xml:space="preserve"> </w:t>
      </w:r>
      <w:r w:rsidRPr="006E2197">
        <w:rPr>
          <w:rFonts w:ascii="Times New Roman" w:hAnsi="Times New Roman" w:cs="Times New Roman"/>
          <w:b/>
          <w:bCs/>
          <w:sz w:val="24"/>
          <w:szCs w:val="24"/>
          <w:lang w:val="en-US"/>
        </w:rPr>
        <w:t>OF</w:t>
      </w:r>
      <w:r w:rsidRPr="008413D2">
        <w:rPr>
          <w:rFonts w:ascii="Times New Roman" w:hAnsi="Times New Roman" w:cs="Times New Roman"/>
          <w:b/>
          <w:bCs/>
          <w:sz w:val="24"/>
          <w:szCs w:val="24"/>
        </w:rPr>
        <w:t xml:space="preserve"> </w:t>
      </w:r>
      <w:r w:rsidRPr="006E2197">
        <w:rPr>
          <w:rFonts w:ascii="Times New Roman" w:hAnsi="Times New Roman" w:cs="Times New Roman"/>
          <w:b/>
          <w:bCs/>
          <w:sz w:val="24"/>
          <w:szCs w:val="24"/>
          <w:lang w:val="en-US"/>
        </w:rPr>
        <w:t>BAL</w:t>
      </w:r>
      <w:r w:rsidRPr="008413D2">
        <w:rPr>
          <w:rFonts w:ascii="Times New Roman" w:hAnsi="Times New Roman" w:cs="Times New Roman"/>
          <w:b/>
          <w:bCs/>
          <w:sz w:val="24"/>
          <w:szCs w:val="24"/>
        </w:rPr>
        <w:t>'</w:t>
      </w:r>
      <w:r w:rsidRPr="006E2197">
        <w:rPr>
          <w:rFonts w:ascii="Times New Roman" w:hAnsi="Times New Roman" w:cs="Times New Roman"/>
          <w:b/>
          <w:bCs/>
          <w:sz w:val="24"/>
          <w:szCs w:val="24"/>
          <w:lang w:val="en-US"/>
        </w:rPr>
        <w:t>ZAKA</w:t>
      </w:r>
      <w:r w:rsidRPr="008413D2">
        <w:rPr>
          <w:rFonts w:ascii="Times New Roman" w:hAnsi="Times New Roman" w:cs="Times New Roman"/>
          <w:b/>
          <w:bCs/>
          <w:sz w:val="24"/>
          <w:szCs w:val="24"/>
        </w:rPr>
        <w:t xml:space="preserve"> («</w:t>
      </w:r>
      <w:r w:rsidRPr="006E2197">
        <w:rPr>
          <w:rFonts w:ascii="Times New Roman" w:hAnsi="Times New Roman" w:cs="Times New Roman"/>
          <w:b/>
          <w:bCs/>
          <w:sz w:val="24"/>
          <w:szCs w:val="24"/>
          <w:lang w:val="en-US"/>
        </w:rPr>
        <w:t>RURAL</w:t>
      </w:r>
      <w:r w:rsidRPr="008413D2">
        <w:rPr>
          <w:rFonts w:ascii="Times New Roman" w:hAnsi="Times New Roman" w:cs="Times New Roman"/>
          <w:b/>
          <w:bCs/>
          <w:sz w:val="24"/>
          <w:szCs w:val="24"/>
        </w:rPr>
        <w:t xml:space="preserve"> </w:t>
      </w:r>
      <w:r w:rsidRPr="006E2197">
        <w:rPr>
          <w:rFonts w:ascii="Times New Roman" w:hAnsi="Times New Roman" w:cs="Times New Roman"/>
          <w:b/>
          <w:bCs/>
          <w:sz w:val="24"/>
          <w:szCs w:val="24"/>
          <w:lang w:val="en-US"/>
        </w:rPr>
        <w:t>DOCTOR</w:t>
      </w:r>
      <w:r w:rsidRPr="008413D2">
        <w:rPr>
          <w:rFonts w:ascii="Times New Roman" w:hAnsi="Times New Roman" w:cs="Times New Roman"/>
          <w:b/>
          <w:bCs/>
          <w:sz w:val="24"/>
          <w:szCs w:val="24"/>
        </w:rPr>
        <w:t xml:space="preserve">», </w:t>
      </w:r>
    </w:p>
    <w:p w:rsidR="006E2197" w:rsidRPr="006E2197" w:rsidRDefault="006E2197" w:rsidP="006E2197">
      <w:pPr>
        <w:widowControl w:val="0"/>
        <w:spacing w:after="0" w:line="240" w:lineRule="auto"/>
        <w:jc w:val="center"/>
        <w:rPr>
          <w:rFonts w:ascii="Times New Roman" w:hAnsi="Times New Roman" w:cs="Times New Roman"/>
          <w:b/>
          <w:bCs/>
          <w:sz w:val="24"/>
          <w:szCs w:val="24"/>
          <w:lang w:val="en-US"/>
        </w:rPr>
      </w:pPr>
      <w:r w:rsidRPr="006E2197">
        <w:rPr>
          <w:rFonts w:ascii="Times New Roman" w:hAnsi="Times New Roman" w:cs="Times New Roman"/>
          <w:b/>
          <w:bCs/>
          <w:sz w:val="24"/>
          <w:szCs w:val="24"/>
          <w:lang w:val="en-US"/>
        </w:rPr>
        <w:t>«EVGENIYA GRANDE»)</w:t>
      </w:r>
    </w:p>
    <w:p w:rsidR="006E2197" w:rsidRPr="006E2197" w:rsidRDefault="006E2197" w:rsidP="006E2197">
      <w:pPr>
        <w:widowControl w:val="0"/>
        <w:tabs>
          <w:tab w:val="left" w:pos="3525"/>
        </w:tabs>
        <w:spacing w:after="0" w:line="240" w:lineRule="auto"/>
        <w:contextualSpacing/>
        <w:jc w:val="center"/>
        <w:rPr>
          <w:rFonts w:ascii="Times New Roman" w:hAnsi="Times New Roman" w:cs="Times New Roman"/>
          <w:b/>
          <w:color w:val="000000"/>
          <w:sz w:val="24"/>
          <w:szCs w:val="24"/>
          <w:shd w:val="clear" w:color="auto" w:fill="FFFFFF"/>
          <w:lang w:val="en-US"/>
        </w:rPr>
      </w:pPr>
    </w:p>
    <w:p w:rsidR="006E2197" w:rsidRPr="006E2197" w:rsidRDefault="006E2197" w:rsidP="006E2197">
      <w:pPr>
        <w:widowControl w:val="0"/>
        <w:tabs>
          <w:tab w:val="left" w:pos="3525"/>
        </w:tabs>
        <w:spacing w:after="0" w:line="240" w:lineRule="auto"/>
        <w:contextualSpacing/>
        <w:jc w:val="center"/>
        <w:rPr>
          <w:rFonts w:ascii="Times New Roman" w:hAnsi="Times New Roman" w:cs="Times New Roman"/>
          <w:b/>
          <w:color w:val="000000"/>
          <w:sz w:val="24"/>
          <w:szCs w:val="24"/>
          <w:shd w:val="clear" w:color="auto" w:fill="FFFFFF"/>
          <w:lang w:val="en-US"/>
        </w:rPr>
      </w:pPr>
      <w:r w:rsidRPr="006E2197">
        <w:rPr>
          <w:rFonts w:ascii="Times New Roman" w:hAnsi="Times New Roman" w:cs="Times New Roman"/>
          <w:b/>
          <w:color w:val="000000"/>
          <w:sz w:val="24"/>
          <w:szCs w:val="24"/>
          <w:shd w:val="clear" w:color="auto" w:fill="FFFFFF"/>
          <w:lang w:val="en-US"/>
        </w:rPr>
        <w:t>I.B. Bachalova,</w:t>
      </w:r>
    </w:p>
    <w:p w:rsidR="006E2197" w:rsidRPr="006E2197" w:rsidRDefault="006E2197" w:rsidP="006E2197">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lang w:val="en-US"/>
        </w:rPr>
      </w:pPr>
      <w:r w:rsidRPr="006E2197">
        <w:rPr>
          <w:rFonts w:ascii="Times New Roman" w:hAnsi="Times New Roman" w:cs="Times New Roman"/>
          <w:bCs/>
          <w:sz w:val="24"/>
          <w:szCs w:val="24"/>
          <w:lang w:val="en-US"/>
        </w:rPr>
        <w:t>The Chechen State University</w:t>
      </w:r>
    </w:p>
    <w:p w:rsidR="006E2197" w:rsidRPr="00124F0A" w:rsidRDefault="006E2197" w:rsidP="006E2197">
      <w:pPr>
        <w:widowControl w:val="0"/>
        <w:spacing w:after="0" w:line="240" w:lineRule="auto"/>
        <w:ind w:left="851" w:right="848"/>
        <w:contextualSpacing/>
        <w:jc w:val="center"/>
        <w:rPr>
          <w:rFonts w:ascii="Times New Roman" w:hAnsi="Times New Roman" w:cs="Times New Roman"/>
          <w:sz w:val="16"/>
          <w:szCs w:val="16"/>
          <w:lang w:val="en-US"/>
        </w:rPr>
      </w:pPr>
    </w:p>
    <w:p w:rsidR="006E2197" w:rsidRPr="006E2197" w:rsidRDefault="006E2197" w:rsidP="006E2197">
      <w:pPr>
        <w:widowControl w:val="0"/>
        <w:tabs>
          <w:tab w:val="left" w:pos="8100"/>
        </w:tabs>
        <w:spacing w:after="0" w:line="240" w:lineRule="auto"/>
        <w:ind w:left="851" w:right="848"/>
        <w:jc w:val="both"/>
        <w:rPr>
          <w:rFonts w:ascii="Times New Roman" w:hAnsi="Times New Roman" w:cs="Times New Roman"/>
          <w:bCs/>
          <w:i/>
          <w:sz w:val="20"/>
          <w:szCs w:val="20"/>
          <w:lang w:val="en-US"/>
        </w:rPr>
      </w:pPr>
      <w:r w:rsidRPr="006E2197">
        <w:rPr>
          <w:rFonts w:ascii="Times New Roman" w:hAnsi="Times New Roman" w:cs="Times New Roman"/>
          <w:b/>
          <w:bCs/>
          <w:i/>
          <w:sz w:val="20"/>
          <w:szCs w:val="20"/>
          <w:lang w:val="en-US"/>
        </w:rPr>
        <w:t>Annotation.</w:t>
      </w:r>
      <w:r w:rsidRPr="006E2197">
        <w:rPr>
          <w:rFonts w:ascii="Times New Roman" w:hAnsi="Times New Roman" w:cs="Times New Roman"/>
          <w:bCs/>
          <w:i/>
          <w:sz w:val="20"/>
          <w:szCs w:val="20"/>
          <w:lang w:val="en-US"/>
        </w:rPr>
        <w:t xml:space="preserve"> Social practice which gave Bal'zaku material for supervisions and conclusions is examined in the article. Creation of Bal'zaka exposes him as a veritable innovator. The </w:t>
      </w:r>
      <w:r w:rsidRPr="006E2197">
        <w:rPr>
          <w:rFonts w:ascii="Times New Roman" w:hAnsi="Times New Roman" w:cs="Times New Roman"/>
          <w:bCs/>
          <w:i/>
          <w:sz w:val="20"/>
          <w:szCs w:val="20"/>
          <w:lang w:val="en-US"/>
        </w:rPr>
        <w:lastRenderedPageBreak/>
        <w:t>choice of vital material differs a novelty and boldness, that little and rarely practiced in French literature of that time.</w:t>
      </w:r>
    </w:p>
    <w:p w:rsidR="006E2197" w:rsidRPr="006E2197" w:rsidRDefault="006E2197" w:rsidP="006E2197">
      <w:pPr>
        <w:widowControl w:val="0"/>
        <w:spacing w:after="0" w:line="240" w:lineRule="auto"/>
        <w:ind w:left="851" w:right="848"/>
        <w:jc w:val="both"/>
        <w:rPr>
          <w:rFonts w:ascii="Times New Roman" w:hAnsi="Times New Roman" w:cs="Times New Roman"/>
          <w:bCs/>
          <w:i/>
          <w:sz w:val="20"/>
          <w:szCs w:val="20"/>
          <w:lang w:val="en-US"/>
        </w:rPr>
      </w:pPr>
      <w:r w:rsidRPr="006E2197">
        <w:rPr>
          <w:rFonts w:ascii="Times New Roman" w:hAnsi="Times New Roman" w:cs="Times New Roman"/>
          <w:b/>
          <w:bCs/>
          <w:i/>
          <w:sz w:val="20"/>
          <w:szCs w:val="20"/>
          <w:lang w:val="en-US"/>
        </w:rPr>
        <w:t>Key</w:t>
      </w:r>
      <w:r w:rsidR="002C294C" w:rsidRPr="002C294C">
        <w:rPr>
          <w:rFonts w:ascii="Times New Roman" w:hAnsi="Times New Roman" w:cs="Times New Roman"/>
          <w:b/>
          <w:bCs/>
          <w:i/>
          <w:sz w:val="20"/>
          <w:szCs w:val="20"/>
          <w:lang w:val="en-US"/>
        </w:rPr>
        <w:t xml:space="preserve"> </w:t>
      </w:r>
      <w:r w:rsidRPr="006E2197">
        <w:rPr>
          <w:rFonts w:ascii="Times New Roman" w:hAnsi="Times New Roman" w:cs="Times New Roman"/>
          <w:b/>
          <w:bCs/>
          <w:i/>
          <w:sz w:val="20"/>
          <w:szCs w:val="20"/>
          <w:lang w:val="en-US"/>
        </w:rPr>
        <w:t xml:space="preserve">words: </w:t>
      </w:r>
      <w:r w:rsidRPr="006E2197">
        <w:rPr>
          <w:rFonts w:ascii="Times New Roman" w:hAnsi="Times New Roman" w:cs="Times New Roman"/>
          <w:bCs/>
          <w:i/>
          <w:sz w:val="20"/>
          <w:szCs w:val="20"/>
          <w:lang w:val="en-US"/>
        </w:rPr>
        <w:t>realism, realistic method, principle of propert, social utopia, political looks of Bal'zaka, theme of money. In the works Bal'zak draws conclusion – prosecution of the capitalist world.</w:t>
      </w:r>
    </w:p>
    <w:p w:rsidR="006E2197" w:rsidRPr="00124F0A" w:rsidRDefault="006E2197" w:rsidP="006E2197">
      <w:pPr>
        <w:widowControl w:val="0"/>
        <w:spacing w:after="0" w:line="240" w:lineRule="auto"/>
        <w:ind w:firstLine="708"/>
        <w:jc w:val="both"/>
        <w:rPr>
          <w:rFonts w:ascii="Times New Roman" w:hAnsi="Times New Roman" w:cs="Times New Roman"/>
          <w:bCs/>
          <w:sz w:val="16"/>
          <w:szCs w:val="16"/>
          <w:lang w:val="en-US"/>
        </w:rPr>
      </w:pPr>
    </w:p>
    <w:p w:rsidR="006E2197" w:rsidRPr="006E2197" w:rsidRDefault="006E2197" w:rsidP="006E2197">
      <w:pPr>
        <w:widowControl w:val="0"/>
        <w:spacing w:after="0" w:line="240" w:lineRule="auto"/>
        <w:ind w:firstLine="708"/>
        <w:jc w:val="both"/>
        <w:rPr>
          <w:rFonts w:ascii="Times New Roman" w:hAnsi="Times New Roman" w:cs="Times New Roman"/>
          <w:sz w:val="24"/>
          <w:szCs w:val="24"/>
        </w:rPr>
      </w:pPr>
      <w:r w:rsidRPr="006E2197">
        <w:rPr>
          <w:rFonts w:ascii="Times New Roman" w:hAnsi="Times New Roman" w:cs="Times New Roman"/>
          <w:sz w:val="24"/>
          <w:szCs w:val="24"/>
        </w:rPr>
        <w:t>Произведения Бальзака давно уже стали для нас образцом литературного реализма. Между тем представления о жизни, философия и политические взгляды Бальзака, по меньшей мере, устарели. Что же осталось? Осталось великое мастерство, которому нужно учиться.</w:t>
      </w:r>
    </w:p>
    <w:p w:rsidR="006E2197" w:rsidRPr="006E2197" w:rsidRDefault="006E2197" w:rsidP="006E2197">
      <w:pPr>
        <w:widowControl w:val="0"/>
        <w:spacing w:after="0" w:line="240" w:lineRule="auto"/>
        <w:ind w:firstLine="708"/>
        <w:jc w:val="both"/>
        <w:rPr>
          <w:rFonts w:ascii="Times New Roman" w:hAnsi="Times New Roman" w:cs="Times New Roman"/>
          <w:sz w:val="24"/>
          <w:szCs w:val="24"/>
        </w:rPr>
      </w:pPr>
      <w:r w:rsidRPr="006E2197">
        <w:rPr>
          <w:rFonts w:ascii="Times New Roman" w:hAnsi="Times New Roman" w:cs="Times New Roman"/>
          <w:sz w:val="24"/>
          <w:szCs w:val="24"/>
        </w:rPr>
        <w:t>Реалистический метод Бальзака складывается именно в 30-е годы – в годы все усиливающихся народных движений во Франции и выступлений пролетариата, когда уже со всей четкостью обнаруживаются основные противоречия буржуазного общества, раскрывается их непримиримость, когда становится ясным характер июльской монархии, сложившейся как циничный союз финансовой и земельной аристократии, всевластия ростовщиков. Сама социальная практика оплодотворяет творчество писателя, дает ему материал для наблюдений и выводов.</w:t>
      </w:r>
    </w:p>
    <w:p w:rsidR="006E2197" w:rsidRPr="006E2197" w:rsidRDefault="006E2197" w:rsidP="006E2197">
      <w:pPr>
        <w:widowControl w:val="0"/>
        <w:spacing w:after="0" w:line="240" w:lineRule="auto"/>
        <w:ind w:firstLine="708"/>
        <w:jc w:val="both"/>
        <w:rPr>
          <w:rFonts w:ascii="Times New Roman" w:hAnsi="Times New Roman" w:cs="Times New Roman"/>
          <w:sz w:val="24"/>
          <w:szCs w:val="24"/>
        </w:rPr>
      </w:pPr>
      <w:r w:rsidRPr="006E2197">
        <w:rPr>
          <w:rFonts w:ascii="Times New Roman" w:hAnsi="Times New Roman" w:cs="Times New Roman"/>
          <w:sz w:val="24"/>
          <w:szCs w:val="24"/>
        </w:rPr>
        <w:t xml:space="preserve">Выводы, которые сами по себе вытекают из его реалистических произведений, уже в этот период – </w:t>
      </w:r>
      <w:r w:rsidRPr="006E2197">
        <w:rPr>
          <w:rFonts w:ascii="Times New Roman" w:hAnsi="Times New Roman" w:cs="Times New Roman"/>
          <w:b/>
          <w:bCs/>
          <w:sz w:val="24"/>
          <w:szCs w:val="24"/>
        </w:rPr>
        <w:t xml:space="preserve">обвинительный акт капиталистическому миру. </w:t>
      </w:r>
      <w:r w:rsidRPr="006E2197">
        <w:rPr>
          <w:rFonts w:ascii="Times New Roman" w:hAnsi="Times New Roman" w:cs="Times New Roman"/>
          <w:sz w:val="24"/>
          <w:szCs w:val="24"/>
        </w:rPr>
        <w:t>Общество, в основе которого лежит только стремление к наживе, враждебно развитию личности, развитию культуры. Необходимо найти выход, «изобрести» какие-то средства спасения, открыть новые пути. Но в поисках выхода Бальзак оказывается бессильным. Он выступал против принципа буржуазной наживы, лежащего в основе капиталистического общества. И этот принцип был античеловечный. Однако Бальзак, не решается поднять руку на самое главное в буржуазном мире – принцип собственности, он не в силах сделать последовательных революционных выводов, он страшится их. И подобно многим современникам, писатель создает утопию о некоем сочетании лучших сторон феодализма и капитализма на основе современной буржуазной собственности.</w:t>
      </w:r>
    </w:p>
    <w:p w:rsidR="006E2197" w:rsidRPr="006E2197" w:rsidRDefault="006E2197" w:rsidP="006E2197">
      <w:pPr>
        <w:widowControl w:val="0"/>
        <w:spacing w:after="0" w:line="240" w:lineRule="auto"/>
        <w:ind w:firstLine="709"/>
        <w:jc w:val="both"/>
        <w:rPr>
          <w:rFonts w:ascii="Times New Roman" w:hAnsi="Times New Roman" w:cs="Times New Roman"/>
          <w:sz w:val="24"/>
          <w:szCs w:val="24"/>
        </w:rPr>
      </w:pPr>
      <w:r w:rsidRPr="006E2197">
        <w:rPr>
          <w:rFonts w:ascii="Times New Roman" w:hAnsi="Times New Roman" w:cs="Times New Roman"/>
          <w:sz w:val="24"/>
          <w:szCs w:val="24"/>
        </w:rPr>
        <w:t>Такая социальная утопия нашла отражение в романе «Сельский врач» (1833). Этот роман – своеобразное политическое кредо писателя. Свои иллюзорные рецепты «исправления общества он пытается воплотить в художественные образы.</w:t>
      </w:r>
    </w:p>
    <w:p w:rsidR="006E2197" w:rsidRPr="006E2197" w:rsidRDefault="006E2197" w:rsidP="006E2197">
      <w:pPr>
        <w:widowControl w:val="0"/>
        <w:spacing w:after="0" w:line="240" w:lineRule="auto"/>
        <w:ind w:firstLine="709"/>
        <w:jc w:val="both"/>
        <w:rPr>
          <w:rFonts w:ascii="Times New Roman" w:hAnsi="Times New Roman" w:cs="Times New Roman"/>
          <w:sz w:val="24"/>
          <w:szCs w:val="24"/>
        </w:rPr>
      </w:pPr>
      <w:r w:rsidRPr="006E2197">
        <w:rPr>
          <w:rFonts w:ascii="Times New Roman" w:hAnsi="Times New Roman" w:cs="Times New Roman"/>
          <w:sz w:val="24"/>
          <w:szCs w:val="24"/>
        </w:rPr>
        <w:t>Сельский врач господин Бенаси, человек, потерпевший личную катастрофу, покидает Париж и направляется в деревню, где берет на себя роль устроителя новой жизни в сельской общине.</w:t>
      </w:r>
    </w:p>
    <w:p w:rsidR="006E2197" w:rsidRPr="006E2197" w:rsidRDefault="006E2197" w:rsidP="006E2197">
      <w:pPr>
        <w:widowControl w:val="0"/>
        <w:spacing w:after="0" w:line="240" w:lineRule="auto"/>
        <w:ind w:firstLine="709"/>
        <w:jc w:val="both"/>
        <w:rPr>
          <w:rFonts w:ascii="Times New Roman" w:hAnsi="Times New Roman" w:cs="Times New Roman"/>
          <w:b/>
          <w:bCs/>
          <w:sz w:val="24"/>
          <w:szCs w:val="24"/>
        </w:rPr>
      </w:pPr>
      <w:r w:rsidRPr="006E2197">
        <w:rPr>
          <w:rFonts w:ascii="Times New Roman" w:hAnsi="Times New Roman" w:cs="Times New Roman"/>
          <w:sz w:val="24"/>
          <w:szCs w:val="24"/>
        </w:rPr>
        <w:t>В отсталом и заброшенном селе Бенаси насаждает промышленность прокладывает дороги, побуждает его жителей к усиленному строительству.</w:t>
      </w:r>
    </w:p>
    <w:p w:rsidR="006E2197" w:rsidRPr="006E2197" w:rsidRDefault="006E2197" w:rsidP="006E2197">
      <w:pPr>
        <w:widowControl w:val="0"/>
        <w:spacing w:after="0" w:line="240" w:lineRule="auto"/>
        <w:ind w:firstLine="709"/>
        <w:jc w:val="both"/>
        <w:rPr>
          <w:rFonts w:ascii="Times New Roman" w:hAnsi="Times New Roman" w:cs="Times New Roman"/>
          <w:sz w:val="24"/>
          <w:szCs w:val="24"/>
        </w:rPr>
      </w:pPr>
      <w:r w:rsidRPr="006E2197">
        <w:rPr>
          <w:rFonts w:ascii="Times New Roman" w:hAnsi="Times New Roman" w:cs="Times New Roman"/>
          <w:sz w:val="24"/>
          <w:szCs w:val="24"/>
        </w:rPr>
        <w:t>«Заселяя поселок, я создавал новые потребности, неизвестные до той поры этим беднякам. Спрос порождал промышленность, промышленность – торговлю, торговля- прибыль, прибыль – благосостояние, а благосостояние – полезные мысли…. Денежное обращение у всех вызвало желание иметь деньги, безразличие прекратилось, поселок пробуждался к жизни». Строятся фермы, мельницы, повышаются урожаи, население возрастает за несколько лет втрое. «Стремление к прибыли порождает предприимчивость, которая отныне стала побуждать моих промышленников вывозить товар из селения в кантон, а из кантона в департамент». Вскоре «все незаметно приняло большие размеры, и селение уже начало превращаться в небольшой процветающий городок». Вместо 137 домов появились 1900, из них «двенадцать богатых домов, 100 семейств состоятельных и 200 зажиточных. Остальные работают. Все грамотны». «Бедняков еще много, но работа найдется всем, никто не нищенствует».</w:t>
      </w:r>
    </w:p>
    <w:p w:rsidR="006E2197" w:rsidRPr="006E2197" w:rsidRDefault="006E2197" w:rsidP="006E2197">
      <w:pPr>
        <w:widowControl w:val="0"/>
        <w:spacing w:after="0" w:line="240" w:lineRule="auto"/>
        <w:ind w:firstLine="708"/>
        <w:jc w:val="both"/>
        <w:rPr>
          <w:rFonts w:ascii="Times New Roman" w:hAnsi="Times New Roman" w:cs="Times New Roman"/>
          <w:sz w:val="24"/>
          <w:szCs w:val="24"/>
        </w:rPr>
      </w:pPr>
      <w:r w:rsidRPr="006E2197">
        <w:rPr>
          <w:rFonts w:ascii="Times New Roman" w:hAnsi="Times New Roman" w:cs="Times New Roman"/>
          <w:sz w:val="24"/>
          <w:szCs w:val="24"/>
        </w:rPr>
        <w:t xml:space="preserve">Что мы здесь видим? По существу Бальзак проповедует здесь принципы капиталистического прогресса. А в основе любого прогресса – стремление к прибыли. Но они идеализируют, приукрашивает этот процесс, показывая только его положительные стороны и искусственно лишая его каких бы то ни было противоречий. </w:t>
      </w:r>
      <w:r w:rsidRPr="006E2197">
        <w:rPr>
          <w:rFonts w:ascii="Times New Roman" w:hAnsi="Times New Roman" w:cs="Times New Roman"/>
          <w:sz w:val="24"/>
          <w:szCs w:val="24"/>
        </w:rPr>
        <w:lastRenderedPageBreak/>
        <w:t>Пример процветания и роста идиллического селения, преуспевающего под руководством Бенаси, должен был, по мнению Бальзака, послужить образцом и назиданием всем кантонам Франции. Писатель считает, что только оздоровление промышленности может спасти страну. И глубочайшей иллюзией его является предположение, что этот путь разумного и планового «исправления» возможен при сохранении капиталистической собственности. Политическая система, которая, на его взгляд может быть приемлемой – это принцип сильной власти. Это должна быть такая власть, которая осуществляема группой людей, обладающих «превосходством ума, власти, богатства», обуздывающих, направляющих и воспитывающих трудовую массу.</w:t>
      </w:r>
    </w:p>
    <w:p w:rsidR="006E2197" w:rsidRPr="006E2197" w:rsidRDefault="006E2197" w:rsidP="006E2197">
      <w:pPr>
        <w:widowControl w:val="0"/>
        <w:spacing w:after="0" w:line="240" w:lineRule="auto"/>
        <w:ind w:firstLine="708"/>
        <w:jc w:val="both"/>
        <w:rPr>
          <w:rFonts w:ascii="Times New Roman" w:hAnsi="Times New Roman" w:cs="Times New Roman"/>
          <w:sz w:val="24"/>
          <w:szCs w:val="24"/>
        </w:rPr>
      </w:pPr>
      <w:r w:rsidRPr="006E2197">
        <w:rPr>
          <w:rFonts w:ascii="Times New Roman" w:hAnsi="Times New Roman" w:cs="Times New Roman"/>
          <w:sz w:val="24"/>
          <w:szCs w:val="24"/>
        </w:rPr>
        <w:t>«Из всего этого вытекает необходимость большого ограничения избирательных прав, необходимость в сильной власти, в могущественной религии, делающей богача другом бедняка предписывающей бедняку полную покорность». «Утопия Бальзака имеет реакционный характер, но знаменательно то, что ней содержаться и материалистические моменты, лежащие в основе его представления о развитии общества. Писатель ясно понимает, что имущественные отношения и интересы – это основа, на которой вырастает политика, этика и мораль, вкусы и убеждения. Но развитие этой основы он представляет все же как развитие капиталистическое.</w:t>
      </w:r>
    </w:p>
    <w:p w:rsidR="006E2197" w:rsidRPr="006E2197" w:rsidRDefault="006E2197" w:rsidP="006E2197">
      <w:pPr>
        <w:widowControl w:val="0"/>
        <w:spacing w:after="0" w:line="240" w:lineRule="auto"/>
        <w:ind w:firstLine="708"/>
        <w:jc w:val="both"/>
        <w:rPr>
          <w:rFonts w:ascii="Times New Roman" w:hAnsi="Times New Roman" w:cs="Times New Roman"/>
          <w:sz w:val="24"/>
          <w:szCs w:val="24"/>
        </w:rPr>
      </w:pPr>
      <w:r w:rsidRPr="006E2197">
        <w:rPr>
          <w:rFonts w:ascii="Times New Roman" w:hAnsi="Times New Roman" w:cs="Times New Roman"/>
          <w:sz w:val="24"/>
          <w:szCs w:val="24"/>
        </w:rPr>
        <w:t>В этой части своей «проповеди», где писатель критикует противоречия французского капитализма, где он обличает хищнические, нездоровые вожделения современных ему властителей общества и заявляет о необходимости оздоровления и поисков новых путей, он идет вместе с передовыми мыслителями эпохи, он понимает, что народ, обессиленный страданиями и нищетой, нуждается в облегчении жизни. Признавая, что Бальзак по своему отражает возрастающее недовольство широких масс создавшимся порядком вещей, но тут же он затемняет и извращает эти правильные посылки, делая реакционные и противоречивые выводы. Трезвый наблюдатель и разоблачитель попадает в плен иллюзий, он сам создает химеры в страхе перед возможностью революции.</w:t>
      </w:r>
    </w:p>
    <w:p w:rsidR="006E2197" w:rsidRPr="006E2197" w:rsidRDefault="006E2197" w:rsidP="006E2197">
      <w:pPr>
        <w:widowControl w:val="0"/>
        <w:spacing w:after="0" w:line="240" w:lineRule="auto"/>
        <w:ind w:firstLine="708"/>
        <w:jc w:val="both"/>
        <w:rPr>
          <w:rFonts w:ascii="Times New Roman" w:hAnsi="Times New Roman" w:cs="Times New Roman"/>
          <w:sz w:val="24"/>
          <w:szCs w:val="24"/>
        </w:rPr>
      </w:pPr>
      <w:r w:rsidRPr="006E2197">
        <w:rPr>
          <w:rFonts w:ascii="Times New Roman" w:hAnsi="Times New Roman" w:cs="Times New Roman"/>
          <w:sz w:val="24"/>
          <w:szCs w:val="24"/>
        </w:rPr>
        <w:t xml:space="preserve">Характерно, что в художественном отношении «Сельский врач» значительно слабее других реалистических произведений Бальзака, созданных в тот же период. Великий реалист здесь во многом изменяет себе самому, своим принципам объективности, беспощадной правдивости. Действие романа развивается вяло, в нем слишком силен элемент публицистический. По собственным признаниям Бальзака, роман этот дался ему с большим трудом.  </w:t>
      </w:r>
    </w:p>
    <w:p w:rsidR="006E2197" w:rsidRPr="006E2197" w:rsidRDefault="006E2197" w:rsidP="006E2197">
      <w:pPr>
        <w:widowControl w:val="0"/>
        <w:spacing w:after="0" w:line="240" w:lineRule="auto"/>
        <w:ind w:firstLine="708"/>
        <w:jc w:val="both"/>
        <w:rPr>
          <w:rFonts w:ascii="Times New Roman" w:hAnsi="Times New Roman" w:cs="Times New Roman"/>
          <w:sz w:val="24"/>
          <w:szCs w:val="24"/>
        </w:rPr>
      </w:pPr>
      <w:r w:rsidRPr="006E2197">
        <w:rPr>
          <w:rFonts w:ascii="Times New Roman" w:hAnsi="Times New Roman" w:cs="Times New Roman"/>
          <w:sz w:val="24"/>
          <w:szCs w:val="24"/>
        </w:rPr>
        <w:t>В том же 1833 году, когда был написан «Сельский врач», Бальзак создает один из своих реалистических шедевров – роман «Евгения Гранде». Роман включается в серию «Этюды нравов 19 века». В нем писатель идет по центральной линии своих творческих исканий.</w:t>
      </w:r>
    </w:p>
    <w:p w:rsidR="006E2197" w:rsidRPr="006E2197" w:rsidRDefault="006E2197" w:rsidP="006E2197">
      <w:pPr>
        <w:widowControl w:val="0"/>
        <w:spacing w:after="0" w:line="240" w:lineRule="auto"/>
        <w:ind w:firstLine="708"/>
        <w:jc w:val="both"/>
        <w:rPr>
          <w:rFonts w:ascii="Times New Roman" w:hAnsi="Times New Roman" w:cs="Times New Roman"/>
          <w:sz w:val="24"/>
          <w:szCs w:val="24"/>
        </w:rPr>
      </w:pPr>
      <w:r w:rsidRPr="006E2197">
        <w:rPr>
          <w:rFonts w:ascii="Times New Roman" w:hAnsi="Times New Roman" w:cs="Times New Roman"/>
          <w:sz w:val="24"/>
          <w:szCs w:val="24"/>
        </w:rPr>
        <w:t>Пишет Бальзак по ночам. Подстегивая себя при помощи черного кофе, он неутомимо трудится при свете двух свечей в высоких канделябрах, облаченный в свое легендарное одеяние монашеского покроя – халат из белой шерсти, подпоясанный цепочкой венецианского золота. Днем он правит то, что написал ночью, и работает над корректурами. Подстегивают его в этом лихорадочном труде и неубывающие долги, и неумолимые кредиторы, и мечты о славе и богатстве; но главное не в этом, главной целью становится выполнение и завершение грандиозного творческого замысла, который начинает складываться у него именно в эти годы. Бальзак задумывает создание широчайшего эпического полотна, на котором должны быть запечатлены все классы, все стороны жизни современного ему французского общества.  Он хочет быть секретарем истории, летописцем 19 века.</w:t>
      </w:r>
    </w:p>
    <w:p w:rsidR="006E2197" w:rsidRPr="006E2197" w:rsidRDefault="006E2197" w:rsidP="006E2197">
      <w:pPr>
        <w:widowControl w:val="0"/>
        <w:spacing w:after="0" w:line="240" w:lineRule="auto"/>
        <w:ind w:firstLine="708"/>
        <w:jc w:val="both"/>
        <w:rPr>
          <w:rFonts w:ascii="Times New Roman" w:hAnsi="Times New Roman" w:cs="Times New Roman"/>
          <w:sz w:val="24"/>
          <w:szCs w:val="24"/>
          <w:u w:val="single"/>
        </w:rPr>
      </w:pPr>
      <w:r w:rsidRPr="006E2197">
        <w:rPr>
          <w:rFonts w:ascii="Times New Roman" w:hAnsi="Times New Roman" w:cs="Times New Roman"/>
          <w:sz w:val="24"/>
          <w:szCs w:val="24"/>
        </w:rPr>
        <w:t>«Евгения Гранде» – это уже произведение зрелого мастера-реалиста.</w:t>
      </w:r>
    </w:p>
    <w:p w:rsidR="006E2197" w:rsidRPr="006E2197" w:rsidRDefault="006E2197" w:rsidP="006E2197">
      <w:pPr>
        <w:widowControl w:val="0"/>
        <w:spacing w:after="0" w:line="240" w:lineRule="auto"/>
        <w:ind w:firstLine="708"/>
        <w:jc w:val="both"/>
        <w:rPr>
          <w:rFonts w:ascii="Times New Roman" w:hAnsi="Times New Roman" w:cs="Times New Roman"/>
          <w:sz w:val="24"/>
          <w:szCs w:val="24"/>
        </w:rPr>
      </w:pPr>
      <w:r w:rsidRPr="006E2197">
        <w:rPr>
          <w:rFonts w:ascii="Times New Roman" w:hAnsi="Times New Roman" w:cs="Times New Roman"/>
          <w:sz w:val="24"/>
          <w:szCs w:val="24"/>
        </w:rPr>
        <w:t xml:space="preserve">Тема романа – злая сила денег, разрушающая истинно человеческое в человеке. Действие развивается в провинциальном французском городке. Наиболее значительный образ романа – скряга, накопитель, стяжатель-мономан, старый купец Гранде. Бальзак </w:t>
      </w:r>
      <w:r w:rsidRPr="006E2197">
        <w:rPr>
          <w:rFonts w:ascii="Times New Roman" w:hAnsi="Times New Roman" w:cs="Times New Roman"/>
          <w:sz w:val="24"/>
          <w:szCs w:val="24"/>
        </w:rPr>
        <w:lastRenderedPageBreak/>
        <w:t>прибегает еще к романтическим аксессуарам, рисуя ростовщика Гобсека неким своеобразным философом и поэтом, возвышающимся над окружающим миром, окутывая дымкой тайны его прошлое, подчеркивая особенное, исключительное в его облике. Создавая образ старика Гранде, в котором с громадной силой разоблачена сущность буржуазного накопительства, Бальзак также использовал прием гиперболизации, однако характер этой гиперболизации ближе к традициям Мольера, чем к принципам романтиков. При этом широта обобщения соединяется здесь с документальной точностью изображения, от которой писатель был еще далек в изображении Гобсека. Знакомя читателя с «папашей» Гранде, Бальзак прежде всего детально описывает ту обстановку, в которой он живет и действует: улицу в провинциальном городке Сомюре, быт и нравы ее обитателей; затем следует краткая, но обстоятельная биография героя с приведением точных дат, причем в этой биографии писатель сразу же выделяет главное в жизни и личности Гранде – его карьеру накопителя. Необходимыми данными становятся скупые цифры – обозначение денежных сумм, показателей постепенного возрастания капитала.</w:t>
      </w:r>
    </w:p>
    <w:p w:rsidR="006E2197" w:rsidRPr="006E2197" w:rsidRDefault="006E2197" w:rsidP="006E2197">
      <w:pPr>
        <w:widowControl w:val="0"/>
        <w:spacing w:after="0" w:line="240" w:lineRule="auto"/>
        <w:ind w:firstLine="708"/>
        <w:jc w:val="both"/>
        <w:rPr>
          <w:rFonts w:ascii="Times New Roman" w:hAnsi="Times New Roman" w:cs="Times New Roman"/>
          <w:sz w:val="24"/>
          <w:szCs w:val="24"/>
        </w:rPr>
      </w:pPr>
      <w:r w:rsidRPr="006E2197">
        <w:rPr>
          <w:rFonts w:ascii="Times New Roman" w:hAnsi="Times New Roman" w:cs="Times New Roman"/>
          <w:sz w:val="24"/>
          <w:szCs w:val="24"/>
        </w:rPr>
        <w:t>Сорокалетний бочар Гранде женился на дочери богатого торговца лесными материалами и употребил приданое жены и собственные наличные деньги – две тысячи луидоров – на покупку виноградников. С того момента начинается история его неуклонного обогащения. В 1806 г., пишет Бальзак, «он вел хозяйство на ста виноградниках, которые в урожайные годы приносили ему от семисот до восьмисот бочек вина. У него было старое аббатство, где ради бережливости он заштукатурил окна, стрелки сводов и витражи, что их и сохраняло; да еще – сто двадцать семь арпанов лугов, где росли и увеличивались в размерах три тысячи тополей, посаженных в 1793 г. Наконец, дом, где он жил принадлежал ему». Перед нами точная деловая опись имущества, причем мимоходом подчеркиваются существенные детали, характеризующие Гранде: его бережливость, умелое употребление своих капиталов.</w:t>
      </w:r>
    </w:p>
    <w:p w:rsidR="006E2197" w:rsidRPr="006E2197" w:rsidRDefault="006E2197" w:rsidP="006E2197">
      <w:pPr>
        <w:widowControl w:val="0"/>
        <w:spacing w:after="0" w:line="240" w:lineRule="auto"/>
        <w:ind w:firstLine="708"/>
        <w:jc w:val="both"/>
        <w:rPr>
          <w:rFonts w:ascii="Times New Roman" w:hAnsi="Times New Roman" w:cs="Times New Roman"/>
          <w:sz w:val="24"/>
          <w:szCs w:val="24"/>
        </w:rPr>
      </w:pPr>
      <w:r w:rsidRPr="006E2197">
        <w:rPr>
          <w:rFonts w:ascii="Times New Roman" w:hAnsi="Times New Roman" w:cs="Times New Roman"/>
          <w:sz w:val="24"/>
          <w:szCs w:val="24"/>
        </w:rPr>
        <w:t>В описании образа жизни и внешности скряги автор обнаруживает замечательное мастерство очерковой зарисовки, точно выраженной реалистической детали: «Он никогда не производил никакого шума и, казалось, экономил на всем, даже на движении». «Перчатки прочные как у жандармов, служили ему двенадцать месяцев и, чтобы не пачкать, он клал их на поля своей шляпы, всегда на одно и тоже место, заученным движением». Каждая черта здесь существенна; это не только описание, но в то же время характеристика. Обрисовав героя, Бальзак переходил к его дому и домочадцам. Изображение вещной обстановки служит писателю для характеристики действующих лиц. Вне этих вещей обитатели буржуазного мира не существуют. Вещи – раковина, на которой отпечатлелся облик владельца.</w:t>
      </w:r>
    </w:p>
    <w:p w:rsidR="006E2197" w:rsidRPr="006E2197" w:rsidRDefault="006E2197" w:rsidP="006E2197">
      <w:pPr>
        <w:widowControl w:val="0"/>
        <w:spacing w:after="0" w:line="240" w:lineRule="auto"/>
        <w:ind w:firstLine="708"/>
        <w:jc w:val="both"/>
        <w:rPr>
          <w:rFonts w:ascii="Times New Roman" w:hAnsi="Times New Roman" w:cs="Times New Roman"/>
          <w:sz w:val="24"/>
          <w:szCs w:val="24"/>
        </w:rPr>
      </w:pPr>
      <w:r w:rsidRPr="006E2197">
        <w:rPr>
          <w:rFonts w:ascii="Times New Roman" w:hAnsi="Times New Roman" w:cs="Times New Roman"/>
          <w:sz w:val="24"/>
          <w:szCs w:val="24"/>
        </w:rPr>
        <w:t>После обстоятельной экспозиции развертывается действие романа. Оно необычно просто, никаких выдающихся событий, никаких усложнений в сюжетной линии. В мрачный дом старого скряги приезжает племянник, юный парижский щеголь. Его отец, брат Феликса Гранде, разорился. Единственный выход, чтобы спастись от долгов – самоубийство. Приезд племянника очень омрачил папашу Гранде. А вот Евгения, дочь Феликса Гранде, очень полюбила Шарля. Точка самого высокого напряжения в романе – это момент, когда Евгения отдает своему кузину все свое «состояние», все те деньги, которые дарил ей отец в день ее рождения. Самые сильные и драматические переживания связаны так же с этим моментом (страх дочери, негодование и ярость отца, страдания матери). Евгения ждет Шарля, который уезжая, поклялся ей в любви. Но и он становится продажным дельцом. Шарль обогатился на чужбине и очень скоро забыл кроткую провинциалку.</w:t>
      </w:r>
    </w:p>
    <w:p w:rsidR="006E2197" w:rsidRPr="006E2197" w:rsidRDefault="006E2197" w:rsidP="006E2197">
      <w:pPr>
        <w:widowControl w:val="0"/>
        <w:spacing w:after="0" w:line="240" w:lineRule="auto"/>
        <w:ind w:firstLine="708"/>
        <w:jc w:val="both"/>
        <w:rPr>
          <w:rFonts w:ascii="Times New Roman" w:hAnsi="Times New Roman" w:cs="Times New Roman"/>
          <w:sz w:val="24"/>
          <w:szCs w:val="24"/>
        </w:rPr>
      </w:pPr>
      <w:r w:rsidRPr="006E2197">
        <w:rPr>
          <w:rFonts w:ascii="Times New Roman" w:hAnsi="Times New Roman" w:cs="Times New Roman"/>
          <w:sz w:val="24"/>
          <w:szCs w:val="24"/>
        </w:rPr>
        <w:t xml:space="preserve">Папаше Гранде стремится только к обогащению. Он губит жизнь своих близких, загоняет в могилу жену. Только созерцание золота приносит ему радость. Да, Феликс Гранде довел свое состояние с помощью спекуляций и обмана до огромной цифры. Но все же и он умирает… Вспомним его красноречивое напутствие своей дочери перед </w:t>
      </w:r>
      <w:r w:rsidRPr="006E2197">
        <w:rPr>
          <w:rFonts w:ascii="Times New Roman" w:hAnsi="Times New Roman" w:cs="Times New Roman"/>
          <w:sz w:val="24"/>
          <w:szCs w:val="24"/>
        </w:rPr>
        <w:lastRenderedPageBreak/>
        <w:t xml:space="preserve">смертью: «Береги все! Ты дашь мне ответ там!».  </w:t>
      </w:r>
    </w:p>
    <w:p w:rsidR="006E2197" w:rsidRPr="006E2197" w:rsidRDefault="006E2197" w:rsidP="006E2197">
      <w:pPr>
        <w:widowControl w:val="0"/>
        <w:spacing w:after="0" w:line="240" w:lineRule="auto"/>
        <w:ind w:firstLine="708"/>
        <w:jc w:val="both"/>
        <w:rPr>
          <w:rFonts w:ascii="Times New Roman" w:hAnsi="Times New Roman" w:cs="Times New Roman"/>
          <w:sz w:val="24"/>
          <w:szCs w:val="24"/>
        </w:rPr>
      </w:pPr>
      <w:r w:rsidRPr="006E2197">
        <w:rPr>
          <w:rFonts w:ascii="Times New Roman" w:hAnsi="Times New Roman" w:cs="Times New Roman"/>
          <w:sz w:val="24"/>
          <w:szCs w:val="24"/>
        </w:rPr>
        <w:t>Бальзак прослеживает рождение и развитие страсти к накоплению и показывает губительность ее действия.</w:t>
      </w:r>
    </w:p>
    <w:p w:rsidR="006E2197" w:rsidRPr="006E2197" w:rsidRDefault="006E2197" w:rsidP="006E2197">
      <w:pPr>
        <w:widowControl w:val="0"/>
        <w:spacing w:after="0" w:line="240" w:lineRule="auto"/>
        <w:ind w:firstLine="708"/>
        <w:jc w:val="both"/>
        <w:rPr>
          <w:rFonts w:ascii="Times New Roman" w:hAnsi="Times New Roman" w:cs="Times New Roman"/>
          <w:sz w:val="24"/>
          <w:szCs w:val="24"/>
        </w:rPr>
      </w:pPr>
      <w:r w:rsidRPr="006E2197">
        <w:rPr>
          <w:rFonts w:ascii="Times New Roman" w:hAnsi="Times New Roman" w:cs="Times New Roman"/>
          <w:sz w:val="24"/>
          <w:szCs w:val="24"/>
        </w:rPr>
        <w:t>Бальзак выступает в «Евгении Гранде» как истинный новатор. Новизной и смелостью отличается выбор жизненного материала, что мало и редко практиковалось во французской литературе того времени. Но еще больше новизны и смелости в самой разработке темы – в идейном содержании романа и тех художественных приемах, при помощи которых оно выявляется. В этом произведении уже отчетливо выступили главные черты бальзаковского реалистического метода.</w:t>
      </w:r>
    </w:p>
    <w:p w:rsidR="006E2197" w:rsidRPr="006E2197" w:rsidRDefault="006E2197" w:rsidP="006E2197">
      <w:pPr>
        <w:pStyle w:val="5"/>
        <w:widowControl w:val="0"/>
        <w:spacing w:before="0" w:after="0" w:line="240" w:lineRule="auto"/>
        <w:ind w:firstLine="708"/>
        <w:jc w:val="both"/>
        <w:rPr>
          <w:rFonts w:ascii="Times New Roman" w:hAnsi="Times New Roman" w:cs="Times New Roman"/>
          <w:b w:val="0"/>
          <w:i w:val="0"/>
          <w:sz w:val="24"/>
          <w:szCs w:val="24"/>
        </w:rPr>
      </w:pPr>
      <w:r w:rsidRPr="006E2197">
        <w:rPr>
          <w:rFonts w:ascii="Times New Roman" w:hAnsi="Times New Roman" w:cs="Times New Roman"/>
          <w:b w:val="0"/>
          <w:i w:val="0"/>
          <w:sz w:val="24"/>
          <w:szCs w:val="24"/>
        </w:rPr>
        <w:t xml:space="preserve">Очерки Бальзака, как и все творчество великого реалиста, уже в середине </w:t>
      </w:r>
      <w:r w:rsidRPr="006E2197">
        <w:rPr>
          <w:rFonts w:ascii="Times New Roman" w:hAnsi="Times New Roman" w:cs="Times New Roman"/>
          <w:b w:val="0"/>
          <w:i w:val="0"/>
          <w:sz w:val="24"/>
          <w:szCs w:val="24"/>
          <w:lang w:val="en-US"/>
        </w:rPr>
        <w:t>XIX</w:t>
      </w:r>
      <w:r w:rsidRPr="006E2197">
        <w:rPr>
          <w:rFonts w:ascii="Times New Roman" w:hAnsi="Times New Roman" w:cs="Times New Roman"/>
          <w:b w:val="0"/>
          <w:i w:val="0"/>
          <w:sz w:val="24"/>
          <w:szCs w:val="24"/>
        </w:rPr>
        <w:t xml:space="preserve"> века выступавшего разоблачителем и обвинителем бесчеловечного, хищнического буржуазного общества, являются острым оружием прогрессивного человечества в борьбе за мир, против всёвозрастающей империалистической агрессии. [3</w:t>
      </w:r>
      <w:r w:rsidRPr="006E2197">
        <w:rPr>
          <w:rFonts w:ascii="Times New Roman" w:hAnsi="Times New Roman" w:cs="Times New Roman"/>
          <w:b w:val="0"/>
          <w:i w:val="0"/>
          <w:color w:val="000000"/>
          <w:sz w:val="24"/>
          <w:szCs w:val="24"/>
          <w:lang w:val="en-US"/>
        </w:rPr>
        <w:t>]</w:t>
      </w:r>
      <w:r w:rsidRPr="006E2197">
        <w:rPr>
          <w:rFonts w:ascii="Times New Roman" w:hAnsi="Times New Roman" w:cs="Times New Roman"/>
          <w:b w:val="0"/>
          <w:i w:val="0"/>
          <w:color w:val="000000"/>
          <w:sz w:val="24"/>
          <w:szCs w:val="24"/>
        </w:rPr>
        <w:t>.</w:t>
      </w:r>
    </w:p>
    <w:p w:rsidR="006E2197" w:rsidRPr="00124F0A" w:rsidRDefault="006E2197" w:rsidP="006E2197">
      <w:pPr>
        <w:widowControl w:val="0"/>
        <w:spacing w:after="0" w:line="240" w:lineRule="auto"/>
        <w:rPr>
          <w:rFonts w:ascii="Times New Roman" w:hAnsi="Times New Roman" w:cs="Times New Roman"/>
          <w:sz w:val="16"/>
          <w:szCs w:val="16"/>
        </w:rPr>
      </w:pPr>
    </w:p>
    <w:p w:rsidR="006E2197" w:rsidRPr="006E2197" w:rsidRDefault="006E2197" w:rsidP="006E2197">
      <w:pPr>
        <w:widowControl w:val="0"/>
        <w:spacing w:after="0" w:line="240" w:lineRule="auto"/>
        <w:ind w:firstLine="3"/>
        <w:jc w:val="center"/>
        <w:rPr>
          <w:rFonts w:ascii="Times New Roman" w:hAnsi="Times New Roman" w:cs="Times New Roman"/>
          <w:b/>
          <w:sz w:val="24"/>
          <w:szCs w:val="24"/>
        </w:rPr>
      </w:pPr>
      <w:r w:rsidRPr="006E2197">
        <w:rPr>
          <w:rFonts w:ascii="Times New Roman" w:hAnsi="Times New Roman" w:cs="Times New Roman"/>
          <w:b/>
          <w:sz w:val="24"/>
          <w:szCs w:val="24"/>
        </w:rPr>
        <w:t>Литература:</w:t>
      </w:r>
    </w:p>
    <w:p w:rsidR="006E2197" w:rsidRPr="006E2197" w:rsidRDefault="006E2197" w:rsidP="00512AA2">
      <w:pPr>
        <w:pStyle w:val="11"/>
        <w:widowControl w:val="0"/>
        <w:numPr>
          <w:ilvl w:val="0"/>
          <w:numId w:val="1"/>
        </w:numPr>
        <w:ind w:left="851" w:right="706" w:hanging="283"/>
        <w:jc w:val="both"/>
        <w:rPr>
          <w:rFonts w:ascii="Times New Roman" w:hAnsi="Times New Roman" w:cs="Times New Roman"/>
          <w:sz w:val="20"/>
          <w:szCs w:val="20"/>
        </w:rPr>
      </w:pPr>
      <w:r w:rsidRPr="006E2197">
        <w:rPr>
          <w:rFonts w:ascii="Times New Roman" w:hAnsi="Times New Roman" w:cs="Times New Roman"/>
          <w:sz w:val="20"/>
          <w:szCs w:val="20"/>
        </w:rPr>
        <w:t>Бальзак О. Гобсек. Отец Горио. Евгения Гранде. Сборник сочинений. М., 1990.</w:t>
      </w:r>
    </w:p>
    <w:p w:rsidR="006E2197" w:rsidRPr="006E2197" w:rsidRDefault="006E2197" w:rsidP="00512AA2">
      <w:pPr>
        <w:pStyle w:val="11"/>
        <w:widowControl w:val="0"/>
        <w:numPr>
          <w:ilvl w:val="0"/>
          <w:numId w:val="1"/>
        </w:numPr>
        <w:ind w:left="851" w:right="706" w:hanging="283"/>
        <w:jc w:val="both"/>
        <w:rPr>
          <w:rFonts w:ascii="Times New Roman" w:hAnsi="Times New Roman" w:cs="Times New Roman"/>
          <w:sz w:val="20"/>
          <w:szCs w:val="20"/>
        </w:rPr>
      </w:pPr>
      <w:r w:rsidRPr="006E2197">
        <w:rPr>
          <w:rFonts w:ascii="Times New Roman" w:hAnsi="Times New Roman" w:cs="Times New Roman"/>
          <w:sz w:val="20"/>
          <w:szCs w:val="20"/>
        </w:rPr>
        <w:t>Бальзак О. Предисловие к «Человеческой комедии» // Собр. соч. в 24 т. Т.1. М., 1990.</w:t>
      </w:r>
    </w:p>
    <w:p w:rsidR="006E2197" w:rsidRPr="006E2197" w:rsidRDefault="006E2197" w:rsidP="00512AA2">
      <w:pPr>
        <w:pStyle w:val="11"/>
        <w:widowControl w:val="0"/>
        <w:numPr>
          <w:ilvl w:val="0"/>
          <w:numId w:val="1"/>
        </w:numPr>
        <w:ind w:left="851" w:right="706" w:hanging="283"/>
        <w:jc w:val="both"/>
        <w:rPr>
          <w:rFonts w:ascii="Times New Roman" w:hAnsi="Times New Roman" w:cs="Times New Roman"/>
          <w:sz w:val="20"/>
          <w:szCs w:val="20"/>
        </w:rPr>
      </w:pPr>
      <w:r w:rsidRPr="006E2197">
        <w:rPr>
          <w:rFonts w:ascii="Times New Roman" w:hAnsi="Times New Roman" w:cs="Times New Roman"/>
          <w:sz w:val="20"/>
          <w:szCs w:val="20"/>
        </w:rPr>
        <w:t>Ловцова</w:t>
      </w:r>
      <w:r w:rsidRPr="006E2197">
        <w:rPr>
          <w:rFonts w:ascii="Times New Roman" w:hAnsi="Times New Roman" w:cs="Times New Roman"/>
          <w:b/>
          <w:sz w:val="20"/>
          <w:szCs w:val="20"/>
        </w:rPr>
        <w:t xml:space="preserve"> </w:t>
      </w:r>
      <w:r w:rsidRPr="006E2197">
        <w:rPr>
          <w:rFonts w:ascii="Times New Roman" w:hAnsi="Times New Roman" w:cs="Times New Roman"/>
          <w:sz w:val="20"/>
          <w:szCs w:val="20"/>
        </w:rPr>
        <w:t>О. В. Политические и социально-бытовые очерки Бальзака 30-х годов XIX века. Московский государственный педагогический институт им. В.И. Ленина Т. LXXXVI. 1954 г.Учен. записки МГПИ им. Ленина, т. 86, каф. Зарубежной литературы, вып. 2. – М., 1954.</w:t>
      </w:r>
    </w:p>
    <w:p w:rsidR="006E2197" w:rsidRPr="006E2197" w:rsidRDefault="006E2197" w:rsidP="00512AA2">
      <w:pPr>
        <w:pStyle w:val="11"/>
        <w:widowControl w:val="0"/>
        <w:numPr>
          <w:ilvl w:val="0"/>
          <w:numId w:val="1"/>
        </w:numPr>
        <w:ind w:left="851" w:right="706" w:hanging="283"/>
        <w:jc w:val="both"/>
        <w:rPr>
          <w:rFonts w:ascii="Times New Roman" w:hAnsi="Times New Roman" w:cs="Times New Roman"/>
          <w:sz w:val="20"/>
          <w:szCs w:val="20"/>
        </w:rPr>
      </w:pPr>
      <w:r w:rsidRPr="006E2197">
        <w:rPr>
          <w:rFonts w:ascii="Times New Roman" w:hAnsi="Times New Roman" w:cs="Times New Roman"/>
          <w:sz w:val="20"/>
          <w:szCs w:val="20"/>
        </w:rPr>
        <w:t>Реизов Б.Г. Творчество Бальзака. М., 1988.</w:t>
      </w:r>
    </w:p>
    <w:p w:rsidR="006E2197" w:rsidRPr="006E2197" w:rsidRDefault="006E2197" w:rsidP="00512AA2">
      <w:pPr>
        <w:pStyle w:val="11"/>
        <w:widowControl w:val="0"/>
        <w:numPr>
          <w:ilvl w:val="0"/>
          <w:numId w:val="1"/>
        </w:numPr>
        <w:ind w:left="851" w:right="706" w:hanging="283"/>
        <w:jc w:val="both"/>
        <w:rPr>
          <w:rFonts w:ascii="Times New Roman" w:hAnsi="Times New Roman" w:cs="Times New Roman"/>
          <w:sz w:val="20"/>
          <w:szCs w:val="20"/>
        </w:rPr>
      </w:pPr>
      <w:r w:rsidRPr="006E2197">
        <w:rPr>
          <w:rFonts w:ascii="Times New Roman" w:hAnsi="Times New Roman" w:cs="Times New Roman"/>
          <w:sz w:val="20"/>
          <w:szCs w:val="20"/>
        </w:rPr>
        <w:t>Резник Р. О.Бальзак и его произведения. М., 1995.</w:t>
      </w:r>
    </w:p>
    <w:p w:rsidR="006E2197" w:rsidRPr="006E2197" w:rsidRDefault="006E2197" w:rsidP="00124F0A">
      <w:pPr>
        <w:widowControl w:val="0"/>
        <w:spacing w:after="0" w:line="240" w:lineRule="auto"/>
        <w:ind w:left="1134" w:right="706" w:hanging="283"/>
        <w:rPr>
          <w:rFonts w:ascii="Times New Roman" w:hAnsi="Times New Roman" w:cs="Times New Roman"/>
          <w:sz w:val="20"/>
          <w:szCs w:val="20"/>
        </w:rPr>
      </w:pPr>
    </w:p>
    <w:p w:rsidR="006E2197" w:rsidRPr="006E2197" w:rsidRDefault="006E2197" w:rsidP="006E2197">
      <w:pPr>
        <w:widowControl w:val="0"/>
        <w:spacing w:after="0" w:line="240" w:lineRule="auto"/>
        <w:rPr>
          <w:rFonts w:ascii="Times New Roman" w:hAnsi="Times New Roman" w:cs="Times New Roman"/>
          <w:sz w:val="24"/>
          <w:szCs w:val="24"/>
        </w:rPr>
      </w:pPr>
    </w:p>
    <w:p w:rsidR="006E2197" w:rsidRPr="006E2197" w:rsidRDefault="006E2197" w:rsidP="006E2197">
      <w:pPr>
        <w:widowControl w:val="0"/>
        <w:spacing w:after="0" w:line="240" w:lineRule="auto"/>
        <w:jc w:val="both"/>
        <w:rPr>
          <w:rFonts w:ascii="Times New Roman" w:eastAsia="Times New Roman" w:hAnsi="Times New Roman" w:cs="Times New Roman"/>
          <w:b/>
          <w:sz w:val="24"/>
          <w:szCs w:val="24"/>
        </w:rPr>
      </w:pPr>
      <w:r w:rsidRPr="006E2197">
        <w:rPr>
          <w:rFonts w:ascii="Times New Roman" w:eastAsia="Times New Roman" w:hAnsi="Times New Roman" w:cs="Times New Roman"/>
          <w:b/>
          <w:sz w:val="24"/>
          <w:szCs w:val="24"/>
        </w:rPr>
        <w:t>УДК 82-3</w:t>
      </w:r>
    </w:p>
    <w:p w:rsidR="006E2197" w:rsidRPr="006E2197" w:rsidRDefault="006E2197" w:rsidP="002C294C">
      <w:pPr>
        <w:widowControl w:val="0"/>
        <w:spacing w:after="0" w:line="240" w:lineRule="auto"/>
        <w:jc w:val="center"/>
        <w:rPr>
          <w:rFonts w:ascii="Times New Roman" w:eastAsia="Times New Roman" w:hAnsi="Times New Roman" w:cs="Times New Roman"/>
          <w:b/>
          <w:sz w:val="24"/>
          <w:szCs w:val="24"/>
        </w:rPr>
      </w:pPr>
    </w:p>
    <w:p w:rsidR="006E2197" w:rsidRPr="006E2197" w:rsidRDefault="006E2197" w:rsidP="002C294C">
      <w:pPr>
        <w:widowControl w:val="0"/>
        <w:spacing w:after="0" w:line="240" w:lineRule="auto"/>
        <w:jc w:val="center"/>
        <w:rPr>
          <w:rFonts w:ascii="Times New Roman" w:hAnsi="Times New Roman" w:cs="Times New Roman"/>
          <w:b/>
          <w:sz w:val="24"/>
          <w:szCs w:val="24"/>
        </w:rPr>
      </w:pPr>
      <w:r w:rsidRPr="006E2197">
        <w:rPr>
          <w:rFonts w:ascii="Times New Roman" w:eastAsia="Times New Roman" w:hAnsi="Times New Roman" w:cs="Times New Roman"/>
          <w:b/>
          <w:sz w:val="24"/>
          <w:szCs w:val="24"/>
        </w:rPr>
        <w:t>СУДЬБА АВТОРА И РОМАНА «МУДРЕШКИН СЫН»</w:t>
      </w:r>
    </w:p>
    <w:p w:rsidR="006E2197" w:rsidRPr="006E2197" w:rsidRDefault="006E2197" w:rsidP="002C294C">
      <w:pPr>
        <w:pStyle w:val="11"/>
        <w:widowControl w:val="0"/>
        <w:jc w:val="center"/>
        <w:rPr>
          <w:rFonts w:ascii="Times New Roman" w:eastAsia="Times New Roman" w:hAnsi="Times New Roman" w:cs="Times New Roman"/>
          <w:sz w:val="24"/>
          <w:szCs w:val="24"/>
        </w:rPr>
      </w:pPr>
    </w:p>
    <w:p w:rsidR="006E2197" w:rsidRPr="006E2197" w:rsidRDefault="006E2197" w:rsidP="002C294C">
      <w:pPr>
        <w:pStyle w:val="11"/>
        <w:widowControl w:val="0"/>
        <w:jc w:val="center"/>
        <w:rPr>
          <w:rFonts w:ascii="Times New Roman" w:eastAsia="Times New Roman" w:hAnsi="Times New Roman" w:cs="Times New Roman"/>
          <w:b/>
          <w:sz w:val="24"/>
          <w:szCs w:val="24"/>
        </w:rPr>
      </w:pPr>
      <w:r w:rsidRPr="006E2197">
        <w:rPr>
          <w:rFonts w:ascii="Times New Roman" w:eastAsia="Times New Roman" w:hAnsi="Times New Roman" w:cs="Times New Roman"/>
          <w:b/>
          <w:sz w:val="24"/>
          <w:szCs w:val="24"/>
        </w:rPr>
        <w:t>Б.А. Бичеев,</w:t>
      </w:r>
    </w:p>
    <w:p w:rsidR="006E2197" w:rsidRPr="006E2197" w:rsidRDefault="006E2197" w:rsidP="002C294C">
      <w:pPr>
        <w:pStyle w:val="11"/>
        <w:widowControl w:val="0"/>
        <w:jc w:val="center"/>
        <w:rPr>
          <w:rFonts w:ascii="Times New Roman" w:eastAsia="Times New Roman" w:hAnsi="Times New Roman" w:cs="Times New Roman"/>
          <w:sz w:val="24"/>
          <w:szCs w:val="24"/>
        </w:rPr>
      </w:pPr>
      <w:r w:rsidRPr="006E2197">
        <w:rPr>
          <w:rFonts w:ascii="Times New Roman" w:eastAsia="Times New Roman" w:hAnsi="Times New Roman" w:cs="Times New Roman"/>
          <w:sz w:val="24"/>
          <w:szCs w:val="24"/>
        </w:rPr>
        <w:t xml:space="preserve">Калмыцкий институт гуманитарных исследований </w:t>
      </w:r>
    </w:p>
    <w:p w:rsidR="006E2197" w:rsidRPr="006E2197" w:rsidRDefault="006E2197" w:rsidP="002C294C">
      <w:pPr>
        <w:pStyle w:val="11"/>
        <w:widowControl w:val="0"/>
        <w:jc w:val="center"/>
        <w:rPr>
          <w:rFonts w:ascii="Times New Roman" w:hAnsi="Times New Roman" w:cs="Times New Roman"/>
          <w:sz w:val="24"/>
          <w:szCs w:val="24"/>
        </w:rPr>
      </w:pPr>
      <w:r w:rsidRPr="006E2197">
        <w:rPr>
          <w:rFonts w:ascii="Times New Roman" w:eastAsia="Times New Roman" w:hAnsi="Times New Roman" w:cs="Times New Roman"/>
          <w:sz w:val="24"/>
          <w:szCs w:val="24"/>
        </w:rPr>
        <w:t xml:space="preserve">Российской Академии Наук </w:t>
      </w:r>
    </w:p>
    <w:p w:rsidR="006E2197" w:rsidRPr="00124F0A" w:rsidRDefault="006E2197" w:rsidP="006E2197">
      <w:pPr>
        <w:pStyle w:val="11"/>
        <w:widowControl w:val="0"/>
        <w:jc w:val="right"/>
        <w:rPr>
          <w:rFonts w:ascii="Times New Roman" w:hAnsi="Times New Roman" w:cs="Times New Roman"/>
          <w:color w:val="FF0000"/>
          <w:sz w:val="16"/>
          <w:szCs w:val="16"/>
        </w:rPr>
      </w:pPr>
    </w:p>
    <w:p w:rsidR="006E2197" w:rsidRPr="006E2197" w:rsidRDefault="006E2197" w:rsidP="006E2197">
      <w:pPr>
        <w:widowControl w:val="0"/>
        <w:spacing w:after="0" w:line="240" w:lineRule="auto"/>
        <w:ind w:left="851" w:right="848"/>
        <w:jc w:val="both"/>
        <w:rPr>
          <w:rFonts w:ascii="Times New Roman" w:hAnsi="Times New Roman" w:cs="Times New Roman"/>
          <w:i/>
          <w:sz w:val="20"/>
          <w:szCs w:val="20"/>
        </w:rPr>
      </w:pPr>
      <w:r w:rsidRPr="006E2197">
        <w:rPr>
          <w:rFonts w:ascii="Times New Roman" w:hAnsi="Times New Roman" w:cs="Times New Roman"/>
          <w:b/>
          <w:i/>
          <w:sz w:val="20"/>
          <w:szCs w:val="20"/>
        </w:rPr>
        <w:t>Аннотация.</w:t>
      </w:r>
      <w:r w:rsidRPr="006E2197">
        <w:rPr>
          <w:rFonts w:ascii="Times New Roman" w:hAnsi="Times New Roman" w:cs="Times New Roman"/>
          <w:i/>
          <w:sz w:val="20"/>
          <w:szCs w:val="20"/>
        </w:rPr>
        <w:t xml:space="preserve"> В 1924 г. в Москве была опубликована книга А.М. Хирьякова «Человек, которого зо</w:t>
      </w:r>
      <w:r w:rsidRPr="006E2197">
        <w:rPr>
          <w:rFonts w:ascii="Times New Roman" w:hAnsi="Times New Roman" w:cs="Times New Roman"/>
          <w:i/>
          <w:sz w:val="20"/>
          <w:szCs w:val="20"/>
        </w:rPr>
        <w:softHyphen/>
        <w:t>вут Антоном», представляющую собой литературную обработку устных воспоминаний известного калмыцкого борца за новую жизнь А.М. Амур-Санана. Вскоре после выхода этой книги тайно уехал за границу. Главный герой повествования оказался перед необходимостью самостоятельной переработки воспоминаний. В 1925 г. А. Амур-Санан издает автобиографический роман «Мудрешкин сын». До 1935 г. этот роман выдержал шесть изданий. Необходимость переиздания книги диктовалась тем, что в некоторых изданиях автор писал о людях, которые впоследствии были репрессированы. В 1937 году по доносу Амур-Санан был арестован и в апреле 1938 г. расстрелян в тюрьме г. Сталинграда. Несмотря на то, что автор был посмертно реабилитирован в 1956 г., его роман был заново переиздан только через десять лет после его реабилитации</w:t>
      </w:r>
    </w:p>
    <w:p w:rsidR="006E2197" w:rsidRPr="006E2197" w:rsidRDefault="006E2197" w:rsidP="006E2197">
      <w:pPr>
        <w:widowControl w:val="0"/>
        <w:spacing w:after="0" w:line="240" w:lineRule="auto"/>
        <w:ind w:left="851" w:right="848"/>
        <w:jc w:val="both"/>
        <w:rPr>
          <w:rFonts w:ascii="Times New Roman" w:eastAsia="Times New Roman" w:hAnsi="Times New Roman" w:cs="Times New Roman"/>
          <w:i/>
          <w:sz w:val="20"/>
          <w:szCs w:val="20"/>
        </w:rPr>
      </w:pPr>
      <w:r w:rsidRPr="006E2197">
        <w:rPr>
          <w:rFonts w:ascii="Times New Roman" w:eastAsia="Times New Roman" w:hAnsi="Times New Roman" w:cs="Times New Roman"/>
          <w:b/>
          <w:i/>
          <w:sz w:val="20"/>
          <w:szCs w:val="20"/>
        </w:rPr>
        <w:t xml:space="preserve">Ключевые слова: </w:t>
      </w:r>
      <w:r w:rsidRPr="006E2197">
        <w:rPr>
          <w:rFonts w:ascii="Times New Roman" w:eastAsia="Times New Roman" w:hAnsi="Times New Roman" w:cs="Times New Roman"/>
          <w:i/>
          <w:sz w:val="20"/>
          <w:szCs w:val="20"/>
        </w:rPr>
        <w:t xml:space="preserve">калмыцкая литература, автобиографический роман, история издания, автор, репрессия. </w:t>
      </w:r>
    </w:p>
    <w:p w:rsidR="00124F0A" w:rsidRDefault="00124F0A" w:rsidP="006E2197">
      <w:pPr>
        <w:widowControl w:val="0"/>
        <w:spacing w:after="0" w:line="240" w:lineRule="auto"/>
        <w:jc w:val="center"/>
        <w:rPr>
          <w:rFonts w:ascii="Times New Roman" w:hAnsi="Times New Roman" w:cs="Times New Roman"/>
          <w:b/>
          <w:sz w:val="24"/>
          <w:szCs w:val="24"/>
        </w:rPr>
      </w:pPr>
    </w:p>
    <w:p w:rsidR="006E2197" w:rsidRPr="006E2197" w:rsidRDefault="006E2197" w:rsidP="006E2197">
      <w:pPr>
        <w:widowControl w:val="0"/>
        <w:spacing w:after="0" w:line="240" w:lineRule="auto"/>
        <w:jc w:val="center"/>
        <w:rPr>
          <w:rStyle w:val="4"/>
          <w:rFonts w:ascii="Times New Roman" w:eastAsia="Calibri" w:hAnsi="Times New Roman" w:cs="Times New Roman"/>
          <w:b/>
          <w:spacing w:val="0"/>
          <w:sz w:val="24"/>
          <w:szCs w:val="24"/>
          <w:shd w:val="clear" w:color="auto" w:fill="auto"/>
          <w:lang w:val="en-US"/>
        </w:rPr>
      </w:pPr>
      <w:r w:rsidRPr="006E2197">
        <w:rPr>
          <w:rFonts w:ascii="Times New Roman" w:hAnsi="Times New Roman" w:cs="Times New Roman"/>
          <w:b/>
          <w:sz w:val="24"/>
          <w:szCs w:val="24"/>
          <w:lang w:val="en-US"/>
        </w:rPr>
        <w:t>THE FATE OF THE AUTHOR AND THE NOVEL «MUDRESHKIN SON»</w:t>
      </w:r>
      <w:r w:rsidRPr="006E2197">
        <w:rPr>
          <w:rStyle w:val="4"/>
          <w:rFonts w:ascii="Times New Roman" w:hAnsi="Times New Roman" w:cs="Times New Roman"/>
          <w:sz w:val="24"/>
          <w:szCs w:val="24"/>
          <w:lang w:val="en-US"/>
        </w:rPr>
        <w:t xml:space="preserve">  </w:t>
      </w:r>
    </w:p>
    <w:p w:rsidR="006E2197" w:rsidRPr="006E2197" w:rsidRDefault="006E2197" w:rsidP="006E2197">
      <w:pPr>
        <w:widowControl w:val="0"/>
        <w:spacing w:after="0" w:line="240" w:lineRule="auto"/>
        <w:jc w:val="center"/>
        <w:rPr>
          <w:rFonts w:ascii="Times New Roman" w:hAnsi="Times New Roman" w:cs="Times New Roman"/>
          <w:sz w:val="24"/>
          <w:szCs w:val="24"/>
          <w:lang w:val="en-US"/>
        </w:rPr>
      </w:pPr>
    </w:p>
    <w:p w:rsidR="006E2197" w:rsidRPr="006E2197" w:rsidRDefault="006E2197" w:rsidP="006E2197">
      <w:pPr>
        <w:widowControl w:val="0"/>
        <w:spacing w:after="0" w:line="240" w:lineRule="auto"/>
        <w:jc w:val="center"/>
        <w:rPr>
          <w:rFonts w:ascii="Times New Roman" w:hAnsi="Times New Roman" w:cs="Times New Roman"/>
          <w:b/>
          <w:sz w:val="24"/>
          <w:szCs w:val="24"/>
          <w:lang w:val="en-US"/>
        </w:rPr>
      </w:pPr>
      <w:r w:rsidRPr="006E2197">
        <w:rPr>
          <w:rFonts w:ascii="Times New Roman" w:hAnsi="Times New Roman" w:cs="Times New Roman"/>
          <w:b/>
          <w:sz w:val="24"/>
          <w:szCs w:val="24"/>
          <w:lang w:val="en-US"/>
        </w:rPr>
        <w:t xml:space="preserve">B.A. Bicheev, </w:t>
      </w:r>
    </w:p>
    <w:p w:rsidR="006E2197" w:rsidRPr="006E2197" w:rsidRDefault="006E2197" w:rsidP="006E2197">
      <w:pPr>
        <w:widowControl w:val="0"/>
        <w:spacing w:after="0" w:line="240" w:lineRule="auto"/>
        <w:jc w:val="center"/>
        <w:rPr>
          <w:rStyle w:val="translation-chunk"/>
          <w:rFonts w:ascii="Times New Roman" w:hAnsi="Times New Roman" w:cs="Times New Roman"/>
          <w:sz w:val="24"/>
          <w:szCs w:val="24"/>
          <w:lang w:val="en-US"/>
        </w:rPr>
      </w:pPr>
      <w:r w:rsidRPr="006E2197">
        <w:rPr>
          <w:rStyle w:val="translation-chunk"/>
          <w:rFonts w:ascii="Times New Roman" w:hAnsi="Times New Roman" w:cs="Times New Roman"/>
          <w:sz w:val="24"/>
          <w:szCs w:val="24"/>
          <w:lang w:val="en-US"/>
        </w:rPr>
        <w:t>Kalmyk Institute for Humanities Research</w:t>
      </w:r>
    </w:p>
    <w:p w:rsidR="006E2197" w:rsidRPr="006E2197" w:rsidRDefault="006E2197" w:rsidP="006E2197">
      <w:pPr>
        <w:widowControl w:val="0"/>
        <w:spacing w:after="0" w:line="240" w:lineRule="auto"/>
        <w:jc w:val="center"/>
        <w:rPr>
          <w:rFonts w:ascii="Times New Roman" w:hAnsi="Times New Roman" w:cs="Times New Roman"/>
          <w:color w:val="FF0000"/>
          <w:sz w:val="24"/>
          <w:szCs w:val="24"/>
          <w:lang w:val="en-US"/>
        </w:rPr>
      </w:pPr>
      <w:r w:rsidRPr="006E2197">
        <w:rPr>
          <w:rStyle w:val="translation-chunk"/>
          <w:rFonts w:ascii="Times New Roman" w:hAnsi="Times New Roman" w:cs="Times New Roman"/>
          <w:sz w:val="24"/>
          <w:szCs w:val="24"/>
          <w:lang w:val="en-US"/>
        </w:rPr>
        <w:t>Russian Academy of Sciences</w:t>
      </w:r>
      <w:r w:rsidRPr="006E2197">
        <w:rPr>
          <w:rFonts w:ascii="Times New Roman" w:hAnsi="Times New Roman" w:cs="Times New Roman"/>
          <w:color w:val="FF0000"/>
          <w:sz w:val="24"/>
          <w:szCs w:val="24"/>
          <w:lang w:val="en-US"/>
        </w:rPr>
        <w:t xml:space="preserve">  </w:t>
      </w:r>
    </w:p>
    <w:p w:rsidR="006E2197" w:rsidRPr="00124F0A" w:rsidRDefault="006E2197" w:rsidP="006E2197">
      <w:pPr>
        <w:widowControl w:val="0"/>
        <w:spacing w:after="0" w:line="240" w:lineRule="auto"/>
        <w:ind w:firstLine="708"/>
        <w:jc w:val="both"/>
        <w:rPr>
          <w:rFonts w:ascii="Times New Roman" w:hAnsi="Times New Roman" w:cs="Times New Roman"/>
          <w:sz w:val="16"/>
          <w:szCs w:val="16"/>
          <w:lang w:val="en-US"/>
        </w:rPr>
      </w:pPr>
    </w:p>
    <w:p w:rsidR="006E2197" w:rsidRPr="006E2197" w:rsidRDefault="006E2197" w:rsidP="006E2197">
      <w:pPr>
        <w:widowControl w:val="0"/>
        <w:spacing w:after="0" w:line="240" w:lineRule="auto"/>
        <w:ind w:left="567" w:right="848"/>
        <w:jc w:val="both"/>
        <w:rPr>
          <w:rFonts w:ascii="Times New Roman" w:hAnsi="Times New Roman" w:cs="Times New Roman"/>
          <w:i/>
          <w:sz w:val="20"/>
          <w:szCs w:val="20"/>
          <w:lang w:val="en-US"/>
        </w:rPr>
      </w:pPr>
      <w:r w:rsidRPr="006E2197">
        <w:rPr>
          <w:rFonts w:ascii="Times New Roman" w:hAnsi="Times New Roman" w:cs="Times New Roman"/>
          <w:b/>
          <w:i/>
          <w:sz w:val="20"/>
          <w:szCs w:val="20"/>
          <w:lang w:val="en-US"/>
        </w:rPr>
        <w:t>Annotation.</w:t>
      </w:r>
      <w:r w:rsidRPr="006E2197">
        <w:rPr>
          <w:rFonts w:ascii="Times New Roman" w:hAnsi="Times New Roman" w:cs="Times New Roman"/>
          <w:i/>
          <w:sz w:val="20"/>
          <w:szCs w:val="20"/>
          <w:lang w:val="en-US"/>
        </w:rPr>
        <w:t xml:space="preserve"> In 1924 in Moscow the book was published by A. M. Hiryakov «A man named Anton». She imagined literary treatment of oral memories of the famous Kalmyk fighter for a new life. A. M. Amur-Sanan. Soon after the book Hiryakov secretly went abroad. Amur-Sanan </w:t>
      </w:r>
      <w:r w:rsidRPr="006E2197">
        <w:rPr>
          <w:rFonts w:ascii="Times New Roman" w:hAnsi="Times New Roman" w:cs="Times New Roman"/>
          <w:i/>
          <w:sz w:val="20"/>
          <w:szCs w:val="20"/>
          <w:lang w:val="en-US"/>
        </w:rPr>
        <w:lastRenderedPageBreak/>
        <w:t>are faced with the need for independent processing of memories. In 1925 he published the autobiographical novel «Mudreshkin son». Until 1935 novel the Amur-Sanan has withstood six editions. The necessity of reprinting the book was dictated by the fact that in some journals the Author wrote about people who were subsequently arrested. In 1937, denounced by the Amur-Sanan was arrested and in April 1938 he was executed in prison in Stalingrad. Despite the fact that A. Amur-Sanan was posthumously rehabilitated in 1956, the novel was reissued again only ten years after his rehabilitation.</w:t>
      </w:r>
    </w:p>
    <w:p w:rsidR="006E2197" w:rsidRPr="006E2197" w:rsidRDefault="006E2197" w:rsidP="006E2197">
      <w:pPr>
        <w:widowControl w:val="0"/>
        <w:spacing w:after="0" w:line="240" w:lineRule="auto"/>
        <w:ind w:left="567" w:right="848"/>
        <w:jc w:val="both"/>
        <w:rPr>
          <w:rFonts w:ascii="Times New Roman" w:hAnsi="Times New Roman" w:cs="Times New Roman"/>
          <w:i/>
          <w:sz w:val="20"/>
          <w:szCs w:val="20"/>
          <w:lang w:val="en-US"/>
        </w:rPr>
      </w:pPr>
      <w:r w:rsidRPr="006E2197">
        <w:rPr>
          <w:rFonts w:ascii="Times New Roman" w:hAnsi="Times New Roman" w:cs="Times New Roman"/>
          <w:b/>
          <w:i/>
          <w:sz w:val="20"/>
          <w:szCs w:val="20"/>
          <w:lang w:val="en-US"/>
        </w:rPr>
        <w:t>Key words:</w:t>
      </w:r>
      <w:r w:rsidRPr="006E2197">
        <w:rPr>
          <w:rFonts w:ascii="Times New Roman" w:hAnsi="Times New Roman" w:cs="Times New Roman"/>
          <w:i/>
          <w:sz w:val="20"/>
          <w:szCs w:val="20"/>
          <w:lang w:val="en-US"/>
        </w:rPr>
        <w:t xml:space="preserve"> kalmyk literature, autobiographical novel, the story of the publication, the Author, repression.</w:t>
      </w:r>
    </w:p>
    <w:p w:rsidR="006E2197" w:rsidRPr="00124F0A" w:rsidRDefault="006E2197" w:rsidP="006E2197">
      <w:pPr>
        <w:widowControl w:val="0"/>
        <w:spacing w:after="0" w:line="240" w:lineRule="auto"/>
        <w:ind w:firstLine="708"/>
        <w:jc w:val="both"/>
        <w:rPr>
          <w:rFonts w:ascii="Times New Roman" w:hAnsi="Times New Roman" w:cs="Times New Roman"/>
          <w:sz w:val="16"/>
          <w:szCs w:val="16"/>
          <w:lang w:val="en-US"/>
        </w:rPr>
      </w:pPr>
    </w:p>
    <w:p w:rsidR="006E2197" w:rsidRPr="006E2197" w:rsidRDefault="006E2197" w:rsidP="006E2197">
      <w:pPr>
        <w:widowControl w:val="0"/>
        <w:spacing w:after="0" w:line="240" w:lineRule="auto"/>
        <w:ind w:firstLine="708"/>
        <w:jc w:val="both"/>
        <w:rPr>
          <w:rFonts w:ascii="Times New Roman" w:eastAsia="Times New Roman" w:hAnsi="Times New Roman" w:cs="Times New Roman"/>
          <w:sz w:val="24"/>
          <w:szCs w:val="24"/>
        </w:rPr>
      </w:pPr>
      <w:r w:rsidRPr="006E2197">
        <w:rPr>
          <w:rFonts w:ascii="Times New Roman" w:eastAsia="Times New Roman" w:hAnsi="Times New Roman" w:cs="Times New Roman"/>
          <w:sz w:val="24"/>
          <w:szCs w:val="24"/>
        </w:rPr>
        <w:t>История создания некоторых произведений, сыгравших определенную роль в процессе зарождения национальных литератур в 1920-е – 30-е гг., все еще продолжает привлекать внимание литературоведов. Одной из таких книг трагической литературной судьбы является автобиографический роман «Мудрешкин сын», одного из основоположников новой калмыцкой литературы Антона Амур</w:t>
      </w:r>
      <w:r w:rsidRPr="006E2197">
        <w:rPr>
          <w:rFonts w:ascii="Times New Roman" w:hAnsi="Times New Roman" w:cs="Times New Roman"/>
          <w:sz w:val="24"/>
          <w:szCs w:val="24"/>
        </w:rPr>
        <w:t>-</w:t>
      </w:r>
      <w:r w:rsidRPr="006E2197">
        <w:rPr>
          <w:rFonts w:ascii="Times New Roman" w:eastAsia="Times New Roman" w:hAnsi="Times New Roman" w:cs="Times New Roman"/>
          <w:sz w:val="24"/>
          <w:szCs w:val="24"/>
        </w:rPr>
        <w:t xml:space="preserve">Санана. </w:t>
      </w:r>
    </w:p>
    <w:p w:rsidR="006E2197" w:rsidRPr="006E2197" w:rsidRDefault="006E2197" w:rsidP="006E2197">
      <w:pPr>
        <w:widowControl w:val="0"/>
        <w:spacing w:after="0" w:line="240" w:lineRule="auto"/>
        <w:ind w:firstLine="708"/>
        <w:jc w:val="both"/>
        <w:rPr>
          <w:rFonts w:ascii="Times New Roman" w:eastAsia="Times New Roman" w:hAnsi="Times New Roman" w:cs="Times New Roman"/>
          <w:sz w:val="24"/>
          <w:szCs w:val="24"/>
        </w:rPr>
      </w:pPr>
      <w:r w:rsidRPr="006E2197">
        <w:rPr>
          <w:rFonts w:ascii="Times New Roman" w:eastAsia="Times New Roman" w:hAnsi="Times New Roman" w:cs="Times New Roman"/>
          <w:sz w:val="24"/>
          <w:szCs w:val="24"/>
        </w:rPr>
        <w:t>А.М. Амур</w:t>
      </w:r>
      <w:r w:rsidRPr="006E2197">
        <w:rPr>
          <w:rFonts w:ascii="Times New Roman" w:hAnsi="Times New Roman" w:cs="Times New Roman"/>
          <w:sz w:val="24"/>
          <w:szCs w:val="24"/>
        </w:rPr>
        <w:t>-</w:t>
      </w:r>
      <w:r w:rsidRPr="006E2197">
        <w:rPr>
          <w:rFonts w:ascii="Times New Roman" w:eastAsia="Times New Roman" w:hAnsi="Times New Roman" w:cs="Times New Roman"/>
          <w:sz w:val="24"/>
          <w:szCs w:val="24"/>
        </w:rPr>
        <w:t>Санан (1888–1938) – п</w:t>
      </w:r>
      <w:r w:rsidRPr="006E2197">
        <w:rPr>
          <w:rFonts w:ascii="Times New Roman" w:hAnsi="Times New Roman" w:cs="Times New Roman"/>
          <w:sz w:val="24"/>
          <w:szCs w:val="24"/>
        </w:rPr>
        <w:t xml:space="preserve">розаик, публицист, государственный и общественный деятель. Писал на русском языке. До революции учился в народном университете им. А.Л. Шанявского. Заведовал Калмыцким отделом при Народном комиссариате по делам национальностей в Москве. </w:t>
      </w:r>
      <w:r w:rsidRPr="006E2197">
        <w:rPr>
          <w:rFonts w:ascii="Times New Roman" w:eastAsia="Times New Roman" w:hAnsi="Times New Roman" w:cs="Times New Roman"/>
          <w:sz w:val="24"/>
          <w:szCs w:val="24"/>
        </w:rPr>
        <w:t>Его роман «Мудрешкин сын» впервые был опубликован в 1925 г. в Ленинграде. Обращаясь к истории публикации романа, исследователи сразу же сталкиваются с проблемой этическо</w:t>
      </w:r>
      <w:r w:rsidRPr="006E2197">
        <w:rPr>
          <w:rFonts w:ascii="Times New Roman" w:hAnsi="Times New Roman" w:cs="Times New Roman"/>
          <w:sz w:val="24"/>
          <w:szCs w:val="24"/>
        </w:rPr>
        <w:softHyphen/>
      </w:r>
      <w:r w:rsidRPr="006E2197">
        <w:rPr>
          <w:rFonts w:ascii="Times New Roman" w:eastAsia="Times New Roman" w:hAnsi="Times New Roman" w:cs="Times New Roman"/>
          <w:sz w:val="24"/>
          <w:szCs w:val="24"/>
        </w:rPr>
        <w:t>го характера. Дело в том, что роман «Мудрешкин сын» не первое произведение, построенное на основе автобиографических воспоминаний А. Амур</w:t>
      </w:r>
      <w:r w:rsidRPr="006E2197">
        <w:rPr>
          <w:rFonts w:ascii="Times New Roman" w:hAnsi="Times New Roman" w:cs="Times New Roman"/>
          <w:sz w:val="24"/>
          <w:szCs w:val="24"/>
        </w:rPr>
        <w:t>-</w:t>
      </w:r>
      <w:r w:rsidRPr="006E2197">
        <w:rPr>
          <w:rFonts w:ascii="Times New Roman" w:eastAsia="Times New Roman" w:hAnsi="Times New Roman" w:cs="Times New Roman"/>
          <w:sz w:val="24"/>
          <w:szCs w:val="24"/>
        </w:rPr>
        <w:t>Санана. В 1924 г. в издательстве «Земля и фабрика» была опубликована книга «Человек, которого зо</w:t>
      </w:r>
      <w:r w:rsidRPr="006E2197">
        <w:rPr>
          <w:rFonts w:ascii="Times New Roman" w:hAnsi="Times New Roman" w:cs="Times New Roman"/>
          <w:sz w:val="24"/>
          <w:szCs w:val="24"/>
        </w:rPr>
        <w:softHyphen/>
      </w:r>
      <w:r w:rsidRPr="006E2197">
        <w:rPr>
          <w:rFonts w:ascii="Times New Roman" w:eastAsia="Times New Roman" w:hAnsi="Times New Roman" w:cs="Times New Roman"/>
          <w:sz w:val="24"/>
          <w:szCs w:val="24"/>
        </w:rPr>
        <w:t>вут Антоном». Она представляет собой литературную обработку воспоминаний А. Амур</w:t>
      </w:r>
      <w:r w:rsidRPr="006E2197">
        <w:rPr>
          <w:rFonts w:ascii="Times New Roman" w:hAnsi="Times New Roman" w:cs="Times New Roman"/>
          <w:sz w:val="24"/>
          <w:szCs w:val="24"/>
        </w:rPr>
        <w:t>-</w:t>
      </w:r>
      <w:r w:rsidRPr="006E2197">
        <w:rPr>
          <w:rFonts w:ascii="Times New Roman" w:eastAsia="Times New Roman" w:hAnsi="Times New Roman" w:cs="Times New Roman"/>
          <w:sz w:val="24"/>
          <w:szCs w:val="24"/>
        </w:rPr>
        <w:t>Санана, выпол</w:t>
      </w:r>
      <w:r w:rsidR="00124F0A">
        <w:rPr>
          <w:rFonts w:ascii="Times New Roman" w:eastAsia="Times New Roman" w:hAnsi="Times New Roman" w:cs="Times New Roman"/>
          <w:sz w:val="24"/>
          <w:szCs w:val="24"/>
        </w:rPr>
        <w:t>-</w:t>
      </w:r>
      <w:r w:rsidRPr="006E2197">
        <w:rPr>
          <w:rFonts w:ascii="Times New Roman" w:eastAsia="Times New Roman" w:hAnsi="Times New Roman" w:cs="Times New Roman"/>
          <w:sz w:val="24"/>
          <w:szCs w:val="24"/>
        </w:rPr>
        <w:t xml:space="preserve">ненных А. Хирьяковым. История появления книги «Человек, которого зовут Антоном», берет свое начало за несколько лет до публикации романа «Мудрешкин сын».  </w:t>
      </w:r>
    </w:p>
    <w:p w:rsidR="006E2197" w:rsidRPr="006E2197" w:rsidRDefault="006E2197" w:rsidP="006E2197">
      <w:pPr>
        <w:widowControl w:val="0"/>
        <w:spacing w:after="0" w:line="240" w:lineRule="auto"/>
        <w:ind w:firstLine="708"/>
        <w:jc w:val="both"/>
        <w:rPr>
          <w:rFonts w:ascii="Times New Roman" w:eastAsia="Times New Roman" w:hAnsi="Times New Roman" w:cs="Times New Roman"/>
          <w:sz w:val="24"/>
          <w:szCs w:val="24"/>
        </w:rPr>
      </w:pPr>
      <w:r w:rsidRPr="006E2197">
        <w:rPr>
          <w:rFonts w:ascii="Times New Roman" w:eastAsia="Times New Roman" w:hAnsi="Times New Roman" w:cs="Times New Roman"/>
          <w:sz w:val="24"/>
          <w:szCs w:val="24"/>
        </w:rPr>
        <w:t>В 1922 г. тяжело больной А. Амур</w:t>
      </w:r>
      <w:r w:rsidRPr="006E2197">
        <w:rPr>
          <w:rFonts w:ascii="Times New Roman" w:hAnsi="Times New Roman" w:cs="Times New Roman"/>
          <w:sz w:val="24"/>
          <w:szCs w:val="24"/>
        </w:rPr>
        <w:t>-</w:t>
      </w:r>
      <w:r w:rsidRPr="006E2197">
        <w:rPr>
          <w:rFonts w:ascii="Times New Roman" w:eastAsia="Times New Roman" w:hAnsi="Times New Roman" w:cs="Times New Roman"/>
          <w:sz w:val="24"/>
          <w:szCs w:val="24"/>
        </w:rPr>
        <w:t xml:space="preserve">Санан находился в Крыму. Впоследствии он напишет: «Сознание плохо мирилось с тем, что, вот, скоро не будет меня, и всем моим думам и стремлениям придет конец. Хотелось жить и работать. Доктор П.Я. Соколов, старший врач санатория, где я лежал, предложил мне найти человека, могущего записать мои рассказы. Таким оказался писатель А.М. Хирьяков, который и записал мои воспоминания с моих слов» [1, с. 8]. </w:t>
      </w:r>
    </w:p>
    <w:p w:rsidR="006E2197" w:rsidRPr="006E2197" w:rsidRDefault="006E2197" w:rsidP="006E2197">
      <w:pPr>
        <w:widowControl w:val="0"/>
        <w:spacing w:after="0" w:line="240" w:lineRule="auto"/>
        <w:ind w:firstLine="708"/>
        <w:jc w:val="both"/>
        <w:rPr>
          <w:rFonts w:ascii="Times New Roman" w:eastAsia="Times New Roman" w:hAnsi="Times New Roman" w:cs="Times New Roman"/>
          <w:sz w:val="24"/>
          <w:szCs w:val="24"/>
        </w:rPr>
      </w:pPr>
      <w:r w:rsidRPr="006E2197">
        <w:rPr>
          <w:rFonts w:ascii="Times New Roman" w:eastAsia="Times New Roman" w:hAnsi="Times New Roman" w:cs="Times New Roman"/>
          <w:sz w:val="24"/>
          <w:szCs w:val="24"/>
        </w:rPr>
        <w:t xml:space="preserve">А.М. Хирьяков (1863 – 1940) до революции был известным в литературных кругах </w:t>
      </w:r>
      <w:hyperlink r:id="rId9" w:tooltip="Писатель" w:history="1">
        <w:r w:rsidRPr="006E2197">
          <w:rPr>
            <w:rFonts w:ascii="Times New Roman" w:hAnsi="Times New Roman" w:cs="Times New Roman"/>
            <w:sz w:val="24"/>
            <w:szCs w:val="24"/>
          </w:rPr>
          <w:t>писателем</w:t>
        </w:r>
      </w:hyperlink>
      <w:r w:rsidRPr="006E2197">
        <w:rPr>
          <w:rFonts w:ascii="Times New Roman" w:hAnsi="Times New Roman" w:cs="Times New Roman"/>
          <w:sz w:val="24"/>
          <w:szCs w:val="24"/>
        </w:rPr>
        <w:t xml:space="preserve">, </w:t>
      </w:r>
      <w:hyperlink r:id="rId10" w:tooltip="Литературный критик" w:history="1">
        <w:r w:rsidRPr="006E2197">
          <w:rPr>
            <w:rFonts w:ascii="Times New Roman" w:hAnsi="Times New Roman" w:cs="Times New Roman"/>
            <w:sz w:val="24"/>
            <w:szCs w:val="24"/>
          </w:rPr>
          <w:t>литературным критик</w:t>
        </w:r>
      </w:hyperlink>
      <w:r w:rsidRPr="006E2197">
        <w:rPr>
          <w:rFonts w:ascii="Times New Roman" w:hAnsi="Times New Roman" w:cs="Times New Roman"/>
          <w:sz w:val="24"/>
          <w:szCs w:val="24"/>
        </w:rPr>
        <w:t xml:space="preserve">ом, </w:t>
      </w:r>
      <w:hyperlink r:id="rId11" w:tooltip="Журналистика" w:history="1">
        <w:r w:rsidRPr="006E2197">
          <w:rPr>
            <w:rFonts w:ascii="Times New Roman" w:hAnsi="Times New Roman" w:cs="Times New Roman"/>
            <w:sz w:val="24"/>
            <w:szCs w:val="24"/>
          </w:rPr>
          <w:t>журналист</w:t>
        </w:r>
      </w:hyperlink>
      <w:r w:rsidRPr="006E2197">
        <w:rPr>
          <w:rFonts w:ascii="Times New Roman" w:hAnsi="Times New Roman" w:cs="Times New Roman"/>
          <w:sz w:val="24"/>
          <w:szCs w:val="24"/>
        </w:rPr>
        <w:t xml:space="preserve">ом. По его словам, он «впервые увидел Амур-Санана в конце 1922 года в Ялте, где он лежал, едва оправляясь от тяжелой болезни». </w:t>
      </w:r>
      <w:r w:rsidRPr="006E2197">
        <w:rPr>
          <w:rFonts w:ascii="Times New Roman" w:eastAsia="Times New Roman" w:hAnsi="Times New Roman" w:cs="Times New Roman"/>
          <w:sz w:val="24"/>
          <w:szCs w:val="24"/>
        </w:rPr>
        <w:t>Идя навстречу его пожеланиям, он соглашается записать «нечто вроде завещания</w:t>
      </w:r>
      <w:r w:rsidRPr="006E2197">
        <w:rPr>
          <w:rFonts w:ascii="Times New Roman" w:hAnsi="Times New Roman" w:cs="Times New Roman"/>
          <w:sz w:val="24"/>
          <w:szCs w:val="24"/>
        </w:rPr>
        <w:t>-</w:t>
      </w:r>
      <w:r w:rsidRPr="006E2197">
        <w:rPr>
          <w:rFonts w:ascii="Times New Roman" w:eastAsia="Times New Roman" w:hAnsi="Times New Roman" w:cs="Times New Roman"/>
          <w:sz w:val="24"/>
          <w:szCs w:val="24"/>
        </w:rPr>
        <w:t>автобиографии» [2, с. 12]. Однако после того, как А. Амур</w:t>
      </w:r>
      <w:r w:rsidRPr="006E2197">
        <w:rPr>
          <w:rFonts w:ascii="Times New Roman" w:hAnsi="Times New Roman" w:cs="Times New Roman"/>
          <w:sz w:val="24"/>
          <w:szCs w:val="24"/>
        </w:rPr>
        <w:t>-</w:t>
      </w:r>
      <w:r w:rsidRPr="006E2197">
        <w:rPr>
          <w:rFonts w:ascii="Times New Roman" w:eastAsia="Times New Roman" w:hAnsi="Times New Roman" w:cs="Times New Roman"/>
          <w:sz w:val="24"/>
          <w:szCs w:val="24"/>
        </w:rPr>
        <w:t>Санану чудом удалось выжить потребность в «завещании» отпала. Тем не менее, запись воспоминаний продолжилась. О совместной работе А. Амур</w:t>
      </w:r>
      <w:r w:rsidRPr="006E2197">
        <w:rPr>
          <w:rFonts w:ascii="Times New Roman" w:hAnsi="Times New Roman" w:cs="Times New Roman"/>
          <w:sz w:val="24"/>
          <w:szCs w:val="24"/>
        </w:rPr>
        <w:t>-</w:t>
      </w:r>
      <w:r w:rsidRPr="006E2197">
        <w:rPr>
          <w:rFonts w:ascii="Times New Roman" w:eastAsia="Times New Roman" w:hAnsi="Times New Roman" w:cs="Times New Roman"/>
          <w:sz w:val="24"/>
          <w:szCs w:val="24"/>
        </w:rPr>
        <w:t xml:space="preserve">Санана и </w:t>
      </w:r>
      <w:r w:rsidRPr="006E2197">
        <w:rPr>
          <w:rFonts w:ascii="Times New Roman" w:hAnsi="Times New Roman" w:cs="Times New Roman"/>
          <w:sz w:val="24"/>
          <w:szCs w:val="24"/>
        </w:rPr>
        <w:t>А. Хирьякова</w:t>
      </w:r>
      <w:r w:rsidRPr="006E2197">
        <w:rPr>
          <w:rFonts w:ascii="Times New Roman" w:eastAsia="Times New Roman" w:hAnsi="Times New Roman" w:cs="Times New Roman"/>
          <w:sz w:val="24"/>
          <w:szCs w:val="24"/>
        </w:rPr>
        <w:t xml:space="preserve"> свидетельствуют материалы фонда </w:t>
      </w:r>
      <w:r w:rsidRPr="006E2197">
        <w:rPr>
          <w:rFonts w:ascii="Times New Roman" w:hAnsi="Times New Roman" w:cs="Times New Roman"/>
          <w:sz w:val="24"/>
          <w:szCs w:val="24"/>
        </w:rPr>
        <w:t>Хирьяковых</w:t>
      </w:r>
      <w:r w:rsidRPr="006E2197">
        <w:rPr>
          <w:rFonts w:ascii="Times New Roman" w:eastAsia="Times New Roman" w:hAnsi="Times New Roman" w:cs="Times New Roman"/>
          <w:sz w:val="24"/>
          <w:szCs w:val="24"/>
        </w:rPr>
        <w:t>, хранящиеся в Российском государственном архиве литературы и искусства (РГАЛИ). Из писем, на</w:t>
      </w:r>
      <w:r w:rsidRPr="006E2197">
        <w:rPr>
          <w:rFonts w:ascii="Times New Roman" w:hAnsi="Times New Roman" w:cs="Times New Roman"/>
          <w:sz w:val="24"/>
          <w:szCs w:val="24"/>
        </w:rPr>
        <w:softHyphen/>
      </w:r>
      <w:r w:rsidRPr="006E2197">
        <w:rPr>
          <w:rFonts w:ascii="Times New Roman" w:eastAsia="Times New Roman" w:hAnsi="Times New Roman" w:cs="Times New Roman"/>
          <w:sz w:val="24"/>
          <w:szCs w:val="24"/>
        </w:rPr>
        <w:t>писанных А. Хирьяковым своей бывшей жене Е. Д. Хирьяковой, становится известным, что к началу июня</w:t>
      </w:r>
      <w:r w:rsidRPr="006E2197">
        <w:rPr>
          <w:rFonts w:ascii="Times New Roman" w:hAnsi="Times New Roman" w:cs="Times New Roman"/>
          <w:sz w:val="24"/>
          <w:szCs w:val="24"/>
        </w:rPr>
        <w:t xml:space="preserve"> 1923</w:t>
      </w:r>
      <w:r w:rsidRPr="006E2197">
        <w:rPr>
          <w:rFonts w:ascii="Times New Roman" w:eastAsia="Times New Roman" w:hAnsi="Times New Roman" w:cs="Times New Roman"/>
          <w:sz w:val="24"/>
          <w:szCs w:val="24"/>
        </w:rPr>
        <w:t xml:space="preserve"> года он вместе с А. Амур</w:t>
      </w:r>
      <w:r w:rsidRPr="006E2197">
        <w:rPr>
          <w:rFonts w:ascii="Times New Roman" w:hAnsi="Times New Roman" w:cs="Times New Roman"/>
          <w:sz w:val="24"/>
          <w:szCs w:val="24"/>
        </w:rPr>
        <w:t>-</w:t>
      </w:r>
      <w:r w:rsidRPr="006E2197">
        <w:rPr>
          <w:rFonts w:ascii="Times New Roman" w:eastAsia="Times New Roman" w:hAnsi="Times New Roman" w:cs="Times New Roman"/>
          <w:sz w:val="24"/>
          <w:szCs w:val="24"/>
        </w:rPr>
        <w:t xml:space="preserve">Сананом приезжает в калмыцкую степь, чтобы продолжить запись и литературную обработку его воспоминаний. </w:t>
      </w:r>
    </w:p>
    <w:p w:rsidR="006E2197" w:rsidRPr="006E2197" w:rsidRDefault="006E2197" w:rsidP="006E2197">
      <w:pPr>
        <w:widowControl w:val="0"/>
        <w:spacing w:after="0" w:line="240" w:lineRule="auto"/>
        <w:ind w:firstLine="708"/>
        <w:jc w:val="both"/>
        <w:rPr>
          <w:rFonts w:ascii="Times New Roman" w:eastAsia="Times New Roman" w:hAnsi="Times New Roman" w:cs="Times New Roman"/>
          <w:sz w:val="24"/>
          <w:szCs w:val="24"/>
        </w:rPr>
      </w:pPr>
      <w:r w:rsidRPr="006E2197">
        <w:rPr>
          <w:rFonts w:ascii="Times New Roman" w:eastAsia="Times New Roman" w:hAnsi="Times New Roman" w:cs="Times New Roman"/>
          <w:sz w:val="24"/>
          <w:szCs w:val="24"/>
        </w:rPr>
        <w:t xml:space="preserve">Первое письмо из Калмыкии датировано 7 июня </w:t>
      </w:r>
      <w:r w:rsidRPr="006E2197">
        <w:rPr>
          <w:rFonts w:ascii="Times New Roman" w:hAnsi="Times New Roman" w:cs="Times New Roman"/>
          <w:sz w:val="24"/>
          <w:szCs w:val="24"/>
        </w:rPr>
        <w:t>1923</w:t>
      </w:r>
      <w:r w:rsidRPr="006E2197">
        <w:rPr>
          <w:rFonts w:ascii="Times New Roman" w:eastAsia="Times New Roman" w:hAnsi="Times New Roman" w:cs="Times New Roman"/>
          <w:sz w:val="24"/>
          <w:szCs w:val="24"/>
        </w:rPr>
        <w:t xml:space="preserve"> г. «</w:t>
      </w:r>
      <w:r w:rsidRPr="006E2197">
        <w:rPr>
          <w:rFonts w:ascii="Times New Roman" w:hAnsi="Times New Roman" w:cs="Times New Roman"/>
          <w:sz w:val="24"/>
          <w:szCs w:val="24"/>
        </w:rPr>
        <w:t>И</w:t>
      </w:r>
      <w:r w:rsidRPr="006E2197">
        <w:rPr>
          <w:rFonts w:ascii="Times New Roman" w:eastAsia="Times New Roman" w:hAnsi="Times New Roman" w:cs="Times New Roman"/>
          <w:sz w:val="24"/>
          <w:szCs w:val="24"/>
        </w:rPr>
        <w:t xml:space="preserve"> вот мы уже почти неделя, как процветаем в Башанте. Работа моя понемножку продвигается. Можно было бы пожелать большей быстроты, но это, вероятно, еще будет</w:t>
      </w:r>
      <w:r w:rsidRPr="006E2197">
        <w:rPr>
          <w:rFonts w:ascii="Times New Roman" w:hAnsi="Times New Roman" w:cs="Times New Roman"/>
          <w:sz w:val="24"/>
          <w:szCs w:val="24"/>
        </w:rPr>
        <w:t>» [</w:t>
      </w:r>
      <w:r w:rsidRPr="006E2197">
        <w:rPr>
          <w:rFonts w:ascii="Times New Roman" w:eastAsia="Times New Roman" w:hAnsi="Times New Roman" w:cs="Times New Roman"/>
          <w:sz w:val="24"/>
          <w:szCs w:val="24"/>
        </w:rPr>
        <w:t>3, л. 12</w:t>
      </w:r>
      <w:r w:rsidRPr="006E2197">
        <w:rPr>
          <w:rFonts w:ascii="Times New Roman" w:hAnsi="Times New Roman" w:cs="Times New Roman"/>
          <w:sz w:val="24"/>
          <w:szCs w:val="24"/>
        </w:rPr>
        <w:t xml:space="preserve">]. </w:t>
      </w:r>
      <w:r w:rsidRPr="006E2197">
        <w:rPr>
          <w:rFonts w:ascii="Times New Roman" w:eastAsia="Times New Roman" w:hAnsi="Times New Roman" w:cs="Times New Roman"/>
          <w:sz w:val="24"/>
          <w:szCs w:val="24"/>
        </w:rPr>
        <w:t xml:space="preserve">В следующем письме (22 июня </w:t>
      </w:r>
      <w:r w:rsidRPr="006E2197">
        <w:rPr>
          <w:rFonts w:ascii="Times New Roman" w:hAnsi="Times New Roman" w:cs="Times New Roman"/>
          <w:sz w:val="24"/>
          <w:szCs w:val="24"/>
        </w:rPr>
        <w:t>1923</w:t>
      </w:r>
      <w:r w:rsidRPr="006E2197">
        <w:rPr>
          <w:rFonts w:ascii="Times New Roman" w:eastAsia="Times New Roman" w:hAnsi="Times New Roman" w:cs="Times New Roman"/>
          <w:sz w:val="24"/>
          <w:szCs w:val="24"/>
        </w:rPr>
        <w:t xml:space="preserve"> </w:t>
      </w:r>
      <w:r w:rsidRPr="006E2197">
        <w:rPr>
          <w:rFonts w:ascii="Times New Roman" w:hAnsi="Times New Roman" w:cs="Times New Roman"/>
          <w:sz w:val="24"/>
          <w:szCs w:val="24"/>
        </w:rPr>
        <w:t>г.</w:t>
      </w:r>
      <w:r w:rsidRPr="006E2197">
        <w:rPr>
          <w:rFonts w:ascii="Times New Roman" w:eastAsia="Times New Roman" w:hAnsi="Times New Roman" w:cs="Times New Roman"/>
          <w:sz w:val="24"/>
          <w:szCs w:val="24"/>
        </w:rPr>
        <w:t>) он сообщает: «Надеюсь, выехать отсюда в четверг на будущей неделе. Жизнь здесь не отличается разнооб</w:t>
      </w:r>
      <w:r w:rsidRPr="006E2197">
        <w:rPr>
          <w:rFonts w:ascii="Times New Roman" w:hAnsi="Times New Roman" w:cs="Times New Roman"/>
          <w:sz w:val="24"/>
          <w:szCs w:val="24"/>
        </w:rPr>
        <w:softHyphen/>
      </w:r>
      <w:r w:rsidRPr="006E2197">
        <w:rPr>
          <w:rFonts w:ascii="Times New Roman" w:eastAsia="Times New Roman" w:hAnsi="Times New Roman" w:cs="Times New Roman"/>
          <w:sz w:val="24"/>
          <w:szCs w:val="24"/>
        </w:rPr>
        <w:t>разием и состоит все из одной и той же работы, которая в сущнос</w:t>
      </w:r>
      <w:r w:rsidRPr="006E2197">
        <w:rPr>
          <w:rFonts w:ascii="Times New Roman" w:hAnsi="Times New Roman" w:cs="Times New Roman"/>
          <w:sz w:val="24"/>
          <w:szCs w:val="24"/>
        </w:rPr>
        <w:softHyphen/>
      </w:r>
      <w:r w:rsidRPr="006E2197">
        <w:rPr>
          <w:rFonts w:ascii="Times New Roman" w:eastAsia="Times New Roman" w:hAnsi="Times New Roman" w:cs="Times New Roman"/>
          <w:sz w:val="24"/>
          <w:szCs w:val="24"/>
        </w:rPr>
        <w:t xml:space="preserve">ти уже кончена и переписывается, </w:t>
      </w:r>
      <w:r w:rsidRPr="006E2197">
        <w:rPr>
          <w:rFonts w:ascii="Times New Roman" w:hAnsi="Times New Roman" w:cs="Times New Roman"/>
          <w:sz w:val="24"/>
          <w:szCs w:val="24"/>
        </w:rPr>
        <w:t>но в тоже время и исправляется</w:t>
      </w:r>
      <w:r w:rsidRPr="006E2197">
        <w:rPr>
          <w:rFonts w:ascii="Times New Roman" w:eastAsia="Times New Roman" w:hAnsi="Times New Roman" w:cs="Times New Roman"/>
          <w:sz w:val="24"/>
          <w:szCs w:val="24"/>
        </w:rPr>
        <w:t xml:space="preserve"> </w:t>
      </w:r>
      <w:r w:rsidRPr="006E2197">
        <w:rPr>
          <w:rFonts w:ascii="Times New Roman" w:hAnsi="Times New Roman" w:cs="Times New Roman"/>
          <w:sz w:val="24"/>
          <w:szCs w:val="24"/>
        </w:rPr>
        <w:t>и дополняется</w:t>
      </w:r>
      <w:r w:rsidRPr="006E2197">
        <w:rPr>
          <w:rFonts w:ascii="Times New Roman" w:eastAsia="Times New Roman" w:hAnsi="Times New Roman" w:cs="Times New Roman"/>
          <w:sz w:val="24"/>
          <w:szCs w:val="24"/>
        </w:rPr>
        <w:t>. Очень сожалею, что нет у меня фотографического аппарата. Местный фотограф, он же фельдшер, и, вероятно еще что</w:t>
      </w:r>
      <w:r w:rsidRPr="006E2197">
        <w:rPr>
          <w:rFonts w:ascii="Times New Roman" w:hAnsi="Times New Roman" w:cs="Times New Roman"/>
          <w:sz w:val="24"/>
          <w:szCs w:val="24"/>
        </w:rPr>
        <w:t>-</w:t>
      </w:r>
      <w:r w:rsidRPr="006E2197">
        <w:rPr>
          <w:rFonts w:ascii="Times New Roman" w:eastAsia="Times New Roman" w:hAnsi="Times New Roman" w:cs="Times New Roman"/>
          <w:sz w:val="24"/>
          <w:szCs w:val="24"/>
        </w:rPr>
        <w:t>нибудь, снимает очень плохо. Так что, книжка моя в иллюстрацион</w:t>
      </w:r>
      <w:r w:rsidRPr="006E2197">
        <w:rPr>
          <w:rFonts w:ascii="Times New Roman" w:hAnsi="Times New Roman" w:cs="Times New Roman"/>
          <w:sz w:val="24"/>
          <w:szCs w:val="24"/>
        </w:rPr>
        <w:softHyphen/>
      </w:r>
      <w:r w:rsidRPr="006E2197">
        <w:rPr>
          <w:rFonts w:ascii="Times New Roman" w:eastAsia="Times New Roman" w:hAnsi="Times New Roman" w:cs="Times New Roman"/>
          <w:sz w:val="24"/>
          <w:szCs w:val="24"/>
        </w:rPr>
        <w:t xml:space="preserve">ном отношении будет страдать. </w:t>
      </w:r>
      <w:r w:rsidRPr="006E2197">
        <w:rPr>
          <w:rFonts w:ascii="Times New Roman" w:hAnsi="Times New Roman" w:cs="Times New Roman"/>
          <w:sz w:val="24"/>
          <w:szCs w:val="24"/>
        </w:rPr>
        <w:t xml:space="preserve">Но </w:t>
      </w:r>
      <w:r w:rsidRPr="006E2197">
        <w:rPr>
          <w:rFonts w:ascii="Times New Roman" w:hAnsi="Times New Roman" w:cs="Times New Roman"/>
          <w:sz w:val="24"/>
          <w:szCs w:val="24"/>
        </w:rPr>
        <w:lastRenderedPageBreak/>
        <w:t>зато в отношении тексте она бу</w:t>
      </w:r>
      <w:r w:rsidRPr="006E2197">
        <w:rPr>
          <w:rFonts w:ascii="Times New Roman" w:hAnsi="Times New Roman" w:cs="Times New Roman"/>
          <w:sz w:val="24"/>
          <w:szCs w:val="24"/>
        </w:rPr>
        <w:softHyphen/>
        <w:t>дет неплоха</w:t>
      </w:r>
      <w:r w:rsidRPr="006E2197">
        <w:rPr>
          <w:rFonts w:ascii="Times New Roman" w:eastAsia="Times New Roman" w:hAnsi="Times New Roman" w:cs="Times New Roman"/>
          <w:sz w:val="24"/>
          <w:szCs w:val="24"/>
        </w:rPr>
        <w:t>»</w:t>
      </w:r>
      <w:r w:rsidRPr="006E2197">
        <w:rPr>
          <w:rFonts w:ascii="Times New Roman" w:hAnsi="Times New Roman" w:cs="Times New Roman"/>
          <w:sz w:val="24"/>
          <w:szCs w:val="24"/>
        </w:rPr>
        <w:t xml:space="preserve"> [</w:t>
      </w:r>
      <w:r w:rsidRPr="006E2197">
        <w:rPr>
          <w:rFonts w:ascii="Times New Roman" w:eastAsia="Times New Roman" w:hAnsi="Times New Roman" w:cs="Times New Roman"/>
          <w:sz w:val="24"/>
          <w:szCs w:val="24"/>
        </w:rPr>
        <w:t>3, л. 15</w:t>
      </w:r>
      <w:r w:rsidRPr="006E2197">
        <w:rPr>
          <w:rFonts w:ascii="Times New Roman" w:hAnsi="Times New Roman" w:cs="Times New Roman"/>
          <w:sz w:val="24"/>
          <w:szCs w:val="24"/>
        </w:rPr>
        <w:t>]</w:t>
      </w:r>
      <w:r w:rsidRPr="006E2197">
        <w:rPr>
          <w:rFonts w:ascii="Times New Roman" w:eastAsia="Times New Roman" w:hAnsi="Times New Roman" w:cs="Times New Roman"/>
          <w:sz w:val="24"/>
          <w:szCs w:val="24"/>
        </w:rPr>
        <w:t xml:space="preserve">. </w:t>
      </w:r>
    </w:p>
    <w:p w:rsidR="006E2197" w:rsidRPr="006E2197" w:rsidRDefault="006E2197" w:rsidP="006E2197">
      <w:pPr>
        <w:widowControl w:val="0"/>
        <w:spacing w:after="0" w:line="240" w:lineRule="auto"/>
        <w:ind w:firstLine="708"/>
        <w:jc w:val="both"/>
        <w:rPr>
          <w:rFonts w:ascii="Times New Roman" w:eastAsia="Times New Roman" w:hAnsi="Times New Roman" w:cs="Times New Roman"/>
          <w:sz w:val="24"/>
          <w:szCs w:val="24"/>
        </w:rPr>
      </w:pPr>
      <w:r w:rsidRPr="006E2197">
        <w:rPr>
          <w:rFonts w:ascii="Times New Roman" w:eastAsia="Times New Roman" w:hAnsi="Times New Roman" w:cs="Times New Roman"/>
          <w:sz w:val="24"/>
          <w:szCs w:val="24"/>
        </w:rPr>
        <w:t xml:space="preserve">Последнее письмо, датированное 14 июля </w:t>
      </w:r>
      <w:r w:rsidRPr="006E2197">
        <w:rPr>
          <w:rFonts w:ascii="Times New Roman" w:hAnsi="Times New Roman" w:cs="Times New Roman"/>
          <w:sz w:val="24"/>
          <w:szCs w:val="24"/>
        </w:rPr>
        <w:t>1923</w:t>
      </w:r>
      <w:r w:rsidRPr="006E2197">
        <w:rPr>
          <w:rFonts w:ascii="Times New Roman" w:eastAsia="Times New Roman" w:hAnsi="Times New Roman" w:cs="Times New Roman"/>
          <w:sz w:val="24"/>
          <w:szCs w:val="24"/>
        </w:rPr>
        <w:t xml:space="preserve"> года, написано А.М. Хирьяко</w:t>
      </w:r>
      <w:r w:rsidR="00124F0A">
        <w:rPr>
          <w:rFonts w:ascii="Times New Roman" w:eastAsia="Times New Roman" w:hAnsi="Times New Roman" w:cs="Times New Roman"/>
          <w:sz w:val="24"/>
          <w:szCs w:val="24"/>
        </w:rPr>
        <w:t>-</w:t>
      </w:r>
      <w:r w:rsidRPr="006E2197">
        <w:rPr>
          <w:rFonts w:ascii="Times New Roman" w:eastAsia="Times New Roman" w:hAnsi="Times New Roman" w:cs="Times New Roman"/>
          <w:sz w:val="24"/>
          <w:szCs w:val="24"/>
        </w:rPr>
        <w:t>вым уже из Ростова</w:t>
      </w:r>
      <w:r w:rsidRPr="006E2197">
        <w:rPr>
          <w:rFonts w:ascii="Times New Roman" w:hAnsi="Times New Roman" w:cs="Times New Roman"/>
          <w:sz w:val="24"/>
          <w:szCs w:val="24"/>
        </w:rPr>
        <w:t>-</w:t>
      </w:r>
      <w:r w:rsidRPr="006E2197">
        <w:rPr>
          <w:rFonts w:ascii="Times New Roman" w:eastAsia="Times New Roman" w:hAnsi="Times New Roman" w:cs="Times New Roman"/>
          <w:sz w:val="24"/>
          <w:szCs w:val="24"/>
        </w:rPr>
        <w:t>на</w:t>
      </w:r>
      <w:r w:rsidRPr="006E2197">
        <w:rPr>
          <w:rFonts w:ascii="Times New Roman" w:hAnsi="Times New Roman" w:cs="Times New Roman"/>
          <w:sz w:val="24"/>
          <w:szCs w:val="24"/>
        </w:rPr>
        <w:t>-</w:t>
      </w:r>
      <w:r w:rsidRPr="006E2197">
        <w:rPr>
          <w:rFonts w:ascii="Times New Roman" w:eastAsia="Times New Roman" w:hAnsi="Times New Roman" w:cs="Times New Roman"/>
          <w:sz w:val="24"/>
          <w:szCs w:val="24"/>
        </w:rPr>
        <w:t>Дону. «Наконец, я выехал из Башанты. …12-го июля покинул калмыц</w:t>
      </w:r>
      <w:r w:rsidRPr="006E2197">
        <w:rPr>
          <w:rFonts w:ascii="Times New Roman" w:hAnsi="Times New Roman" w:cs="Times New Roman"/>
          <w:sz w:val="24"/>
          <w:szCs w:val="24"/>
        </w:rPr>
        <w:softHyphen/>
      </w:r>
      <w:r w:rsidRPr="006E2197">
        <w:rPr>
          <w:rFonts w:ascii="Times New Roman" w:eastAsia="Times New Roman" w:hAnsi="Times New Roman" w:cs="Times New Roman"/>
          <w:sz w:val="24"/>
          <w:szCs w:val="24"/>
        </w:rPr>
        <w:t>кие степи... Что касается работы, то она могла бы длиться без конца, так как Антон Мудренович вдруг нет</w:t>
      </w:r>
      <w:r w:rsidRPr="006E2197">
        <w:rPr>
          <w:rFonts w:ascii="Times New Roman" w:hAnsi="Times New Roman" w:cs="Times New Roman"/>
          <w:sz w:val="24"/>
          <w:szCs w:val="24"/>
        </w:rPr>
        <w:t>-</w:t>
      </w:r>
      <w:r w:rsidRPr="006E2197">
        <w:rPr>
          <w:rFonts w:ascii="Times New Roman" w:eastAsia="Times New Roman" w:hAnsi="Times New Roman" w:cs="Times New Roman"/>
          <w:sz w:val="24"/>
          <w:szCs w:val="24"/>
        </w:rPr>
        <w:t>нет да и вспомнит еще что</w:t>
      </w:r>
      <w:r w:rsidRPr="006E2197">
        <w:rPr>
          <w:rFonts w:ascii="Times New Roman" w:hAnsi="Times New Roman" w:cs="Times New Roman"/>
          <w:sz w:val="24"/>
          <w:szCs w:val="24"/>
        </w:rPr>
        <w:t>-</w:t>
      </w:r>
      <w:r w:rsidRPr="006E2197">
        <w:rPr>
          <w:rFonts w:ascii="Times New Roman" w:eastAsia="Times New Roman" w:hAnsi="Times New Roman" w:cs="Times New Roman"/>
          <w:sz w:val="24"/>
          <w:szCs w:val="24"/>
        </w:rPr>
        <w:t>нибудь еще. Но я, наконец, запротестовал... Я сказал, что все эти эпизоды надо отложить для следующего издания и завел особую книжку для записывания вновь записываемых случаев»</w:t>
      </w:r>
      <w:r w:rsidRPr="006E2197">
        <w:rPr>
          <w:rFonts w:ascii="Times New Roman" w:hAnsi="Times New Roman" w:cs="Times New Roman"/>
          <w:sz w:val="24"/>
          <w:szCs w:val="24"/>
        </w:rPr>
        <w:t xml:space="preserve"> [</w:t>
      </w:r>
      <w:r w:rsidRPr="006E2197">
        <w:rPr>
          <w:rFonts w:ascii="Times New Roman" w:eastAsia="Times New Roman" w:hAnsi="Times New Roman" w:cs="Times New Roman"/>
          <w:sz w:val="24"/>
          <w:szCs w:val="24"/>
        </w:rPr>
        <w:t>3, л. 17</w:t>
      </w:r>
      <w:r w:rsidRPr="006E2197">
        <w:rPr>
          <w:rFonts w:ascii="Times New Roman" w:hAnsi="Times New Roman" w:cs="Times New Roman"/>
          <w:sz w:val="24"/>
          <w:szCs w:val="24"/>
        </w:rPr>
        <w:t>]</w:t>
      </w:r>
      <w:r w:rsidRPr="006E2197">
        <w:rPr>
          <w:rFonts w:ascii="Times New Roman" w:eastAsia="Times New Roman" w:hAnsi="Times New Roman" w:cs="Times New Roman"/>
          <w:sz w:val="24"/>
          <w:szCs w:val="24"/>
        </w:rPr>
        <w:t xml:space="preserve">. </w:t>
      </w:r>
    </w:p>
    <w:p w:rsidR="006E2197" w:rsidRPr="006E2197" w:rsidRDefault="006E2197" w:rsidP="006E2197">
      <w:pPr>
        <w:widowControl w:val="0"/>
        <w:spacing w:after="0" w:line="240" w:lineRule="auto"/>
        <w:ind w:firstLine="708"/>
        <w:jc w:val="both"/>
        <w:rPr>
          <w:rFonts w:ascii="Times New Roman" w:eastAsia="Times New Roman" w:hAnsi="Times New Roman" w:cs="Times New Roman"/>
          <w:sz w:val="24"/>
          <w:szCs w:val="24"/>
        </w:rPr>
      </w:pPr>
      <w:r w:rsidRPr="006E2197">
        <w:rPr>
          <w:rFonts w:ascii="Times New Roman" w:eastAsia="Times New Roman" w:hAnsi="Times New Roman" w:cs="Times New Roman"/>
          <w:sz w:val="24"/>
          <w:szCs w:val="24"/>
        </w:rPr>
        <w:t>Из содержания писем становится ясно, что совместная работа была важна как для А. Амур</w:t>
      </w:r>
      <w:r w:rsidRPr="006E2197">
        <w:rPr>
          <w:rFonts w:ascii="Times New Roman" w:hAnsi="Times New Roman" w:cs="Times New Roman"/>
          <w:sz w:val="24"/>
          <w:szCs w:val="24"/>
        </w:rPr>
        <w:t>-</w:t>
      </w:r>
      <w:r w:rsidRPr="006E2197">
        <w:rPr>
          <w:rFonts w:ascii="Times New Roman" w:eastAsia="Times New Roman" w:hAnsi="Times New Roman" w:cs="Times New Roman"/>
          <w:sz w:val="24"/>
          <w:szCs w:val="24"/>
        </w:rPr>
        <w:t>Санана, так и для А. Хирьякова. Если у первого весь творческий опыт исчислялся лишь несколь</w:t>
      </w:r>
      <w:r w:rsidRPr="006E2197">
        <w:rPr>
          <w:rFonts w:ascii="Times New Roman" w:hAnsi="Times New Roman" w:cs="Times New Roman"/>
          <w:sz w:val="24"/>
          <w:szCs w:val="24"/>
        </w:rPr>
        <w:softHyphen/>
      </w:r>
      <w:r w:rsidRPr="006E2197">
        <w:rPr>
          <w:rFonts w:ascii="Times New Roman" w:eastAsia="Times New Roman" w:hAnsi="Times New Roman" w:cs="Times New Roman"/>
          <w:sz w:val="24"/>
          <w:szCs w:val="24"/>
        </w:rPr>
        <w:t>кими публицистическими статьями, то у А. Хирьякова, автора ря</w:t>
      </w:r>
      <w:r w:rsidRPr="006E2197">
        <w:rPr>
          <w:rFonts w:ascii="Times New Roman" w:hAnsi="Times New Roman" w:cs="Times New Roman"/>
          <w:sz w:val="24"/>
          <w:szCs w:val="24"/>
        </w:rPr>
        <w:softHyphen/>
      </w:r>
      <w:r w:rsidRPr="006E2197">
        <w:rPr>
          <w:rFonts w:ascii="Times New Roman" w:eastAsia="Times New Roman" w:hAnsi="Times New Roman" w:cs="Times New Roman"/>
          <w:sz w:val="24"/>
          <w:szCs w:val="24"/>
        </w:rPr>
        <w:t>да произведений, изданных до революции, были свои трудности творческого плана. После событий</w:t>
      </w:r>
      <w:r w:rsidRPr="006E2197">
        <w:rPr>
          <w:rFonts w:ascii="Times New Roman" w:hAnsi="Times New Roman" w:cs="Times New Roman"/>
          <w:sz w:val="24"/>
          <w:szCs w:val="24"/>
        </w:rPr>
        <w:t xml:space="preserve"> 1917</w:t>
      </w:r>
      <w:r w:rsidRPr="006E2197">
        <w:rPr>
          <w:rFonts w:ascii="Times New Roman" w:eastAsia="Times New Roman" w:hAnsi="Times New Roman" w:cs="Times New Roman"/>
          <w:sz w:val="24"/>
          <w:szCs w:val="24"/>
        </w:rPr>
        <w:t xml:space="preserve"> г. А. Хирьяков так и не сумел влиться в новый литературный процесс. Предложение А. Амур</w:t>
      </w:r>
      <w:r w:rsidRPr="006E2197">
        <w:rPr>
          <w:rFonts w:ascii="Times New Roman" w:hAnsi="Times New Roman" w:cs="Times New Roman"/>
          <w:sz w:val="24"/>
          <w:szCs w:val="24"/>
        </w:rPr>
        <w:t>-</w:t>
      </w:r>
      <w:r w:rsidRPr="006E2197">
        <w:rPr>
          <w:rFonts w:ascii="Times New Roman" w:eastAsia="Times New Roman" w:hAnsi="Times New Roman" w:cs="Times New Roman"/>
          <w:sz w:val="24"/>
          <w:szCs w:val="24"/>
        </w:rPr>
        <w:t>Санана записать его воспоминания предоставило ему возможность заявить о себе в современной ли</w:t>
      </w:r>
      <w:r w:rsidRPr="006E2197">
        <w:rPr>
          <w:rFonts w:ascii="Times New Roman" w:hAnsi="Times New Roman" w:cs="Times New Roman"/>
          <w:sz w:val="24"/>
          <w:szCs w:val="24"/>
        </w:rPr>
        <w:softHyphen/>
      </w:r>
      <w:r w:rsidRPr="006E2197">
        <w:rPr>
          <w:rFonts w:ascii="Times New Roman" w:eastAsia="Times New Roman" w:hAnsi="Times New Roman" w:cs="Times New Roman"/>
          <w:sz w:val="24"/>
          <w:szCs w:val="24"/>
        </w:rPr>
        <w:t>тературе. Профессиональное чутье и жизненный опыт не подвели его. В воспоминаниях А. Амур</w:t>
      </w:r>
      <w:r w:rsidRPr="006E2197">
        <w:rPr>
          <w:rFonts w:ascii="Times New Roman" w:hAnsi="Times New Roman" w:cs="Times New Roman"/>
          <w:sz w:val="24"/>
          <w:szCs w:val="24"/>
        </w:rPr>
        <w:t>-</w:t>
      </w:r>
      <w:r w:rsidRPr="006E2197">
        <w:rPr>
          <w:rFonts w:ascii="Times New Roman" w:eastAsia="Times New Roman" w:hAnsi="Times New Roman" w:cs="Times New Roman"/>
          <w:sz w:val="24"/>
          <w:szCs w:val="24"/>
        </w:rPr>
        <w:t xml:space="preserve">Санана он увидел то, что могло «представить большой интерес не только для его соплеменников, но и для русского и европейского читателя» [2, с. 12] .  </w:t>
      </w:r>
    </w:p>
    <w:p w:rsidR="006E2197" w:rsidRPr="006E2197" w:rsidRDefault="006E2197" w:rsidP="006E2197">
      <w:pPr>
        <w:widowControl w:val="0"/>
        <w:spacing w:after="0" w:line="240" w:lineRule="auto"/>
        <w:ind w:firstLine="708"/>
        <w:jc w:val="both"/>
        <w:rPr>
          <w:rFonts w:ascii="Times New Roman" w:eastAsia="Times New Roman" w:hAnsi="Times New Roman" w:cs="Times New Roman"/>
          <w:sz w:val="24"/>
          <w:szCs w:val="24"/>
        </w:rPr>
      </w:pPr>
      <w:r w:rsidRPr="006E2197">
        <w:rPr>
          <w:rFonts w:ascii="Times New Roman" w:eastAsia="Times New Roman" w:hAnsi="Times New Roman" w:cs="Times New Roman"/>
          <w:sz w:val="24"/>
          <w:szCs w:val="24"/>
        </w:rPr>
        <w:t>По возвращению в Москву А. Хирьяков активно включается в решение вопроса об из</w:t>
      </w:r>
      <w:r w:rsidRPr="006E2197">
        <w:rPr>
          <w:rFonts w:ascii="Times New Roman" w:hAnsi="Times New Roman" w:cs="Times New Roman"/>
          <w:sz w:val="24"/>
          <w:szCs w:val="24"/>
        </w:rPr>
        <w:softHyphen/>
      </w:r>
      <w:r w:rsidRPr="006E2197">
        <w:rPr>
          <w:rFonts w:ascii="Times New Roman" w:eastAsia="Times New Roman" w:hAnsi="Times New Roman" w:cs="Times New Roman"/>
          <w:sz w:val="24"/>
          <w:szCs w:val="24"/>
        </w:rPr>
        <w:t xml:space="preserve">дании книги. В своем письме от 12 августа </w:t>
      </w:r>
      <w:r w:rsidRPr="006E2197">
        <w:rPr>
          <w:rFonts w:ascii="Times New Roman" w:hAnsi="Times New Roman" w:cs="Times New Roman"/>
          <w:sz w:val="24"/>
          <w:szCs w:val="24"/>
        </w:rPr>
        <w:t>1923</w:t>
      </w:r>
      <w:r w:rsidRPr="006E2197">
        <w:rPr>
          <w:rFonts w:ascii="Times New Roman" w:eastAsia="Times New Roman" w:hAnsi="Times New Roman" w:cs="Times New Roman"/>
          <w:sz w:val="24"/>
          <w:szCs w:val="24"/>
        </w:rPr>
        <w:t xml:space="preserve"> года он пишет Е. Д. Хирьяковой: «Дела мои здесь всяческие о биографии Амур</w:t>
      </w:r>
      <w:r w:rsidRPr="006E2197">
        <w:rPr>
          <w:rFonts w:ascii="Times New Roman" w:hAnsi="Times New Roman" w:cs="Times New Roman"/>
          <w:sz w:val="24"/>
          <w:szCs w:val="24"/>
        </w:rPr>
        <w:t>-</w:t>
      </w:r>
      <w:r w:rsidRPr="006E2197">
        <w:rPr>
          <w:rFonts w:ascii="Times New Roman" w:eastAsia="Times New Roman" w:hAnsi="Times New Roman" w:cs="Times New Roman"/>
          <w:sz w:val="24"/>
          <w:szCs w:val="24"/>
        </w:rPr>
        <w:t>Санана. Я тебе пи</w:t>
      </w:r>
      <w:r w:rsidRPr="006E2197">
        <w:rPr>
          <w:rFonts w:ascii="Times New Roman" w:hAnsi="Times New Roman" w:cs="Times New Roman"/>
          <w:sz w:val="24"/>
          <w:szCs w:val="24"/>
        </w:rPr>
        <w:softHyphen/>
      </w:r>
      <w:r w:rsidRPr="006E2197">
        <w:rPr>
          <w:rFonts w:ascii="Times New Roman" w:eastAsia="Times New Roman" w:hAnsi="Times New Roman" w:cs="Times New Roman"/>
          <w:sz w:val="24"/>
          <w:szCs w:val="24"/>
        </w:rPr>
        <w:t>сал, что я ее пристроил. Но она до сих пор находится в цензуре»</w:t>
      </w:r>
      <w:r w:rsidRPr="006E2197">
        <w:rPr>
          <w:rFonts w:ascii="Times New Roman" w:hAnsi="Times New Roman" w:cs="Times New Roman"/>
          <w:sz w:val="24"/>
          <w:szCs w:val="24"/>
        </w:rPr>
        <w:t xml:space="preserve"> [</w:t>
      </w:r>
      <w:r w:rsidRPr="006E2197">
        <w:rPr>
          <w:rFonts w:ascii="Times New Roman" w:eastAsia="Times New Roman" w:hAnsi="Times New Roman" w:cs="Times New Roman"/>
          <w:sz w:val="24"/>
          <w:szCs w:val="24"/>
        </w:rPr>
        <w:t>3, л. 18</w:t>
      </w:r>
      <w:r w:rsidRPr="006E2197">
        <w:rPr>
          <w:rFonts w:ascii="Times New Roman" w:hAnsi="Times New Roman" w:cs="Times New Roman"/>
          <w:sz w:val="24"/>
          <w:szCs w:val="24"/>
        </w:rPr>
        <w:t>]</w:t>
      </w:r>
      <w:r w:rsidRPr="006E2197">
        <w:rPr>
          <w:rFonts w:ascii="Times New Roman" w:eastAsia="Times New Roman" w:hAnsi="Times New Roman" w:cs="Times New Roman"/>
          <w:sz w:val="24"/>
          <w:szCs w:val="24"/>
        </w:rPr>
        <w:t xml:space="preserve">. Книга «Человек, которого зовут Антоном» под авторством А. Хирьякова вышла в свет в </w:t>
      </w:r>
      <w:r w:rsidRPr="006E2197">
        <w:rPr>
          <w:rFonts w:ascii="Times New Roman" w:hAnsi="Times New Roman" w:cs="Times New Roman"/>
          <w:sz w:val="24"/>
          <w:szCs w:val="24"/>
        </w:rPr>
        <w:t>1924</w:t>
      </w:r>
      <w:r w:rsidRPr="006E2197">
        <w:rPr>
          <w:rFonts w:ascii="Times New Roman" w:eastAsia="Times New Roman" w:hAnsi="Times New Roman" w:cs="Times New Roman"/>
          <w:sz w:val="24"/>
          <w:szCs w:val="24"/>
        </w:rPr>
        <w:t xml:space="preserve"> г. в издательстве «Земля и фабрика». </w:t>
      </w:r>
    </w:p>
    <w:p w:rsidR="006E2197" w:rsidRPr="006E2197" w:rsidRDefault="006E2197" w:rsidP="006E2197">
      <w:pPr>
        <w:widowControl w:val="0"/>
        <w:spacing w:after="0" w:line="240" w:lineRule="auto"/>
        <w:ind w:firstLine="708"/>
        <w:jc w:val="both"/>
        <w:rPr>
          <w:rFonts w:ascii="Times New Roman" w:eastAsia="Times New Roman" w:hAnsi="Times New Roman" w:cs="Times New Roman"/>
          <w:sz w:val="24"/>
          <w:szCs w:val="24"/>
        </w:rPr>
      </w:pPr>
      <w:r w:rsidRPr="006E2197">
        <w:rPr>
          <w:rFonts w:ascii="Times New Roman" w:eastAsia="Times New Roman" w:hAnsi="Times New Roman" w:cs="Times New Roman"/>
          <w:sz w:val="24"/>
          <w:szCs w:val="24"/>
        </w:rPr>
        <w:t>Выход книги в том виде, в каком ее издал А. Хирьяков, не мог не обеспокоить А. Амур</w:t>
      </w:r>
      <w:r w:rsidRPr="006E2197">
        <w:rPr>
          <w:rFonts w:ascii="Times New Roman" w:hAnsi="Times New Roman" w:cs="Times New Roman"/>
          <w:sz w:val="24"/>
          <w:szCs w:val="24"/>
        </w:rPr>
        <w:t>-</w:t>
      </w:r>
      <w:r w:rsidRPr="006E2197">
        <w:rPr>
          <w:rFonts w:ascii="Times New Roman" w:eastAsia="Times New Roman" w:hAnsi="Times New Roman" w:cs="Times New Roman"/>
          <w:sz w:val="24"/>
          <w:szCs w:val="24"/>
        </w:rPr>
        <w:t>Санана. Проблема заключалась не в авторстве произведения, а в этичности ее формы. Если первоначально книга заду</w:t>
      </w:r>
      <w:r w:rsidRPr="006E2197">
        <w:rPr>
          <w:rFonts w:ascii="Times New Roman" w:hAnsi="Times New Roman" w:cs="Times New Roman"/>
          <w:sz w:val="24"/>
          <w:szCs w:val="24"/>
        </w:rPr>
        <w:softHyphen/>
      </w:r>
      <w:r w:rsidRPr="006E2197">
        <w:rPr>
          <w:rFonts w:ascii="Times New Roman" w:eastAsia="Times New Roman" w:hAnsi="Times New Roman" w:cs="Times New Roman"/>
          <w:sz w:val="24"/>
          <w:szCs w:val="24"/>
        </w:rPr>
        <w:t>мывалась как «завещание</w:t>
      </w:r>
      <w:r w:rsidRPr="006E2197">
        <w:rPr>
          <w:rFonts w:ascii="Times New Roman" w:hAnsi="Times New Roman" w:cs="Times New Roman"/>
          <w:sz w:val="24"/>
          <w:szCs w:val="24"/>
        </w:rPr>
        <w:t>-</w:t>
      </w:r>
      <w:r w:rsidRPr="006E2197">
        <w:rPr>
          <w:rFonts w:ascii="Times New Roman" w:eastAsia="Times New Roman" w:hAnsi="Times New Roman" w:cs="Times New Roman"/>
          <w:sz w:val="24"/>
          <w:szCs w:val="24"/>
        </w:rPr>
        <w:t>автобиография», то в ходе совместной работы она должна была обрести форму автобиографических воспоминаний. Однако А. Хирьяков в окончательном варианте возвращается к форме «завещания</w:t>
      </w:r>
      <w:r w:rsidRPr="006E2197">
        <w:rPr>
          <w:rFonts w:ascii="Times New Roman" w:hAnsi="Times New Roman" w:cs="Times New Roman"/>
          <w:sz w:val="24"/>
          <w:szCs w:val="24"/>
        </w:rPr>
        <w:t>-</w:t>
      </w:r>
      <w:r w:rsidRPr="006E2197">
        <w:rPr>
          <w:rFonts w:ascii="Times New Roman" w:eastAsia="Times New Roman" w:hAnsi="Times New Roman" w:cs="Times New Roman"/>
          <w:sz w:val="24"/>
          <w:szCs w:val="24"/>
        </w:rPr>
        <w:t>автобиографии». В предисловии к книге «Человек, которого зовут Антоном» он пишет: «Составляя мою книгу почти исключительно на основании рассказов Амур</w:t>
      </w:r>
      <w:r w:rsidRPr="006E2197">
        <w:rPr>
          <w:rFonts w:ascii="Times New Roman" w:hAnsi="Times New Roman" w:cs="Times New Roman"/>
          <w:sz w:val="24"/>
          <w:szCs w:val="24"/>
        </w:rPr>
        <w:t>-</w:t>
      </w:r>
      <w:r w:rsidRPr="006E2197">
        <w:rPr>
          <w:rFonts w:ascii="Times New Roman" w:eastAsia="Times New Roman" w:hAnsi="Times New Roman" w:cs="Times New Roman"/>
          <w:sz w:val="24"/>
          <w:szCs w:val="24"/>
        </w:rPr>
        <w:t xml:space="preserve">Санана, я для большей живости придал ей форму автобиографии» [2, с. 13]. </w:t>
      </w:r>
    </w:p>
    <w:p w:rsidR="006E2197" w:rsidRPr="006E2197" w:rsidRDefault="006E2197" w:rsidP="006E2197">
      <w:pPr>
        <w:widowControl w:val="0"/>
        <w:spacing w:after="0" w:line="240" w:lineRule="auto"/>
        <w:ind w:firstLine="708"/>
        <w:jc w:val="both"/>
        <w:rPr>
          <w:rFonts w:ascii="Times New Roman" w:eastAsia="Times New Roman" w:hAnsi="Times New Roman" w:cs="Times New Roman"/>
          <w:sz w:val="24"/>
          <w:szCs w:val="24"/>
        </w:rPr>
      </w:pPr>
      <w:r w:rsidRPr="006E2197">
        <w:rPr>
          <w:rFonts w:ascii="Times New Roman" w:eastAsia="Times New Roman" w:hAnsi="Times New Roman" w:cs="Times New Roman"/>
          <w:sz w:val="24"/>
          <w:szCs w:val="24"/>
        </w:rPr>
        <w:t>Та форма, которую в итоге придал своему произведению А. Хирьяков, вполне оправдана с точки зрения художественного приема, с помощью которого происходит драматизация содержания, усиливающая эмоциональное восприятие книги читателем. Для «русского и европейского читателя», не знавших А. Амур</w:t>
      </w:r>
      <w:r w:rsidRPr="006E2197">
        <w:rPr>
          <w:rFonts w:ascii="Times New Roman" w:hAnsi="Times New Roman" w:cs="Times New Roman"/>
          <w:sz w:val="24"/>
          <w:szCs w:val="24"/>
        </w:rPr>
        <w:t>-</w:t>
      </w:r>
      <w:r w:rsidRPr="006E2197">
        <w:rPr>
          <w:rFonts w:ascii="Times New Roman" w:eastAsia="Times New Roman" w:hAnsi="Times New Roman" w:cs="Times New Roman"/>
          <w:sz w:val="24"/>
          <w:szCs w:val="24"/>
        </w:rPr>
        <w:t>Санана, книга преподносилась как последнее «завеща</w:t>
      </w:r>
      <w:r w:rsidRPr="006E2197">
        <w:rPr>
          <w:rFonts w:ascii="Times New Roman" w:hAnsi="Times New Roman" w:cs="Times New Roman"/>
          <w:sz w:val="24"/>
          <w:szCs w:val="24"/>
        </w:rPr>
        <w:softHyphen/>
      </w:r>
      <w:r w:rsidRPr="006E2197">
        <w:rPr>
          <w:rFonts w:ascii="Times New Roman" w:eastAsia="Times New Roman" w:hAnsi="Times New Roman" w:cs="Times New Roman"/>
          <w:sz w:val="24"/>
          <w:szCs w:val="24"/>
        </w:rPr>
        <w:t>ние» умирающего от тяжелой болезни борца за новую национальную жизнь. Но для кал</w:t>
      </w:r>
      <w:r w:rsidRPr="006E2197">
        <w:rPr>
          <w:rFonts w:ascii="Times New Roman" w:hAnsi="Times New Roman" w:cs="Times New Roman"/>
          <w:sz w:val="24"/>
          <w:szCs w:val="24"/>
        </w:rPr>
        <w:softHyphen/>
      </w:r>
      <w:r w:rsidRPr="006E2197">
        <w:rPr>
          <w:rFonts w:ascii="Times New Roman" w:eastAsia="Times New Roman" w:hAnsi="Times New Roman" w:cs="Times New Roman"/>
          <w:sz w:val="24"/>
          <w:szCs w:val="24"/>
        </w:rPr>
        <w:t>мыцкого читателя, в широкой массе которого было хорошо известно имя А.М. Амур</w:t>
      </w:r>
      <w:r w:rsidRPr="006E2197">
        <w:rPr>
          <w:rFonts w:ascii="Times New Roman" w:hAnsi="Times New Roman" w:cs="Times New Roman"/>
          <w:sz w:val="24"/>
          <w:szCs w:val="24"/>
        </w:rPr>
        <w:t>-</w:t>
      </w:r>
      <w:r w:rsidRPr="006E2197">
        <w:rPr>
          <w:rFonts w:ascii="Times New Roman" w:eastAsia="Times New Roman" w:hAnsi="Times New Roman" w:cs="Times New Roman"/>
          <w:sz w:val="24"/>
          <w:szCs w:val="24"/>
        </w:rPr>
        <w:t>Санана, это «завещание» было непонятно, тем более после его счастливого выздоровления. Особое неприятие вызвал текст небольшого «Посвящения», которое от имени «умирающего» А.М. Амур</w:t>
      </w:r>
      <w:r w:rsidRPr="006E2197">
        <w:rPr>
          <w:rFonts w:ascii="Times New Roman" w:hAnsi="Times New Roman" w:cs="Times New Roman"/>
          <w:sz w:val="24"/>
          <w:szCs w:val="24"/>
        </w:rPr>
        <w:t>-</w:t>
      </w:r>
      <w:r w:rsidRPr="006E2197">
        <w:rPr>
          <w:rFonts w:ascii="Times New Roman" w:eastAsia="Times New Roman" w:hAnsi="Times New Roman" w:cs="Times New Roman"/>
          <w:sz w:val="24"/>
          <w:szCs w:val="24"/>
        </w:rPr>
        <w:t xml:space="preserve">Санана поместил в своей книге А. Хирьяков. </w:t>
      </w:r>
    </w:p>
    <w:p w:rsidR="006E2197" w:rsidRPr="006E2197" w:rsidRDefault="006E2197" w:rsidP="006E2197">
      <w:pPr>
        <w:widowControl w:val="0"/>
        <w:spacing w:after="0" w:line="240" w:lineRule="auto"/>
        <w:ind w:firstLine="708"/>
        <w:jc w:val="both"/>
        <w:rPr>
          <w:rFonts w:ascii="Times New Roman" w:eastAsia="Times New Roman" w:hAnsi="Times New Roman" w:cs="Times New Roman"/>
          <w:sz w:val="24"/>
          <w:szCs w:val="24"/>
        </w:rPr>
      </w:pPr>
      <w:r w:rsidRPr="006E2197">
        <w:rPr>
          <w:rFonts w:ascii="Times New Roman" w:eastAsia="Times New Roman" w:hAnsi="Times New Roman" w:cs="Times New Roman"/>
          <w:sz w:val="24"/>
          <w:szCs w:val="24"/>
        </w:rPr>
        <w:t xml:space="preserve">Все это привело к тому, что после выхода книги А. М. Хирьякова, в «Вестнике </w:t>
      </w:r>
      <w:r w:rsidRPr="006E2197">
        <w:rPr>
          <w:rFonts w:ascii="Times New Roman" w:hAnsi="Times New Roman" w:cs="Times New Roman"/>
          <w:sz w:val="24"/>
          <w:szCs w:val="24"/>
        </w:rPr>
        <w:t>Калмыцкого Об</w:t>
      </w:r>
      <w:r w:rsidRPr="006E2197">
        <w:rPr>
          <w:rFonts w:ascii="Times New Roman" w:hAnsi="Times New Roman" w:cs="Times New Roman"/>
          <w:sz w:val="24"/>
          <w:szCs w:val="24"/>
        </w:rPr>
        <w:softHyphen/>
        <w:t xml:space="preserve">кома РКП (б)» </w:t>
      </w:r>
      <w:r w:rsidRPr="006E2197">
        <w:rPr>
          <w:rFonts w:ascii="Times New Roman" w:eastAsia="Times New Roman" w:hAnsi="Times New Roman" w:cs="Times New Roman"/>
          <w:sz w:val="24"/>
          <w:szCs w:val="24"/>
        </w:rPr>
        <w:t>была напечатана критическая заметка представителя «революционной калмыц</w:t>
      </w:r>
      <w:r w:rsidRPr="006E2197">
        <w:rPr>
          <w:rFonts w:ascii="Times New Roman" w:hAnsi="Times New Roman" w:cs="Times New Roman"/>
          <w:sz w:val="24"/>
          <w:szCs w:val="24"/>
        </w:rPr>
        <w:softHyphen/>
      </w:r>
      <w:r w:rsidRPr="006E2197">
        <w:rPr>
          <w:rFonts w:ascii="Times New Roman" w:eastAsia="Times New Roman" w:hAnsi="Times New Roman" w:cs="Times New Roman"/>
          <w:sz w:val="24"/>
          <w:szCs w:val="24"/>
        </w:rPr>
        <w:t>кой молодежи» некоего Т. Джавана. Критика были направлены не столько на саму книгу, сколько на главного героя, от лица которого велось повествование. «Весной прошлого года напечатана книжонка, которая, по мнению многих товарищей, зря вышла в свет, отняла напрасно время и силы писателя, время и средство типографии, да и самому «герою» доставила много хло</w:t>
      </w:r>
      <w:r w:rsidRPr="006E2197">
        <w:rPr>
          <w:rFonts w:ascii="Times New Roman" w:hAnsi="Times New Roman" w:cs="Times New Roman"/>
          <w:sz w:val="24"/>
          <w:szCs w:val="24"/>
        </w:rPr>
        <w:softHyphen/>
      </w:r>
      <w:r w:rsidRPr="006E2197">
        <w:rPr>
          <w:rFonts w:ascii="Times New Roman" w:eastAsia="Times New Roman" w:hAnsi="Times New Roman" w:cs="Times New Roman"/>
          <w:sz w:val="24"/>
          <w:szCs w:val="24"/>
        </w:rPr>
        <w:t>пот. Принадлежит она перу неизвестного нам автора, некоего А.М. Хирьякова. Но сейчас мы не хотим повести речь о самой книге. Надеемся, что это вскоре тоже будет сделано. Мы хотим обра</w:t>
      </w:r>
      <w:r w:rsidRPr="006E2197">
        <w:rPr>
          <w:rFonts w:ascii="Times New Roman" w:hAnsi="Times New Roman" w:cs="Times New Roman"/>
          <w:sz w:val="24"/>
          <w:szCs w:val="24"/>
        </w:rPr>
        <w:softHyphen/>
      </w:r>
      <w:r w:rsidRPr="006E2197">
        <w:rPr>
          <w:rFonts w:ascii="Times New Roman" w:eastAsia="Times New Roman" w:hAnsi="Times New Roman" w:cs="Times New Roman"/>
          <w:sz w:val="24"/>
          <w:szCs w:val="24"/>
        </w:rPr>
        <w:t>тить внимание на гораздо меньшее, но, тем не менее, весьма ха</w:t>
      </w:r>
      <w:r w:rsidRPr="006E2197">
        <w:rPr>
          <w:rFonts w:ascii="Times New Roman" w:hAnsi="Times New Roman" w:cs="Times New Roman"/>
          <w:sz w:val="24"/>
          <w:szCs w:val="24"/>
        </w:rPr>
        <w:softHyphen/>
      </w:r>
      <w:r w:rsidRPr="006E2197">
        <w:rPr>
          <w:rFonts w:ascii="Times New Roman" w:eastAsia="Times New Roman" w:hAnsi="Times New Roman" w:cs="Times New Roman"/>
          <w:sz w:val="24"/>
          <w:szCs w:val="24"/>
        </w:rPr>
        <w:lastRenderedPageBreak/>
        <w:t>рактерное для самого героя повести – А. Амур</w:t>
      </w:r>
      <w:r w:rsidRPr="006E2197">
        <w:rPr>
          <w:rFonts w:ascii="Times New Roman" w:hAnsi="Times New Roman" w:cs="Times New Roman"/>
          <w:sz w:val="24"/>
          <w:szCs w:val="24"/>
        </w:rPr>
        <w:t>-</w:t>
      </w:r>
      <w:r w:rsidRPr="006E2197">
        <w:rPr>
          <w:rFonts w:ascii="Times New Roman" w:eastAsia="Times New Roman" w:hAnsi="Times New Roman" w:cs="Times New Roman"/>
          <w:sz w:val="24"/>
          <w:szCs w:val="24"/>
        </w:rPr>
        <w:t>Санана. В этой книжонке после предисловия автора есть маленькое обращение, подписанное внизу: «Амур</w:t>
      </w:r>
      <w:r w:rsidRPr="006E2197">
        <w:rPr>
          <w:rFonts w:ascii="Times New Roman" w:hAnsi="Times New Roman" w:cs="Times New Roman"/>
          <w:sz w:val="24"/>
          <w:szCs w:val="24"/>
        </w:rPr>
        <w:t>-</w:t>
      </w:r>
      <w:r w:rsidRPr="006E2197">
        <w:rPr>
          <w:rFonts w:ascii="Times New Roman" w:eastAsia="Times New Roman" w:hAnsi="Times New Roman" w:cs="Times New Roman"/>
          <w:sz w:val="24"/>
          <w:szCs w:val="24"/>
        </w:rPr>
        <w:t>Санан». Герой повести оза</w:t>
      </w:r>
      <w:r w:rsidRPr="006E2197">
        <w:rPr>
          <w:rFonts w:ascii="Times New Roman" w:hAnsi="Times New Roman" w:cs="Times New Roman"/>
          <w:sz w:val="24"/>
          <w:szCs w:val="24"/>
        </w:rPr>
        <w:softHyphen/>
      </w:r>
      <w:r w:rsidRPr="006E2197">
        <w:rPr>
          <w:rFonts w:ascii="Times New Roman" w:eastAsia="Times New Roman" w:hAnsi="Times New Roman" w:cs="Times New Roman"/>
          <w:sz w:val="24"/>
          <w:szCs w:val="24"/>
        </w:rPr>
        <w:t>главил его «посвящение», ... всего на одной маленькой страничке Амур</w:t>
      </w:r>
      <w:r w:rsidRPr="006E2197">
        <w:rPr>
          <w:rFonts w:ascii="Times New Roman" w:hAnsi="Times New Roman" w:cs="Times New Roman"/>
          <w:sz w:val="24"/>
          <w:szCs w:val="24"/>
        </w:rPr>
        <w:t>-</w:t>
      </w:r>
      <w:r w:rsidRPr="006E2197">
        <w:rPr>
          <w:rFonts w:ascii="Times New Roman" w:eastAsia="Times New Roman" w:hAnsi="Times New Roman" w:cs="Times New Roman"/>
          <w:sz w:val="24"/>
          <w:szCs w:val="24"/>
        </w:rPr>
        <w:t>Санан ухитрился вместить в него столько гнилой мещанской морали, что воистину приходится удивляться его чудесному “вдох</w:t>
      </w:r>
      <w:r w:rsidRPr="006E2197">
        <w:rPr>
          <w:rFonts w:ascii="Times New Roman" w:hAnsi="Times New Roman" w:cs="Times New Roman"/>
          <w:sz w:val="24"/>
          <w:szCs w:val="24"/>
        </w:rPr>
        <w:softHyphen/>
      </w:r>
      <w:r w:rsidRPr="006E2197">
        <w:rPr>
          <w:rFonts w:ascii="Times New Roman" w:eastAsia="Times New Roman" w:hAnsi="Times New Roman" w:cs="Times New Roman"/>
          <w:sz w:val="24"/>
          <w:szCs w:val="24"/>
        </w:rPr>
        <w:t xml:space="preserve">новению”» [4, с. 139]. </w:t>
      </w:r>
    </w:p>
    <w:p w:rsidR="006E2197" w:rsidRPr="006E2197" w:rsidRDefault="006E2197" w:rsidP="006E2197">
      <w:pPr>
        <w:widowControl w:val="0"/>
        <w:spacing w:after="0" w:line="240" w:lineRule="auto"/>
        <w:ind w:firstLine="708"/>
        <w:jc w:val="both"/>
        <w:rPr>
          <w:rFonts w:ascii="Times New Roman" w:eastAsia="Times New Roman" w:hAnsi="Times New Roman" w:cs="Times New Roman"/>
          <w:sz w:val="24"/>
          <w:szCs w:val="24"/>
        </w:rPr>
      </w:pPr>
      <w:r w:rsidRPr="006E2197">
        <w:rPr>
          <w:rFonts w:ascii="Times New Roman" w:eastAsia="Times New Roman" w:hAnsi="Times New Roman" w:cs="Times New Roman"/>
          <w:sz w:val="24"/>
          <w:szCs w:val="24"/>
        </w:rPr>
        <w:t>Этот критический отзыв был первым тревожным сигналом для А. Амур</w:t>
      </w:r>
      <w:r w:rsidRPr="006E2197">
        <w:rPr>
          <w:rFonts w:ascii="Times New Roman" w:hAnsi="Times New Roman" w:cs="Times New Roman"/>
          <w:sz w:val="24"/>
          <w:szCs w:val="24"/>
        </w:rPr>
        <w:t>-</w:t>
      </w:r>
      <w:r w:rsidRPr="006E2197">
        <w:rPr>
          <w:rFonts w:ascii="Times New Roman" w:eastAsia="Times New Roman" w:hAnsi="Times New Roman" w:cs="Times New Roman"/>
          <w:sz w:val="24"/>
          <w:szCs w:val="24"/>
        </w:rPr>
        <w:t>Санана. Ситуация осложнилась еще и тем, что вскоре после издания книги «Человек, которого зовут Антоном», А. Хирьяков тайно уехал за границу. В</w:t>
      </w:r>
      <w:r w:rsidRPr="006E2197">
        <w:rPr>
          <w:rFonts w:ascii="Times New Roman" w:hAnsi="Times New Roman" w:cs="Times New Roman"/>
          <w:sz w:val="24"/>
          <w:szCs w:val="24"/>
        </w:rPr>
        <w:t>ыехав на Дальний Восток по заданию «Рабочей газеты» он через Шанхай перебрался в Европу. Обосновался в Париже, а потом поселился в Варшаве.</w:t>
      </w:r>
      <w:r w:rsidRPr="006E2197">
        <w:rPr>
          <w:rFonts w:ascii="Times New Roman" w:eastAsia="Times New Roman" w:hAnsi="Times New Roman" w:cs="Times New Roman"/>
          <w:sz w:val="24"/>
          <w:szCs w:val="24"/>
        </w:rPr>
        <w:t xml:space="preserve"> В январе </w:t>
      </w:r>
      <w:r w:rsidRPr="006E2197">
        <w:rPr>
          <w:rFonts w:ascii="Times New Roman" w:hAnsi="Times New Roman" w:cs="Times New Roman"/>
          <w:sz w:val="24"/>
          <w:szCs w:val="24"/>
        </w:rPr>
        <w:t>1925</w:t>
      </w:r>
      <w:r w:rsidRPr="006E2197">
        <w:rPr>
          <w:rFonts w:ascii="Times New Roman" w:eastAsia="Times New Roman" w:hAnsi="Times New Roman" w:cs="Times New Roman"/>
          <w:sz w:val="24"/>
          <w:szCs w:val="24"/>
        </w:rPr>
        <w:t xml:space="preserve"> г. он напишет бывшей жене из Парижа: «Когда будешь в «Земле и Фабрике» спроси их, пожалуйста, со</w:t>
      </w:r>
      <w:r w:rsidRPr="006E2197">
        <w:rPr>
          <w:rFonts w:ascii="Times New Roman" w:hAnsi="Times New Roman" w:cs="Times New Roman"/>
          <w:sz w:val="24"/>
          <w:szCs w:val="24"/>
        </w:rPr>
        <w:softHyphen/>
      </w:r>
      <w:r w:rsidRPr="006E2197">
        <w:rPr>
          <w:rFonts w:ascii="Times New Roman" w:eastAsia="Times New Roman" w:hAnsi="Times New Roman" w:cs="Times New Roman"/>
          <w:sz w:val="24"/>
          <w:szCs w:val="24"/>
        </w:rPr>
        <w:t>бираются ли они печатать вторым изданием моего «Антона» [3, л. 54]</w:t>
      </w:r>
      <w:r w:rsidRPr="006E2197">
        <w:rPr>
          <w:rFonts w:ascii="Times New Roman" w:hAnsi="Times New Roman" w:cs="Times New Roman"/>
          <w:sz w:val="24"/>
          <w:szCs w:val="24"/>
        </w:rPr>
        <w:t>.</w:t>
      </w:r>
      <w:r w:rsidRPr="006E2197">
        <w:rPr>
          <w:rFonts w:ascii="Times New Roman" w:eastAsia="Times New Roman" w:hAnsi="Times New Roman" w:cs="Times New Roman"/>
          <w:sz w:val="24"/>
          <w:szCs w:val="24"/>
        </w:rPr>
        <w:t xml:space="preserve"> В </w:t>
      </w:r>
      <w:r w:rsidRPr="006E2197">
        <w:rPr>
          <w:rFonts w:ascii="Times New Roman" w:hAnsi="Times New Roman" w:cs="Times New Roman"/>
          <w:sz w:val="24"/>
          <w:szCs w:val="24"/>
        </w:rPr>
        <w:t>1936</w:t>
      </w:r>
      <w:r w:rsidRPr="006E2197">
        <w:rPr>
          <w:rFonts w:ascii="Times New Roman" w:eastAsia="Times New Roman" w:hAnsi="Times New Roman" w:cs="Times New Roman"/>
          <w:sz w:val="24"/>
          <w:szCs w:val="24"/>
        </w:rPr>
        <w:t xml:space="preserve"> г. в своем письме из Варшавы А. Хирья</w:t>
      </w:r>
      <w:r w:rsidRPr="006E2197">
        <w:rPr>
          <w:rFonts w:ascii="Times New Roman" w:hAnsi="Times New Roman" w:cs="Times New Roman"/>
          <w:sz w:val="24"/>
          <w:szCs w:val="24"/>
        </w:rPr>
        <w:softHyphen/>
      </w:r>
      <w:r w:rsidRPr="006E2197">
        <w:rPr>
          <w:rFonts w:ascii="Times New Roman" w:eastAsia="Times New Roman" w:hAnsi="Times New Roman" w:cs="Times New Roman"/>
          <w:sz w:val="24"/>
          <w:szCs w:val="24"/>
        </w:rPr>
        <w:t>ков спрашивает у Е. Хирьяковой: «</w:t>
      </w:r>
      <w:r w:rsidRPr="006E2197">
        <w:rPr>
          <w:rFonts w:ascii="Times New Roman" w:hAnsi="Times New Roman" w:cs="Times New Roman"/>
          <w:sz w:val="24"/>
          <w:szCs w:val="24"/>
        </w:rPr>
        <w:t>...</w:t>
      </w:r>
      <w:r w:rsidRPr="006E2197">
        <w:rPr>
          <w:rFonts w:ascii="Times New Roman" w:eastAsia="Times New Roman" w:hAnsi="Times New Roman" w:cs="Times New Roman"/>
          <w:sz w:val="24"/>
          <w:szCs w:val="24"/>
        </w:rPr>
        <w:t xml:space="preserve"> не знаешь ли ты современный адрес Амур</w:t>
      </w:r>
      <w:r w:rsidRPr="006E2197">
        <w:rPr>
          <w:rFonts w:ascii="Times New Roman" w:hAnsi="Times New Roman" w:cs="Times New Roman"/>
          <w:sz w:val="24"/>
          <w:szCs w:val="24"/>
        </w:rPr>
        <w:t>-</w:t>
      </w:r>
      <w:r w:rsidRPr="006E2197">
        <w:rPr>
          <w:rFonts w:ascii="Times New Roman" w:eastAsia="Times New Roman" w:hAnsi="Times New Roman" w:cs="Times New Roman"/>
          <w:sz w:val="24"/>
          <w:szCs w:val="24"/>
        </w:rPr>
        <w:t xml:space="preserve">Санана?» [3, л. 177]. </w:t>
      </w:r>
    </w:p>
    <w:p w:rsidR="006E2197" w:rsidRPr="006E2197" w:rsidRDefault="006E2197" w:rsidP="006E2197">
      <w:pPr>
        <w:widowControl w:val="0"/>
        <w:spacing w:after="0" w:line="240" w:lineRule="auto"/>
        <w:ind w:firstLine="708"/>
        <w:jc w:val="both"/>
        <w:rPr>
          <w:rFonts w:ascii="Times New Roman" w:eastAsia="Times New Roman" w:hAnsi="Times New Roman" w:cs="Times New Roman"/>
          <w:sz w:val="24"/>
          <w:szCs w:val="24"/>
        </w:rPr>
      </w:pPr>
      <w:r w:rsidRPr="006E2197">
        <w:rPr>
          <w:rFonts w:ascii="Times New Roman" w:eastAsia="Times New Roman" w:hAnsi="Times New Roman" w:cs="Times New Roman"/>
          <w:sz w:val="24"/>
          <w:szCs w:val="24"/>
        </w:rPr>
        <w:t>В сложившихся обстоятельствах А. Амур</w:t>
      </w:r>
      <w:r w:rsidRPr="006E2197">
        <w:rPr>
          <w:rFonts w:ascii="Times New Roman" w:hAnsi="Times New Roman" w:cs="Times New Roman"/>
          <w:sz w:val="24"/>
          <w:szCs w:val="24"/>
        </w:rPr>
        <w:t>-</w:t>
      </w:r>
      <w:r w:rsidRPr="006E2197">
        <w:rPr>
          <w:rFonts w:ascii="Times New Roman" w:eastAsia="Times New Roman" w:hAnsi="Times New Roman" w:cs="Times New Roman"/>
          <w:sz w:val="24"/>
          <w:szCs w:val="24"/>
        </w:rPr>
        <w:t>Санан оказался перед необходимостью срочной переработки изданного А. Хирьяковым «завещания</w:t>
      </w:r>
      <w:r w:rsidRPr="006E2197">
        <w:rPr>
          <w:rFonts w:ascii="Times New Roman" w:hAnsi="Times New Roman" w:cs="Times New Roman"/>
          <w:sz w:val="24"/>
          <w:szCs w:val="24"/>
        </w:rPr>
        <w:t>-</w:t>
      </w:r>
      <w:r w:rsidRPr="006E2197">
        <w:rPr>
          <w:rFonts w:ascii="Times New Roman" w:eastAsia="Times New Roman" w:hAnsi="Times New Roman" w:cs="Times New Roman"/>
          <w:sz w:val="24"/>
          <w:szCs w:val="24"/>
        </w:rPr>
        <w:t>автобиографии». Ему предстояло самостоятельно решить сложную творческую задачу – отойти от простого изложения своей жизни и отразить те исторические события, непосредственным участником которых ему довелось быть. В ходе работы над своей книгой</w:t>
      </w:r>
      <w:r w:rsidRPr="006E2197">
        <w:rPr>
          <w:rFonts w:ascii="Times New Roman" w:hAnsi="Times New Roman" w:cs="Times New Roman"/>
          <w:sz w:val="24"/>
          <w:szCs w:val="24"/>
        </w:rPr>
        <w:t>,</w:t>
      </w:r>
      <w:r w:rsidRPr="006E2197">
        <w:rPr>
          <w:rFonts w:ascii="Times New Roman" w:eastAsia="Times New Roman" w:hAnsi="Times New Roman" w:cs="Times New Roman"/>
          <w:sz w:val="24"/>
          <w:szCs w:val="24"/>
        </w:rPr>
        <w:t xml:space="preserve"> А. Амур</w:t>
      </w:r>
      <w:r w:rsidRPr="006E2197">
        <w:rPr>
          <w:rFonts w:ascii="Times New Roman" w:hAnsi="Times New Roman" w:cs="Times New Roman"/>
          <w:sz w:val="24"/>
          <w:szCs w:val="24"/>
        </w:rPr>
        <w:t>-</w:t>
      </w:r>
      <w:r w:rsidRPr="006E2197">
        <w:rPr>
          <w:rFonts w:ascii="Times New Roman" w:eastAsia="Times New Roman" w:hAnsi="Times New Roman" w:cs="Times New Roman"/>
          <w:sz w:val="24"/>
          <w:szCs w:val="24"/>
        </w:rPr>
        <w:t>Санан изменил в тексте «вкравшиеся неточности», ис</w:t>
      </w:r>
      <w:r w:rsidRPr="006E2197">
        <w:rPr>
          <w:rFonts w:ascii="Times New Roman" w:hAnsi="Times New Roman" w:cs="Times New Roman"/>
          <w:sz w:val="24"/>
          <w:szCs w:val="24"/>
        </w:rPr>
        <w:softHyphen/>
      </w:r>
      <w:r w:rsidRPr="006E2197">
        <w:rPr>
          <w:rFonts w:ascii="Times New Roman" w:eastAsia="Times New Roman" w:hAnsi="Times New Roman" w:cs="Times New Roman"/>
          <w:sz w:val="24"/>
          <w:szCs w:val="24"/>
        </w:rPr>
        <w:t>ключил из воспоминаний то, что ему представлялось «чуждым по ду</w:t>
      </w:r>
      <w:r w:rsidRPr="006E2197">
        <w:rPr>
          <w:rFonts w:ascii="Times New Roman" w:hAnsi="Times New Roman" w:cs="Times New Roman"/>
          <w:sz w:val="24"/>
          <w:szCs w:val="24"/>
        </w:rPr>
        <w:softHyphen/>
      </w:r>
      <w:r w:rsidRPr="006E2197">
        <w:rPr>
          <w:rFonts w:ascii="Times New Roman" w:eastAsia="Times New Roman" w:hAnsi="Times New Roman" w:cs="Times New Roman"/>
          <w:sz w:val="24"/>
          <w:szCs w:val="24"/>
        </w:rPr>
        <w:t>ху», «дополнил ее рядом подробностей из быта калмыцкого народа». Автору удалось продвинуться в сторону изменения формы произведения. Он убирает из романа описание личных переживаний, излишнюю эмоциональность, придавая своим воспоминаниям документальный характер. От издания к изданию (до 1935 г. роман выдержит шесть изданий) он будет работать над книгой, прежде чем она обретет окончательную художественную форму автобиографического романа</w:t>
      </w:r>
      <w:r w:rsidRPr="006E2197">
        <w:rPr>
          <w:rFonts w:ascii="Times New Roman" w:hAnsi="Times New Roman" w:cs="Times New Roman"/>
          <w:sz w:val="24"/>
          <w:szCs w:val="24"/>
        </w:rPr>
        <w:t>-</w:t>
      </w:r>
      <w:r w:rsidRPr="006E2197">
        <w:rPr>
          <w:rFonts w:ascii="Times New Roman" w:eastAsia="Times New Roman" w:hAnsi="Times New Roman" w:cs="Times New Roman"/>
          <w:sz w:val="24"/>
          <w:szCs w:val="24"/>
        </w:rPr>
        <w:t xml:space="preserve">хроники.  </w:t>
      </w:r>
    </w:p>
    <w:p w:rsidR="006E2197" w:rsidRPr="006E2197" w:rsidRDefault="006E2197" w:rsidP="006E2197">
      <w:pPr>
        <w:widowControl w:val="0"/>
        <w:spacing w:after="0" w:line="240" w:lineRule="auto"/>
        <w:ind w:firstLine="708"/>
        <w:jc w:val="both"/>
        <w:rPr>
          <w:rFonts w:ascii="Times New Roman" w:eastAsia="Times New Roman" w:hAnsi="Times New Roman" w:cs="Times New Roman"/>
          <w:sz w:val="24"/>
          <w:szCs w:val="24"/>
        </w:rPr>
      </w:pPr>
      <w:r w:rsidRPr="006E2197">
        <w:rPr>
          <w:rFonts w:ascii="Times New Roman" w:eastAsia="Times New Roman" w:hAnsi="Times New Roman" w:cs="Times New Roman"/>
          <w:sz w:val="24"/>
          <w:szCs w:val="24"/>
        </w:rPr>
        <w:t>Книга А. Амур</w:t>
      </w:r>
      <w:r w:rsidRPr="006E2197">
        <w:rPr>
          <w:rFonts w:ascii="Times New Roman" w:hAnsi="Times New Roman" w:cs="Times New Roman"/>
          <w:sz w:val="24"/>
          <w:szCs w:val="24"/>
        </w:rPr>
        <w:t>-</w:t>
      </w:r>
      <w:r w:rsidRPr="006E2197">
        <w:rPr>
          <w:rFonts w:ascii="Times New Roman" w:eastAsia="Times New Roman" w:hAnsi="Times New Roman" w:cs="Times New Roman"/>
          <w:sz w:val="24"/>
          <w:szCs w:val="24"/>
        </w:rPr>
        <w:t>Санана под названием «Мудреш</w:t>
      </w:r>
      <w:r w:rsidRPr="006E2197">
        <w:rPr>
          <w:rFonts w:ascii="Times New Roman" w:hAnsi="Times New Roman" w:cs="Times New Roman"/>
          <w:sz w:val="24"/>
          <w:szCs w:val="24"/>
        </w:rPr>
        <w:softHyphen/>
      </w:r>
      <w:r w:rsidRPr="006E2197">
        <w:rPr>
          <w:rFonts w:ascii="Times New Roman" w:eastAsia="Times New Roman" w:hAnsi="Times New Roman" w:cs="Times New Roman"/>
          <w:sz w:val="24"/>
          <w:szCs w:val="24"/>
        </w:rPr>
        <w:t>кин сын» выйдет в 1925 г. в Ленинграде в издательстве «Прибой». В предисловии он напишет: «В первом издании эта книга вышла под названием «Человек, которого зовут Антоном». Ныне я меняю название моей книги и называю ее «Мудрешкин сын»</w:t>
      </w:r>
      <w:r w:rsidR="002C294C">
        <w:rPr>
          <w:rFonts w:ascii="Times New Roman" w:eastAsia="Times New Roman" w:hAnsi="Times New Roman" w:cs="Times New Roman"/>
          <w:sz w:val="24"/>
          <w:szCs w:val="24"/>
        </w:rPr>
        <w:t xml:space="preserve"> «</w:t>
      </w:r>
      <w:r w:rsidRPr="006E2197">
        <w:rPr>
          <w:rFonts w:ascii="Times New Roman" w:eastAsia="Times New Roman" w:hAnsi="Times New Roman" w:cs="Times New Roman"/>
          <w:sz w:val="24"/>
          <w:szCs w:val="24"/>
        </w:rPr>
        <w:t>Отдавая должное А. Хирьякову, автор «Мудрешкиного сына» отметит: «Несмотря на все недостатки книги «Человек, которого зовут Антоном», не могу не принести сердечную благодарность А. М. Хирьякову, которому обязаны появлением в свет мои воспоминания» [1, с. 10].</w:t>
      </w:r>
    </w:p>
    <w:p w:rsidR="006E2197" w:rsidRPr="006E2197" w:rsidRDefault="006E2197" w:rsidP="006E2197">
      <w:pPr>
        <w:widowControl w:val="0"/>
        <w:spacing w:after="0" w:line="240" w:lineRule="auto"/>
        <w:ind w:firstLine="708"/>
        <w:jc w:val="both"/>
        <w:rPr>
          <w:rFonts w:ascii="Times New Roman" w:eastAsia="Times New Roman" w:hAnsi="Times New Roman" w:cs="Times New Roman"/>
          <w:sz w:val="24"/>
          <w:szCs w:val="24"/>
        </w:rPr>
      </w:pPr>
      <w:r w:rsidRPr="006E2197">
        <w:rPr>
          <w:rFonts w:ascii="Times New Roman" w:eastAsia="Times New Roman" w:hAnsi="Times New Roman" w:cs="Times New Roman"/>
          <w:sz w:val="24"/>
          <w:szCs w:val="24"/>
        </w:rPr>
        <w:t>В ходе подготовки своей книги автобиографических воспоминаний к изданию А. Амур</w:t>
      </w:r>
      <w:r w:rsidRPr="006E2197">
        <w:rPr>
          <w:rFonts w:ascii="Times New Roman" w:hAnsi="Times New Roman" w:cs="Times New Roman"/>
          <w:sz w:val="24"/>
          <w:szCs w:val="24"/>
        </w:rPr>
        <w:t>-</w:t>
      </w:r>
      <w:r w:rsidRPr="006E2197">
        <w:rPr>
          <w:rFonts w:ascii="Times New Roman" w:eastAsia="Times New Roman" w:hAnsi="Times New Roman" w:cs="Times New Roman"/>
          <w:sz w:val="24"/>
          <w:szCs w:val="24"/>
        </w:rPr>
        <w:t>Санан знакомится с Ф. Рас</w:t>
      </w:r>
      <w:r w:rsidRPr="006E2197">
        <w:rPr>
          <w:rFonts w:ascii="Times New Roman" w:hAnsi="Times New Roman" w:cs="Times New Roman"/>
          <w:sz w:val="24"/>
          <w:szCs w:val="24"/>
        </w:rPr>
        <w:softHyphen/>
      </w:r>
      <w:r w:rsidRPr="006E2197">
        <w:rPr>
          <w:rFonts w:ascii="Times New Roman" w:eastAsia="Times New Roman" w:hAnsi="Times New Roman" w:cs="Times New Roman"/>
          <w:sz w:val="24"/>
          <w:szCs w:val="24"/>
        </w:rPr>
        <w:t xml:space="preserve">кольниковым, которая в итоге оказалась такой же роковой в судьбе писателя, как и встреча с А. Хирьяковым. </w:t>
      </w:r>
      <w:r w:rsidRPr="006E2197">
        <w:rPr>
          <w:rFonts w:ascii="Times New Roman" w:hAnsi="Times New Roman" w:cs="Times New Roman"/>
          <w:sz w:val="24"/>
          <w:szCs w:val="24"/>
        </w:rPr>
        <w:t>Ф.Ф. Раскольников (</w:t>
      </w:r>
      <w:hyperlink r:id="rId12" w:tooltip="1892" w:history="1">
        <w:r w:rsidRPr="006E2197">
          <w:rPr>
            <w:rFonts w:ascii="Times New Roman" w:hAnsi="Times New Roman" w:cs="Times New Roman"/>
            <w:sz w:val="24"/>
            <w:szCs w:val="24"/>
          </w:rPr>
          <w:t>1892</w:t>
        </w:r>
      </w:hyperlink>
      <w:r w:rsidRPr="006E2197">
        <w:rPr>
          <w:rFonts w:ascii="Times New Roman" w:hAnsi="Times New Roman" w:cs="Times New Roman"/>
          <w:sz w:val="24"/>
          <w:szCs w:val="24"/>
        </w:rPr>
        <w:t xml:space="preserve"> – </w:t>
      </w:r>
      <w:hyperlink r:id="rId13" w:tooltip="1939" w:history="1">
        <w:r w:rsidRPr="006E2197">
          <w:rPr>
            <w:rFonts w:ascii="Times New Roman" w:hAnsi="Times New Roman" w:cs="Times New Roman"/>
            <w:sz w:val="24"/>
            <w:szCs w:val="24"/>
          </w:rPr>
          <w:t>1939</w:t>
        </w:r>
      </w:hyperlink>
      <w:r w:rsidRPr="006E2197">
        <w:rPr>
          <w:rFonts w:ascii="Times New Roman" w:hAnsi="Times New Roman" w:cs="Times New Roman"/>
          <w:sz w:val="24"/>
          <w:szCs w:val="24"/>
        </w:rPr>
        <w:t>) – советский государственный и военный деятель, </w:t>
      </w:r>
      <w:hyperlink r:id="rId14" w:tooltip="Дипломат" w:history="1">
        <w:r w:rsidRPr="006E2197">
          <w:rPr>
            <w:rFonts w:ascii="Times New Roman" w:hAnsi="Times New Roman" w:cs="Times New Roman"/>
            <w:sz w:val="24"/>
            <w:szCs w:val="24"/>
          </w:rPr>
          <w:t>дипломат</w:t>
        </w:r>
      </w:hyperlink>
      <w:r w:rsidRPr="006E2197">
        <w:rPr>
          <w:rFonts w:ascii="Times New Roman" w:hAnsi="Times New Roman" w:cs="Times New Roman"/>
          <w:sz w:val="24"/>
          <w:szCs w:val="24"/>
        </w:rPr>
        <w:t>. В 1938 г. отказался вернуться в СССР и опубликовал открытое письмо к Сталину, в котором обвинял его в организации массовых репрессий. В</w:t>
      </w:r>
      <w:r w:rsidRPr="006E2197">
        <w:rPr>
          <w:rFonts w:ascii="Times New Roman" w:eastAsia="Times New Roman" w:hAnsi="Times New Roman" w:cs="Times New Roman"/>
          <w:sz w:val="24"/>
          <w:szCs w:val="24"/>
        </w:rPr>
        <w:t xml:space="preserve"> предисловии к первому изданию романа «Мудрешкин сын» Ф. Рас</w:t>
      </w:r>
      <w:r w:rsidRPr="006E2197">
        <w:rPr>
          <w:rFonts w:ascii="Times New Roman" w:hAnsi="Times New Roman" w:cs="Times New Roman"/>
          <w:sz w:val="24"/>
          <w:szCs w:val="24"/>
        </w:rPr>
        <w:softHyphen/>
      </w:r>
      <w:r w:rsidRPr="006E2197">
        <w:rPr>
          <w:rFonts w:ascii="Times New Roman" w:eastAsia="Times New Roman" w:hAnsi="Times New Roman" w:cs="Times New Roman"/>
          <w:sz w:val="24"/>
          <w:szCs w:val="24"/>
        </w:rPr>
        <w:t>кольников напишет: «Книга тов. Амур</w:t>
      </w:r>
      <w:r w:rsidRPr="006E2197">
        <w:rPr>
          <w:rFonts w:ascii="Times New Roman" w:hAnsi="Times New Roman" w:cs="Times New Roman"/>
          <w:sz w:val="24"/>
          <w:szCs w:val="24"/>
        </w:rPr>
        <w:t>-</w:t>
      </w:r>
      <w:r w:rsidRPr="006E2197">
        <w:rPr>
          <w:rFonts w:ascii="Times New Roman" w:eastAsia="Times New Roman" w:hAnsi="Times New Roman" w:cs="Times New Roman"/>
          <w:sz w:val="24"/>
          <w:szCs w:val="24"/>
        </w:rPr>
        <w:t>Санана имеет двойной интерес. С одной стороны, она в художественной, легко читаемой форме воспроизводит быт, нравы и психологию масс еще не вышедшего из патриархального родового быта калмыцкого народа. …С другой стороны, книга тов. Амур</w:t>
      </w:r>
      <w:r w:rsidRPr="006E2197">
        <w:rPr>
          <w:rFonts w:ascii="Times New Roman" w:hAnsi="Times New Roman" w:cs="Times New Roman"/>
          <w:sz w:val="24"/>
          <w:szCs w:val="24"/>
        </w:rPr>
        <w:t>-</w:t>
      </w:r>
      <w:r w:rsidRPr="006E2197">
        <w:rPr>
          <w:rFonts w:ascii="Times New Roman" w:eastAsia="Times New Roman" w:hAnsi="Times New Roman" w:cs="Times New Roman"/>
          <w:sz w:val="24"/>
          <w:szCs w:val="24"/>
        </w:rPr>
        <w:t xml:space="preserve">Санана, как автобиографический документ шаг за шагом обрисовывает процесс политического развития в сторону коммунизма одного из представителей социальных низов калмыцкого народа» [5, с. 6].  </w:t>
      </w:r>
    </w:p>
    <w:p w:rsidR="006E2197" w:rsidRPr="006E2197" w:rsidRDefault="006E2197" w:rsidP="006E2197">
      <w:pPr>
        <w:widowControl w:val="0"/>
        <w:spacing w:after="0" w:line="240" w:lineRule="auto"/>
        <w:ind w:firstLine="708"/>
        <w:jc w:val="both"/>
        <w:rPr>
          <w:rFonts w:ascii="Times New Roman" w:eastAsia="Times New Roman" w:hAnsi="Times New Roman" w:cs="Times New Roman"/>
          <w:sz w:val="24"/>
          <w:szCs w:val="24"/>
        </w:rPr>
      </w:pPr>
      <w:r w:rsidRPr="006E2197">
        <w:rPr>
          <w:rFonts w:ascii="Times New Roman" w:eastAsia="Times New Roman" w:hAnsi="Times New Roman" w:cs="Times New Roman"/>
          <w:sz w:val="24"/>
          <w:szCs w:val="24"/>
        </w:rPr>
        <w:t>До 1935 г. роман А. Амур</w:t>
      </w:r>
      <w:r w:rsidRPr="006E2197">
        <w:rPr>
          <w:rFonts w:ascii="Times New Roman" w:hAnsi="Times New Roman" w:cs="Times New Roman"/>
          <w:sz w:val="24"/>
          <w:szCs w:val="24"/>
        </w:rPr>
        <w:t>-</w:t>
      </w:r>
      <w:r w:rsidRPr="006E2197">
        <w:rPr>
          <w:rFonts w:ascii="Times New Roman" w:eastAsia="Times New Roman" w:hAnsi="Times New Roman" w:cs="Times New Roman"/>
          <w:sz w:val="24"/>
          <w:szCs w:val="24"/>
        </w:rPr>
        <w:t xml:space="preserve">Санана «Мудрешкин сын» выдержит пять изданий, не учитывая издания романа в переводе на украинский язык в 1932 г. в Харькове. Необходимость переиздания книги диктовалась не только творческими поисками писателя, но и стремительными переменами, происходившими в политической жизни страны. В более ранних изданиях автор с симпатией писал о некоторых деятелях </w:t>
      </w:r>
      <w:r w:rsidRPr="006E2197">
        <w:rPr>
          <w:rFonts w:ascii="Times New Roman" w:eastAsia="Times New Roman" w:hAnsi="Times New Roman" w:cs="Times New Roman"/>
          <w:sz w:val="24"/>
          <w:szCs w:val="24"/>
        </w:rPr>
        <w:lastRenderedPageBreak/>
        <w:t>страны (В.И. Ленин, Л.Д. Троцкий, Л.Б. Каменев, Г.Е. Зиновьев и др.), которые впоследствии были репрессированы. В двух главах своей книги «За что гибли?» и «По неведению в неведомую даль» он повествует о судьбе белого движения, о той части калмыцкого общества, кото</w:t>
      </w:r>
      <w:r w:rsidRPr="006E2197">
        <w:rPr>
          <w:rFonts w:ascii="Times New Roman" w:hAnsi="Times New Roman" w:cs="Times New Roman"/>
          <w:sz w:val="24"/>
          <w:szCs w:val="24"/>
        </w:rPr>
        <w:softHyphen/>
      </w:r>
      <w:r w:rsidRPr="006E2197">
        <w:rPr>
          <w:rFonts w:ascii="Times New Roman" w:eastAsia="Times New Roman" w:hAnsi="Times New Roman" w:cs="Times New Roman"/>
          <w:sz w:val="24"/>
          <w:szCs w:val="24"/>
        </w:rPr>
        <w:t>рая оказалась впоследствии за границей. Автор приводит докумен</w:t>
      </w:r>
      <w:r w:rsidRPr="006E2197">
        <w:rPr>
          <w:rFonts w:ascii="Times New Roman" w:hAnsi="Times New Roman" w:cs="Times New Roman"/>
          <w:sz w:val="24"/>
          <w:szCs w:val="24"/>
        </w:rPr>
        <w:softHyphen/>
      </w:r>
      <w:r w:rsidRPr="006E2197">
        <w:rPr>
          <w:rFonts w:ascii="Times New Roman" w:eastAsia="Times New Roman" w:hAnsi="Times New Roman" w:cs="Times New Roman"/>
          <w:sz w:val="24"/>
          <w:szCs w:val="24"/>
        </w:rPr>
        <w:t>тальные выдержки из эмигрантской газеты «Утро России», материалы из книги Г.Н. Раковского «Гражданская война на юге России» (Кон</w:t>
      </w:r>
      <w:r w:rsidRPr="006E2197">
        <w:rPr>
          <w:rFonts w:ascii="Times New Roman" w:hAnsi="Times New Roman" w:cs="Times New Roman"/>
          <w:sz w:val="24"/>
          <w:szCs w:val="24"/>
        </w:rPr>
        <w:softHyphen/>
      </w:r>
      <w:r w:rsidRPr="006E2197">
        <w:rPr>
          <w:rFonts w:ascii="Times New Roman" w:eastAsia="Times New Roman" w:hAnsi="Times New Roman" w:cs="Times New Roman"/>
          <w:sz w:val="24"/>
          <w:szCs w:val="24"/>
        </w:rPr>
        <w:t xml:space="preserve">стантинополь, </w:t>
      </w:r>
      <w:r w:rsidRPr="006E2197">
        <w:rPr>
          <w:rFonts w:ascii="Times New Roman" w:hAnsi="Times New Roman" w:cs="Times New Roman"/>
          <w:sz w:val="24"/>
          <w:szCs w:val="24"/>
        </w:rPr>
        <w:t>1920),</w:t>
      </w:r>
      <w:r w:rsidRPr="006E2197">
        <w:rPr>
          <w:rFonts w:ascii="Times New Roman" w:eastAsia="Times New Roman" w:hAnsi="Times New Roman" w:cs="Times New Roman"/>
          <w:sz w:val="24"/>
          <w:szCs w:val="24"/>
        </w:rPr>
        <w:t xml:space="preserve"> И. Калинина «Русская Вандея» </w:t>
      </w:r>
      <w:r w:rsidRPr="006E2197">
        <w:rPr>
          <w:rFonts w:ascii="Times New Roman" w:hAnsi="Times New Roman" w:cs="Times New Roman"/>
          <w:sz w:val="24"/>
          <w:szCs w:val="24"/>
        </w:rPr>
        <w:t>(М.-Л., 1926),</w:t>
      </w:r>
      <w:r w:rsidRPr="006E2197">
        <w:rPr>
          <w:rFonts w:ascii="Times New Roman" w:eastAsia="Times New Roman" w:hAnsi="Times New Roman" w:cs="Times New Roman"/>
          <w:sz w:val="24"/>
          <w:szCs w:val="24"/>
        </w:rPr>
        <w:t xml:space="preserve"> «Под знаменем Врангеля» </w:t>
      </w:r>
      <w:r w:rsidRPr="006E2197">
        <w:rPr>
          <w:rFonts w:ascii="Times New Roman" w:hAnsi="Times New Roman" w:cs="Times New Roman"/>
          <w:sz w:val="24"/>
          <w:szCs w:val="24"/>
        </w:rPr>
        <w:t>(Л.</w:t>
      </w:r>
      <w:r w:rsidRPr="006E2197">
        <w:rPr>
          <w:rFonts w:ascii="Times New Roman" w:eastAsia="Times New Roman" w:hAnsi="Times New Roman" w:cs="Times New Roman"/>
          <w:sz w:val="24"/>
          <w:szCs w:val="24"/>
        </w:rPr>
        <w:t xml:space="preserve">, 1925) и др. Все это не осталось без внимания со стороны цензоров и «доброжелателей». </w:t>
      </w:r>
    </w:p>
    <w:p w:rsidR="006E2197" w:rsidRPr="006E2197" w:rsidRDefault="006E2197" w:rsidP="006E2197">
      <w:pPr>
        <w:widowControl w:val="0"/>
        <w:spacing w:after="0" w:line="240" w:lineRule="auto"/>
        <w:ind w:firstLine="708"/>
        <w:jc w:val="both"/>
        <w:rPr>
          <w:rFonts w:ascii="Times New Roman" w:eastAsia="Times New Roman" w:hAnsi="Times New Roman" w:cs="Times New Roman"/>
          <w:sz w:val="24"/>
          <w:szCs w:val="24"/>
        </w:rPr>
      </w:pPr>
      <w:r w:rsidRPr="006E2197">
        <w:rPr>
          <w:rFonts w:ascii="Times New Roman" w:eastAsia="Times New Roman" w:hAnsi="Times New Roman" w:cs="Times New Roman"/>
          <w:sz w:val="24"/>
          <w:szCs w:val="24"/>
        </w:rPr>
        <w:t>Трудные поиски приемлемой формы для своего произведе</w:t>
      </w:r>
      <w:r w:rsidRPr="006E2197">
        <w:rPr>
          <w:rFonts w:ascii="Times New Roman" w:hAnsi="Times New Roman" w:cs="Times New Roman"/>
          <w:sz w:val="24"/>
          <w:szCs w:val="24"/>
        </w:rPr>
        <w:softHyphen/>
      </w:r>
      <w:r w:rsidRPr="006E2197">
        <w:rPr>
          <w:rFonts w:ascii="Times New Roman" w:eastAsia="Times New Roman" w:hAnsi="Times New Roman" w:cs="Times New Roman"/>
          <w:sz w:val="24"/>
          <w:szCs w:val="24"/>
        </w:rPr>
        <w:t>ния, споры, разгоревшиеся вокруг книги после ее выхода в свет, неприятие ее многими представителями национальной интеллигенции доводили А. Амур</w:t>
      </w:r>
      <w:r w:rsidRPr="006E2197">
        <w:rPr>
          <w:rFonts w:ascii="Times New Roman" w:hAnsi="Times New Roman" w:cs="Times New Roman"/>
          <w:sz w:val="24"/>
          <w:szCs w:val="24"/>
        </w:rPr>
        <w:t>-</w:t>
      </w:r>
      <w:r w:rsidRPr="006E2197">
        <w:rPr>
          <w:rFonts w:ascii="Times New Roman" w:eastAsia="Times New Roman" w:hAnsi="Times New Roman" w:cs="Times New Roman"/>
          <w:sz w:val="24"/>
          <w:szCs w:val="24"/>
        </w:rPr>
        <w:t xml:space="preserve">Санана до отчаяния. От безвыходности он обращается за помощью к М. Горькому. В своем письме от 30 марта </w:t>
      </w:r>
      <w:r w:rsidRPr="006E2197">
        <w:rPr>
          <w:rFonts w:ascii="Times New Roman" w:hAnsi="Times New Roman" w:cs="Times New Roman"/>
          <w:sz w:val="24"/>
          <w:szCs w:val="24"/>
        </w:rPr>
        <w:t>1932</w:t>
      </w:r>
      <w:r w:rsidRPr="006E2197">
        <w:rPr>
          <w:rFonts w:ascii="Times New Roman" w:eastAsia="Times New Roman" w:hAnsi="Times New Roman" w:cs="Times New Roman"/>
          <w:sz w:val="24"/>
          <w:szCs w:val="24"/>
        </w:rPr>
        <w:t xml:space="preserve"> г. он признается: «Кое</w:t>
      </w:r>
      <w:r w:rsidRPr="006E2197">
        <w:rPr>
          <w:rFonts w:ascii="Times New Roman" w:hAnsi="Times New Roman" w:cs="Times New Roman"/>
          <w:sz w:val="24"/>
          <w:szCs w:val="24"/>
        </w:rPr>
        <w:t>-</w:t>
      </w:r>
      <w:r w:rsidRPr="006E2197">
        <w:rPr>
          <w:rFonts w:ascii="Times New Roman" w:eastAsia="Times New Roman" w:hAnsi="Times New Roman" w:cs="Times New Roman"/>
          <w:sz w:val="24"/>
          <w:szCs w:val="24"/>
        </w:rPr>
        <w:t>кому не нравится и самый жанр «Мудрешкиного сына»: писание в плане личных воспоминаний – утверждают они, узко субъективно. К сожалению моему, другой жанр мне не подвластен. ...Должен сознаться, Алексей Максимович, что нервы мои настолько истощены всем перенесенным за долгие годы неласко</w:t>
      </w:r>
      <w:r w:rsidRPr="006E2197">
        <w:rPr>
          <w:rFonts w:ascii="Times New Roman" w:hAnsi="Times New Roman" w:cs="Times New Roman"/>
          <w:sz w:val="24"/>
          <w:szCs w:val="24"/>
        </w:rPr>
        <w:softHyphen/>
      </w:r>
      <w:r w:rsidRPr="006E2197">
        <w:rPr>
          <w:rFonts w:ascii="Times New Roman" w:eastAsia="Times New Roman" w:hAnsi="Times New Roman" w:cs="Times New Roman"/>
          <w:sz w:val="24"/>
          <w:szCs w:val="24"/>
        </w:rPr>
        <w:t>вой жизни, что всякие выпады заставляют меня болезненно сжимать</w:t>
      </w:r>
      <w:r w:rsidRPr="006E2197">
        <w:rPr>
          <w:rFonts w:ascii="Times New Roman" w:hAnsi="Times New Roman" w:cs="Times New Roman"/>
          <w:sz w:val="24"/>
          <w:szCs w:val="24"/>
        </w:rPr>
        <w:softHyphen/>
      </w:r>
      <w:r w:rsidRPr="006E2197">
        <w:rPr>
          <w:rFonts w:ascii="Times New Roman" w:eastAsia="Times New Roman" w:hAnsi="Times New Roman" w:cs="Times New Roman"/>
          <w:sz w:val="24"/>
          <w:szCs w:val="24"/>
        </w:rPr>
        <w:t>ся, – и вот я обращаюсь к Вам – кто же больший судья! Может быть, и на самом деле махнуть рукой на литературные попытки. На</w:t>
      </w:r>
      <w:r w:rsidRPr="006E2197">
        <w:rPr>
          <w:rFonts w:ascii="Times New Roman" w:hAnsi="Times New Roman" w:cs="Times New Roman"/>
          <w:sz w:val="24"/>
          <w:szCs w:val="24"/>
        </w:rPr>
        <w:softHyphen/>
      </w:r>
      <w:r w:rsidRPr="006E2197">
        <w:rPr>
          <w:rFonts w:ascii="Times New Roman" w:eastAsia="Times New Roman" w:hAnsi="Times New Roman" w:cs="Times New Roman"/>
          <w:sz w:val="24"/>
          <w:szCs w:val="24"/>
        </w:rPr>
        <w:t>учите, Алексей Максимович, как мне быть! ...Ваша оценка «Мудрешкиного сына» и замысла новой работы будет решающей. Если первая книжка и новая затея не нужны, моментально оставляю свои попытки, если же найдете в них что</w:t>
      </w:r>
      <w:r w:rsidRPr="006E2197">
        <w:rPr>
          <w:rFonts w:ascii="Times New Roman" w:hAnsi="Times New Roman" w:cs="Times New Roman"/>
          <w:sz w:val="24"/>
          <w:szCs w:val="24"/>
        </w:rPr>
        <w:t>-</w:t>
      </w:r>
      <w:r w:rsidRPr="006E2197">
        <w:rPr>
          <w:rFonts w:ascii="Times New Roman" w:eastAsia="Times New Roman" w:hAnsi="Times New Roman" w:cs="Times New Roman"/>
          <w:sz w:val="24"/>
          <w:szCs w:val="24"/>
        </w:rPr>
        <w:t xml:space="preserve">нибудь положительное, то упорно продолжу работу» [6, с. 114]. </w:t>
      </w:r>
    </w:p>
    <w:p w:rsidR="006E2197" w:rsidRPr="006E2197" w:rsidRDefault="006E2197" w:rsidP="006E2197">
      <w:pPr>
        <w:widowControl w:val="0"/>
        <w:spacing w:after="0" w:line="240" w:lineRule="auto"/>
        <w:ind w:firstLine="708"/>
        <w:jc w:val="both"/>
        <w:rPr>
          <w:rFonts w:ascii="Times New Roman" w:hAnsi="Times New Roman" w:cs="Times New Roman"/>
          <w:sz w:val="24"/>
          <w:szCs w:val="24"/>
        </w:rPr>
      </w:pPr>
      <w:r w:rsidRPr="006E2197">
        <w:rPr>
          <w:rFonts w:ascii="Times New Roman" w:eastAsia="Times New Roman" w:hAnsi="Times New Roman" w:cs="Times New Roman"/>
          <w:sz w:val="24"/>
          <w:szCs w:val="24"/>
        </w:rPr>
        <w:t>Положительный отзыв М. Горького о книге в какой</w:t>
      </w:r>
      <w:r w:rsidRPr="006E2197">
        <w:rPr>
          <w:rFonts w:ascii="Times New Roman" w:hAnsi="Times New Roman" w:cs="Times New Roman"/>
          <w:sz w:val="24"/>
          <w:szCs w:val="24"/>
        </w:rPr>
        <w:t>-</w:t>
      </w:r>
      <w:r w:rsidRPr="006E2197">
        <w:rPr>
          <w:rFonts w:ascii="Times New Roman" w:eastAsia="Times New Roman" w:hAnsi="Times New Roman" w:cs="Times New Roman"/>
          <w:sz w:val="24"/>
          <w:szCs w:val="24"/>
        </w:rPr>
        <w:t>то мере приостановил нападки на А. Амур</w:t>
      </w:r>
      <w:r w:rsidRPr="006E2197">
        <w:rPr>
          <w:rFonts w:ascii="Times New Roman" w:hAnsi="Times New Roman" w:cs="Times New Roman"/>
          <w:sz w:val="24"/>
          <w:szCs w:val="24"/>
        </w:rPr>
        <w:t>-</w:t>
      </w:r>
      <w:r w:rsidRPr="006E2197">
        <w:rPr>
          <w:rFonts w:ascii="Times New Roman" w:eastAsia="Times New Roman" w:hAnsi="Times New Roman" w:cs="Times New Roman"/>
          <w:sz w:val="24"/>
          <w:szCs w:val="24"/>
        </w:rPr>
        <w:t>Санана со стороны некоторых литературоведов и представителей калмыцкой интеллигенции. Воодушевленный поддержкой А. Амур</w:t>
      </w:r>
      <w:r w:rsidRPr="006E2197">
        <w:rPr>
          <w:rFonts w:ascii="Times New Roman" w:hAnsi="Times New Roman" w:cs="Times New Roman"/>
          <w:sz w:val="24"/>
          <w:szCs w:val="24"/>
        </w:rPr>
        <w:t>-</w:t>
      </w:r>
      <w:r w:rsidRPr="006E2197">
        <w:rPr>
          <w:rFonts w:ascii="Times New Roman" w:eastAsia="Times New Roman" w:hAnsi="Times New Roman" w:cs="Times New Roman"/>
          <w:sz w:val="24"/>
          <w:szCs w:val="24"/>
        </w:rPr>
        <w:t>Санан публикует повести «Аранзал» (1932 г.) и «В степи» (1935 г.). Повесть «В степи» была частью задуманного им нового романа «Преступление Эренджена». В 1935 г. он осуществляет шестое издание своего романа «Мудрешкин сын». Предисловие к этому последнему прижизненному изданию романа будет написано Карлом Радеком. Это было третье роковое для А. Амур</w:t>
      </w:r>
      <w:r w:rsidRPr="006E2197">
        <w:rPr>
          <w:rFonts w:ascii="Times New Roman" w:hAnsi="Times New Roman" w:cs="Times New Roman"/>
          <w:sz w:val="24"/>
          <w:szCs w:val="24"/>
        </w:rPr>
        <w:t>-</w:t>
      </w:r>
      <w:r w:rsidRPr="006E2197">
        <w:rPr>
          <w:rFonts w:ascii="Times New Roman" w:eastAsia="Times New Roman" w:hAnsi="Times New Roman" w:cs="Times New Roman"/>
          <w:sz w:val="24"/>
          <w:szCs w:val="24"/>
        </w:rPr>
        <w:t xml:space="preserve">Санана знакомство. </w:t>
      </w:r>
      <w:r w:rsidRPr="006E2197">
        <w:rPr>
          <w:rFonts w:ascii="Times New Roman" w:hAnsi="Times New Roman" w:cs="Times New Roman"/>
          <w:sz w:val="24"/>
          <w:szCs w:val="24"/>
        </w:rPr>
        <w:t xml:space="preserve">В 1936 г. </w:t>
      </w:r>
      <w:r w:rsidRPr="006E2197">
        <w:rPr>
          <w:rFonts w:ascii="Times New Roman" w:eastAsia="Times New Roman" w:hAnsi="Times New Roman" w:cs="Times New Roman"/>
          <w:sz w:val="24"/>
          <w:szCs w:val="24"/>
        </w:rPr>
        <w:t>Карл Радек, некогда активный сторонник Л. Д. Троцкого</w:t>
      </w:r>
      <w:r w:rsidRPr="006E2197">
        <w:rPr>
          <w:rFonts w:ascii="Times New Roman" w:hAnsi="Times New Roman" w:cs="Times New Roman"/>
          <w:sz w:val="24"/>
          <w:szCs w:val="24"/>
        </w:rPr>
        <w:t xml:space="preserve">, был исключен из партии и арестован.  </w:t>
      </w:r>
    </w:p>
    <w:p w:rsidR="006E2197" w:rsidRPr="006E2197" w:rsidRDefault="006E2197" w:rsidP="006E2197">
      <w:pPr>
        <w:widowControl w:val="0"/>
        <w:spacing w:after="0" w:line="240" w:lineRule="auto"/>
        <w:ind w:firstLine="708"/>
        <w:jc w:val="both"/>
        <w:rPr>
          <w:rFonts w:ascii="Times New Roman" w:eastAsia="Times New Roman" w:hAnsi="Times New Roman" w:cs="Times New Roman"/>
          <w:sz w:val="24"/>
          <w:szCs w:val="24"/>
        </w:rPr>
      </w:pPr>
      <w:r w:rsidRPr="006E2197">
        <w:rPr>
          <w:rFonts w:ascii="Times New Roman" w:eastAsia="Times New Roman" w:hAnsi="Times New Roman" w:cs="Times New Roman"/>
          <w:sz w:val="24"/>
          <w:szCs w:val="24"/>
        </w:rPr>
        <w:t>С выходом шестого издания романа «Мудрешкин сын» участь А. Амур</w:t>
      </w:r>
      <w:r w:rsidRPr="006E2197">
        <w:rPr>
          <w:rFonts w:ascii="Times New Roman" w:hAnsi="Times New Roman" w:cs="Times New Roman"/>
          <w:sz w:val="24"/>
          <w:szCs w:val="24"/>
        </w:rPr>
        <w:t>-</w:t>
      </w:r>
      <w:r w:rsidRPr="006E2197">
        <w:rPr>
          <w:rFonts w:ascii="Times New Roman" w:eastAsia="Times New Roman" w:hAnsi="Times New Roman" w:cs="Times New Roman"/>
          <w:sz w:val="24"/>
          <w:szCs w:val="24"/>
        </w:rPr>
        <w:t xml:space="preserve">Санана была решена. Развязка не заставила себя долго ждать. В </w:t>
      </w:r>
      <w:r w:rsidRPr="006E2197">
        <w:rPr>
          <w:rFonts w:ascii="Times New Roman" w:hAnsi="Times New Roman" w:cs="Times New Roman"/>
          <w:sz w:val="24"/>
          <w:szCs w:val="24"/>
        </w:rPr>
        <w:t>1937</w:t>
      </w:r>
      <w:r w:rsidRPr="006E2197">
        <w:rPr>
          <w:rFonts w:ascii="Times New Roman" w:eastAsia="Times New Roman" w:hAnsi="Times New Roman" w:cs="Times New Roman"/>
          <w:sz w:val="24"/>
          <w:szCs w:val="24"/>
        </w:rPr>
        <w:t xml:space="preserve"> году по доносу А. Амур</w:t>
      </w:r>
      <w:r w:rsidRPr="006E2197">
        <w:rPr>
          <w:rFonts w:ascii="Times New Roman" w:hAnsi="Times New Roman" w:cs="Times New Roman"/>
          <w:sz w:val="24"/>
          <w:szCs w:val="24"/>
        </w:rPr>
        <w:t>-</w:t>
      </w:r>
      <w:r w:rsidRPr="006E2197">
        <w:rPr>
          <w:rFonts w:ascii="Times New Roman" w:eastAsia="Times New Roman" w:hAnsi="Times New Roman" w:cs="Times New Roman"/>
          <w:sz w:val="24"/>
          <w:szCs w:val="24"/>
        </w:rPr>
        <w:t>Санан был арестован. Изъятый личный ар</w:t>
      </w:r>
      <w:r w:rsidRPr="006E2197">
        <w:rPr>
          <w:rFonts w:ascii="Times New Roman" w:hAnsi="Times New Roman" w:cs="Times New Roman"/>
          <w:sz w:val="24"/>
          <w:szCs w:val="24"/>
        </w:rPr>
        <w:softHyphen/>
      </w:r>
      <w:r w:rsidRPr="006E2197">
        <w:rPr>
          <w:rFonts w:ascii="Times New Roman" w:eastAsia="Times New Roman" w:hAnsi="Times New Roman" w:cs="Times New Roman"/>
          <w:sz w:val="24"/>
          <w:szCs w:val="24"/>
        </w:rPr>
        <w:t>хив писателя пропал бесследно, как и рукопись только что завершенного нового романа «Преступление Эренджена». В апреле 1938 г. А.М. Амур</w:t>
      </w:r>
      <w:r w:rsidRPr="006E2197">
        <w:rPr>
          <w:rFonts w:ascii="Times New Roman" w:hAnsi="Times New Roman" w:cs="Times New Roman"/>
          <w:sz w:val="24"/>
          <w:szCs w:val="24"/>
        </w:rPr>
        <w:t>-</w:t>
      </w:r>
      <w:r w:rsidRPr="006E2197">
        <w:rPr>
          <w:rFonts w:ascii="Times New Roman" w:eastAsia="Times New Roman" w:hAnsi="Times New Roman" w:cs="Times New Roman"/>
          <w:sz w:val="24"/>
          <w:szCs w:val="24"/>
        </w:rPr>
        <w:t xml:space="preserve">Санан был расстрелян во внутренней тюрьме г. Сталинграда. </w:t>
      </w:r>
    </w:p>
    <w:p w:rsidR="006E2197" w:rsidRPr="006E2197" w:rsidRDefault="006E2197" w:rsidP="006E2197">
      <w:pPr>
        <w:widowControl w:val="0"/>
        <w:spacing w:after="0" w:line="240" w:lineRule="auto"/>
        <w:ind w:firstLine="708"/>
        <w:jc w:val="both"/>
        <w:rPr>
          <w:rFonts w:ascii="Times New Roman" w:hAnsi="Times New Roman" w:cs="Times New Roman"/>
          <w:sz w:val="24"/>
          <w:szCs w:val="24"/>
        </w:rPr>
      </w:pPr>
      <w:r w:rsidRPr="006E2197">
        <w:rPr>
          <w:rFonts w:ascii="Times New Roman" w:eastAsia="Times New Roman" w:hAnsi="Times New Roman" w:cs="Times New Roman"/>
          <w:sz w:val="24"/>
          <w:szCs w:val="24"/>
        </w:rPr>
        <w:t>Однако трагическая участь его романа на этом не завершилась. Несмотря на то, что А.М. Амур</w:t>
      </w:r>
      <w:r w:rsidRPr="006E2197">
        <w:rPr>
          <w:rFonts w:ascii="Times New Roman" w:hAnsi="Times New Roman" w:cs="Times New Roman"/>
          <w:sz w:val="24"/>
          <w:szCs w:val="24"/>
        </w:rPr>
        <w:t>-</w:t>
      </w:r>
      <w:r w:rsidRPr="006E2197">
        <w:rPr>
          <w:rFonts w:ascii="Times New Roman" w:eastAsia="Times New Roman" w:hAnsi="Times New Roman" w:cs="Times New Roman"/>
          <w:sz w:val="24"/>
          <w:szCs w:val="24"/>
        </w:rPr>
        <w:t>Санан был посмертно реабилитирован в 1956 г., его роман был издан только через десять лет после его реабилитации. Причина столь запоздалого возвращения в калмыцкую литературу ее первого романа прикрывалась и все еще продолжает прикрываться тезисом о том, что книга написана не на национальном языке. На самом деле все обстоит гораздо прозаичнее. Те представители республиканского руководства, кто в свое время был подвергнут жесткой критике на страницах этого автобиографического романа, все еще обладали властью и влиянием в обществе. «Благодаря» их влиянию, роман А. Амур</w:t>
      </w:r>
      <w:r w:rsidRPr="006E2197">
        <w:rPr>
          <w:rFonts w:ascii="Times New Roman" w:hAnsi="Times New Roman" w:cs="Times New Roman"/>
          <w:sz w:val="24"/>
          <w:szCs w:val="24"/>
        </w:rPr>
        <w:t>-</w:t>
      </w:r>
      <w:r w:rsidRPr="006E2197">
        <w:rPr>
          <w:rFonts w:ascii="Times New Roman" w:eastAsia="Times New Roman" w:hAnsi="Times New Roman" w:cs="Times New Roman"/>
          <w:sz w:val="24"/>
          <w:szCs w:val="24"/>
        </w:rPr>
        <w:t>Санана «Мудрешкин сын» вернулся в 1966 г. в калмыцкую литературу в «отредактированном» услужливыми цензорами виде и продолжает свое «не реабилитированную» существование</w:t>
      </w:r>
      <w:r w:rsidRPr="006E2197">
        <w:rPr>
          <w:rFonts w:ascii="Times New Roman" w:hAnsi="Times New Roman" w:cs="Times New Roman"/>
          <w:sz w:val="24"/>
          <w:szCs w:val="24"/>
        </w:rPr>
        <w:t>.</w:t>
      </w:r>
    </w:p>
    <w:p w:rsidR="006E2197" w:rsidRPr="00124F0A" w:rsidRDefault="006E2197" w:rsidP="006E2197">
      <w:pPr>
        <w:widowControl w:val="0"/>
        <w:spacing w:after="0" w:line="240" w:lineRule="auto"/>
        <w:ind w:firstLine="708"/>
        <w:jc w:val="center"/>
        <w:rPr>
          <w:rFonts w:ascii="Times New Roman" w:eastAsia="Times New Roman" w:hAnsi="Times New Roman" w:cs="Times New Roman"/>
          <w:b/>
          <w:sz w:val="16"/>
          <w:szCs w:val="16"/>
        </w:rPr>
      </w:pPr>
    </w:p>
    <w:p w:rsidR="006E2197" w:rsidRPr="006E2197" w:rsidRDefault="006E2197" w:rsidP="006E2197">
      <w:pPr>
        <w:widowControl w:val="0"/>
        <w:spacing w:after="0" w:line="240" w:lineRule="auto"/>
        <w:jc w:val="center"/>
        <w:rPr>
          <w:rFonts w:ascii="Times New Roman" w:hAnsi="Times New Roman" w:cs="Times New Roman"/>
          <w:b/>
          <w:sz w:val="24"/>
          <w:szCs w:val="24"/>
        </w:rPr>
      </w:pPr>
      <w:r w:rsidRPr="006E2197">
        <w:rPr>
          <w:rFonts w:ascii="Times New Roman" w:eastAsia="Times New Roman" w:hAnsi="Times New Roman" w:cs="Times New Roman"/>
          <w:b/>
          <w:sz w:val="24"/>
          <w:szCs w:val="24"/>
        </w:rPr>
        <w:t>Литература:</w:t>
      </w:r>
    </w:p>
    <w:p w:rsidR="006E2197" w:rsidRPr="006E2197" w:rsidRDefault="006E2197" w:rsidP="00512AA2">
      <w:pPr>
        <w:pStyle w:val="11"/>
        <w:widowControl w:val="0"/>
        <w:numPr>
          <w:ilvl w:val="0"/>
          <w:numId w:val="2"/>
        </w:numPr>
        <w:ind w:left="1134" w:right="848" w:hanging="283"/>
        <w:jc w:val="both"/>
        <w:rPr>
          <w:rFonts w:ascii="Times New Roman" w:hAnsi="Times New Roman" w:cs="Times New Roman"/>
          <w:sz w:val="20"/>
          <w:szCs w:val="20"/>
        </w:rPr>
      </w:pPr>
      <w:r w:rsidRPr="006E2197">
        <w:rPr>
          <w:rFonts w:ascii="Times New Roman" w:hAnsi="Times New Roman" w:cs="Times New Roman"/>
          <w:sz w:val="20"/>
          <w:szCs w:val="20"/>
        </w:rPr>
        <w:t>Амур-Санан А. М. Мудрешкин сын. Л.: «При</w:t>
      </w:r>
      <w:r w:rsidRPr="006E2197">
        <w:rPr>
          <w:rFonts w:ascii="Times New Roman" w:hAnsi="Times New Roman" w:cs="Times New Roman"/>
          <w:sz w:val="20"/>
          <w:szCs w:val="20"/>
        </w:rPr>
        <w:softHyphen/>
        <w:t>бой», 1925. 197 с.</w:t>
      </w:r>
    </w:p>
    <w:p w:rsidR="006E2197" w:rsidRPr="006E2197" w:rsidRDefault="006E2197" w:rsidP="00512AA2">
      <w:pPr>
        <w:pStyle w:val="11"/>
        <w:widowControl w:val="0"/>
        <w:numPr>
          <w:ilvl w:val="0"/>
          <w:numId w:val="2"/>
        </w:numPr>
        <w:ind w:left="1134" w:right="848" w:hanging="283"/>
        <w:jc w:val="both"/>
        <w:rPr>
          <w:rFonts w:ascii="Times New Roman" w:hAnsi="Times New Roman" w:cs="Times New Roman"/>
          <w:sz w:val="20"/>
          <w:szCs w:val="20"/>
        </w:rPr>
      </w:pPr>
      <w:r w:rsidRPr="006E2197">
        <w:rPr>
          <w:rFonts w:ascii="Times New Roman" w:hAnsi="Times New Roman" w:cs="Times New Roman"/>
          <w:sz w:val="20"/>
          <w:szCs w:val="20"/>
        </w:rPr>
        <w:t>Хирьяков A. М. Человек, которого зовут Антоном (Жизнь калмыка). М.: «Земля и фабрика», 1924. 207 с.</w:t>
      </w:r>
    </w:p>
    <w:p w:rsidR="006E2197" w:rsidRPr="006E2197" w:rsidRDefault="006E2197" w:rsidP="00512AA2">
      <w:pPr>
        <w:pStyle w:val="11"/>
        <w:widowControl w:val="0"/>
        <w:numPr>
          <w:ilvl w:val="0"/>
          <w:numId w:val="2"/>
        </w:numPr>
        <w:ind w:left="1134" w:right="848" w:hanging="283"/>
        <w:jc w:val="both"/>
        <w:rPr>
          <w:rFonts w:ascii="Times New Roman" w:hAnsi="Times New Roman" w:cs="Times New Roman"/>
          <w:sz w:val="20"/>
          <w:szCs w:val="20"/>
        </w:rPr>
      </w:pPr>
      <w:r w:rsidRPr="006E2197">
        <w:rPr>
          <w:rFonts w:ascii="Times New Roman" w:hAnsi="Times New Roman" w:cs="Times New Roman"/>
          <w:sz w:val="20"/>
          <w:szCs w:val="20"/>
        </w:rPr>
        <w:t xml:space="preserve">РГАЛИ. Фонд 536. Хирьяковых А. М., Е. Д., А. А. Ф. Оп. 1.  </w:t>
      </w:r>
    </w:p>
    <w:p w:rsidR="006E2197" w:rsidRPr="006E2197" w:rsidRDefault="006E2197" w:rsidP="00512AA2">
      <w:pPr>
        <w:pStyle w:val="11"/>
        <w:widowControl w:val="0"/>
        <w:numPr>
          <w:ilvl w:val="0"/>
          <w:numId w:val="2"/>
        </w:numPr>
        <w:ind w:left="1134" w:right="848" w:hanging="283"/>
        <w:jc w:val="both"/>
        <w:rPr>
          <w:rFonts w:ascii="Times New Roman" w:hAnsi="Times New Roman" w:cs="Times New Roman"/>
          <w:sz w:val="20"/>
          <w:szCs w:val="20"/>
        </w:rPr>
      </w:pPr>
      <w:r w:rsidRPr="006E2197">
        <w:rPr>
          <w:rFonts w:ascii="Times New Roman" w:hAnsi="Times New Roman" w:cs="Times New Roman"/>
          <w:sz w:val="20"/>
          <w:szCs w:val="20"/>
        </w:rPr>
        <w:lastRenderedPageBreak/>
        <w:t>Джаван Т. Что ни слово, то перл // Вестник Калмыцкого Об</w:t>
      </w:r>
      <w:r w:rsidRPr="006E2197">
        <w:rPr>
          <w:rFonts w:ascii="Times New Roman" w:hAnsi="Times New Roman" w:cs="Times New Roman"/>
          <w:sz w:val="20"/>
          <w:szCs w:val="20"/>
        </w:rPr>
        <w:softHyphen/>
        <w:t>кома РКП (б). Астрахань, 1925. № 2–3. С. 139 – 143.</w:t>
      </w:r>
    </w:p>
    <w:p w:rsidR="006E2197" w:rsidRPr="006E2197" w:rsidRDefault="006E2197" w:rsidP="00512AA2">
      <w:pPr>
        <w:pStyle w:val="11"/>
        <w:widowControl w:val="0"/>
        <w:numPr>
          <w:ilvl w:val="0"/>
          <w:numId w:val="2"/>
        </w:numPr>
        <w:ind w:left="1134" w:right="848" w:hanging="283"/>
        <w:jc w:val="both"/>
        <w:rPr>
          <w:rFonts w:ascii="Times New Roman" w:hAnsi="Times New Roman" w:cs="Times New Roman"/>
          <w:sz w:val="20"/>
          <w:szCs w:val="20"/>
        </w:rPr>
      </w:pPr>
      <w:r w:rsidRPr="006E2197">
        <w:rPr>
          <w:rFonts w:ascii="Times New Roman" w:hAnsi="Times New Roman" w:cs="Times New Roman"/>
          <w:sz w:val="20"/>
          <w:szCs w:val="20"/>
        </w:rPr>
        <w:t>Амур-Санан А. М. Мудрешкин сын. М.: «Недра», 1931. 311 с.</w:t>
      </w:r>
    </w:p>
    <w:p w:rsidR="006E2197" w:rsidRPr="006E2197" w:rsidRDefault="006E2197" w:rsidP="00512AA2">
      <w:pPr>
        <w:pStyle w:val="11"/>
        <w:widowControl w:val="0"/>
        <w:numPr>
          <w:ilvl w:val="0"/>
          <w:numId w:val="2"/>
        </w:numPr>
        <w:ind w:left="1134" w:right="848" w:hanging="283"/>
        <w:rPr>
          <w:rFonts w:ascii="Times New Roman" w:hAnsi="Times New Roman" w:cs="Times New Roman"/>
          <w:sz w:val="20"/>
          <w:szCs w:val="20"/>
        </w:rPr>
      </w:pPr>
      <w:r w:rsidRPr="006E2197">
        <w:rPr>
          <w:rFonts w:ascii="Times New Roman" w:hAnsi="Times New Roman" w:cs="Times New Roman"/>
          <w:sz w:val="20"/>
          <w:szCs w:val="20"/>
        </w:rPr>
        <w:t>Кабаченко Е. Антон Амур-Санан: Жизнь и творчество. Элиста: Калм. кн. изд-во, 1967. 129 c.</w:t>
      </w:r>
    </w:p>
    <w:p w:rsidR="006E2197" w:rsidRPr="006E2197" w:rsidRDefault="006E2197" w:rsidP="006E2197">
      <w:pPr>
        <w:widowControl w:val="0"/>
        <w:spacing w:after="0" w:line="240" w:lineRule="auto"/>
        <w:ind w:firstLine="708"/>
        <w:jc w:val="both"/>
        <w:rPr>
          <w:rFonts w:ascii="Times New Roman" w:hAnsi="Times New Roman" w:cs="Times New Roman"/>
          <w:sz w:val="24"/>
          <w:szCs w:val="24"/>
        </w:rPr>
      </w:pPr>
    </w:p>
    <w:p w:rsidR="006E2197" w:rsidRPr="006E2197" w:rsidRDefault="006E2197" w:rsidP="006E2197">
      <w:pPr>
        <w:pStyle w:val="text"/>
        <w:widowControl w:val="0"/>
        <w:shd w:val="clear" w:color="auto" w:fill="FEFEFE"/>
        <w:spacing w:before="0" w:beforeAutospacing="0" w:after="0" w:afterAutospacing="0"/>
        <w:jc w:val="right"/>
        <w:outlineLvl w:val="0"/>
        <w:rPr>
          <w:b/>
          <w:color w:val="000000"/>
        </w:rPr>
      </w:pPr>
    </w:p>
    <w:p w:rsidR="006E2197" w:rsidRPr="006E2197" w:rsidRDefault="006E2197" w:rsidP="006E2197">
      <w:pPr>
        <w:pStyle w:val="text"/>
        <w:widowControl w:val="0"/>
        <w:shd w:val="clear" w:color="auto" w:fill="FEFEFE"/>
        <w:spacing w:before="0" w:beforeAutospacing="0" w:after="0" w:afterAutospacing="0"/>
        <w:outlineLvl w:val="0"/>
        <w:rPr>
          <w:b/>
          <w:color w:val="000000"/>
        </w:rPr>
      </w:pPr>
      <w:r w:rsidRPr="006E2197">
        <w:rPr>
          <w:b/>
          <w:color w:val="000000"/>
        </w:rPr>
        <w:t>УДК 811.352.</w:t>
      </w:r>
      <w:r w:rsidRPr="006E2197">
        <w:rPr>
          <w:b/>
          <w:color w:val="FF0000"/>
        </w:rPr>
        <w:t>3 42</w:t>
      </w:r>
    </w:p>
    <w:p w:rsidR="006E2197" w:rsidRPr="006E2197" w:rsidRDefault="006E2197" w:rsidP="006E2197">
      <w:pPr>
        <w:pStyle w:val="text"/>
        <w:widowControl w:val="0"/>
        <w:shd w:val="clear" w:color="auto" w:fill="FEFEFE"/>
        <w:spacing w:before="0" w:beforeAutospacing="0" w:after="0" w:afterAutospacing="0"/>
        <w:jc w:val="right"/>
        <w:outlineLvl w:val="0"/>
        <w:rPr>
          <w:b/>
          <w:color w:val="000000"/>
        </w:rPr>
      </w:pPr>
    </w:p>
    <w:p w:rsidR="006E2197" w:rsidRPr="006E2197" w:rsidRDefault="006E2197" w:rsidP="006E2197">
      <w:pPr>
        <w:pStyle w:val="text"/>
        <w:widowControl w:val="0"/>
        <w:shd w:val="clear" w:color="auto" w:fill="FEFEFE"/>
        <w:spacing w:before="0" w:beforeAutospacing="0" w:after="0" w:afterAutospacing="0"/>
        <w:jc w:val="center"/>
        <w:outlineLvl w:val="0"/>
        <w:rPr>
          <w:b/>
          <w:color w:val="000000"/>
        </w:rPr>
      </w:pPr>
      <w:r w:rsidRPr="006E2197">
        <w:rPr>
          <w:b/>
          <w:color w:val="000000"/>
        </w:rPr>
        <w:t>ЯЗЫКОВЫЕ ЧЕРТЫ ДИАЛОГА В РУССКОЙ И АДЫГСКОЙ ПРОЗЕ</w:t>
      </w:r>
    </w:p>
    <w:p w:rsidR="006E2197" w:rsidRPr="006E2197" w:rsidRDefault="006E2197" w:rsidP="006E2197">
      <w:pPr>
        <w:pStyle w:val="text"/>
        <w:widowControl w:val="0"/>
        <w:shd w:val="clear" w:color="auto" w:fill="FEFEFE"/>
        <w:spacing w:before="0" w:beforeAutospacing="0" w:after="0" w:afterAutospacing="0"/>
        <w:jc w:val="center"/>
        <w:outlineLvl w:val="0"/>
        <w:rPr>
          <w:b/>
          <w:color w:val="000000"/>
        </w:rPr>
      </w:pPr>
    </w:p>
    <w:p w:rsidR="006E2197" w:rsidRPr="006E2197" w:rsidRDefault="006E2197" w:rsidP="006E2197">
      <w:pPr>
        <w:pStyle w:val="text"/>
        <w:widowControl w:val="0"/>
        <w:shd w:val="clear" w:color="auto" w:fill="FEFEFE"/>
        <w:spacing w:before="0" w:beforeAutospacing="0" w:after="0" w:afterAutospacing="0"/>
        <w:jc w:val="center"/>
        <w:outlineLvl w:val="0"/>
        <w:rPr>
          <w:b/>
          <w:color w:val="000000"/>
        </w:rPr>
      </w:pPr>
      <w:r w:rsidRPr="006E2197">
        <w:rPr>
          <w:b/>
          <w:color w:val="000000"/>
        </w:rPr>
        <w:t>М.К. Биданок,</w:t>
      </w:r>
    </w:p>
    <w:p w:rsidR="006E2197" w:rsidRPr="006E2197" w:rsidRDefault="006E2197" w:rsidP="006E2197">
      <w:pPr>
        <w:pStyle w:val="a9"/>
        <w:widowControl w:val="0"/>
        <w:spacing w:before="0" w:beforeAutospacing="0" w:after="0" w:afterAutospacing="0"/>
        <w:jc w:val="center"/>
        <w:rPr>
          <w:bCs/>
          <w:color w:val="000000"/>
          <w:shd w:val="clear" w:color="auto" w:fill="FFFFFF"/>
          <w:lang w:eastAsia="en-US"/>
        </w:rPr>
      </w:pPr>
      <w:r w:rsidRPr="006E2197">
        <w:rPr>
          <w:bCs/>
          <w:color w:val="000000"/>
          <w:shd w:val="clear" w:color="auto" w:fill="FFFFFF"/>
          <w:lang w:eastAsia="en-US"/>
        </w:rPr>
        <w:t xml:space="preserve">Адыгейский республиканский институт гуманитарных исследований </w:t>
      </w:r>
    </w:p>
    <w:p w:rsidR="006E2197" w:rsidRPr="006E2197" w:rsidRDefault="006E2197" w:rsidP="006E2197">
      <w:pPr>
        <w:pStyle w:val="a9"/>
        <w:widowControl w:val="0"/>
        <w:spacing w:before="0" w:beforeAutospacing="0" w:after="0" w:afterAutospacing="0"/>
        <w:jc w:val="center"/>
        <w:rPr>
          <w:bCs/>
          <w:color w:val="000000"/>
          <w:shd w:val="clear" w:color="auto" w:fill="FFFFFF"/>
          <w:lang w:eastAsia="en-US"/>
        </w:rPr>
      </w:pPr>
      <w:r w:rsidRPr="006E2197">
        <w:rPr>
          <w:bCs/>
          <w:color w:val="000000"/>
          <w:shd w:val="clear" w:color="auto" w:fill="FFFFFF"/>
          <w:lang w:eastAsia="en-US"/>
        </w:rPr>
        <w:t>им. Т.М. Керашева</w:t>
      </w:r>
    </w:p>
    <w:p w:rsidR="006E2197" w:rsidRPr="006E2197" w:rsidRDefault="006E2197" w:rsidP="006E2197">
      <w:pPr>
        <w:pStyle w:val="a9"/>
        <w:widowControl w:val="0"/>
        <w:spacing w:before="0" w:beforeAutospacing="0" w:after="0" w:afterAutospacing="0"/>
        <w:jc w:val="center"/>
        <w:rPr>
          <w:color w:val="FF0000"/>
        </w:rPr>
      </w:pPr>
    </w:p>
    <w:p w:rsidR="006E2197" w:rsidRPr="006E2197" w:rsidRDefault="006E2197" w:rsidP="00124F0A">
      <w:pPr>
        <w:pStyle w:val="text"/>
        <w:widowControl w:val="0"/>
        <w:shd w:val="clear" w:color="auto" w:fill="FEFEFE"/>
        <w:spacing w:before="0" w:beforeAutospacing="0" w:after="0" w:afterAutospacing="0"/>
        <w:ind w:left="851" w:right="848"/>
        <w:jc w:val="both"/>
        <w:rPr>
          <w:i/>
          <w:color w:val="000000"/>
          <w:sz w:val="20"/>
          <w:szCs w:val="20"/>
        </w:rPr>
      </w:pPr>
      <w:r w:rsidRPr="006E2197">
        <w:rPr>
          <w:b/>
          <w:i/>
          <w:color w:val="000000"/>
          <w:sz w:val="20"/>
          <w:szCs w:val="20"/>
        </w:rPr>
        <w:t>Аннотация.</w:t>
      </w:r>
      <w:r w:rsidRPr="006E2197">
        <w:rPr>
          <w:i/>
          <w:color w:val="000000"/>
          <w:sz w:val="20"/>
          <w:szCs w:val="20"/>
        </w:rPr>
        <w:t xml:space="preserve"> Данная научная работа рассматривает языковые черты диалогической формы изложения в литературном произведении. Опираясь на выявляемые в традиционной науке языковые особенности диалога, автор прослеживает эти черты в текстах писателей-классиков, затем – Советского Союза и Нового века, а также в национальной литературе (в прозе адыгского автора Х. Ашинова).</w:t>
      </w:r>
    </w:p>
    <w:p w:rsidR="006E2197" w:rsidRPr="006E2197" w:rsidRDefault="006E2197" w:rsidP="00124F0A">
      <w:pPr>
        <w:pStyle w:val="text"/>
        <w:widowControl w:val="0"/>
        <w:shd w:val="clear" w:color="auto" w:fill="FEFEFE"/>
        <w:spacing w:before="0" w:beforeAutospacing="0" w:after="0" w:afterAutospacing="0"/>
        <w:ind w:left="851" w:right="848"/>
        <w:jc w:val="both"/>
        <w:rPr>
          <w:i/>
          <w:color w:val="000000"/>
          <w:sz w:val="20"/>
          <w:szCs w:val="20"/>
        </w:rPr>
      </w:pPr>
      <w:r w:rsidRPr="006E2197">
        <w:rPr>
          <w:b/>
          <w:i/>
          <w:color w:val="000000"/>
          <w:sz w:val="20"/>
          <w:szCs w:val="20"/>
        </w:rPr>
        <w:t>Ключевые слова:</w:t>
      </w:r>
      <w:r w:rsidRPr="006E2197">
        <w:rPr>
          <w:i/>
          <w:color w:val="000000"/>
          <w:sz w:val="20"/>
          <w:szCs w:val="20"/>
        </w:rPr>
        <w:t xml:space="preserve"> диалог, речевой акт, коммуникация, проза, Россия, Адыгея</w:t>
      </w:r>
    </w:p>
    <w:p w:rsidR="006E2197" w:rsidRPr="006E2197" w:rsidRDefault="006E2197" w:rsidP="006E2197">
      <w:pPr>
        <w:pStyle w:val="text"/>
        <w:widowControl w:val="0"/>
        <w:shd w:val="clear" w:color="auto" w:fill="FEFEFE"/>
        <w:spacing w:before="0" w:beforeAutospacing="0" w:after="0" w:afterAutospacing="0"/>
        <w:ind w:firstLine="709"/>
        <w:jc w:val="both"/>
        <w:rPr>
          <w:color w:val="000000"/>
        </w:rPr>
      </w:pPr>
    </w:p>
    <w:p w:rsidR="006E2197" w:rsidRPr="006E2197" w:rsidRDefault="006E2197" w:rsidP="006E2197">
      <w:pPr>
        <w:pStyle w:val="text"/>
        <w:widowControl w:val="0"/>
        <w:shd w:val="clear" w:color="auto" w:fill="FEFEFE"/>
        <w:spacing w:before="0" w:beforeAutospacing="0" w:after="0" w:afterAutospacing="0"/>
        <w:jc w:val="center"/>
        <w:outlineLvl w:val="0"/>
        <w:rPr>
          <w:b/>
          <w:color w:val="000000"/>
          <w:lang w:val="en-US"/>
        </w:rPr>
      </w:pPr>
      <w:r w:rsidRPr="006E2197">
        <w:rPr>
          <w:b/>
          <w:color w:val="000000"/>
          <w:lang w:val="en-US"/>
        </w:rPr>
        <w:t>LANGUAGE FEATURES OF DIALOGUE IN RUSSIAN AND ADYGE PROSE</w:t>
      </w:r>
    </w:p>
    <w:p w:rsidR="006E2197" w:rsidRPr="006E2197" w:rsidRDefault="006E2197" w:rsidP="006E2197">
      <w:pPr>
        <w:pStyle w:val="text"/>
        <w:widowControl w:val="0"/>
        <w:shd w:val="clear" w:color="auto" w:fill="FEFEFE"/>
        <w:spacing w:before="0" w:beforeAutospacing="0" w:after="0" w:afterAutospacing="0"/>
        <w:jc w:val="center"/>
        <w:outlineLvl w:val="0"/>
        <w:rPr>
          <w:b/>
          <w:color w:val="000000"/>
          <w:lang w:val="en-US"/>
        </w:rPr>
      </w:pPr>
    </w:p>
    <w:p w:rsidR="006E2197" w:rsidRPr="006E2197" w:rsidRDefault="006E2197" w:rsidP="006E2197">
      <w:pPr>
        <w:pStyle w:val="text"/>
        <w:widowControl w:val="0"/>
        <w:shd w:val="clear" w:color="auto" w:fill="FEFEFE"/>
        <w:spacing w:before="0" w:beforeAutospacing="0" w:after="0" w:afterAutospacing="0"/>
        <w:jc w:val="center"/>
        <w:outlineLvl w:val="0"/>
        <w:rPr>
          <w:b/>
          <w:color w:val="000000"/>
          <w:lang w:val="en-US"/>
        </w:rPr>
      </w:pPr>
      <w:r w:rsidRPr="006E2197">
        <w:rPr>
          <w:b/>
          <w:color w:val="000000"/>
          <w:lang w:val="en-US"/>
        </w:rPr>
        <w:t xml:space="preserve">M.K. Bidanok, </w:t>
      </w:r>
    </w:p>
    <w:p w:rsidR="006E2197" w:rsidRPr="006E2197" w:rsidRDefault="006E2197" w:rsidP="006E2197">
      <w:pPr>
        <w:widowControl w:val="0"/>
        <w:spacing w:after="0" w:line="240" w:lineRule="auto"/>
        <w:jc w:val="center"/>
        <w:rPr>
          <w:rFonts w:ascii="Times New Roman" w:hAnsi="Times New Roman" w:cs="Times New Roman"/>
          <w:color w:val="222222"/>
          <w:sz w:val="24"/>
          <w:szCs w:val="24"/>
          <w:shd w:val="clear" w:color="auto" w:fill="FDFDFD"/>
          <w:lang w:val="en-US"/>
        </w:rPr>
      </w:pPr>
      <w:r w:rsidRPr="006E2197">
        <w:rPr>
          <w:rFonts w:ascii="Times New Roman" w:hAnsi="Times New Roman" w:cs="Times New Roman"/>
          <w:color w:val="222222"/>
          <w:sz w:val="24"/>
          <w:szCs w:val="24"/>
          <w:shd w:val="clear" w:color="auto" w:fill="FDFDFD"/>
          <w:lang w:val="en-US"/>
        </w:rPr>
        <w:t>Adygei Republic Institute for Humanities Research</w:t>
      </w:r>
    </w:p>
    <w:p w:rsidR="006E2197" w:rsidRPr="006E2197" w:rsidRDefault="006E2197" w:rsidP="006E2197">
      <w:pPr>
        <w:widowControl w:val="0"/>
        <w:spacing w:after="0" w:line="240" w:lineRule="auto"/>
        <w:jc w:val="center"/>
        <w:rPr>
          <w:rFonts w:ascii="Times New Roman" w:hAnsi="Times New Roman" w:cs="Times New Roman"/>
          <w:color w:val="222222"/>
          <w:sz w:val="24"/>
          <w:szCs w:val="24"/>
          <w:shd w:val="clear" w:color="auto" w:fill="FDFDFD"/>
          <w:lang w:val="en-US"/>
        </w:rPr>
      </w:pPr>
      <w:r w:rsidRPr="006E2197">
        <w:rPr>
          <w:rFonts w:ascii="Times New Roman" w:hAnsi="Times New Roman" w:cs="Times New Roman"/>
          <w:color w:val="222222"/>
          <w:sz w:val="24"/>
          <w:szCs w:val="24"/>
          <w:shd w:val="clear" w:color="auto" w:fill="FDFDFD"/>
          <w:lang w:val="en-US"/>
        </w:rPr>
        <w:t>them. T.m. Keraševa</w:t>
      </w:r>
    </w:p>
    <w:p w:rsidR="006E2197" w:rsidRPr="006E2197" w:rsidRDefault="006E2197" w:rsidP="006E2197">
      <w:pPr>
        <w:pStyle w:val="text"/>
        <w:widowControl w:val="0"/>
        <w:shd w:val="clear" w:color="auto" w:fill="FEFEFE"/>
        <w:spacing w:before="0" w:beforeAutospacing="0" w:after="0" w:afterAutospacing="0"/>
        <w:jc w:val="center"/>
        <w:outlineLvl w:val="0"/>
        <w:rPr>
          <w:b/>
          <w:color w:val="000000"/>
          <w:lang w:val="en-US"/>
        </w:rPr>
      </w:pPr>
    </w:p>
    <w:p w:rsidR="006E2197" w:rsidRPr="006E2197" w:rsidRDefault="006E2197" w:rsidP="006E2197">
      <w:pPr>
        <w:pStyle w:val="text"/>
        <w:widowControl w:val="0"/>
        <w:shd w:val="clear" w:color="auto" w:fill="FEFEFE"/>
        <w:spacing w:before="0" w:beforeAutospacing="0" w:after="0" w:afterAutospacing="0"/>
        <w:ind w:left="567" w:right="848"/>
        <w:jc w:val="both"/>
        <w:rPr>
          <w:i/>
          <w:color w:val="000000"/>
          <w:sz w:val="20"/>
          <w:szCs w:val="20"/>
          <w:lang w:val="en-US"/>
        </w:rPr>
      </w:pPr>
      <w:r w:rsidRPr="006E2197">
        <w:rPr>
          <w:b/>
          <w:i/>
          <w:color w:val="000000"/>
          <w:sz w:val="20"/>
          <w:szCs w:val="20"/>
          <w:lang w:val="en-US"/>
        </w:rPr>
        <w:t>Abstract.</w:t>
      </w:r>
      <w:r w:rsidRPr="006E2197">
        <w:rPr>
          <w:i/>
          <w:color w:val="000000"/>
          <w:sz w:val="20"/>
          <w:szCs w:val="20"/>
          <w:lang w:val="en-US"/>
        </w:rPr>
        <w:t xml:space="preserve"> This scientific paper discusses the language features of dialogic form of presentation in a literary work. Based on the detected in the traditional scientific language features dialogue, the author traces these features in the texts of classical writers, and then - the Soviet Union and the New century, as well as in the national literature (prose of adyge author H. Ashinov).</w:t>
      </w:r>
    </w:p>
    <w:p w:rsidR="006E2197" w:rsidRPr="006E2197" w:rsidRDefault="006E2197" w:rsidP="006E2197">
      <w:pPr>
        <w:pStyle w:val="text"/>
        <w:widowControl w:val="0"/>
        <w:shd w:val="clear" w:color="auto" w:fill="FEFEFE"/>
        <w:spacing w:before="0" w:beforeAutospacing="0" w:after="0" w:afterAutospacing="0"/>
        <w:ind w:left="567" w:right="848"/>
        <w:jc w:val="both"/>
        <w:rPr>
          <w:i/>
          <w:color w:val="000000"/>
          <w:sz w:val="20"/>
          <w:szCs w:val="20"/>
          <w:lang w:val="en-US"/>
        </w:rPr>
      </w:pPr>
      <w:r w:rsidRPr="006E2197">
        <w:rPr>
          <w:b/>
          <w:i/>
          <w:color w:val="000000"/>
          <w:sz w:val="20"/>
          <w:szCs w:val="20"/>
          <w:lang w:val="en-US"/>
        </w:rPr>
        <w:t>Key words:</w:t>
      </w:r>
      <w:r w:rsidRPr="006E2197">
        <w:rPr>
          <w:i/>
          <w:color w:val="000000"/>
          <w:sz w:val="20"/>
          <w:szCs w:val="20"/>
          <w:lang w:val="en-US"/>
        </w:rPr>
        <w:t xml:space="preserve"> dialogue, speech act, communication, prose, Russia, Adygea</w:t>
      </w:r>
    </w:p>
    <w:p w:rsidR="006E2197" w:rsidRPr="006E2197" w:rsidRDefault="006E2197" w:rsidP="006E2197">
      <w:pPr>
        <w:pStyle w:val="text"/>
        <w:widowControl w:val="0"/>
        <w:shd w:val="clear" w:color="auto" w:fill="FEFEFE"/>
        <w:spacing w:before="0" w:beforeAutospacing="0" w:after="0" w:afterAutospacing="0"/>
        <w:ind w:firstLine="709"/>
        <w:jc w:val="both"/>
        <w:rPr>
          <w:color w:val="000000"/>
          <w:lang w:val="en-US"/>
        </w:rPr>
      </w:pPr>
    </w:p>
    <w:p w:rsidR="006E2197" w:rsidRPr="006E2197" w:rsidRDefault="006E2197" w:rsidP="006E2197">
      <w:pPr>
        <w:pStyle w:val="text"/>
        <w:widowControl w:val="0"/>
        <w:shd w:val="clear" w:color="auto" w:fill="FEFEFE"/>
        <w:spacing w:before="0" w:beforeAutospacing="0" w:after="0" w:afterAutospacing="0"/>
        <w:ind w:firstLine="709"/>
        <w:jc w:val="both"/>
        <w:rPr>
          <w:color w:val="000000"/>
        </w:rPr>
      </w:pPr>
      <w:r w:rsidRPr="006E2197">
        <w:rPr>
          <w:color w:val="000000"/>
        </w:rPr>
        <w:t xml:space="preserve">На языково-речевом пространстве русской прозы предыдущих веков ученые твердо и решительно выделяют такую неизменную модель межличностного общения как диалог. Он в понятийном отношении традиционно определяется как процесс передачи двумя и более индивидами фраз друг другу. Еще в русской драматургии XVIII в., например, в комедийных трудах Д. Фонвизина, такая коммуникационная манера отличалась имеющейся у нее реалистичной тональностью. </w:t>
      </w:r>
    </w:p>
    <w:p w:rsidR="006E2197" w:rsidRPr="006E2197" w:rsidRDefault="006E2197" w:rsidP="006E2197">
      <w:pPr>
        <w:pStyle w:val="text"/>
        <w:widowControl w:val="0"/>
        <w:shd w:val="clear" w:color="auto" w:fill="FEFEFE"/>
        <w:spacing w:before="0" w:beforeAutospacing="0" w:after="0" w:afterAutospacing="0"/>
        <w:ind w:firstLine="709"/>
        <w:jc w:val="both"/>
        <w:rPr>
          <w:rStyle w:val="0pt"/>
          <w:color w:val="000000"/>
          <w:sz w:val="24"/>
        </w:rPr>
      </w:pPr>
      <w:r w:rsidRPr="006E2197">
        <w:rPr>
          <w:color w:val="000000"/>
        </w:rPr>
        <w:t>Исследователи более позднего времени продолжают эту направленность. К примеру, современный филолог, занимающаяся отечественной литературой более раннего времени, Л.И. Еремина непременной деталью соответствующей модели общения признает такие, очерчивая и прослеживая их достаточно разборчиво в текстах русского классика Н. Гоголя: «Всевозможные речевые и инто</w:t>
      </w:r>
      <w:r w:rsidRPr="006E2197">
        <w:rPr>
          <w:color w:val="000000"/>
        </w:rPr>
        <w:softHyphen/>
        <w:t>национные сломы: переспросы, обрывы речевого потока, взаимные «перебивы», наличие «пауз колебания», оснащенность эмоциональными частицами и междометиями – все эти частные особенности диалогического движения преследуют одну цель: вызвать сопереживание и соуча</w:t>
      </w:r>
      <w:r w:rsidRPr="006E2197">
        <w:rPr>
          <w:color w:val="000000"/>
        </w:rPr>
        <w:softHyphen/>
        <w:t>стие читателя, убедить его в достоверности этой сцены</w:t>
      </w:r>
      <w:r w:rsidRPr="006E2197">
        <w:rPr>
          <w:rStyle w:val="0pt"/>
          <w:color w:val="000000"/>
          <w:sz w:val="24"/>
        </w:rPr>
        <w:t xml:space="preserve">» [4, с. 76]. При этом в последовавшем далее собственном становлении отечественная драма интенсивно использовала текущий реалистичный диалог, применяя его как один из инструментов представления социального статуса героя. </w:t>
      </w:r>
    </w:p>
    <w:p w:rsidR="006E2197" w:rsidRPr="006E2197" w:rsidRDefault="006E2197" w:rsidP="006E2197">
      <w:pPr>
        <w:pStyle w:val="text"/>
        <w:widowControl w:val="0"/>
        <w:shd w:val="clear" w:color="auto" w:fill="FEFEFE"/>
        <w:spacing w:before="0" w:beforeAutospacing="0" w:after="0" w:afterAutospacing="0"/>
        <w:ind w:firstLine="709"/>
        <w:jc w:val="both"/>
      </w:pPr>
      <w:r w:rsidRPr="006E2197">
        <w:rPr>
          <w:color w:val="000000"/>
        </w:rPr>
        <w:t xml:space="preserve">Непременной и неизменной диалогическую модель изложения исследователи признают для всей художественной литературы и XIX в., и ХХ в., а также и для </w:t>
      </w:r>
      <w:r w:rsidRPr="006E2197">
        <w:rPr>
          <w:color w:val="000000"/>
        </w:rPr>
        <w:lastRenderedPageBreak/>
        <w:t>литературы нового времени. Присущим при этом и классикам, и советской, и современной прозе можно считать схему, в которой диалог опережает толкования автора, настраивает на них и погружает читателя в соответствующую среду. Содержащие диалог кадры, подразумевая свою собственную семантику, выглядят так: они представляют собой взаимосвязанные одна с другой реплики персонажей, периодически разбавляемые фразами рассказчика (рассказчика-героя или рассказчика-автора). Такая картина наглядно вырисовывает существующее в тексте фабульно-речевое строение. Диалогическое описание способно выявить характер той или иной фигуры, причем не только в случае ее непосредственного участия. Это возможно и в диалоге «о нем» тех или иных коммуникантов. Тем не менее такое вероятно и тогда</w:t>
      </w:r>
      <w:r w:rsidRPr="006E2197">
        <w:t xml:space="preserve">, когда рассказчик сам компонует, выстраивает и излагает идущую переброску фраз. Подобный повествователь, будучи действующим героем, обнаруживает собственные чувства и раздумья в личном, интимном, менее распахнутом речевом акте. </w:t>
      </w:r>
    </w:p>
    <w:p w:rsidR="006E2197" w:rsidRPr="006E2197" w:rsidRDefault="006E2197" w:rsidP="006E2197">
      <w:pPr>
        <w:pStyle w:val="a9"/>
        <w:widowControl w:val="0"/>
        <w:spacing w:before="0" w:beforeAutospacing="0" w:after="0" w:afterAutospacing="0"/>
        <w:ind w:firstLine="709"/>
        <w:jc w:val="both"/>
        <w:rPr>
          <w:rStyle w:val="0pt"/>
          <w:color w:val="000000"/>
          <w:sz w:val="24"/>
        </w:rPr>
      </w:pPr>
      <w:r w:rsidRPr="006E2197">
        <w:rPr>
          <w:rStyle w:val="0pt"/>
          <w:color w:val="000000"/>
          <w:sz w:val="24"/>
        </w:rPr>
        <w:t xml:space="preserve">Ведущее изложение фигура часто излагает в ходе него сформулированное им самим суждение о произносимой коммуникантами речи. Данную тенденцию можно достаточно наглядно проследить в прозе и предыдущих и нынешнего веков: </w:t>
      </w:r>
      <w:r w:rsidRPr="006E2197">
        <w:rPr>
          <w:color w:val="000000"/>
        </w:rPr>
        <w:t xml:space="preserve">и Л. Толстой, и М. Лермонтов, и М. Булгаков, и В. Пелевин весьма интенсивно используют персонажный обмен сообщениями. Причем делают они это для того, чтобы погрузить получателя в происходящее, включить его семантику описываемого, приучить его к существующим обстоятельствам и настроить его на идущее после беседы авторское комментирование. Непосредственно обмен репликами здесь характеризуется сжатостью, краткостью и отсутствием авторского вмешательства. Ему присуща диалогически отобранная лексическая череда. </w:t>
      </w:r>
    </w:p>
    <w:p w:rsidR="006E2197" w:rsidRPr="006E2197" w:rsidRDefault="006E2197" w:rsidP="006E2197">
      <w:pPr>
        <w:pStyle w:val="a9"/>
        <w:widowControl w:val="0"/>
        <w:spacing w:before="0" w:beforeAutospacing="0" w:after="0" w:afterAutospacing="0"/>
        <w:ind w:firstLine="709"/>
        <w:jc w:val="both"/>
        <w:rPr>
          <w:color w:val="000000"/>
        </w:rPr>
      </w:pPr>
      <w:r w:rsidRPr="006E2197">
        <w:rPr>
          <w:color w:val="000000"/>
        </w:rPr>
        <w:t xml:space="preserve">Диалогическое изложение, идущее стержневой основой ряда кадров, абсолютно не приемлет отягощающую его ремарку. Высказывания и фразы нередко выстраиваются в пределах центральной синтаксической схемы. Это простое предложение, иногда могущее быть неполным. Техника придания героям живости, одушевления их в том и заключается в подобных ситуациях: требуется такими краткими и даже порой урезанными фразами воссоздать реальность в ее действительности. Таков, например, диалогический абзац из финала «Юности» Л. Толстого: «– Ну что, Грап, – сказал я Иленьке, когда он возвращался от стола, – набрались страха? / – Посмотрим, как вы, – сказал Иленька …». И уже в финале данного предложения, в продолжение данной реплики наступает повествование рассказчика-героя, поясняющее мотивацию персонажа: «… который с тех пор, как я поступил в университет, совершенно взбунтовался против моего влияния, не улыбался, когда я говорил с ним, и был дурно расположен ко мне» [7, с. 338]. На примере реально просматривается характерная для диалога вообще краткость выражений, нераспространенность предложений. Причем созвучные с этим образцы текста, столь же идентично выстроенные и соответствующие данной модели отнюдь не сложно увидеть и в произведениях прочих отечественных авторов предыдущих и нынешнего столетий. Так, например, и в прозаических текстах М. Лермонтова присутствует и часто проступает диалог, опережающий авторское комментирование. Здесь («Герой нашего времени») также сначала герои перебрасываются вопросами-ответами или просто репликами, а затем, уже выплывая из них, вырисовывается суждение рассказчика: «– Мы давно не видались, – сказал я. / – Давно, и переменились оба во многом! / – Стало быть, уж ты меня не любишь?.. / – Я замужем!... – сказала она. / – опять? Однако несколько лет тому назад эта причина также существовала, но между тем… / Она выдернула свою руку из моей, и щеки ее запылали» [5, с. 525].   </w:t>
      </w:r>
    </w:p>
    <w:p w:rsidR="006E2197" w:rsidRPr="006E2197" w:rsidRDefault="006E2197" w:rsidP="006E2197">
      <w:pPr>
        <w:pStyle w:val="a9"/>
        <w:widowControl w:val="0"/>
        <w:spacing w:before="0" w:beforeAutospacing="0" w:after="0" w:afterAutospacing="0"/>
        <w:ind w:firstLine="709"/>
        <w:jc w:val="both"/>
        <w:rPr>
          <w:color w:val="000000"/>
        </w:rPr>
      </w:pPr>
      <w:r w:rsidRPr="006E2197">
        <w:rPr>
          <w:color w:val="000000"/>
        </w:rPr>
        <w:t xml:space="preserve">Представляемая нами в данной статье схема диалога ничуть не менее интенсивно прослеживается и в советской художественной литературе. Например, классик советского периода М. Булгаков предпочитает именно ее. В его прозе («Мастер и Маргарита») диалогические фрагменты также преимущественно опережают </w:t>
      </w:r>
      <w:r w:rsidRPr="006E2197">
        <w:rPr>
          <w:color w:val="000000"/>
        </w:rPr>
        <w:lastRenderedPageBreak/>
        <w:t xml:space="preserve">авторские комментарии, опуская читателя в обстановку и снабжая его требуемыми в обстановке ощущениями: «– Умоляю, скажите, какой это город? / – Однако! – сказал бездушный курильщик. / – Я не пьян, – хрипло ответил Степа, – со мной что-то случилось… я болен… Где я? Какой это город? / – Ну, Ялта… / Степа тихо вздохнул, повалился на бок, головою стукнулся о нагретый камень мола. Сознание покинуло его» [2, с. 415]. Причем сохраняется указанная тенденция и в художественной литературе </w:t>
      </w:r>
      <w:r w:rsidRPr="006E2197">
        <w:rPr>
          <w:color w:val="000000"/>
          <w:lang w:val="en-US"/>
        </w:rPr>
        <w:t>XXI</w:t>
      </w:r>
      <w:r w:rsidRPr="006E2197">
        <w:rPr>
          <w:color w:val="000000"/>
        </w:rPr>
        <w:t xml:space="preserve"> в. Так, например, в художественном тексте В. Пелевина «Чапаев и пустота» – персонажный обмен репликами: «– Позволите войти? – спросила она. / – Да, конечно, – сказал я, поднимаясь, – прошу вас, садитесь», и тут же – авторское комментирование: «Анна села в кресло – той секунды, когда она повернулась ко мне спиной, как раз хватило…» [6, с. 281]. </w:t>
      </w:r>
    </w:p>
    <w:p w:rsidR="006E2197" w:rsidRPr="006E2197" w:rsidRDefault="006E2197" w:rsidP="006E2197">
      <w:pPr>
        <w:pStyle w:val="a9"/>
        <w:widowControl w:val="0"/>
        <w:spacing w:before="0" w:beforeAutospacing="0" w:after="0" w:afterAutospacing="0"/>
        <w:ind w:firstLine="709"/>
        <w:jc w:val="both"/>
        <w:rPr>
          <w:color w:val="000000"/>
        </w:rPr>
      </w:pPr>
      <w:r w:rsidRPr="006E2197">
        <w:rPr>
          <w:color w:val="000000"/>
        </w:rPr>
        <w:t xml:space="preserve">Просмотрим данную современную тенденцию диалогического структурирования и в современной национальной прозе на художественном тексте Х. Ашинова. Вот, к примеру, привечающий гостей хозяин адыгского аула демонстрирует собственное гостеприимство. Пару реплик, произносимых героями, обязательно сменяет комментарий ведущего  изложение рассказчика: «– Угощайтесь, я и после могу поесть, – скромно ответил Бислан. / «Понятно, к чему он клонит», – подумал Нурбий. / – Ну да ладно, и я с вами поем, – словно подслушав его мысли, решил Бислан. Он вышел и принес для себя еще две тарелки» [1, с. 128]. Либо в соседнем абзаце – вновь вопросно-ответный прием в диалоге и сменяющая его авторская ремарка: «– Что за Марта? Разве есть у нас такая река? / – а как же» Совсем недалеко отсюда, километров сорок. На берегу реки Марта стоят аулы Ассоколай, Нешукай, Джиджихабль.. / – А я и не знаю реки, где расположено столько аулов! / В голосе Нурбия слышалось сожаление» [1, с. 127]. </w:t>
      </w:r>
    </w:p>
    <w:p w:rsidR="006E2197" w:rsidRPr="006E2197" w:rsidRDefault="006E2197" w:rsidP="006E2197">
      <w:pPr>
        <w:pStyle w:val="a9"/>
        <w:widowControl w:val="0"/>
        <w:spacing w:before="0" w:beforeAutospacing="0" w:after="0" w:afterAutospacing="0"/>
        <w:ind w:firstLine="709"/>
        <w:jc w:val="both"/>
        <w:rPr>
          <w:color w:val="000000"/>
        </w:rPr>
      </w:pPr>
      <w:r w:rsidRPr="006E2197">
        <w:rPr>
          <w:color w:val="000000"/>
        </w:rPr>
        <w:t xml:space="preserve">Ну, а в целом, применительно к развитию событий внутри диалога исследователи предпочитают утверждать, что наиболее распространенный здесь механизм – это внутри-диалогический конфликт. Литература как предыдущих, так и нынешнего (технократического, мобильного) веков очевидным и бесспорным индивидуальным характером располагает чаще всего как раз в диалоге. Явно уже в XVIII в. пропитывающая диалог речевая форма исходила от противоположенных фигур. Поскольку она оказывалась принадлежащей как отрицательным (бандитским либо буржуйским), так и положительным (крестьянам либо трудящимся) героям. Подобный личностный задел очевидно проглядывает сквозь диалогический обмен мнениями, просматривается в жаркой перепалке. Особенно ощутим он на экспрессивной вершине, достигаемой в языково-изъявляемом конфликте, выстраиваемом в горячо волнующих участников условиях. В ходе аналогичного процесса общения начинают обладать носителями экспрессивно-персональные нестыковки и путаницы, разделяющие героев. Противополагавшимися одна другой являлись именно слои общества. </w:t>
      </w:r>
    </w:p>
    <w:p w:rsidR="006E2197" w:rsidRPr="006E2197" w:rsidRDefault="006E2197" w:rsidP="006E2197">
      <w:pPr>
        <w:pStyle w:val="a9"/>
        <w:widowControl w:val="0"/>
        <w:spacing w:before="0" w:beforeAutospacing="0" w:after="0" w:afterAutospacing="0"/>
        <w:ind w:firstLine="709"/>
        <w:jc w:val="both"/>
        <w:rPr>
          <w:color w:val="000000"/>
        </w:rPr>
      </w:pPr>
      <w:r w:rsidRPr="006E2197">
        <w:rPr>
          <w:color w:val="000000"/>
        </w:rPr>
        <w:t xml:space="preserve">Конфликтные узлы следует считать основательными и могучими источниками движения для прогрессирования текущей в тексте фабулы. Таким, к примеру, выступает развитие отношений в повести Х. Ашинова «Укротивший молнию». Фабульные зигзаги, сюжетные повороты и личностные изгибы периодически сопровождаются обусловленными конфликтом диалогами, обнажающими возможное противостояние: «– А… старик, как это тебе удалось медведя убить?... / – Взял и убил. Напрасно, что ли, меня Мишеучем (авт. ст.: от адыг. Мышъэ – медведь, укIын – убивать) зовут? – не без некоторого бахвальства ответил коротышка Мишеуч. / Да разве твое это дело – медведей убивать?» [1, с. 196]. Таким образом, возведенный на конфликтной базе фабульный ход нуждается в неизменной диалогической поддержке, в допустимой речевой (даже разговорной) форме поддерживающей и распахивающей межличностные батареи. </w:t>
      </w:r>
    </w:p>
    <w:p w:rsidR="006E2197" w:rsidRPr="006E2197" w:rsidRDefault="006E2197" w:rsidP="006E2197">
      <w:pPr>
        <w:pStyle w:val="a9"/>
        <w:widowControl w:val="0"/>
        <w:spacing w:before="0" w:beforeAutospacing="0" w:after="0" w:afterAutospacing="0"/>
        <w:ind w:firstLine="709"/>
        <w:jc w:val="both"/>
        <w:rPr>
          <w:rStyle w:val="0pt"/>
          <w:color w:val="000000"/>
          <w:sz w:val="24"/>
        </w:rPr>
      </w:pPr>
      <w:r w:rsidRPr="006E2197">
        <w:rPr>
          <w:color w:val="000000"/>
        </w:rPr>
        <w:t xml:space="preserve">Как уже указывалось выше и как наглядно видно в приводимых нами </w:t>
      </w:r>
      <w:r w:rsidRPr="006E2197">
        <w:rPr>
          <w:color w:val="000000"/>
        </w:rPr>
        <w:lastRenderedPageBreak/>
        <w:t xml:space="preserve">фрагментах, специфической чертой диалогического изложения можно считать краткость. Лаконичность в полной мере прослеживается в любом из диалогов на страницах классических литературных текстов. Практически стопроцентной вероятностью можно обозначить данный признак. Аналогично и в адыгской прозе. Вот, к примеру, первый же из избираемых в тексте Х. Ашинова диалог также являет собой образец текстовой краткости: «– Ну, наш гость, больше не дерись с медведем! / – А что случится? / – Все твое тело покроется шрамами. / – Ну и что же? Под одеждой их никто не увидит! / – Как это не увидит?» [1, с. 199]. </w:t>
      </w:r>
    </w:p>
    <w:p w:rsidR="006E2197" w:rsidRPr="006E2197" w:rsidRDefault="006E2197" w:rsidP="006E2197">
      <w:pPr>
        <w:widowControl w:val="0"/>
        <w:shd w:val="clear" w:color="auto" w:fill="FFFFFF"/>
        <w:spacing w:after="0" w:line="240" w:lineRule="auto"/>
        <w:jc w:val="center"/>
        <w:outlineLvl w:val="0"/>
        <w:rPr>
          <w:rFonts w:ascii="Times New Roman" w:hAnsi="Times New Roman" w:cs="Times New Roman"/>
          <w:b/>
          <w:color w:val="000000"/>
          <w:sz w:val="16"/>
          <w:szCs w:val="16"/>
        </w:rPr>
      </w:pPr>
    </w:p>
    <w:p w:rsidR="006E2197" w:rsidRPr="006E2197" w:rsidRDefault="006E2197" w:rsidP="006E2197">
      <w:pPr>
        <w:widowControl w:val="0"/>
        <w:shd w:val="clear" w:color="auto" w:fill="FFFFFF"/>
        <w:spacing w:after="0" w:line="240" w:lineRule="auto"/>
        <w:jc w:val="center"/>
        <w:outlineLvl w:val="0"/>
        <w:rPr>
          <w:rFonts w:ascii="Times New Roman" w:hAnsi="Times New Roman" w:cs="Times New Roman"/>
          <w:b/>
          <w:color w:val="000000"/>
          <w:sz w:val="24"/>
          <w:szCs w:val="24"/>
        </w:rPr>
      </w:pPr>
      <w:r w:rsidRPr="006E2197">
        <w:rPr>
          <w:rFonts w:ascii="Times New Roman" w:hAnsi="Times New Roman" w:cs="Times New Roman"/>
          <w:b/>
          <w:color w:val="000000"/>
          <w:sz w:val="24"/>
          <w:szCs w:val="24"/>
        </w:rPr>
        <w:t>Литература:</w:t>
      </w:r>
    </w:p>
    <w:p w:rsidR="006E2197" w:rsidRPr="006E2197" w:rsidRDefault="006E2197" w:rsidP="00512AA2">
      <w:pPr>
        <w:pStyle w:val="14"/>
        <w:widowControl w:val="0"/>
        <w:numPr>
          <w:ilvl w:val="0"/>
          <w:numId w:val="5"/>
        </w:numPr>
        <w:spacing w:after="0" w:line="240" w:lineRule="auto"/>
        <w:ind w:left="851" w:right="848" w:hanging="283"/>
        <w:jc w:val="both"/>
        <w:rPr>
          <w:rFonts w:ascii="Times New Roman" w:hAnsi="Times New Roman"/>
          <w:color w:val="000000"/>
          <w:sz w:val="20"/>
          <w:szCs w:val="20"/>
        </w:rPr>
      </w:pPr>
      <w:r w:rsidRPr="006E2197">
        <w:rPr>
          <w:rFonts w:ascii="Times New Roman" w:hAnsi="Times New Roman"/>
          <w:color w:val="000000"/>
          <w:sz w:val="20"/>
          <w:szCs w:val="20"/>
        </w:rPr>
        <w:t>Ашинов Х.А. Сочинители песен: Повести. – М.: Сов. писатель, 1976. – 320 с.</w:t>
      </w:r>
    </w:p>
    <w:p w:rsidR="006E2197" w:rsidRPr="006E2197" w:rsidRDefault="006E2197" w:rsidP="00512AA2">
      <w:pPr>
        <w:pStyle w:val="14"/>
        <w:widowControl w:val="0"/>
        <w:numPr>
          <w:ilvl w:val="0"/>
          <w:numId w:val="5"/>
        </w:numPr>
        <w:spacing w:after="0" w:line="240" w:lineRule="auto"/>
        <w:ind w:left="851" w:right="848" w:hanging="283"/>
        <w:jc w:val="both"/>
        <w:rPr>
          <w:rFonts w:ascii="Times New Roman" w:hAnsi="Times New Roman"/>
          <w:color w:val="000000"/>
          <w:sz w:val="20"/>
          <w:szCs w:val="20"/>
        </w:rPr>
      </w:pPr>
      <w:r w:rsidRPr="006E2197">
        <w:rPr>
          <w:rFonts w:ascii="Times New Roman" w:hAnsi="Times New Roman"/>
          <w:color w:val="000000"/>
          <w:sz w:val="20"/>
          <w:szCs w:val="20"/>
        </w:rPr>
        <w:t>Булгаков М. Избранные сочинения в двух томах. – Т. 2. – М.: РИПОЛ-КЛАССИК, 1997. – 848 с.</w:t>
      </w:r>
    </w:p>
    <w:p w:rsidR="006E2197" w:rsidRPr="006E2197" w:rsidRDefault="006E2197" w:rsidP="00512AA2">
      <w:pPr>
        <w:pStyle w:val="14"/>
        <w:widowControl w:val="0"/>
        <w:numPr>
          <w:ilvl w:val="0"/>
          <w:numId w:val="5"/>
        </w:numPr>
        <w:spacing w:after="0" w:line="240" w:lineRule="auto"/>
        <w:ind w:left="851" w:right="848" w:hanging="283"/>
        <w:jc w:val="both"/>
        <w:rPr>
          <w:rFonts w:ascii="Times New Roman" w:hAnsi="Times New Roman"/>
          <w:color w:val="000000"/>
          <w:sz w:val="20"/>
          <w:szCs w:val="20"/>
        </w:rPr>
      </w:pPr>
      <w:r w:rsidRPr="006E2197">
        <w:rPr>
          <w:rFonts w:ascii="Times New Roman" w:hAnsi="Times New Roman"/>
          <w:color w:val="000000"/>
          <w:sz w:val="20"/>
          <w:szCs w:val="20"/>
        </w:rPr>
        <w:t>Виноградов В.В. О языке художественной прозы // Избранные труды. – Т. 5. – М.: Наука, 1980. – 362 с.</w:t>
      </w:r>
    </w:p>
    <w:p w:rsidR="006E2197" w:rsidRPr="006E2197" w:rsidRDefault="006E2197" w:rsidP="00512AA2">
      <w:pPr>
        <w:pStyle w:val="60"/>
        <w:numPr>
          <w:ilvl w:val="0"/>
          <w:numId w:val="5"/>
        </w:numPr>
        <w:shd w:val="clear" w:color="auto" w:fill="auto"/>
        <w:spacing w:before="0" w:line="240" w:lineRule="auto"/>
        <w:ind w:left="851" w:right="848" w:hanging="283"/>
        <w:jc w:val="both"/>
        <w:rPr>
          <w:rStyle w:val="2"/>
          <w:rFonts w:ascii="Times New Roman" w:hAnsi="Times New Roman" w:cs="Times New Roman"/>
          <w:bCs/>
          <w:color w:val="000000"/>
          <w:sz w:val="20"/>
        </w:rPr>
      </w:pPr>
      <w:r w:rsidRPr="006E2197">
        <w:rPr>
          <w:rFonts w:ascii="Times New Roman" w:hAnsi="Times New Roman" w:cs="Times New Roman"/>
          <w:b w:val="0"/>
          <w:color w:val="000000"/>
          <w:sz w:val="20"/>
        </w:rPr>
        <w:t xml:space="preserve">Еремина Л.И. </w:t>
      </w:r>
      <w:r w:rsidRPr="006E2197">
        <w:rPr>
          <w:rStyle w:val="616"/>
          <w:rFonts w:ascii="Times New Roman" w:hAnsi="Times New Roman" w:cs="Times New Roman"/>
          <w:bCs/>
          <w:color w:val="000000"/>
          <w:sz w:val="20"/>
        </w:rPr>
        <w:t xml:space="preserve">О языке </w:t>
      </w:r>
      <w:bookmarkStart w:id="1" w:name="bookmark0"/>
      <w:r w:rsidRPr="006E2197">
        <w:rPr>
          <w:rStyle w:val="15"/>
          <w:rFonts w:ascii="Times New Roman" w:hAnsi="Times New Roman" w:cs="Times New Roman"/>
          <w:bCs/>
          <w:color w:val="000000"/>
          <w:sz w:val="20"/>
        </w:rPr>
        <w:t>художественной прозы Н.В.Гоголя</w:t>
      </w:r>
      <w:bookmarkEnd w:id="1"/>
      <w:r w:rsidRPr="006E2197">
        <w:rPr>
          <w:rStyle w:val="15"/>
          <w:rFonts w:ascii="Times New Roman" w:hAnsi="Times New Roman" w:cs="Times New Roman"/>
          <w:bCs/>
          <w:color w:val="000000"/>
          <w:sz w:val="20"/>
        </w:rPr>
        <w:t xml:space="preserve">. </w:t>
      </w:r>
      <w:r w:rsidRPr="006E2197">
        <w:rPr>
          <w:rStyle w:val="2"/>
          <w:rFonts w:ascii="Times New Roman" w:hAnsi="Times New Roman" w:cs="Times New Roman"/>
          <w:bCs/>
          <w:color w:val="000000"/>
          <w:sz w:val="20"/>
        </w:rPr>
        <w:t>Искусство повествования. – М.: Наука, 1987. – 178 с.</w:t>
      </w:r>
    </w:p>
    <w:p w:rsidR="006E2197" w:rsidRPr="006E2197" w:rsidRDefault="006E2197" w:rsidP="00512AA2">
      <w:pPr>
        <w:pStyle w:val="60"/>
        <w:numPr>
          <w:ilvl w:val="0"/>
          <w:numId w:val="5"/>
        </w:numPr>
        <w:shd w:val="clear" w:color="auto" w:fill="auto"/>
        <w:spacing w:before="0" w:line="240" w:lineRule="auto"/>
        <w:ind w:left="851" w:right="848" w:hanging="283"/>
        <w:jc w:val="both"/>
        <w:rPr>
          <w:rStyle w:val="2"/>
          <w:rFonts w:ascii="Times New Roman" w:hAnsi="Times New Roman" w:cs="Times New Roman"/>
          <w:bCs/>
          <w:color w:val="000000"/>
          <w:sz w:val="20"/>
        </w:rPr>
      </w:pPr>
      <w:r w:rsidRPr="006E2197">
        <w:rPr>
          <w:rStyle w:val="2"/>
          <w:rFonts w:ascii="Times New Roman" w:hAnsi="Times New Roman" w:cs="Times New Roman"/>
          <w:bCs/>
          <w:color w:val="000000"/>
          <w:sz w:val="20"/>
        </w:rPr>
        <w:t>Лермонтов М.Ю. Сочинения в 2-х тт. – Т. 2. – М.: Правда, 1990. – 704 с.</w:t>
      </w:r>
    </w:p>
    <w:p w:rsidR="006E2197" w:rsidRPr="006E2197" w:rsidRDefault="006E2197" w:rsidP="00512AA2">
      <w:pPr>
        <w:pStyle w:val="60"/>
        <w:numPr>
          <w:ilvl w:val="0"/>
          <w:numId w:val="5"/>
        </w:numPr>
        <w:shd w:val="clear" w:color="auto" w:fill="auto"/>
        <w:spacing w:before="0" w:line="240" w:lineRule="auto"/>
        <w:ind w:left="851" w:right="848" w:hanging="283"/>
        <w:jc w:val="both"/>
        <w:rPr>
          <w:rFonts w:ascii="Times New Roman" w:hAnsi="Times New Roman" w:cs="Times New Roman"/>
          <w:b w:val="0"/>
          <w:color w:val="000000"/>
          <w:sz w:val="20"/>
        </w:rPr>
      </w:pPr>
      <w:r w:rsidRPr="006E2197">
        <w:rPr>
          <w:rStyle w:val="2"/>
          <w:rFonts w:ascii="Times New Roman" w:hAnsi="Times New Roman" w:cs="Times New Roman"/>
          <w:bCs/>
          <w:color w:val="000000"/>
          <w:sz w:val="20"/>
        </w:rPr>
        <w:t>Пелевин В. Чапаев и Пустота. Омон Ра. – М.: ВАГИРУС, 2004. – 448 с.</w:t>
      </w:r>
    </w:p>
    <w:p w:rsidR="006E2197" w:rsidRPr="006E2197" w:rsidRDefault="006E2197" w:rsidP="00512AA2">
      <w:pPr>
        <w:pStyle w:val="14"/>
        <w:widowControl w:val="0"/>
        <w:numPr>
          <w:ilvl w:val="0"/>
          <w:numId w:val="5"/>
        </w:numPr>
        <w:spacing w:after="0" w:line="240" w:lineRule="auto"/>
        <w:ind w:left="851" w:right="848" w:hanging="283"/>
        <w:jc w:val="both"/>
        <w:rPr>
          <w:rFonts w:ascii="Times New Roman" w:hAnsi="Times New Roman"/>
          <w:color w:val="000000"/>
          <w:sz w:val="20"/>
          <w:szCs w:val="20"/>
        </w:rPr>
      </w:pPr>
      <w:r w:rsidRPr="006E2197">
        <w:rPr>
          <w:rFonts w:ascii="Times New Roman" w:hAnsi="Times New Roman"/>
          <w:color w:val="000000"/>
          <w:sz w:val="20"/>
          <w:szCs w:val="20"/>
        </w:rPr>
        <w:t>Толстой Л.Н. Детство. Отрочество. Юность // Собрание сочинений в 22-х томах. – Т. 1. – М.: Худож. лит., 1978. – 422 с.</w:t>
      </w:r>
    </w:p>
    <w:p w:rsidR="006E2197" w:rsidRPr="006E2197" w:rsidRDefault="006E2197" w:rsidP="006E2197">
      <w:pPr>
        <w:widowControl w:val="0"/>
        <w:spacing w:after="0" w:line="240" w:lineRule="auto"/>
        <w:rPr>
          <w:rStyle w:val="0pt"/>
          <w:rFonts w:cs="Times New Roman"/>
          <w:color w:val="000000"/>
          <w:sz w:val="24"/>
          <w:szCs w:val="24"/>
        </w:rPr>
      </w:pPr>
    </w:p>
    <w:p w:rsidR="006E2197" w:rsidRPr="006E2197" w:rsidRDefault="006E2197" w:rsidP="006E2197">
      <w:pPr>
        <w:widowControl w:val="0"/>
        <w:spacing w:after="0" w:line="240" w:lineRule="auto"/>
        <w:rPr>
          <w:rStyle w:val="0pt"/>
          <w:rFonts w:cs="Times New Roman"/>
          <w:color w:val="000000"/>
          <w:sz w:val="24"/>
          <w:szCs w:val="24"/>
        </w:rPr>
      </w:pPr>
    </w:p>
    <w:p w:rsidR="006E2197" w:rsidRPr="006E2197" w:rsidRDefault="006E2197" w:rsidP="006E2197">
      <w:pPr>
        <w:pStyle w:val="a9"/>
        <w:widowControl w:val="0"/>
        <w:spacing w:before="0" w:beforeAutospacing="0" w:after="0" w:afterAutospacing="0"/>
        <w:rPr>
          <w:b/>
          <w:color w:val="000000"/>
        </w:rPr>
      </w:pPr>
      <w:r w:rsidRPr="006E2197">
        <w:rPr>
          <w:b/>
          <w:color w:val="000000"/>
        </w:rPr>
        <w:t>УДК 821.352.3.09</w:t>
      </w:r>
    </w:p>
    <w:p w:rsidR="006E2197" w:rsidRPr="006E2197" w:rsidRDefault="006E2197" w:rsidP="006E2197">
      <w:pPr>
        <w:pStyle w:val="a9"/>
        <w:widowControl w:val="0"/>
        <w:spacing w:before="0" w:beforeAutospacing="0" w:after="0" w:afterAutospacing="0"/>
        <w:rPr>
          <w:color w:val="000000"/>
        </w:rPr>
      </w:pPr>
    </w:p>
    <w:p w:rsidR="006E2197" w:rsidRPr="006E2197" w:rsidRDefault="006E2197" w:rsidP="006E2197">
      <w:pPr>
        <w:pStyle w:val="a9"/>
        <w:widowControl w:val="0"/>
        <w:spacing w:before="0" w:beforeAutospacing="0" w:after="0" w:afterAutospacing="0"/>
        <w:jc w:val="center"/>
        <w:rPr>
          <w:b/>
          <w:color w:val="000000"/>
        </w:rPr>
      </w:pPr>
      <w:r w:rsidRPr="006E2197">
        <w:rPr>
          <w:b/>
          <w:color w:val="000000"/>
        </w:rPr>
        <w:t>НАЦИОНАЛЬНАЯ ЭТНИЧЕСКАЯ ИДЕНТИЧНОСТЬ В ПРОЗЕ Ю.ЧУЯКО</w:t>
      </w:r>
    </w:p>
    <w:p w:rsidR="006E2197" w:rsidRPr="006E2197" w:rsidRDefault="006E2197" w:rsidP="006E2197">
      <w:pPr>
        <w:pStyle w:val="a9"/>
        <w:widowControl w:val="0"/>
        <w:spacing w:before="0" w:beforeAutospacing="0" w:after="0" w:afterAutospacing="0"/>
        <w:jc w:val="center"/>
        <w:rPr>
          <w:b/>
          <w:color w:val="000000"/>
        </w:rPr>
      </w:pPr>
    </w:p>
    <w:p w:rsidR="006E2197" w:rsidRPr="006E2197" w:rsidRDefault="006E2197" w:rsidP="006E2197">
      <w:pPr>
        <w:pStyle w:val="a9"/>
        <w:widowControl w:val="0"/>
        <w:spacing w:before="0" w:beforeAutospacing="0" w:after="0" w:afterAutospacing="0"/>
        <w:jc w:val="center"/>
        <w:rPr>
          <w:color w:val="000000"/>
        </w:rPr>
      </w:pPr>
      <w:r w:rsidRPr="006E2197">
        <w:rPr>
          <w:b/>
          <w:color w:val="000000"/>
        </w:rPr>
        <w:t>З.Х. Гучетль,</w:t>
      </w:r>
    </w:p>
    <w:p w:rsidR="006E2197" w:rsidRPr="006E2197" w:rsidRDefault="006E2197" w:rsidP="006E2197">
      <w:pPr>
        <w:pStyle w:val="a9"/>
        <w:widowControl w:val="0"/>
        <w:spacing w:before="0" w:beforeAutospacing="0" w:after="0" w:afterAutospacing="0"/>
        <w:jc w:val="center"/>
        <w:rPr>
          <w:color w:val="FF0000"/>
        </w:rPr>
      </w:pPr>
      <w:r w:rsidRPr="006E2197">
        <w:rPr>
          <w:bCs/>
          <w:color w:val="000000"/>
          <w:shd w:val="clear" w:color="auto" w:fill="FFFFFF"/>
          <w:lang w:eastAsia="en-US"/>
        </w:rPr>
        <w:t>Адыгейский республиканский институт гуманитарных исследований</w:t>
      </w:r>
      <w:r w:rsidRPr="006E2197">
        <w:rPr>
          <w:bCs/>
          <w:color w:val="000000"/>
          <w:lang w:eastAsia="en-US"/>
        </w:rPr>
        <w:t> </w:t>
      </w:r>
      <w:r w:rsidRPr="006E2197">
        <w:rPr>
          <w:bCs/>
          <w:color w:val="000000"/>
          <w:lang w:eastAsia="en-US"/>
        </w:rPr>
        <w:br/>
      </w:r>
      <w:r w:rsidRPr="006E2197">
        <w:rPr>
          <w:bCs/>
          <w:color w:val="000000"/>
          <w:shd w:val="clear" w:color="auto" w:fill="FFFFFF"/>
          <w:lang w:eastAsia="en-US"/>
        </w:rPr>
        <w:t>им. Т.М. Керашева</w:t>
      </w:r>
    </w:p>
    <w:p w:rsidR="006E2197" w:rsidRPr="006E2197" w:rsidRDefault="006E2197" w:rsidP="006E2197">
      <w:pPr>
        <w:pStyle w:val="a9"/>
        <w:widowControl w:val="0"/>
        <w:spacing w:before="0" w:beforeAutospacing="0" w:after="0" w:afterAutospacing="0"/>
        <w:ind w:left="6804"/>
        <w:jc w:val="center"/>
        <w:rPr>
          <w:color w:val="FF0000"/>
          <w:sz w:val="16"/>
          <w:szCs w:val="16"/>
        </w:rPr>
      </w:pPr>
      <w:r w:rsidRPr="006E2197">
        <w:rPr>
          <w:color w:val="FF0000"/>
        </w:rPr>
        <w:t xml:space="preserve"> </w:t>
      </w:r>
    </w:p>
    <w:p w:rsidR="006E2197" w:rsidRPr="006E2197" w:rsidRDefault="006E2197" w:rsidP="006E2197">
      <w:pPr>
        <w:pStyle w:val="a9"/>
        <w:widowControl w:val="0"/>
        <w:spacing w:before="0" w:beforeAutospacing="0" w:after="0" w:afterAutospacing="0"/>
        <w:ind w:left="851" w:right="848"/>
        <w:jc w:val="both"/>
        <w:rPr>
          <w:i/>
          <w:color w:val="000000"/>
          <w:sz w:val="20"/>
          <w:szCs w:val="20"/>
        </w:rPr>
      </w:pPr>
      <w:r w:rsidRPr="006E2197">
        <w:rPr>
          <w:b/>
          <w:i/>
          <w:color w:val="000000"/>
          <w:sz w:val="20"/>
          <w:szCs w:val="20"/>
        </w:rPr>
        <w:t>Аннотация.</w:t>
      </w:r>
      <w:r w:rsidRPr="006E2197">
        <w:rPr>
          <w:i/>
          <w:color w:val="000000"/>
          <w:sz w:val="20"/>
          <w:szCs w:val="20"/>
        </w:rPr>
        <w:t xml:space="preserve"> В данной статье автор рассматривает отражение этнической идентичности в литературе, а именно в прозе адыгейского писателя Юнуса Чуяко.</w:t>
      </w:r>
    </w:p>
    <w:p w:rsidR="006E2197" w:rsidRPr="006E2197" w:rsidRDefault="006E2197" w:rsidP="006E2197">
      <w:pPr>
        <w:widowControl w:val="0"/>
        <w:spacing w:after="0" w:line="240" w:lineRule="auto"/>
        <w:ind w:left="851" w:right="848"/>
        <w:jc w:val="both"/>
        <w:rPr>
          <w:rFonts w:ascii="Times New Roman" w:hAnsi="Times New Roman" w:cs="Times New Roman"/>
          <w:i/>
          <w:color w:val="222222"/>
          <w:sz w:val="20"/>
          <w:szCs w:val="20"/>
          <w:shd w:val="clear" w:color="auto" w:fill="FDFDFD"/>
        </w:rPr>
      </w:pPr>
      <w:r w:rsidRPr="006E2197">
        <w:rPr>
          <w:rFonts w:ascii="Times New Roman" w:hAnsi="Times New Roman" w:cs="Times New Roman"/>
          <w:b/>
          <w:i/>
          <w:color w:val="222222"/>
          <w:sz w:val="20"/>
          <w:szCs w:val="20"/>
          <w:shd w:val="clear" w:color="auto" w:fill="FDFDFD"/>
        </w:rPr>
        <w:t xml:space="preserve">Ключевые слова: </w:t>
      </w:r>
      <w:r w:rsidRPr="006E2197">
        <w:rPr>
          <w:rFonts w:ascii="Times New Roman" w:hAnsi="Times New Roman" w:cs="Times New Roman"/>
          <w:i/>
          <w:color w:val="222222"/>
          <w:sz w:val="20"/>
          <w:szCs w:val="20"/>
          <w:shd w:val="clear" w:color="auto" w:fill="FDFDFD"/>
        </w:rPr>
        <w:t>этничность, идентичность, литература, менталитет, адыгейская литература, творчество, отражение, национальное.</w:t>
      </w:r>
    </w:p>
    <w:p w:rsidR="006E2197" w:rsidRPr="006E2197" w:rsidRDefault="006E2197" w:rsidP="006E2197">
      <w:pPr>
        <w:pStyle w:val="a9"/>
        <w:widowControl w:val="0"/>
        <w:spacing w:before="0" w:beforeAutospacing="0" w:after="0" w:afterAutospacing="0"/>
        <w:jc w:val="center"/>
        <w:rPr>
          <w:color w:val="000000"/>
        </w:rPr>
      </w:pPr>
    </w:p>
    <w:p w:rsidR="006E2197" w:rsidRPr="006E2197" w:rsidRDefault="006E2197" w:rsidP="006E2197">
      <w:pPr>
        <w:pStyle w:val="a9"/>
        <w:widowControl w:val="0"/>
        <w:spacing w:before="0" w:beforeAutospacing="0" w:after="0" w:afterAutospacing="0"/>
        <w:jc w:val="center"/>
        <w:rPr>
          <w:b/>
          <w:color w:val="000000"/>
          <w:lang w:val="en-US"/>
        </w:rPr>
      </w:pPr>
      <w:r w:rsidRPr="006E2197">
        <w:rPr>
          <w:b/>
          <w:color w:val="000000"/>
          <w:lang w:val="en-US"/>
        </w:rPr>
        <w:t>NATIONAL ETHNIC IDENTITY IN THE PROSE OF YU CUACO</w:t>
      </w:r>
    </w:p>
    <w:p w:rsidR="006E2197" w:rsidRPr="006E2197" w:rsidRDefault="006E2197" w:rsidP="006E2197">
      <w:pPr>
        <w:pStyle w:val="a9"/>
        <w:widowControl w:val="0"/>
        <w:spacing w:before="0" w:beforeAutospacing="0" w:after="0" w:afterAutospacing="0"/>
        <w:jc w:val="center"/>
        <w:rPr>
          <w:b/>
          <w:color w:val="000000"/>
          <w:lang w:val="en-US"/>
        </w:rPr>
      </w:pPr>
    </w:p>
    <w:p w:rsidR="006E2197" w:rsidRPr="006E2197" w:rsidRDefault="006E2197" w:rsidP="006E2197">
      <w:pPr>
        <w:pStyle w:val="a9"/>
        <w:widowControl w:val="0"/>
        <w:spacing w:before="0" w:beforeAutospacing="0" w:after="0" w:afterAutospacing="0"/>
        <w:jc w:val="center"/>
        <w:rPr>
          <w:b/>
          <w:color w:val="000000"/>
          <w:lang w:val="en-US"/>
        </w:rPr>
      </w:pPr>
      <w:r w:rsidRPr="006E2197">
        <w:rPr>
          <w:b/>
          <w:color w:val="000000"/>
          <w:lang w:val="en-US"/>
        </w:rPr>
        <w:t>Z.H. Guchetl,</w:t>
      </w:r>
    </w:p>
    <w:p w:rsidR="006E2197" w:rsidRPr="006E2197" w:rsidRDefault="006E2197" w:rsidP="006E2197">
      <w:pPr>
        <w:widowControl w:val="0"/>
        <w:spacing w:after="0" w:line="240" w:lineRule="auto"/>
        <w:jc w:val="center"/>
        <w:rPr>
          <w:rFonts w:ascii="Times New Roman" w:hAnsi="Times New Roman" w:cs="Times New Roman"/>
          <w:color w:val="222222"/>
          <w:sz w:val="24"/>
          <w:szCs w:val="24"/>
          <w:shd w:val="clear" w:color="auto" w:fill="FDFDFD"/>
          <w:lang w:val="en-US"/>
        </w:rPr>
      </w:pPr>
      <w:r w:rsidRPr="006E2197">
        <w:rPr>
          <w:rFonts w:ascii="Times New Roman" w:hAnsi="Times New Roman" w:cs="Times New Roman"/>
          <w:color w:val="222222"/>
          <w:sz w:val="24"/>
          <w:szCs w:val="24"/>
          <w:shd w:val="clear" w:color="auto" w:fill="FDFDFD"/>
          <w:lang w:val="en-US"/>
        </w:rPr>
        <w:t>Adygei Republic Institute for Humanities Research</w:t>
      </w:r>
    </w:p>
    <w:p w:rsidR="006E2197" w:rsidRPr="006E2197" w:rsidRDefault="006E2197" w:rsidP="006E2197">
      <w:pPr>
        <w:widowControl w:val="0"/>
        <w:spacing w:after="0" w:line="240" w:lineRule="auto"/>
        <w:jc w:val="center"/>
        <w:rPr>
          <w:rFonts w:ascii="Times New Roman" w:hAnsi="Times New Roman" w:cs="Times New Roman"/>
          <w:color w:val="222222"/>
          <w:sz w:val="24"/>
          <w:szCs w:val="24"/>
          <w:shd w:val="clear" w:color="auto" w:fill="FDFDFD"/>
          <w:lang w:val="en-US"/>
        </w:rPr>
      </w:pPr>
      <w:r w:rsidRPr="006E2197">
        <w:rPr>
          <w:rFonts w:ascii="Times New Roman" w:hAnsi="Times New Roman" w:cs="Times New Roman"/>
          <w:color w:val="222222"/>
          <w:sz w:val="24"/>
          <w:szCs w:val="24"/>
          <w:shd w:val="clear" w:color="auto" w:fill="FDFDFD"/>
          <w:lang w:val="en-US"/>
        </w:rPr>
        <w:t>them. T.m. Keraševa</w:t>
      </w:r>
    </w:p>
    <w:p w:rsidR="006E2197" w:rsidRPr="006E2197" w:rsidRDefault="006E2197" w:rsidP="006E2197">
      <w:pPr>
        <w:pStyle w:val="a9"/>
        <w:widowControl w:val="0"/>
        <w:spacing w:before="0" w:beforeAutospacing="0" w:after="0" w:afterAutospacing="0"/>
        <w:ind w:firstLine="708"/>
        <w:jc w:val="both"/>
        <w:rPr>
          <w:b/>
          <w:color w:val="000000"/>
          <w:sz w:val="16"/>
          <w:szCs w:val="16"/>
          <w:lang w:val="en-US"/>
        </w:rPr>
      </w:pPr>
    </w:p>
    <w:p w:rsidR="006E2197" w:rsidRPr="006E2197" w:rsidRDefault="006E2197" w:rsidP="006E2197">
      <w:pPr>
        <w:pStyle w:val="a9"/>
        <w:widowControl w:val="0"/>
        <w:spacing w:before="0" w:beforeAutospacing="0" w:after="0" w:afterAutospacing="0"/>
        <w:ind w:left="851" w:right="848"/>
        <w:jc w:val="both"/>
        <w:rPr>
          <w:i/>
          <w:color w:val="000000"/>
          <w:sz w:val="20"/>
          <w:szCs w:val="20"/>
          <w:lang w:val="en-US"/>
        </w:rPr>
      </w:pPr>
      <w:r w:rsidRPr="006E2197">
        <w:rPr>
          <w:b/>
          <w:i/>
          <w:color w:val="000000"/>
          <w:sz w:val="20"/>
          <w:szCs w:val="20"/>
          <w:lang w:val="en-US"/>
        </w:rPr>
        <w:t xml:space="preserve">Abstract. </w:t>
      </w:r>
      <w:r w:rsidRPr="006E2197">
        <w:rPr>
          <w:i/>
          <w:color w:val="000000"/>
          <w:sz w:val="20"/>
          <w:szCs w:val="20"/>
          <w:lang w:val="en-US"/>
        </w:rPr>
        <w:t>In this article the author examines the reflection of ethnic identity in the Adyghe literature, namely the works of the Adyghean writer Yunus, Cuaco.</w:t>
      </w:r>
    </w:p>
    <w:p w:rsidR="006E2197" w:rsidRPr="006E2197" w:rsidRDefault="006E2197" w:rsidP="006E2197">
      <w:pPr>
        <w:pStyle w:val="a9"/>
        <w:widowControl w:val="0"/>
        <w:spacing w:before="0" w:beforeAutospacing="0" w:after="0" w:afterAutospacing="0"/>
        <w:ind w:left="851" w:right="848"/>
        <w:jc w:val="both"/>
        <w:rPr>
          <w:i/>
          <w:color w:val="000000"/>
          <w:sz w:val="20"/>
          <w:szCs w:val="20"/>
          <w:lang w:val="en-US"/>
        </w:rPr>
      </w:pPr>
      <w:r w:rsidRPr="006E2197">
        <w:rPr>
          <w:b/>
          <w:i/>
          <w:color w:val="000000"/>
          <w:sz w:val="20"/>
          <w:szCs w:val="20"/>
          <w:lang w:val="en-US"/>
        </w:rPr>
        <w:t>Key words:</w:t>
      </w:r>
      <w:r w:rsidRPr="006E2197">
        <w:rPr>
          <w:i/>
          <w:color w:val="000000"/>
          <w:sz w:val="20"/>
          <w:szCs w:val="20"/>
          <w:lang w:val="en-US"/>
        </w:rPr>
        <w:t xml:space="preserve"> ethnicity, identity, literature, mentality works, Adyghe literature, creativity, reflection, national.</w:t>
      </w:r>
    </w:p>
    <w:p w:rsidR="006E2197" w:rsidRPr="006E2197" w:rsidRDefault="006E2197" w:rsidP="006E2197">
      <w:pPr>
        <w:pStyle w:val="a9"/>
        <w:widowControl w:val="0"/>
        <w:spacing w:before="0" w:beforeAutospacing="0" w:after="0" w:afterAutospacing="0"/>
        <w:jc w:val="both"/>
        <w:rPr>
          <w:b/>
          <w:color w:val="000000"/>
          <w:lang w:val="en-US"/>
        </w:rPr>
      </w:pPr>
    </w:p>
    <w:p w:rsidR="006E2197" w:rsidRPr="006E2197" w:rsidRDefault="006E2197" w:rsidP="006E2197">
      <w:pPr>
        <w:pStyle w:val="a9"/>
        <w:widowControl w:val="0"/>
        <w:spacing w:before="0" w:beforeAutospacing="0" w:after="0" w:afterAutospacing="0"/>
        <w:ind w:firstLine="720"/>
        <w:jc w:val="both"/>
        <w:rPr>
          <w:color w:val="000000"/>
        </w:rPr>
      </w:pPr>
      <w:r w:rsidRPr="006E2197">
        <w:rPr>
          <w:color w:val="000000"/>
        </w:rPr>
        <w:t>Проблема национальной идентичности в современном литературоведении является предметом актуальной дискуссии, в котором доминирующей остается мысль об ускорении слияния языков, нивелировании национальных особенностей литературы. Существует множество работ историков, социологов, психологов, которые, пользуясь научным инструментарием и методологией своих наук, подробно анализируют разные аспекты проблемы национальной идентичности, национального образа мира в литературе [3, с.1].</w:t>
      </w:r>
    </w:p>
    <w:p w:rsidR="006E2197" w:rsidRPr="006E2197" w:rsidRDefault="006E2197" w:rsidP="006E2197">
      <w:pPr>
        <w:pStyle w:val="a9"/>
        <w:widowControl w:val="0"/>
        <w:spacing w:before="0" w:beforeAutospacing="0" w:after="0" w:afterAutospacing="0"/>
        <w:ind w:firstLine="720"/>
        <w:jc w:val="both"/>
        <w:rPr>
          <w:color w:val="000000"/>
        </w:rPr>
      </w:pPr>
      <w:r w:rsidRPr="006E2197">
        <w:rPr>
          <w:color w:val="000000"/>
        </w:rPr>
        <w:t xml:space="preserve">Известный российский философ и социолог И.С. Кон писал: «Национальный характер объективизируется в культуре… Образы художественной литературы </w:t>
      </w:r>
      <w:r w:rsidRPr="006E2197">
        <w:rPr>
          <w:color w:val="000000"/>
        </w:rPr>
        <w:lastRenderedPageBreak/>
        <w:t>охватывают национально-типические черты глубже и многограннее, нежели научные формулы. Исследования этих образов в их динамике и социально историческом контексте дает исключительно много. Художественная литература показывает и многообразие национальных типов, и их конкретно-классовую природу, и их историческое развитие» [2, с.</w:t>
      </w:r>
      <w:r w:rsidRPr="006E2197">
        <w:t xml:space="preserve"> </w:t>
      </w:r>
      <w:r w:rsidRPr="006E2197">
        <w:rPr>
          <w:color w:val="000000"/>
        </w:rPr>
        <w:t>228.].</w:t>
      </w:r>
    </w:p>
    <w:p w:rsidR="006E2197" w:rsidRPr="006E2197" w:rsidRDefault="006E2197" w:rsidP="006E2197">
      <w:pPr>
        <w:pStyle w:val="a9"/>
        <w:widowControl w:val="0"/>
        <w:spacing w:before="0" w:beforeAutospacing="0" w:after="0" w:afterAutospacing="0"/>
        <w:ind w:firstLine="720"/>
        <w:jc w:val="both"/>
        <w:rPr>
          <w:color w:val="000000"/>
        </w:rPr>
      </w:pPr>
      <w:r w:rsidRPr="006E2197">
        <w:rPr>
          <w:color w:val="000000"/>
        </w:rPr>
        <w:t>Соглашаясь с высказыванием Кона, хочется отметить, что в каждой национальной литературе общая концепция человека преломляется по-своему, так как каждая литература имеет не только свою «географию действия», не только свои национальные имена, свою этнографию, но и изображает разные исторические судьбы народов, пришедших в наше сегодня разными дорогами; специфика окружающей природы у каждого народа своя, неповторимо своеобразен фольклор. Национально-этническая идентичность в единстве его общего и отдельного существует, меняясь во времени, с изменением исторических условий и социальных преобразований.</w:t>
      </w:r>
    </w:p>
    <w:p w:rsidR="006E2197" w:rsidRPr="006E2197" w:rsidRDefault="006E2197" w:rsidP="006E2197">
      <w:pPr>
        <w:pStyle w:val="a9"/>
        <w:widowControl w:val="0"/>
        <w:spacing w:before="0" w:beforeAutospacing="0" w:after="0" w:afterAutospacing="0"/>
        <w:ind w:firstLine="720"/>
        <w:jc w:val="both"/>
        <w:rPr>
          <w:color w:val="000000"/>
        </w:rPr>
      </w:pPr>
      <w:r w:rsidRPr="006E2197">
        <w:rPr>
          <w:color w:val="000000"/>
        </w:rPr>
        <w:t>Цель нашего исследования – изучение способов и форм этнической идентификации в прозе Ю. Чуяко.</w:t>
      </w:r>
    </w:p>
    <w:p w:rsidR="006E2197" w:rsidRPr="006E2197" w:rsidRDefault="006E2197" w:rsidP="006E2197">
      <w:pPr>
        <w:pStyle w:val="a9"/>
        <w:widowControl w:val="0"/>
        <w:spacing w:before="0" w:beforeAutospacing="0" w:after="0" w:afterAutospacing="0"/>
        <w:ind w:firstLine="720"/>
        <w:jc w:val="both"/>
        <w:rPr>
          <w:color w:val="000000"/>
        </w:rPr>
      </w:pPr>
      <w:r w:rsidRPr="006E2197">
        <w:rPr>
          <w:color w:val="000000"/>
        </w:rPr>
        <w:t>Юнус Чуяко является национально мыслящим прозаиком современной адыгской литературы. Его произведения пропитаны национальным этническим менталитетом. Автор тонко и в то же время настойчиво ставит в своей прозе проблему этнической идентичности, отношения к ней стариков и молодых.</w:t>
      </w:r>
    </w:p>
    <w:p w:rsidR="006E2197" w:rsidRPr="006E2197" w:rsidRDefault="006E2197" w:rsidP="006E2197">
      <w:pPr>
        <w:pStyle w:val="a9"/>
        <w:widowControl w:val="0"/>
        <w:spacing w:before="0" w:beforeAutospacing="0" w:after="0" w:afterAutospacing="0"/>
        <w:ind w:firstLine="720"/>
        <w:jc w:val="both"/>
        <w:rPr>
          <w:color w:val="000000"/>
        </w:rPr>
      </w:pPr>
      <w:r w:rsidRPr="006E2197">
        <w:rPr>
          <w:color w:val="000000"/>
        </w:rPr>
        <w:t>Для анализа мы выбрали произведения Ю. Чуяко «Тайна Бечмиза» и «Кинжал танцора». В рассказе «Тайна Бечмиза» находим элементы национальной идентичности (адыгэ хабзэ), которые находятся на этапе видоизменения. Пожилой кузнец Бечмиз, узнав от соседа неприятную новость о молодой семье своего сына, оставляет работу и тут же едет в город разобраться. Дело в том, что сосед видел сына Бечмиза, который толкал детскую коляску, а на его руке висел бидончик для молока… Опозорил сын своих родителей, он переступил законы «адыгэ хабзэ»… В данной ситуации современному читателю сила огорчения отца, его боязни аульского общественного мнения кажется несоразмерной с «виной» сына. Но не для Бечмиза. Ю. Чуяко довольно подробно и тонко передает оттенки чувств старика. «Ах, сын, сын, как же ты опозорил меня! Что за беда стряслась с тобой, что ты возишь детскую коляску? Разве настоящий адыг станет делать такое» [6,</w:t>
      </w:r>
      <w:r w:rsidR="002C294C">
        <w:rPr>
          <w:color w:val="000000"/>
        </w:rPr>
        <w:t xml:space="preserve"> </w:t>
      </w:r>
      <w:r w:rsidRPr="006E2197">
        <w:rPr>
          <w:color w:val="000000"/>
        </w:rPr>
        <w:t>с.</w:t>
      </w:r>
      <w:r w:rsidRPr="006E2197">
        <w:t xml:space="preserve"> </w:t>
      </w:r>
      <w:r w:rsidRPr="006E2197">
        <w:rPr>
          <w:color w:val="000000"/>
        </w:rPr>
        <w:t>359]. Бечмиз помнит, что когда у него родился первый сын, он целую неделю не показывался днем во дворе – уходил затемно, приходил вечером. Потом родилось еще пятеро, ни одного из них он не сажал на колени, не брал на руки. Над тем, кто брал на руки своего ребенка, носил воду для жены из колодца, нарушая тем самым древние обычаи, – над таким смеялись. Конечно, сейчас другие времена, традиции и обычаи видоизменились, молодые живут по своим законам, но все-таки… Нелестная молва о сыне в ауле немаловажно для пожилого старика. Отец едет в город, чтобы как следует проучить сына, но в поведении молодых он не увидел ничего недостойного, и его намерение выразить им свое неудовольствие постепенно истаяло. Ничего не сказав сыну, старик едет домой. Здесь ярко выражен этнический менталитет главного героя, но происходит трансформация этнических процессов и, несмотря на противостояния Бечмиза, ему приходится поддержать новые явления жизни. Автор изображает, как современные перемены решительно, но незаметно вторгаются в жизнь адыгов и полностью идентифицируются в историческом времени. В рассказе «Тайна Бечмиза» преобладают адыгские философские мотивы, они отличаются глубиной мысли, в которой авторское переосмысление преобладает над его созерцательным описанием.</w:t>
      </w:r>
    </w:p>
    <w:p w:rsidR="006E2197" w:rsidRPr="006E2197" w:rsidRDefault="006E2197" w:rsidP="006E2197">
      <w:pPr>
        <w:pStyle w:val="a9"/>
        <w:widowControl w:val="0"/>
        <w:spacing w:before="0" w:beforeAutospacing="0" w:after="0" w:afterAutospacing="0"/>
        <w:ind w:firstLine="720"/>
        <w:jc w:val="both"/>
        <w:rPr>
          <w:color w:val="000000"/>
        </w:rPr>
      </w:pPr>
      <w:r w:rsidRPr="006E2197">
        <w:rPr>
          <w:color w:val="000000"/>
        </w:rPr>
        <w:t>Проблема авторской национальной идентичности решается Белинским в том же ключе: писатели должны, прежде всего, выражать «дух того народа, среди которого они рождены и воспитаны, жизнью которого они живут и духом которого дышат» [1, с.7].</w:t>
      </w:r>
    </w:p>
    <w:p w:rsidR="006E2197" w:rsidRPr="006E2197" w:rsidRDefault="006E2197" w:rsidP="006E2197">
      <w:pPr>
        <w:pStyle w:val="a9"/>
        <w:widowControl w:val="0"/>
        <w:spacing w:before="0" w:beforeAutospacing="0" w:after="0" w:afterAutospacing="0"/>
        <w:ind w:firstLine="720"/>
        <w:jc w:val="both"/>
        <w:rPr>
          <w:color w:val="000000"/>
        </w:rPr>
      </w:pPr>
      <w:r w:rsidRPr="006E2197">
        <w:rPr>
          <w:color w:val="000000"/>
        </w:rPr>
        <w:t xml:space="preserve">Юнус Чуяко как художник – в глубоком проникновении в новое, в </w:t>
      </w:r>
      <w:r w:rsidRPr="006E2197">
        <w:rPr>
          <w:color w:val="000000"/>
        </w:rPr>
        <w:lastRenderedPageBreak/>
        <w:t>противопоставлении этого нового старому, отжившему, в обнаружении глубинных течений жизни общества и человека и, в соответствии с этим, изменение, рост национальной идентичности. Автора привлекает сам процесс современного становления социального, исторического и национального самосознания представителей простого народа. Все его внимание направлено на выявление глубинных течений жизни и процессов, происходящих в нравственном облике человека.</w:t>
      </w:r>
    </w:p>
    <w:p w:rsidR="006E2197" w:rsidRPr="006E2197" w:rsidRDefault="006E2197" w:rsidP="006E2197">
      <w:pPr>
        <w:pStyle w:val="a9"/>
        <w:widowControl w:val="0"/>
        <w:spacing w:before="0" w:beforeAutospacing="0" w:after="0" w:afterAutospacing="0"/>
        <w:ind w:firstLine="720"/>
        <w:jc w:val="both"/>
        <w:rPr>
          <w:color w:val="000000"/>
        </w:rPr>
      </w:pPr>
      <w:r w:rsidRPr="006E2197">
        <w:rPr>
          <w:color w:val="000000"/>
        </w:rPr>
        <w:t>Национальная идентичность, исторически видоизмененная в соответствии с течением времени, ясно ощущается в прозе Ю. Чуяко: «Кинжал танцора», «Чужая боль», «Сказание о Железном Волке» и т.д.</w:t>
      </w:r>
    </w:p>
    <w:p w:rsidR="006E2197" w:rsidRPr="006E2197" w:rsidRDefault="006E2197" w:rsidP="006E2197">
      <w:pPr>
        <w:pStyle w:val="a9"/>
        <w:widowControl w:val="0"/>
        <w:spacing w:before="0" w:beforeAutospacing="0" w:after="0" w:afterAutospacing="0"/>
        <w:ind w:firstLine="720"/>
        <w:jc w:val="both"/>
        <w:rPr>
          <w:color w:val="000000"/>
        </w:rPr>
      </w:pPr>
      <w:r w:rsidRPr="006E2197">
        <w:rPr>
          <w:color w:val="000000"/>
        </w:rPr>
        <w:t>В повести «Кинжал танцора», автор, опираясь на жизненный материал, рисует современный адыгский характер и быт. Здесь главная интрига – поиски кинжала в старом дедовском доме, предназначенном к сносу. Это кинжал, с которым танцевал в своеобразном психологическом поединке с фашистом юный дядя героя во время оккупации аула гитлеровцами. Юношу беспощадно застрелил немец, увидев угрозу в его гневной вихревой пляске. К образу кинжала близки дубы-великаны, под которыми и погиб в танце юный «Марс – бог войны, грома и молнии» (таким его воспринял фашист). Совсем юный Шабан не смог вытерпеть того, как на его глазах унижает адыгский танец угодник фашистов Оркажий. На свадьбе собственного сына Оркажий развлекал господина Грюнхенда, неумело выплясывая перед ним. «Словно собака, которую дразнят куском хлеба, – та тоже топчется на задних лапах, но это вовсе не значит, что она танцует! Не так, надо!..– вполголоса ворчит Шабан, глядя на унижения Оркажия. – И чего ты вылез на круг? Хоть бы себя уважал…» [6, с.</w:t>
      </w:r>
      <w:r w:rsidRPr="006E2197">
        <w:t xml:space="preserve"> </w:t>
      </w:r>
      <w:r w:rsidRPr="006E2197">
        <w:rPr>
          <w:color w:val="000000"/>
        </w:rPr>
        <w:t>132]. Вдруг неожиданно выскакивает в круг Шабан, словно выбросили его туда, чтобы достойно преподнести горский танец. Танцор, сменивший Оркажи, плавно опустил свои руки и, мягко спустя носками сыромятных чувяков, поплыл по кругу. «Талия тонка, плечи уже по-взрослому широки, шитый серебром пояс поблескивает на солнце – гляделся парнишка!». Юный горец танцевал с кинжалом во рту. Этот четкий взгляд, самовлюбленный и гордый, и порывистая несдержанность движений, и кинжал полностью обескуражили Грюнхерда. От удивления у господина штурмфюрера отвисла челюсть: таких чудачеств он не видел еще, хотя повидал по Европе немало танцев. Он вперился в молодого дикаря, и не мог поверить своим глазам…. В эту минуту Грюнхерд подумал, что это бог, варварский бог войны, сам по себе человек на такое не способен. Не иначе, как сам Марс или какое-то из его свирепых туземных воплощений вселилось в этого юношу… И Грюнхерд не смог удержать спокойствие: офицера внезапно охватил дикий, звериный страх, он словно заглянул в лицо своей смерти... Вдруг господин штурмфюрер, не выдержав, выхватил пистолет и разрядил в него всю обойму…Немецкий офицер, увидел стремительную угрозу в гневной вихревой пляске юноши.</w:t>
      </w:r>
    </w:p>
    <w:p w:rsidR="006E2197" w:rsidRPr="006E2197" w:rsidRDefault="006E2197" w:rsidP="006E2197">
      <w:pPr>
        <w:pStyle w:val="a9"/>
        <w:widowControl w:val="0"/>
        <w:spacing w:before="0" w:beforeAutospacing="0" w:after="0" w:afterAutospacing="0"/>
        <w:ind w:firstLine="720"/>
        <w:jc w:val="both"/>
        <w:rPr>
          <w:color w:val="000000"/>
        </w:rPr>
      </w:pPr>
      <w:r w:rsidRPr="006E2197">
        <w:rPr>
          <w:color w:val="000000"/>
        </w:rPr>
        <w:t xml:space="preserve">Этот танец составляет, на наш взгляд, кульминационное ядро повести. Здесь выражены яркие элементы этнической идентичности адыгов. Юноша горд тем, что он адыг и с помощью танца доказывает это. В повести «Кинжал танцора» узнается авторская художественная концепция неделимости времен и поколений, выраженная в ответственности отцов и детей за прошлое и настоящее. Писатель делает это прошлое живым, потому что не только мастерски живописует его атрибуты от крупномасштабных массовых сцен до бытовых деталей, но и владеет тонкостью психологической нюансировки состояния героев. Здесь хочется отметить, показать бытие народа, поставить героя в обстоятельства определенного времени, исследовать характеры в полном соответствии с временем, в котором жил герой, – важнейший признак национальной специфики литературы. Отражение этнической идентичности – одно из самых необходимых качеств национальной специфики литературы, вообще искусства. Н.Г. Чернышевский писал: «Без местных красок и без национальных </w:t>
      </w:r>
      <w:r w:rsidRPr="006E2197">
        <w:rPr>
          <w:color w:val="000000"/>
        </w:rPr>
        <w:lastRenderedPageBreak/>
        <w:t>обычаев, мыслей национальных характеров в действующих лицах, – нет ни вида реальности правдоподобия – действии, неосязательности в действующих лицах» [5, с.</w:t>
      </w:r>
      <w:r w:rsidRPr="006E2197">
        <w:t xml:space="preserve"> </w:t>
      </w:r>
      <w:r w:rsidRPr="006E2197">
        <w:rPr>
          <w:color w:val="000000"/>
        </w:rPr>
        <w:t xml:space="preserve">247]. </w:t>
      </w:r>
    </w:p>
    <w:p w:rsidR="006E2197" w:rsidRPr="006E2197" w:rsidRDefault="006E2197" w:rsidP="006E2197">
      <w:pPr>
        <w:pStyle w:val="a9"/>
        <w:widowControl w:val="0"/>
        <w:spacing w:before="0" w:beforeAutospacing="0" w:after="0" w:afterAutospacing="0"/>
        <w:ind w:firstLine="720"/>
        <w:jc w:val="both"/>
        <w:rPr>
          <w:color w:val="000000"/>
        </w:rPr>
      </w:pPr>
      <w:r w:rsidRPr="006E2197">
        <w:rPr>
          <w:color w:val="000000"/>
        </w:rPr>
        <w:t>От бытовой неточности идет и приблизительность в психологической обрисовке характеров. Не изобразив точно, скрупулезно, до мельчайших подробностей быт народа, его обычаи и нравы, его одежду и жилище, нельзя показать и бытие народа, а без этого, в свою очередь, нет национального колорита. Конечно, это не есть главное, решающее для художественной вещи, но отсутствие этого, несомненно, окажет отрицательное влияние на точность и четкость воссоздания характера человека, живущего в определенное историческое время. Как говорит об этом Ф.Н. Хуако, «</w:t>
      </w:r>
      <w:r w:rsidRPr="006E2197">
        <w:rPr>
          <w:color w:val="222222"/>
          <w:shd w:val="clear" w:color="auto" w:fill="FFFFFF"/>
        </w:rPr>
        <w:t>Прошлое – категория нравственно-философская, социально-историческая. Это не просто минувшее, а то, что на правах живого входит в сегодняшний и завтраш</w:t>
      </w:r>
      <w:r w:rsidRPr="006E2197">
        <w:rPr>
          <w:color w:val="222222"/>
          <w:shd w:val="clear" w:color="auto" w:fill="FFFFFF"/>
        </w:rPr>
        <w:softHyphen/>
        <w:t>ний день. Сохранение традиции, питавшейся идеями патриотизма и самоотверженности, ратного и трудового подвига, – залог силы и бессмертия народа. Именно символом этого подвига выступает в повести кинжал и связанная с ним память, которой так дорожит герой повести» [4, с.51].</w:t>
      </w:r>
    </w:p>
    <w:p w:rsidR="006E2197" w:rsidRPr="006E2197" w:rsidRDefault="006E2197" w:rsidP="006E2197">
      <w:pPr>
        <w:pStyle w:val="a9"/>
        <w:widowControl w:val="0"/>
        <w:spacing w:before="0" w:beforeAutospacing="0" w:after="0" w:afterAutospacing="0"/>
        <w:ind w:firstLine="720"/>
        <w:jc w:val="both"/>
        <w:rPr>
          <w:color w:val="000000"/>
        </w:rPr>
      </w:pPr>
      <w:r w:rsidRPr="006E2197">
        <w:rPr>
          <w:color w:val="000000"/>
        </w:rPr>
        <w:t>Возвращаясь к творчеству Ю. Чуяко необходимо отметить наблюдения автора по поводу различных свойств «адыгства» в его традиционном понимании, включая такие приметы, как адыгэ хабзэ, л1ыгъэ (мужество), шъыпкъагъэ (честность), они приводят его к интересному выводу: «Элементы этнико-культурной идентичности начали появляться в культуре Адыгов задолго до того, появления адыгов на земле и адыгский национальный менталитет в полном смысле этого слова». Писатель органично сочетает в себе адыгское национальное мышление с мышлением человека новой эпохи, что подтверждается использованием традиционных национальных образов – лепс (мясной бульон), пши (князь), шичепшин (адыгский национальный музыкальный инструмент), анэ (обеденный круглый сторл) (автор не переводит названия этих слов). В прозе Ю. Чуяко блестяще воплощено национальная этническая идентичность. Главная мысль автора – это адыгство. Писатель в своей прозе выражает эстетическое и нравственное понятия в национальном сознании адыгов, законы общежития (человечность, доброта, мудрость, верность, гостеприимство, уважение к старшим, забота о детях, почитание традиций и другое), показывает детали  национального быта (кинжал, танцы, музыкальные инструменты), главное же, раскры</w:t>
      </w:r>
      <w:r w:rsidR="00124F0A">
        <w:rPr>
          <w:color w:val="000000"/>
        </w:rPr>
        <w:t>-</w:t>
      </w:r>
      <w:r w:rsidRPr="006E2197">
        <w:rPr>
          <w:color w:val="000000"/>
        </w:rPr>
        <w:t>вает духовную жизнь адыгского общества (культуру, искусство, мировидение и т.д.).</w:t>
      </w:r>
    </w:p>
    <w:p w:rsidR="006E2197" w:rsidRPr="006E2197" w:rsidRDefault="006E2197" w:rsidP="006E2197">
      <w:pPr>
        <w:pStyle w:val="a9"/>
        <w:widowControl w:val="0"/>
        <w:spacing w:before="0" w:beforeAutospacing="0" w:after="0" w:afterAutospacing="0"/>
        <w:ind w:firstLine="720"/>
        <w:jc w:val="both"/>
        <w:rPr>
          <w:color w:val="000000"/>
        </w:rPr>
      </w:pPr>
      <w:r w:rsidRPr="006E2197">
        <w:rPr>
          <w:color w:val="000000"/>
        </w:rPr>
        <w:t>Безусловно, проблемы, поставленные и решаемые в произведениях, продиктованы национальным самоощущением автора и его гражданским мировосприятием, однако особое тяготение к этической философии своего народа, к формам проявления его духовности составляет принадлежность стиля Ю. Чуяко. Это – проблемы национального самосознания и древний кодекс поведения и чести адыгов, это взаимоотношение истории и сложной современной жизни, роль народных художественных традиций и современного искусства, лиризм и многое другое.</w:t>
      </w:r>
    </w:p>
    <w:p w:rsidR="006E2197" w:rsidRPr="00124F0A" w:rsidRDefault="006E2197" w:rsidP="006E2197">
      <w:pPr>
        <w:pStyle w:val="a9"/>
        <w:widowControl w:val="0"/>
        <w:spacing w:before="0" w:beforeAutospacing="0" w:after="0" w:afterAutospacing="0"/>
        <w:ind w:firstLine="720"/>
        <w:jc w:val="center"/>
        <w:rPr>
          <w:b/>
          <w:color w:val="000000"/>
          <w:sz w:val="16"/>
          <w:szCs w:val="16"/>
        </w:rPr>
      </w:pPr>
    </w:p>
    <w:p w:rsidR="006E2197" w:rsidRPr="006E2197" w:rsidRDefault="006E2197" w:rsidP="006E2197">
      <w:pPr>
        <w:pStyle w:val="a9"/>
        <w:widowControl w:val="0"/>
        <w:spacing w:before="0" w:beforeAutospacing="0" w:after="0" w:afterAutospacing="0"/>
        <w:jc w:val="center"/>
        <w:rPr>
          <w:b/>
          <w:color w:val="000000"/>
        </w:rPr>
      </w:pPr>
      <w:r w:rsidRPr="006E2197">
        <w:rPr>
          <w:b/>
          <w:color w:val="000000"/>
        </w:rPr>
        <w:t xml:space="preserve">Литература: </w:t>
      </w:r>
    </w:p>
    <w:p w:rsidR="006E2197" w:rsidRPr="006E2197" w:rsidRDefault="006E2197" w:rsidP="00512AA2">
      <w:pPr>
        <w:pStyle w:val="a9"/>
        <w:widowControl w:val="0"/>
        <w:numPr>
          <w:ilvl w:val="0"/>
          <w:numId w:val="6"/>
        </w:numPr>
        <w:spacing w:before="0" w:beforeAutospacing="0" w:after="0" w:afterAutospacing="0"/>
        <w:ind w:left="851" w:right="848" w:hanging="283"/>
        <w:jc w:val="both"/>
        <w:rPr>
          <w:color w:val="000000"/>
          <w:sz w:val="20"/>
          <w:szCs w:val="20"/>
        </w:rPr>
      </w:pPr>
      <w:r w:rsidRPr="006E2197">
        <w:rPr>
          <w:color w:val="000000"/>
          <w:sz w:val="20"/>
          <w:szCs w:val="20"/>
        </w:rPr>
        <w:t>Белинский В.Г. Литературные мечтания // Собр. соч.: в 3-х тт. – Т. 1. Статьи и рецензии 1834 – 1841 гг. – М.: ОГИЗ, 1948. – С. 275.</w:t>
      </w:r>
    </w:p>
    <w:p w:rsidR="006E2197" w:rsidRPr="006E2197" w:rsidRDefault="006E2197" w:rsidP="00512AA2">
      <w:pPr>
        <w:pStyle w:val="a9"/>
        <w:widowControl w:val="0"/>
        <w:numPr>
          <w:ilvl w:val="0"/>
          <w:numId w:val="6"/>
        </w:numPr>
        <w:spacing w:before="0" w:beforeAutospacing="0" w:after="0" w:afterAutospacing="0"/>
        <w:ind w:left="851" w:right="848" w:hanging="283"/>
        <w:jc w:val="both"/>
        <w:rPr>
          <w:color w:val="000000"/>
          <w:sz w:val="20"/>
          <w:szCs w:val="20"/>
        </w:rPr>
      </w:pPr>
      <w:r w:rsidRPr="006E2197">
        <w:rPr>
          <w:color w:val="000000"/>
          <w:sz w:val="20"/>
          <w:szCs w:val="20"/>
        </w:rPr>
        <w:t>Кон И.С. Национальный характер – миф или реальность?// Иностранная литература. – М. – 1968.– №9. – С.228.</w:t>
      </w:r>
    </w:p>
    <w:p w:rsidR="006E2197" w:rsidRPr="006E2197" w:rsidRDefault="006E2197" w:rsidP="00512AA2">
      <w:pPr>
        <w:pStyle w:val="a9"/>
        <w:widowControl w:val="0"/>
        <w:numPr>
          <w:ilvl w:val="0"/>
          <w:numId w:val="6"/>
        </w:numPr>
        <w:spacing w:before="0" w:beforeAutospacing="0" w:after="0" w:afterAutospacing="0"/>
        <w:ind w:left="851" w:right="848" w:hanging="283"/>
        <w:jc w:val="both"/>
        <w:rPr>
          <w:color w:val="000000"/>
          <w:sz w:val="20"/>
          <w:szCs w:val="20"/>
        </w:rPr>
      </w:pPr>
      <w:r w:rsidRPr="006E2197">
        <w:rPr>
          <w:color w:val="000000"/>
          <w:sz w:val="20"/>
          <w:szCs w:val="20"/>
        </w:rPr>
        <w:t>Сибирцев Е.И. Проблема национальной идентичности в новеллах О. Генри в контексте поэтики парадоксального: Автореферат диссертации на соискание ученой степени кандидата филологических наук. – Иваново, 2012.</w:t>
      </w:r>
    </w:p>
    <w:p w:rsidR="006E2197" w:rsidRPr="006E2197" w:rsidRDefault="006E2197" w:rsidP="00512AA2">
      <w:pPr>
        <w:pStyle w:val="a9"/>
        <w:widowControl w:val="0"/>
        <w:numPr>
          <w:ilvl w:val="0"/>
          <w:numId w:val="6"/>
        </w:numPr>
        <w:spacing w:before="0" w:beforeAutospacing="0" w:after="0" w:afterAutospacing="0"/>
        <w:ind w:left="851" w:right="848" w:hanging="283"/>
        <w:jc w:val="both"/>
        <w:rPr>
          <w:color w:val="000000"/>
          <w:sz w:val="20"/>
          <w:szCs w:val="20"/>
        </w:rPr>
      </w:pPr>
      <w:r w:rsidRPr="006E2197">
        <w:rPr>
          <w:rStyle w:val="apple-style-span"/>
          <w:iCs/>
          <w:color w:val="222222"/>
          <w:sz w:val="20"/>
          <w:szCs w:val="20"/>
          <w:shd w:val="clear" w:color="auto" w:fill="FFFFFF"/>
        </w:rPr>
        <w:t>Хуако Ф.Н. Новое ... //</w:t>
      </w:r>
      <w:r w:rsidRPr="006E2197">
        <w:rPr>
          <w:rStyle w:val="apple-converted-space"/>
          <w:rFonts w:eastAsia="MS Mincho"/>
          <w:iCs/>
          <w:color w:val="222222"/>
          <w:sz w:val="20"/>
          <w:szCs w:val="20"/>
        </w:rPr>
        <w:t> </w:t>
      </w:r>
      <w:r w:rsidRPr="006E2197">
        <w:rPr>
          <w:iCs/>
          <w:color w:val="222222"/>
          <w:sz w:val="20"/>
          <w:szCs w:val="20"/>
          <w:shd w:val="clear" w:color="auto" w:fill="FFFFFF"/>
        </w:rPr>
        <w:t>Вестник МГОУ. – М.: ООО «Кавказская типография», 2007. – № 2 (27). – С. 51-53. – С. 52.</w:t>
      </w:r>
    </w:p>
    <w:p w:rsidR="006E2197" w:rsidRPr="006E2197" w:rsidRDefault="006E2197" w:rsidP="00512AA2">
      <w:pPr>
        <w:pStyle w:val="a9"/>
        <w:widowControl w:val="0"/>
        <w:numPr>
          <w:ilvl w:val="0"/>
          <w:numId w:val="6"/>
        </w:numPr>
        <w:spacing w:before="0" w:beforeAutospacing="0" w:after="0" w:afterAutospacing="0"/>
        <w:ind w:left="851" w:right="848" w:hanging="283"/>
        <w:jc w:val="both"/>
        <w:rPr>
          <w:color w:val="000000"/>
          <w:sz w:val="20"/>
          <w:szCs w:val="20"/>
        </w:rPr>
      </w:pPr>
      <w:r w:rsidRPr="006E2197">
        <w:rPr>
          <w:color w:val="000000"/>
          <w:sz w:val="20"/>
          <w:szCs w:val="20"/>
        </w:rPr>
        <w:t>Чернышевский Н.Г. Полн. собр. соч. – М: Гослитиздат, 1949. – Т.ХII. – С. 247.</w:t>
      </w:r>
    </w:p>
    <w:p w:rsidR="006E2197" w:rsidRPr="006E2197" w:rsidRDefault="006E2197" w:rsidP="00512AA2">
      <w:pPr>
        <w:pStyle w:val="a9"/>
        <w:widowControl w:val="0"/>
        <w:numPr>
          <w:ilvl w:val="0"/>
          <w:numId w:val="6"/>
        </w:numPr>
        <w:spacing w:before="0" w:beforeAutospacing="0" w:after="0" w:afterAutospacing="0"/>
        <w:ind w:left="851" w:right="848" w:hanging="283"/>
        <w:rPr>
          <w:color w:val="000000"/>
          <w:sz w:val="20"/>
          <w:szCs w:val="20"/>
        </w:rPr>
      </w:pPr>
      <w:r w:rsidRPr="006E2197">
        <w:rPr>
          <w:color w:val="000000"/>
          <w:sz w:val="20"/>
          <w:szCs w:val="20"/>
        </w:rPr>
        <w:t>Чуяко Ю.Г. Избранные произведения в трех томах. – Майкоп, 2011. – Т.3. – С. 359</w:t>
      </w:r>
    </w:p>
    <w:p w:rsidR="006E2197" w:rsidRPr="006E2197" w:rsidRDefault="006E2197" w:rsidP="006E2197">
      <w:pPr>
        <w:widowControl w:val="0"/>
        <w:spacing w:after="0" w:line="240" w:lineRule="auto"/>
        <w:rPr>
          <w:rFonts w:ascii="Times New Roman" w:hAnsi="Times New Roman" w:cs="Times New Roman"/>
          <w:b/>
          <w:sz w:val="24"/>
          <w:szCs w:val="24"/>
        </w:rPr>
      </w:pPr>
    </w:p>
    <w:p w:rsidR="006E2197" w:rsidRPr="006E2197" w:rsidRDefault="006E2197" w:rsidP="006E2197">
      <w:pPr>
        <w:widowControl w:val="0"/>
        <w:spacing w:after="0" w:line="240" w:lineRule="auto"/>
        <w:rPr>
          <w:rFonts w:ascii="Times New Roman" w:hAnsi="Times New Roman" w:cs="Times New Roman"/>
          <w:b/>
          <w:sz w:val="24"/>
          <w:szCs w:val="24"/>
        </w:rPr>
      </w:pPr>
      <w:r w:rsidRPr="006E2197">
        <w:rPr>
          <w:rFonts w:ascii="Times New Roman" w:hAnsi="Times New Roman" w:cs="Times New Roman"/>
          <w:b/>
          <w:sz w:val="24"/>
          <w:szCs w:val="24"/>
        </w:rPr>
        <w:lastRenderedPageBreak/>
        <w:t xml:space="preserve">УДК  </w:t>
      </w:r>
      <w:r w:rsidRPr="006E2197">
        <w:rPr>
          <w:rFonts w:ascii="Times New Roman" w:hAnsi="Times New Roman" w:cs="Times New Roman"/>
          <w:b/>
          <w:color w:val="000000"/>
          <w:sz w:val="24"/>
          <w:szCs w:val="24"/>
        </w:rPr>
        <w:t>82</w:t>
      </w:r>
    </w:p>
    <w:p w:rsidR="006E2197" w:rsidRPr="006E2197" w:rsidRDefault="006E2197" w:rsidP="006E2197">
      <w:pPr>
        <w:widowControl w:val="0"/>
        <w:spacing w:after="0" w:line="240" w:lineRule="auto"/>
        <w:ind w:firstLine="709"/>
        <w:jc w:val="center"/>
        <w:rPr>
          <w:rFonts w:ascii="Times New Roman" w:hAnsi="Times New Roman" w:cs="Times New Roman"/>
          <w:b/>
          <w:sz w:val="24"/>
          <w:szCs w:val="24"/>
        </w:rPr>
      </w:pPr>
    </w:p>
    <w:p w:rsidR="006E2197" w:rsidRPr="006E2197" w:rsidRDefault="006E2197" w:rsidP="006E2197">
      <w:pPr>
        <w:widowControl w:val="0"/>
        <w:spacing w:after="0" w:line="240" w:lineRule="auto"/>
        <w:jc w:val="center"/>
        <w:rPr>
          <w:rFonts w:ascii="Times New Roman" w:hAnsi="Times New Roman" w:cs="Times New Roman"/>
          <w:b/>
          <w:sz w:val="24"/>
          <w:szCs w:val="24"/>
        </w:rPr>
      </w:pPr>
      <w:r w:rsidRPr="006E2197">
        <w:rPr>
          <w:rFonts w:ascii="Times New Roman" w:hAnsi="Times New Roman" w:cs="Times New Roman"/>
          <w:b/>
          <w:sz w:val="24"/>
          <w:szCs w:val="24"/>
        </w:rPr>
        <w:t xml:space="preserve">ЛЮБОВЬ КАК СУЩЕЕ ЧЕЛОВЕЧЕСКОЙ ДУШИ В ПОВЕСТИ </w:t>
      </w:r>
    </w:p>
    <w:p w:rsidR="006E2197" w:rsidRPr="006E2197" w:rsidRDefault="006E2197" w:rsidP="006E2197">
      <w:pPr>
        <w:widowControl w:val="0"/>
        <w:spacing w:after="0" w:line="240" w:lineRule="auto"/>
        <w:jc w:val="center"/>
        <w:rPr>
          <w:rFonts w:ascii="Times New Roman" w:hAnsi="Times New Roman" w:cs="Times New Roman"/>
          <w:b/>
          <w:sz w:val="24"/>
          <w:szCs w:val="24"/>
        </w:rPr>
      </w:pPr>
      <w:r w:rsidRPr="006E2197">
        <w:rPr>
          <w:rFonts w:ascii="Times New Roman" w:hAnsi="Times New Roman" w:cs="Times New Roman"/>
          <w:b/>
          <w:sz w:val="24"/>
          <w:szCs w:val="24"/>
        </w:rPr>
        <w:t>А.И. КУПРИНА "ПОЕДИНОК"</w:t>
      </w:r>
    </w:p>
    <w:p w:rsidR="006E2197" w:rsidRPr="006E2197" w:rsidRDefault="006E2197" w:rsidP="006E2197">
      <w:pPr>
        <w:pStyle w:val="11"/>
        <w:widowControl w:val="0"/>
        <w:jc w:val="center"/>
        <w:rPr>
          <w:rFonts w:ascii="Times New Roman" w:hAnsi="Times New Roman" w:cs="Times New Roman"/>
          <w:b/>
          <w:sz w:val="24"/>
          <w:szCs w:val="24"/>
        </w:rPr>
      </w:pPr>
    </w:p>
    <w:p w:rsidR="006E2197" w:rsidRPr="006E2197" w:rsidRDefault="006E2197" w:rsidP="006E2197">
      <w:pPr>
        <w:pStyle w:val="11"/>
        <w:widowControl w:val="0"/>
        <w:jc w:val="center"/>
        <w:rPr>
          <w:rFonts w:ascii="Times New Roman" w:hAnsi="Times New Roman" w:cs="Times New Roman"/>
          <w:b/>
          <w:sz w:val="24"/>
          <w:szCs w:val="24"/>
        </w:rPr>
      </w:pPr>
      <w:r w:rsidRPr="006E2197">
        <w:rPr>
          <w:rFonts w:ascii="Times New Roman" w:hAnsi="Times New Roman" w:cs="Times New Roman"/>
          <w:b/>
          <w:sz w:val="24"/>
          <w:szCs w:val="24"/>
        </w:rPr>
        <w:t>Э.Х. Далиева,</w:t>
      </w:r>
    </w:p>
    <w:p w:rsidR="006E2197" w:rsidRPr="006E2197" w:rsidRDefault="006E2197" w:rsidP="006E2197">
      <w:pPr>
        <w:pStyle w:val="11"/>
        <w:widowControl w:val="0"/>
        <w:jc w:val="center"/>
        <w:rPr>
          <w:rFonts w:ascii="Times New Roman" w:hAnsi="Times New Roman" w:cs="Times New Roman"/>
          <w:sz w:val="24"/>
          <w:szCs w:val="24"/>
        </w:rPr>
      </w:pPr>
      <w:r w:rsidRPr="006E2197">
        <w:rPr>
          <w:rFonts w:ascii="Times New Roman" w:hAnsi="Times New Roman" w:cs="Times New Roman"/>
          <w:sz w:val="24"/>
          <w:szCs w:val="24"/>
        </w:rPr>
        <w:t xml:space="preserve">Ингушский государственный университет </w:t>
      </w:r>
    </w:p>
    <w:p w:rsidR="006E2197" w:rsidRPr="006E2197" w:rsidRDefault="006E2197" w:rsidP="006E2197">
      <w:pPr>
        <w:pStyle w:val="11"/>
        <w:widowControl w:val="0"/>
        <w:jc w:val="center"/>
        <w:rPr>
          <w:rFonts w:ascii="Times New Roman" w:hAnsi="Times New Roman" w:cs="Times New Roman"/>
          <w:sz w:val="24"/>
          <w:szCs w:val="24"/>
        </w:rPr>
      </w:pPr>
    </w:p>
    <w:p w:rsidR="006E2197" w:rsidRPr="006E2197" w:rsidRDefault="006E2197" w:rsidP="00124F0A">
      <w:pPr>
        <w:widowControl w:val="0"/>
        <w:spacing w:after="0" w:line="240" w:lineRule="auto"/>
        <w:ind w:left="851" w:right="848"/>
        <w:jc w:val="both"/>
        <w:rPr>
          <w:rFonts w:ascii="Times New Roman" w:hAnsi="Times New Roman" w:cs="Times New Roman"/>
          <w:i/>
          <w:sz w:val="20"/>
          <w:szCs w:val="20"/>
        </w:rPr>
      </w:pPr>
      <w:r w:rsidRPr="006E2197">
        <w:rPr>
          <w:rFonts w:ascii="Times New Roman" w:hAnsi="Times New Roman" w:cs="Times New Roman"/>
          <w:b/>
          <w:i/>
          <w:sz w:val="20"/>
          <w:szCs w:val="20"/>
        </w:rPr>
        <w:t xml:space="preserve">Аннотация. </w:t>
      </w:r>
      <w:r w:rsidRPr="006E2197">
        <w:rPr>
          <w:rFonts w:ascii="Times New Roman" w:hAnsi="Times New Roman" w:cs="Times New Roman"/>
          <w:i/>
          <w:sz w:val="20"/>
          <w:szCs w:val="20"/>
        </w:rPr>
        <w:t>В данной статье рассматривается проблематика любви в произведениях классической литературы. В качестве примера используется повесть "Поединок", написанная А.И. Куприным. Так же рассматриваются индивидуальные творческие особенности автора, приемы, с помощью которых он изображает собственных персонажей: противопоставление, акцент на деталях в описании. В итоге была определена позиция автора по вечному вопросу о том, что можно считать настоящим чувством, а также проанализированы остальные социальные и нравственные проблемы, которые выделил автор, и система персонажей рассматриваемой повести.</w:t>
      </w:r>
    </w:p>
    <w:p w:rsidR="006E2197" w:rsidRPr="006E2197" w:rsidRDefault="006E2197" w:rsidP="00124F0A">
      <w:pPr>
        <w:widowControl w:val="0"/>
        <w:spacing w:after="0" w:line="240" w:lineRule="auto"/>
        <w:ind w:left="851" w:right="848"/>
        <w:jc w:val="both"/>
        <w:rPr>
          <w:rFonts w:ascii="Times New Roman" w:hAnsi="Times New Roman" w:cs="Times New Roman"/>
          <w:b/>
          <w:i/>
          <w:sz w:val="20"/>
          <w:szCs w:val="20"/>
        </w:rPr>
      </w:pPr>
      <w:r w:rsidRPr="006E2197">
        <w:rPr>
          <w:rFonts w:ascii="Times New Roman" w:hAnsi="Times New Roman" w:cs="Times New Roman"/>
          <w:b/>
          <w:i/>
          <w:sz w:val="20"/>
          <w:szCs w:val="20"/>
        </w:rPr>
        <w:t xml:space="preserve">Ключевые слова: </w:t>
      </w:r>
      <w:r w:rsidRPr="006E2197">
        <w:rPr>
          <w:rFonts w:ascii="Times New Roman" w:hAnsi="Times New Roman" w:cs="Times New Roman"/>
          <w:i/>
          <w:sz w:val="20"/>
          <w:szCs w:val="20"/>
        </w:rPr>
        <w:t>А.И. Куприн, поединок, проблематика любви; Ромашов; социальные проблемы общества; аморальность армии в русской литературе; мещанство в русской литературе</w:t>
      </w:r>
    </w:p>
    <w:p w:rsidR="006E2197" w:rsidRPr="006E2197" w:rsidRDefault="006E2197" w:rsidP="006E2197">
      <w:pPr>
        <w:widowControl w:val="0"/>
        <w:spacing w:after="0" w:line="240" w:lineRule="auto"/>
        <w:rPr>
          <w:rFonts w:ascii="Times New Roman" w:hAnsi="Times New Roman" w:cs="Times New Roman"/>
          <w:b/>
          <w:sz w:val="24"/>
          <w:szCs w:val="24"/>
        </w:rPr>
      </w:pPr>
    </w:p>
    <w:p w:rsidR="006E2197" w:rsidRPr="006E2197" w:rsidRDefault="006E2197" w:rsidP="006E2197">
      <w:pPr>
        <w:widowControl w:val="0"/>
        <w:spacing w:after="0" w:line="240" w:lineRule="auto"/>
        <w:jc w:val="center"/>
        <w:rPr>
          <w:rFonts w:ascii="Times New Roman" w:hAnsi="Times New Roman" w:cs="Times New Roman"/>
          <w:b/>
          <w:sz w:val="24"/>
          <w:szCs w:val="24"/>
          <w:lang w:val="en-US"/>
        </w:rPr>
      </w:pPr>
      <w:r w:rsidRPr="006E2197">
        <w:rPr>
          <w:rFonts w:ascii="Times New Roman" w:hAnsi="Times New Roman" w:cs="Times New Roman"/>
          <w:b/>
          <w:sz w:val="24"/>
          <w:szCs w:val="24"/>
          <w:lang w:val="en-US"/>
        </w:rPr>
        <w:t xml:space="preserve">LOVE AS THE ESSENCE OF THE HUMAN SOUL IN THE TALE OF </w:t>
      </w:r>
    </w:p>
    <w:p w:rsidR="006E2197" w:rsidRPr="006E2197" w:rsidRDefault="006E2197" w:rsidP="006E2197">
      <w:pPr>
        <w:widowControl w:val="0"/>
        <w:spacing w:after="0" w:line="240" w:lineRule="auto"/>
        <w:jc w:val="center"/>
        <w:rPr>
          <w:rFonts w:ascii="Times New Roman" w:hAnsi="Times New Roman" w:cs="Times New Roman"/>
          <w:b/>
          <w:sz w:val="24"/>
          <w:szCs w:val="24"/>
          <w:lang w:val="en-US"/>
        </w:rPr>
      </w:pPr>
      <w:r w:rsidRPr="006E2197">
        <w:rPr>
          <w:rFonts w:ascii="Times New Roman" w:hAnsi="Times New Roman" w:cs="Times New Roman"/>
          <w:b/>
          <w:sz w:val="24"/>
          <w:szCs w:val="24"/>
          <w:lang w:val="en-US"/>
        </w:rPr>
        <w:t>A.I. KUPRIN "THE DUEL"</w:t>
      </w:r>
    </w:p>
    <w:p w:rsidR="006E2197" w:rsidRPr="006E2197" w:rsidRDefault="006E2197" w:rsidP="006E2197">
      <w:pPr>
        <w:pStyle w:val="11"/>
        <w:widowControl w:val="0"/>
        <w:jc w:val="center"/>
        <w:rPr>
          <w:rFonts w:ascii="Times New Roman" w:hAnsi="Times New Roman" w:cs="Times New Roman"/>
          <w:b/>
          <w:sz w:val="24"/>
          <w:szCs w:val="24"/>
          <w:lang w:val="en-US"/>
        </w:rPr>
      </w:pPr>
    </w:p>
    <w:p w:rsidR="006E2197" w:rsidRPr="006E2197" w:rsidRDefault="006E2197" w:rsidP="006E2197">
      <w:pPr>
        <w:pStyle w:val="11"/>
        <w:widowControl w:val="0"/>
        <w:jc w:val="center"/>
        <w:rPr>
          <w:rFonts w:ascii="Times New Roman" w:hAnsi="Times New Roman" w:cs="Times New Roman"/>
          <w:b/>
          <w:sz w:val="24"/>
          <w:szCs w:val="24"/>
          <w:lang w:val="en-US"/>
        </w:rPr>
      </w:pPr>
      <w:r w:rsidRPr="006E2197">
        <w:rPr>
          <w:rFonts w:ascii="Times New Roman" w:hAnsi="Times New Roman" w:cs="Times New Roman"/>
          <w:b/>
          <w:sz w:val="24"/>
          <w:szCs w:val="24"/>
          <w:lang w:val="en-US"/>
        </w:rPr>
        <w:t>E.H. Dalieva,</w:t>
      </w:r>
    </w:p>
    <w:p w:rsidR="006E2197" w:rsidRPr="006E2197" w:rsidRDefault="006E2197" w:rsidP="006E2197">
      <w:pPr>
        <w:pStyle w:val="11"/>
        <w:widowControl w:val="0"/>
        <w:jc w:val="center"/>
        <w:rPr>
          <w:rFonts w:ascii="Times New Roman" w:hAnsi="Times New Roman" w:cs="Times New Roman"/>
          <w:sz w:val="24"/>
          <w:szCs w:val="24"/>
          <w:lang w:val="en-US"/>
        </w:rPr>
      </w:pPr>
      <w:r w:rsidRPr="006E2197">
        <w:rPr>
          <w:rFonts w:ascii="Times New Roman" w:hAnsi="Times New Roman" w:cs="Times New Roman"/>
          <w:sz w:val="24"/>
          <w:szCs w:val="24"/>
          <w:lang w:val="en-US"/>
        </w:rPr>
        <w:t>Ingush State University</w:t>
      </w:r>
    </w:p>
    <w:p w:rsidR="006E2197" w:rsidRPr="006E2197" w:rsidRDefault="006E2197" w:rsidP="006E2197">
      <w:pPr>
        <w:widowControl w:val="0"/>
        <w:spacing w:after="0" w:line="240" w:lineRule="auto"/>
        <w:ind w:firstLine="709"/>
        <w:jc w:val="center"/>
        <w:rPr>
          <w:rFonts w:ascii="Times New Roman" w:hAnsi="Times New Roman" w:cs="Times New Roman"/>
          <w:b/>
          <w:sz w:val="24"/>
          <w:szCs w:val="24"/>
          <w:lang w:val="en-US"/>
        </w:rPr>
      </w:pPr>
    </w:p>
    <w:p w:rsidR="006E2197" w:rsidRPr="006E2197" w:rsidRDefault="006E2197" w:rsidP="00124F0A">
      <w:pPr>
        <w:widowControl w:val="0"/>
        <w:spacing w:after="0" w:line="240" w:lineRule="auto"/>
        <w:ind w:left="851" w:right="848"/>
        <w:jc w:val="both"/>
        <w:rPr>
          <w:rFonts w:ascii="Times New Roman" w:hAnsi="Times New Roman" w:cs="Times New Roman"/>
          <w:b/>
          <w:i/>
          <w:sz w:val="20"/>
          <w:szCs w:val="20"/>
          <w:lang w:val="en-US"/>
        </w:rPr>
      </w:pPr>
      <w:r w:rsidRPr="006E2197">
        <w:rPr>
          <w:rFonts w:ascii="Times New Roman" w:hAnsi="Times New Roman" w:cs="Times New Roman"/>
          <w:b/>
          <w:i/>
          <w:sz w:val="20"/>
          <w:szCs w:val="20"/>
          <w:lang w:val="en-US"/>
        </w:rPr>
        <w:t xml:space="preserve">Annotation. </w:t>
      </w:r>
      <w:r w:rsidRPr="006E2197">
        <w:rPr>
          <w:rFonts w:ascii="Times New Roman" w:hAnsi="Times New Roman" w:cs="Times New Roman"/>
          <w:i/>
          <w:sz w:val="20"/>
          <w:szCs w:val="20"/>
          <w:lang w:val="en-US"/>
        </w:rPr>
        <w:t>This article discusses the problems of love in the works of classical literature. As an example, using the story "The duel", written by Alexandr Ivanovich Kuprin. Just consider individual creative features of the author, techniques, with which he portrays his own character: the opposition, the focus on the details in the description. As a result, the author's position of the eternal question of what can be considered as a real sense was defined, and it was analyzed the remaining social and moral problems that the author identified and the system of the characters of this tale.</w:t>
      </w:r>
    </w:p>
    <w:p w:rsidR="006E2197" w:rsidRPr="006E2197" w:rsidRDefault="006E2197" w:rsidP="00124F0A">
      <w:pPr>
        <w:widowControl w:val="0"/>
        <w:spacing w:after="0" w:line="240" w:lineRule="auto"/>
        <w:ind w:left="851" w:right="848"/>
        <w:jc w:val="both"/>
        <w:rPr>
          <w:rFonts w:ascii="Times New Roman" w:hAnsi="Times New Roman" w:cs="Times New Roman"/>
          <w:i/>
          <w:sz w:val="20"/>
          <w:szCs w:val="20"/>
          <w:lang w:val="en-US"/>
        </w:rPr>
      </w:pPr>
      <w:r w:rsidRPr="006E2197">
        <w:rPr>
          <w:rFonts w:ascii="Times New Roman" w:hAnsi="Times New Roman" w:cs="Times New Roman"/>
          <w:b/>
          <w:i/>
          <w:color w:val="000000"/>
          <w:sz w:val="20"/>
          <w:szCs w:val="20"/>
          <w:lang w:val="en-US"/>
        </w:rPr>
        <w:t xml:space="preserve">Key words: </w:t>
      </w:r>
      <w:r w:rsidRPr="006E2197">
        <w:rPr>
          <w:rFonts w:ascii="Times New Roman" w:hAnsi="Times New Roman" w:cs="Times New Roman"/>
          <w:i/>
          <w:sz w:val="20"/>
          <w:szCs w:val="20"/>
          <w:lang w:val="en-US"/>
        </w:rPr>
        <w:t>A.I. Kuprin; the duel; issues of love; Romashov; social problems of the society; army immorality in Russian literature; philistinism in Russian literature.</w:t>
      </w:r>
    </w:p>
    <w:p w:rsidR="006E2197" w:rsidRPr="006E2197" w:rsidRDefault="006E2197" w:rsidP="006E2197">
      <w:pPr>
        <w:pStyle w:val="a9"/>
        <w:widowControl w:val="0"/>
        <w:spacing w:before="0" w:beforeAutospacing="0" w:after="0" w:afterAutospacing="0"/>
        <w:jc w:val="both"/>
        <w:rPr>
          <w:color w:val="C00000"/>
          <w:lang w:val="en-US"/>
        </w:rPr>
      </w:pPr>
    </w:p>
    <w:p w:rsidR="006E2197" w:rsidRPr="006E2197" w:rsidRDefault="006E2197" w:rsidP="006E2197">
      <w:pPr>
        <w:pStyle w:val="a9"/>
        <w:widowControl w:val="0"/>
        <w:spacing w:before="0" w:beforeAutospacing="0" w:after="0" w:afterAutospacing="0"/>
        <w:ind w:firstLine="709"/>
        <w:jc w:val="both"/>
        <w:rPr>
          <w:color w:val="C00000"/>
        </w:rPr>
      </w:pPr>
      <w:r w:rsidRPr="006E2197">
        <w:rPr>
          <w:color w:val="C00000"/>
        </w:rPr>
        <w:t>Александр Иванович Куприн родился 26 августа 1870 года в городе Наровчате. Будущий писатель рано остался без отца и до шести лет воспитывался одной матерью. С 1876 по 1880 год Куприн был воспитанником Разумовского училища, по окончании обучения поступил во 2-ю Московскую военную гимназию. В 1890 гому окончил Александровское юнкерское училище в Москве и следующие четыре года провел на военной службе в составе 46-го пехотного Днепропетровского полка. Поэтому многие значимые произведения автора проникнуты военным духом или вовсе посвящены армейской тематике. Не является исключением и повесть "Поединок". История создания повести достаточна неясная. Вот, что следует из биографических источников: «В 1893 г. у Куприна возникла идея написать роман, – возможно, из жизни военных. Тогда же он и начал работать над этой темой... По-видимому, "Скорбящие и озлобленные" – это был первый вариант "Поединка", не удовлетворивший Куприна и потому брошенный… По словам М. К. Куприной-Иорданской, работа над "Поединком" особенно усиленно протекала зимой 1905 г…Работа над "Поединком" шла у Куприна не особенно успешно, и в том, что роман этот был завершен, большая заслуга Горького, вовремя оказывавшего писателю дружескую нравственную поддержку» [1, с. 18].</w:t>
      </w:r>
    </w:p>
    <w:p w:rsidR="006E2197" w:rsidRPr="006E2197" w:rsidRDefault="006E2197" w:rsidP="006E2197">
      <w:pPr>
        <w:pStyle w:val="a9"/>
        <w:widowControl w:val="0"/>
        <w:spacing w:before="0" w:beforeAutospacing="0" w:after="0" w:afterAutospacing="0"/>
        <w:ind w:firstLine="709"/>
        <w:jc w:val="both"/>
        <w:rPr>
          <w:color w:val="C00000"/>
        </w:rPr>
      </w:pPr>
      <w:r w:rsidRPr="006E2197">
        <w:rPr>
          <w:color w:val="C00000"/>
        </w:rPr>
        <w:t xml:space="preserve">Повесть, в итоге, была издана после падения Порт-Артура. Примечательно, что Алексей Иванович хотел забросить работу, так как в 1903 году немецкий писатель </w:t>
      </w:r>
      <w:r w:rsidRPr="006E2197">
        <w:rPr>
          <w:color w:val="C00000"/>
        </w:rPr>
        <w:lastRenderedPageBreak/>
        <w:t>Фриц фон Кюрбург выпустил роман "Aus einer kleinen Garnison" ("В маленьком гарнизоне"), повествующий о неприглядных сторонах армии.</w:t>
      </w:r>
    </w:p>
    <w:p w:rsidR="006E2197" w:rsidRPr="006E2197" w:rsidRDefault="006E2197" w:rsidP="006E2197">
      <w:pPr>
        <w:pStyle w:val="a9"/>
        <w:widowControl w:val="0"/>
        <w:spacing w:before="0" w:beforeAutospacing="0" w:after="0" w:afterAutospacing="0"/>
        <w:ind w:firstLine="709"/>
        <w:jc w:val="both"/>
        <w:rPr>
          <w:color w:val="C00000"/>
        </w:rPr>
      </w:pPr>
      <w:r w:rsidRPr="006E2197">
        <w:rPr>
          <w:color w:val="C00000"/>
        </w:rPr>
        <w:t>Только благодаря Горькому Куприн продолжил работу, в следствие чего, читатель может наслаждаться произведением и по настоящее время. Куприн с большим мастерством показывает своих персонажей, его можно считать хорошим психологом, подмечающим тонкости человеческой натуры. «Есть наука или, вернее, свод знаний, которая носит скучное название "товароведение". Она подробно рассказывает о всех так называемых товарах… Можно представить себе такой же свод знаний о жизни, своего рода энциклопедию жизневедения. В этой области Куприн был замечательным знатоком, великим жизневедом.  Все окружающее, в особенности человеческий быт, обиход, служило для него вернейшим показателем внутренней человеческой жизни и ее сложнейших психических состояний… Куприн поистине поражает нас своими познаниями в любой области жизни. Познания эти особенно ценны потому, что все они - следствие житейских наблюдений. Все пережито, все увидено воочию, все услышано самим писателем» [2, с. 31].</w:t>
      </w:r>
    </w:p>
    <w:p w:rsidR="006E2197" w:rsidRPr="006E2197" w:rsidRDefault="006E2197" w:rsidP="006E2197">
      <w:pPr>
        <w:pStyle w:val="a9"/>
        <w:widowControl w:val="0"/>
        <w:spacing w:before="0" w:beforeAutospacing="0" w:after="0" w:afterAutospacing="0"/>
        <w:ind w:firstLine="709"/>
        <w:jc w:val="both"/>
        <w:rPr>
          <w:color w:val="C00000"/>
        </w:rPr>
      </w:pPr>
      <w:r w:rsidRPr="006E2197">
        <w:rPr>
          <w:color w:val="C00000"/>
        </w:rPr>
        <w:t>А, как уже было сказано выше, армейская жизнь была знакома Куприну не понаслышке. Отсюда идет та поразительная точность, с которой писатель показывает шаблонные армейские типажи. Но прелесть купринского творчества еще в том, что, одновременно, он видит особые черты, присущие каждому безликому в строю солдату или командиру. «По мере того, как созревал талант Куприна, в его творчестве все более проявлялось два равнодействующих начала: стремление предельно выявить внутренние потенции каждой отдельной личности и не менее ярко выраженная тяга к социальной типологии этой личности. Офицеры полка имеют единое «типовое» лицо с четкими признаками кастовой ограниченности, бессмысленной жестокости, цинизма, пошлости и чванливости. Вместе с тем в процессе развития сюжета каждый офицер, типичный в своем кастовом уродстве, хоть на момент показывается таким, каким он мог бы стать, если бы не губительное воздействие армии…» [3, с. 34].</w:t>
      </w:r>
    </w:p>
    <w:p w:rsidR="006E2197" w:rsidRPr="006E2197" w:rsidRDefault="006E2197" w:rsidP="006E2197">
      <w:pPr>
        <w:pStyle w:val="a9"/>
        <w:widowControl w:val="0"/>
        <w:spacing w:before="0" w:beforeAutospacing="0" w:after="0" w:afterAutospacing="0"/>
        <w:ind w:firstLine="709"/>
        <w:jc w:val="both"/>
        <w:rPr>
          <w:color w:val="C00000"/>
        </w:rPr>
      </w:pPr>
      <w:r w:rsidRPr="006E2197">
        <w:rPr>
          <w:color w:val="C00000"/>
        </w:rPr>
        <w:t>Действие происходит в уездном городе, во время подготовки к военному смотру. Главный герой, подпоручик Ромашов, все больше и больше убеждается в нелепости и жестокости военной жизни. Он не понимает, почему забыто простое понятие равенство: "Возлюби ближнего, как самого себя"? Друг Юрия Алексеевича, Назанский, рассуждал, что когда-нибудь наступит такое время, когда наступит эра всеобщего мира и равенства. Когда «великая вера в свое Я осенит, как огненный язык святого духа, головы всех людей, и тогда уже не будет ни рабов, на господ, ни калек, ни жалости, ни пороков, ни злобы, ни зависти; тогда люди станут богами» [7, с. 44]. Как же, в таком случае, один бог может оскорбить другого, подобного себе. Произведение полно рассуждений о человеческой несправедливости. Ромашов задается вопросом, почему он не может даже пожать руку своему денщику Гайнану. Почему солдаты, бывшие до рекрутского набора людьми, постепенно превращаются в массу, серую, как сукно солдатских шинелей? Какая-то нечеловеческая сила, давит в кашу всех этих хлебниковых, подобно куприновскому же Молоху. И никто из них никогда не выразит протеста.</w:t>
      </w:r>
    </w:p>
    <w:p w:rsidR="006E2197" w:rsidRPr="006E2197" w:rsidRDefault="006E2197" w:rsidP="006E2197">
      <w:pPr>
        <w:pStyle w:val="a9"/>
        <w:widowControl w:val="0"/>
        <w:spacing w:before="0" w:beforeAutospacing="0" w:after="0" w:afterAutospacing="0"/>
        <w:ind w:firstLine="709"/>
        <w:jc w:val="both"/>
        <w:rPr>
          <w:color w:val="C00000"/>
        </w:rPr>
      </w:pPr>
      <w:r w:rsidRPr="006E2197">
        <w:rPr>
          <w:color w:val="C00000"/>
        </w:rPr>
        <w:t xml:space="preserve">«Куприн провозглашает хвалу Человеку с большой буквы: «Слава единственному богу на земле – Человеку. Воздадим хвалу всем радостям Его тела и воздадим торжественное, великое поклонение Его бессмертному уму!» [8, с. 224]. Лицемерному «приличному» обществу Куприн противопоставлял простого человека с его чувствами и стремлениями, резко диссонирующими с узаконенными правилами. Этого человека мы узнаем и в поручике Яхонтове («Поход»), и в армейском прапорщике Лапшине («Прапорщик армейский), и в поручике Ромашове («Поединок»), и в солдате Меркулове («Ночная смена»). Все они тяготятся окружающей средой, терпят от нее различные бедствия» [5, с. 36]. Так постепенно, автор отходит от тематики социального неравенства к вечной литературной проблеме "маленького </w:t>
      </w:r>
      <w:r w:rsidRPr="006E2197">
        <w:rPr>
          <w:color w:val="C00000"/>
        </w:rPr>
        <w:lastRenderedPageBreak/>
        <w:t>человека", вопросу, который вставал еще со времен гоголевского Акакия Акакиевича. Простой солдат придавлен общим рабством и равнодушием. Понемногу живые до этого люди превращаются в "механическую величину", роту, батальон и полк. Сотни серых хлебниковых, которые болеют своим горем и радуются своим радостям, обезличены. Об этом горячо переживает генерал, приехавший на тот самый смотр, в ожидании которого солдат нещадно били и муштровали. Об этом же думает сам Ромашов. Потому ему нестерпимо плохо, когда во время очередной попойки капитан Осадчий поет "панихиду" по очередному застрелившемуся солдату своей роты, цинично понося последнего. Но подпоручик тоже входит в число "маленьких людей". В конце повести, перед дуэлью с Николаевым, Ромашов решил вновь повидать Назанского. "В вас что-то есть, какой-то внутренний свет…я не знаю, как это назвать", - произносит Назанский, отговаривая Ромашова от перестрелки. Личность с высокими задатками, но непонятая и подавляемая, человек, которому не дано духовной свободы - вот что представляет из себя главный герой. Литературные приемы Куприна чем-то схожи со Стендалем в его романе "Красное и черное", где мысли автора отражены через внутреннее мироощущение самого героя. «В психологическом аспекте разоблачение царской армии осуществляется через мировосприятие основных героев повести – офицеров Ромашова и Назанского и жены офицера Николаева Шурочки. Каждый из них хочет устоять против разрушительной силы армейской среды и ищет путей утверждения своей личности: Шурочка — в мещанском эгоцентризме, Назанский - в анархическом сверхиндивидуализме, Ромашов - в беспочвенном мечтательстве» [3, с. 66].</w:t>
      </w:r>
    </w:p>
    <w:p w:rsidR="006E2197" w:rsidRPr="006E2197" w:rsidRDefault="006E2197" w:rsidP="006E2197">
      <w:pPr>
        <w:pStyle w:val="a9"/>
        <w:widowControl w:val="0"/>
        <w:spacing w:before="0" w:beforeAutospacing="0" w:after="0" w:afterAutospacing="0"/>
        <w:ind w:firstLine="709"/>
        <w:jc w:val="both"/>
        <w:rPr>
          <w:color w:val="C00000"/>
        </w:rPr>
      </w:pPr>
      <w:r w:rsidRPr="006E2197">
        <w:rPr>
          <w:color w:val="C00000"/>
        </w:rPr>
        <w:t>Примечательно так же и то, что Куприн изображает не идеализированных, а реальных персонажей со всеми их недостатками и достоинствами. Юрий Алексеевич Ромашов, безусловно, положительный герой, но поначалу не чужд некоторого тщеславия, свойственного молодости: он с завистью смотрит на расфранченных офицеров с их небрежными манерами и нарочитым лоском. Он стыдиться прогуливаться по вокзалу среди штатских пассажиров, потому что видит, как посмеиваются над его бедной формой. А, с другой стороны, постепенно происходит его преображение. «…Ромашов дан в процессе духовного роста, становления, и это придает его образу внутреннюю динамичность. Если учесть, что события, изображенные в "Поединке", охватывают период всего в два месяца – с начала апреля до начала июня, то нельзя не признать, что рост Ромашова совершается в повести быстро, можно даже сказать, стремительно… В финале "Поединка" наступает полное прозрение Ромашова, его отказ от всех иллюзий, которыми он тешил себя еще недавно. Смерть настигает героя в тот момент, когда он собирается начать новую жизнь» [6, с. 38].</w:t>
      </w:r>
    </w:p>
    <w:p w:rsidR="006E2197" w:rsidRPr="006E2197" w:rsidRDefault="006E2197" w:rsidP="006E2197">
      <w:pPr>
        <w:pStyle w:val="a9"/>
        <w:widowControl w:val="0"/>
        <w:spacing w:before="0" w:beforeAutospacing="0" w:after="0" w:afterAutospacing="0"/>
        <w:ind w:firstLine="709"/>
        <w:jc w:val="both"/>
        <w:rPr>
          <w:color w:val="C00000"/>
        </w:rPr>
      </w:pPr>
      <w:r w:rsidRPr="006E2197">
        <w:rPr>
          <w:color w:val="C00000"/>
        </w:rPr>
        <w:t>Внутренний рост своего героя писатель показывает с помощью акцентов. В начале повести он часто акцентирует внимание на нескладной внешности Ромашова, его неуклюжих манерах, например, то, как подпоручик постоянно поправляет в смущении очки. К концу действия автор как будто забывает о такой подробности, поэтому, когда Николаев ударяет Ромашова в лицо во время ссоры в публичном доме, нет никакого описания, что герою разбили стекла. В этой незначительной детали скрыт намек на духовное прозрение героя, что он наконец-то разглядел окружающий мир во всей его неприглядности. Немаловажную роль в этом играет его друг Назанский, который открывает Ромашову многие истины этой жизни, недаром последний чуть не назовет его учителем при прощании. «Значение Назанского определяется, во-первых, тем, что именно в его уста вложены Куприным авторские рассуждения, подводящие итог критике царской армии и во-вторых, также тем, что именно Назанский формирует положительные, позитивные ответы на вопросы, которые возникают у Ромашова» [6, с. 45].</w:t>
      </w:r>
    </w:p>
    <w:p w:rsidR="006E2197" w:rsidRPr="006E2197" w:rsidRDefault="006E2197" w:rsidP="006E2197">
      <w:pPr>
        <w:pStyle w:val="a9"/>
        <w:widowControl w:val="0"/>
        <w:spacing w:before="0" w:beforeAutospacing="0" w:after="0" w:afterAutospacing="0"/>
        <w:ind w:firstLine="709"/>
        <w:jc w:val="both"/>
        <w:rPr>
          <w:color w:val="C00000"/>
        </w:rPr>
      </w:pPr>
      <w:r w:rsidRPr="006E2197">
        <w:rPr>
          <w:color w:val="C00000"/>
        </w:rPr>
        <w:t xml:space="preserve">Другой сложный персонаж повести – это Шурочка Николаева. "Я часто думаю о </w:t>
      </w:r>
      <w:r w:rsidRPr="006E2197">
        <w:rPr>
          <w:color w:val="C00000"/>
        </w:rPr>
        <w:lastRenderedPageBreak/>
        <w:t>нежных, чистых, изящных женщинах, об их светлых слезах и прелестных улыбках, думаю о молодых, целомудренных матерях, о любовницах, идущих ради любви на смерть, о прекрасных, невинных и гордых девушках с белоснежной душой, знающих все и не боящихся ничего", – так говорит Назанский о чувстве и женской душе. Как скоро выяснится, он тоже когда-то любил Николаеву, как и Ромашов. Образ Александры Петровны сложен. В этом в который раз проявляется мастерство Куприна-психолога – показать настоящего, живого человека, со всеми его слабостями и достоинствами, что позже проявится у героев Шолохова. Если вспомнить шолоховскую Аксинью, то последняя не была идеальной героиней. Аксинья уводила из семьи мужа, Аксинья изменяла Григорию с Листницким, возвращалась к законному супругу и снова уходила от него. Но на протяжении всего романа редкий читатель не симпатизирует этому персонажу. Многие исследователи "Тихого Дона" говорят об отношениях</w:t>
      </w:r>
    </w:p>
    <w:p w:rsidR="006E2197" w:rsidRPr="006E2197" w:rsidRDefault="006E2197" w:rsidP="006E2197">
      <w:pPr>
        <w:pStyle w:val="a9"/>
        <w:widowControl w:val="0"/>
        <w:spacing w:before="0" w:beforeAutospacing="0" w:after="0" w:afterAutospacing="0"/>
        <w:ind w:firstLine="709"/>
        <w:jc w:val="both"/>
        <w:rPr>
          <w:color w:val="C00000"/>
        </w:rPr>
      </w:pPr>
      <w:r w:rsidRPr="006E2197">
        <w:rPr>
          <w:color w:val="C00000"/>
        </w:rPr>
        <w:t>Аксиньи и Мелехова, как о подлинном чувстве. Если проанализировать образ купринской Шурочки, то такой герой тоже далеко не идеален. Николаева достаточно тщеславна. С одной стороны, она бежит от пошлого, глупого и жестокого офицерского общества. Но, при этом, она стремится в общество большое и настоящее, где много света, музыки и поклонников, в котором она сделает блестящую карьеру мужу. Кроме того, Александра Петровна жестока. В разговоре с Ромашовым она рассуждает, что офицер создан для войны, где требуется смелость, гордость и не боязнь смерти. По ее убеждению, такие качества в мирное время могут проявиться только на дуэли. Но подобные поединки часто оказывались олицетворением несправедливости, за примером даже не нужно лезть в художественную литературу, достаточно вспомнить убийство А.С. Пушкина Дантесом. Когда Николаев и Ромашов после ссоры готовятся к собственной дуэли, Шурочка приходит вечером к поручику и уговаривает его не убивать мужа, но отнюдь не потому что любит его или думает о Ромашове. Николаева, признавая собственную расчетливость, говорит, что если Владимира убьют, или он станет убийцей, то у него не будет возможности поступить в Академию и сделать карьеру. Она говорит так же, что противникам непременно нужно стреляться, потому что дуэль, кончившаяся примирением, выглядит нелепо и не по-мужски. Из этого следует, что Александре не чужд эгоизм и та же самая показная игра, которая была у Раисы Петерсон, выставлявшей напоказ свои похождения. Но, тем не менее, почему образ Шурочки Николаевой часто считается положительным? Это амбициозная и гордая женщина, которая видит пошлость и низость собственного окружения, убогость жизни провинциального гарнизона. Ее глазами Куприн показывает, что сильные и мыслящие личности засасывает тупой армейской системой. Об этом говорит письмо Шурочки к бывшему возлюбленному, Назанскому. «Я ненавижу чувства жалости и постоянного унизительного всепрощения и не хочу, чтобы вы их во мне возбуждали. Я не хочу, чтобы вы питались милостыней сострадания и собачей преданности. А другим вы быть не можете, несмотря на ваш ум и прекрасную душу» [4]. Вопреки тому, что Шурочка больше играет с наивным Ромашовым, она умеет отличить настоящую личность, такую, как подпоручик или Назанский. Примечательно в этом отрывке еще то, что героиня не делает, так называемых, "медвежьих услуг". Действительно, настоящая любовь должна идти от сердца, а не из жалкого чувства сострадания. К концу повести все же становится понятно, что персонаж Николаевой не является положительным. Александра уверяет подпоручика, что поединок будет пустой формальностью и ее муж так же согласен на обман. Но произведение завершается выстрелом - сухим рапортом штабс-капитана Дица об убийстве подпоручика Ромашова на дуэли. Из этого следует, что Шурочка становится косвенной убийцей героя.</w:t>
      </w:r>
    </w:p>
    <w:p w:rsidR="006E2197" w:rsidRPr="006E2197" w:rsidRDefault="006E2197" w:rsidP="006E2197">
      <w:pPr>
        <w:pStyle w:val="a9"/>
        <w:widowControl w:val="0"/>
        <w:spacing w:before="0" w:beforeAutospacing="0" w:after="0" w:afterAutospacing="0"/>
        <w:ind w:firstLine="709"/>
        <w:jc w:val="both"/>
        <w:rPr>
          <w:color w:val="C00000"/>
        </w:rPr>
      </w:pPr>
      <w:r w:rsidRPr="006E2197">
        <w:rPr>
          <w:color w:val="C00000"/>
        </w:rPr>
        <w:t xml:space="preserve">«Подводя итог по данному персонажу, можно сказать, что Шурочка Николаева - своеобразный двойник Нины Зиненко из «Молоха», убившей в себе чистое чувство, высокую любовь ради выгодной жизненной сделки. Для Ромашова и других офицеров армейского гарнизона она как бы олицетворяла протест против мещанского </w:t>
      </w:r>
      <w:r w:rsidRPr="006E2197">
        <w:rPr>
          <w:color w:val="C00000"/>
        </w:rPr>
        <w:lastRenderedPageBreak/>
        <w:t>благополучия и застоя. Но, как оказывается, стремится-то она, в сущности, к типично мещанскому идеалу жизни. Связывая свои стремления с карьерой мужа, она говорит: «...клянусь – я ему сделаю блестящую карьеру. Я знаю языки, я сумею себя держать в каком угодно обществе, во мне есть – я не знаю, как это выразить, есть такая гибкость души, что я всюду найдусь, ко всему сумею приспособиться...» Шурочка «приспособляется» и в любви. Она готова пожертвовать ради своих стремлений и своим чувством, и любовью Ромашова, более того – его жизнью» [7, с. 64]. Однако Юрий Алексеевич никогда не разглядит истинного лица Шурочки Николаевой. Еще в начале повести он переживает, что семья Николаевых терпит его присутствие, когда слышит, как денщик Владимира Ефимовича рассуждает, что Ромашов все "ходит и ходит тут". Но поручик со стыдом продолжает визиты, потому что любит Александру Петровну. Здесь начинает раскрываться еще одна тема этой многогранной повести, тема любви. Она занимает немалый пласт, несмотря на то, что произведениеносит больше социально-нравственный характер. Чувства Куприн показывает с разных точек зрения и уровней. С одной стороны, мы видим, как понятие любви опошляется и опускается, принимает извращенные формы. Примером этому служит Раиса Петерсон, любовница Ромашова. Длинная, грязная и скучная связь – так характеризует Куприн эти отношения, возникшие, как будто в состоянии аффекта. Опошленное чувство подчеркнуто деталями: розовый конверт с голубем в уголке – в таких конвертах приходили Ромашову Раисины письма. Катящиеся вниз неряшливые строки и пошлый слог: "усатенький Жоржик", "я перестану страдать навек". Цитирование стихов о жгучих лобзаниях, которые более пристали глупенькой гимназистке, чем зрелой женщине. Квадратик с надписью "Я здесь поцеловала" в конце письма – снова дешевое клише. Желтые пятна духов на бумаге, и приторный, тяжелый запах. И, конечно, многочисленные орфографические ошибки: "я за тобой соскучилась, ты хочешь с меня смеяться" и тому подобное. Когда Раиса прознает о визитах подпоручика к Николаевым, назревает страшный скандал. Первым делом, она пишет выспренним слогом о коварном обмане и собственной ужасной мести, цитируя страстные кавказские стихи:</w:t>
      </w:r>
    </w:p>
    <w:p w:rsidR="006E2197" w:rsidRPr="00124F0A" w:rsidRDefault="006E2197" w:rsidP="006E2197">
      <w:pPr>
        <w:pStyle w:val="a9"/>
        <w:widowControl w:val="0"/>
        <w:spacing w:before="0" w:beforeAutospacing="0" w:after="0" w:afterAutospacing="0"/>
        <w:ind w:firstLine="709"/>
        <w:jc w:val="both"/>
        <w:rPr>
          <w:color w:val="C00000"/>
          <w:sz w:val="10"/>
          <w:szCs w:val="10"/>
        </w:rPr>
      </w:pPr>
    </w:p>
    <w:p w:rsidR="006E2197" w:rsidRPr="006E2197" w:rsidRDefault="006E2197" w:rsidP="006E2197">
      <w:pPr>
        <w:pStyle w:val="a9"/>
        <w:widowControl w:val="0"/>
        <w:spacing w:before="0" w:beforeAutospacing="0" w:after="0" w:afterAutospacing="0"/>
        <w:ind w:firstLine="709"/>
        <w:jc w:val="both"/>
        <w:rPr>
          <w:color w:val="C00000"/>
        </w:rPr>
      </w:pPr>
      <w:r w:rsidRPr="006E2197">
        <w:rPr>
          <w:color w:val="C00000"/>
        </w:rPr>
        <w:t>Владеть кинжалом я умею,</w:t>
      </w:r>
    </w:p>
    <w:p w:rsidR="006E2197" w:rsidRPr="006E2197" w:rsidRDefault="006E2197" w:rsidP="006E2197">
      <w:pPr>
        <w:pStyle w:val="a9"/>
        <w:widowControl w:val="0"/>
        <w:spacing w:before="0" w:beforeAutospacing="0" w:after="0" w:afterAutospacing="0"/>
        <w:ind w:firstLine="709"/>
        <w:jc w:val="both"/>
        <w:rPr>
          <w:color w:val="C00000"/>
        </w:rPr>
      </w:pPr>
      <w:r w:rsidRPr="006E2197">
        <w:rPr>
          <w:color w:val="C00000"/>
        </w:rPr>
        <w:t>Я близ Кавказа рождена!!!</w:t>
      </w:r>
    </w:p>
    <w:p w:rsidR="006E2197" w:rsidRPr="00124F0A" w:rsidRDefault="006E2197" w:rsidP="006E2197">
      <w:pPr>
        <w:pStyle w:val="a9"/>
        <w:widowControl w:val="0"/>
        <w:spacing w:before="0" w:beforeAutospacing="0" w:after="0" w:afterAutospacing="0"/>
        <w:ind w:firstLine="709"/>
        <w:jc w:val="both"/>
        <w:rPr>
          <w:color w:val="C00000"/>
          <w:sz w:val="10"/>
          <w:szCs w:val="10"/>
        </w:rPr>
      </w:pPr>
    </w:p>
    <w:p w:rsidR="006E2197" w:rsidRPr="006E2197" w:rsidRDefault="006E2197" w:rsidP="006E2197">
      <w:pPr>
        <w:pStyle w:val="a9"/>
        <w:widowControl w:val="0"/>
        <w:spacing w:before="0" w:beforeAutospacing="0" w:after="0" w:afterAutospacing="0"/>
        <w:ind w:firstLine="709"/>
        <w:jc w:val="both"/>
        <w:rPr>
          <w:color w:val="C00000"/>
        </w:rPr>
      </w:pPr>
      <w:r w:rsidRPr="006E2197">
        <w:rPr>
          <w:color w:val="C00000"/>
        </w:rPr>
        <w:t>В итоге, на местном балу происходит объяснение, точнее фарс. Раиса изображает из себя надломленную горем, оскорбленную роковую женщину, способную на месть. Ее фарс снова мастерски подчеркнут деталями и обстановкой действия: диалог Раисы и Юрия перемешан с выкриками Бобетинского, который выполняет роль танцмейстера. "Кавалье, ан аван! Рон де кавалье! – командует он с дурным французским выговором. Французские фразы написаны на русском языке, как будто для того, чтобы подчеркнуть плохое произношение офицера с сильным акцентом.</w:t>
      </w:r>
      <w:r w:rsidR="002C294C">
        <w:rPr>
          <w:color w:val="C00000"/>
        </w:rPr>
        <w:t xml:space="preserve"> </w:t>
      </w:r>
      <w:r w:rsidRPr="006E2197">
        <w:rPr>
          <w:color w:val="C00000"/>
        </w:rPr>
        <w:t xml:space="preserve">Эти возгласы подчеркивают пошлый образ Раисы. Похожий прием в свое время использовал Флобер в "Госпоже Бовари", когда у героини Эммы происходило объяснение с Рудольфом на фермерской выставке. Штампованные романтические фразы прерывались криками о свиньях, скоте и прочих мещанских вещах. В конечном итоге Ромашов вышел из себя и высказал все, что думал: "Вам не любви от меня нужно было, а того, чтобы все видели вас лишний раз скомпрометированной". В этой фразе заключена суть фиглярского мира Петерсон и других низменных натур повести. Мира, где живет офицер, цинично хвастающийся числом соблазненных женщин и любовниц. Еще один яркий эпизод о таком темном царстве, по аналогии с Островским – поездка к Шлейферше в публичный дом. В очередной раз автор использует тщательно продуманные детали. Густая вишневая наливка, от которой стали липкими губы и руки Ромашова – олицетворение чего-то тлетворного и нечистого. Визгливая скрипка, бубен – элементы цыганского, дьявольского обихода. С помощью подобных мелочей Куприн </w:t>
      </w:r>
      <w:r w:rsidRPr="006E2197">
        <w:rPr>
          <w:color w:val="C00000"/>
        </w:rPr>
        <w:lastRenderedPageBreak/>
        <w:t>создает глубокую картину разврата. И тут же он использует прием контраста: "пахло острой еврейской кухней, но по временам из окон доносился свежий запах мокрой зелени, цветущей акации и весеннего воздуха". Прохладный вечерний пейзаж противопоставлен душному смраду комнаты.</w:t>
      </w:r>
    </w:p>
    <w:p w:rsidR="006E2197" w:rsidRPr="006E2197" w:rsidRDefault="006E2197" w:rsidP="006E2197">
      <w:pPr>
        <w:pStyle w:val="a9"/>
        <w:widowControl w:val="0"/>
        <w:spacing w:before="0" w:beforeAutospacing="0" w:after="0" w:afterAutospacing="0"/>
        <w:ind w:firstLine="709"/>
        <w:jc w:val="both"/>
        <w:rPr>
          <w:color w:val="C00000"/>
        </w:rPr>
      </w:pPr>
      <w:r w:rsidRPr="006E2197">
        <w:rPr>
          <w:color w:val="C00000"/>
        </w:rPr>
        <w:t>Немаловажно и само описание событий. Развязные, движения женщин, их равнодушные лица и нелепые имена, вроде Мальвины. Докучный, фальшивый мотив польки и безобразные пляски офицеров, с грубо-циничными жестами. Когда попойка достигает пика, перед читателем предстает своеобразный земной ад - пьяные крики, драка, визг и гомон в табачном дыму. После того, как между Ромашовым и Николаевым происходит роковая ссора, все расходятся по домам. Вновь автор пускает в ход прием контраста. Подпоручик идет домой на рассвете, видя детски-чистое небо и вдыхая прохладный воздух утра. Но он чувствует себя низеньким, гадким и уродливым, так противоположен этот рассвет грязной ночи. Остальная компания расходится в таком же смущении и стыде. Никто не смотрит друг на друга, боясь прочесть в чужих глазах "собственный ужас, свою рабскую, виноватую тоску - ужас и тоску маленьких, злых и грязных животных, темный разум которых вдруг осветился ярким человеческим сознанием".</w:t>
      </w:r>
    </w:p>
    <w:p w:rsidR="006E2197" w:rsidRPr="006E2197" w:rsidRDefault="006E2197" w:rsidP="006E2197">
      <w:pPr>
        <w:pStyle w:val="a9"/>
        <w:widowControl w:val="0"/>
        <w:spacing w:before="0" w:beforeAutospacing="0" w:after="0" w:afterAutospacing="0"/>
        <w:ind w:firstLine="709"/>
        <w:jc w:val="both"/>
        <w:rPr>
          <w:color w:val="C00000"/>
        </w:rPr>
      </w:pPr>
      <w:r w:rsidRPr="006E2197">
        <w:rPr>
          <w:color w:val="C00000"/>
        </w:rPr>
        <w:t xml:space="preserve">Итак, безоговорочным обладателем истинного чувства оказывается сам Юрий Алексеевич Ромашов. Юрий Алексеевич любил свою возлюбленную пылко, благородно и самоотверженно. Это проявляется на протяжении всей повести, в многочисленных эпизодах, как бытовых, так и лирических. </w:t>
      </w:r>
    </w:p>
    <w:p w:rsidR="006E2197" w:rsidRPr="006E2197" w:rsidRDefault="006E2197" w:rsidP="006E2197">
      <w:pPr>
        <w:pStyle w:val="a9"/>
        <w:widowControl w:val="0"/>
        <w:spacing w:before="0" w:beforeAutospacing="0" w:after="0" w:afterAutospacing="0"/>
        <w:ind w:firstLine="709"/>
        <w:jc w:val="both"/>
        <w:rPr>
          <w:color w:val="C00000"/>
        </w:rPr>
      </w:pPr>
      <w:r w:rsidRPr="006E2197">
        <w:rPr>
          <w:color w:val="C00000"/>
        </w:rPr>
        <w:t>Герой идеализирует свою женщину, считая себя недостойным не только ее любви, но даже и простого внимания. Поэтому Ромашов сильно переживает, что надоел Николаевым своими визитами. Он представляет, как супруги после его ухода обсуждают навязчивость поручика, как Саша недовольно отвечает Владимиру, что Ромашов не ее, а его гость. Он готов довольствоваться той небольшой малостью – тянуть с осторожными усилиями из ее рук нитку вязания. О том же в унисон говорит в своих философских рассуждениях учитель Назанский, что это небывалое счастье раз в год увидеть любимую женщину, целовать следы ее ног на лестнице, случайно коснуться платья. Еще одним излюбленным приемом писателя становиться композици</w:t>
      </w:r>
      <w:r w:rsidRPr="006E2197">
        <w:rPr>
          <w:color w:val="C00000"/>
        </w:rPr>
        <w:softHyphen/>
        <w:t>онный прием подстановки к герою резонера, который, являясь как бы вторым «я» автора, корректирует героя, содействует раскрытию его внутреннего мира. В беседах, спорах с ним герой высказывает свои сокровенные мысли и думы. Таким образом, размышления Назанского и Ромашова дополняют друг друга.</w:t>
      </w:r>
    </w:p>
    <w:p w:rsidR="006E2197" w:rsidRPr="006E2197" w:rsidRDefault="006E2197" w:rsidP="006E2197">
      <w:pPr>
        <w:pStyle w:val="a9"/>
        <w:widowControl w:val="0"/>
        <w:spacing w:before="0" w:beforeAutospacing="0" w:after="0" w:afterAutospacing="0"/>
        <w:ind w:firstLine="709"/>
        <w:jc w:val="both"/>
        <w:rPr>
          <w:color w:val="C00000"/>
        </w:rPr>
      </w:pPr>
      <w:r w:rsidRPr="006E2197">
        <w:rPr>
          <w:color w:val="C00000"/>
        </w:rPr>
        <w:t xml:space="preserve">Герой обладает по-тихому благородной душой. Его великодушие не проявляется бурно, как это обычно описано в романтических повестях, когда герой, услышав, что честь предмета его сердца оскорблена, дает яростную пощечину обидчику. Но такая, на первый взгляд, неприметность благородных поступков героя лишь подчеркивает его благородство. Во-первых, как только Юрий Алексеевич узнает о клеветнических письмах Раисы Петерсон, где она компрометирует Александру и Ромашова в глазах мужа, он решает больше не посещать семью Николаевых. Хотя легко можно представить, каким тяжким испытанием стало такое решение для одинокого молодого человека. Во время суда после ссоры с Николаевым Ромашов сдерживает обещание, которое дал Владимиру, и не упоминает ни слова об Александре Петровне, чтобы опять-таки ее не скомпрометировать. Ради любимой женщины он согласен проиграть в дуэли, не убив мужа, который может сделать пресловутую карьеру и вывести жену в свет. Наконец, если вспомнить начало повести, то Ромашов клянется себе в том, что достигнет того высокого положения, которого хочет его возлюбленная. Конечно, он так и не выполнил задуманное, но произошло это по несчастливому стечению обстоятельств. Еще один сильный момент повести – прощание Шурочки и Юрия накануне поединка. По словам резонера Назанского, природа распределилась гениально: "То-то и дело, что для поручика Дица вслед за любовью идет брезгливость и </w:t>
      </w:r>
      <w:r w:rsidRPr="006E2197">
        <w:rPr>
          <w:color w:val="C00000"/>
        </w:rPr>
        <w:lastRenderedPageBreak/>
        <w:t xml:space="preserve">пресыщение, а для Данте вся любовь – прелесть, очарование, весна! Нет, нет, не думайте: я говорю о любви в самом прямом, телесном смысле. Но она – удел избранников. Вот вам пример: все люди обладают музыкальным слухом, но у миллионов он, как у рыбы трески или как у штабс-капитана Васильченки, а один из этого миллиона – Бетховен" [7, </w:t>
      </w:r>
      <w:r w:rsidRPr="006E2197">
        <w:rPr>
          <w:color w:val="C00000"/>
          <w:lang w:val="en-US"/>
        </w:rPr>
        <w:t>c</w:t>
      </w:r>
      <w:r w:rsidRPr="006E2197">
        <w:rPr>
          <w:color w:val="C00000"/>
        </w:rPr>
        <w:t>. 68]. В самый последний момент Александра Николаева все-таки ощутила то неземное, немещанское, а настоящее чувство любви и готовности отдать себя всю до последнего вздоха любимому человеку. Сцена описана с потрясающим мастерством. Во-первых, опять идет прием контраста: в этом эпизоде отсутствует детализация, автор ставит многоточие, он деликатно скрывает происходящее. В то время, как сцены в публичном доме наоборот выставлены напоказ во всем своем разврате и неприглядности. Наконец, завершающие слова повести: "И последним живым впечатлением перед сном был легкий, сладостный запах, шедший от подушки, – запах волос Шурочки, ее духов и прекрасного молодого тела", – это олицетворение идеи любви по мнению Назанского. Ромашов, подобно избраннику Данте, стал тем счастливейшим, для которого любовь даже в земном, физическом понимании – это весна, очарование и прелесть.</w:t>
      </w:r>
    </w:p>
    <w:p w:rsidR="006E2197" w:rsidRPr="006E2197" w:rsidRDefault="006E2197" w:rsidP="006E2197">
      <w:pPr>
        <w:pStyle w:val="a9"/>
        <w:widowControl w:val="0"/>
        <w:spacing w:before="0" w:beforeAutospacing="0" w:after="0" w:afterAutospacing="0"/>
        <w:ind w:firstLine="709"/>
        <w:jc w:val="both"/>
        <w:rPr>
          <w:color w:val="C00000"/>
        </w:rPr>
      </w:pPr>
      <w:r w:rsidRPr="006E2197">
        <w:rPr>
          <w:color w:val="C00000"/>
        </w:rPr>
        <w:t>В итоге, что же считает Куприн настоящей любовью? Словами дяди Веры еще в "Гранатовом браслете" он воспевает истинную, беззаветную любовь, которая случается раз в сто лет. Воровской, сравнивая в критических статьях творчество Куприна и Чехова, писал: «"Любовь наша, освобожденная от всех цепей рабства и пошлости – подобна «любви цветов»: так она свободна и прекрасна"…"Любовь цветов" – это более красивый оборот; по существу, с таким же правом можно подставить в эту формулу "любовь животных". Ибо смысл этой моральной философии – освобождение отношений между полами от всей лживости, безнравственности, пошлости, навязанной современным браком и блюдущим его лицемерным обществом. "Изменить старому мужу, которого терпеть не можешь, – возмущается дядя Ваня, – это безнравственно; стараться же заглушить в себе бедную молодость и живое чувство – это не безнравственно". Куприн договорил в этом вопросе то, что осталось недоговоренным у Чехова; он сделал логические выводы из его посылок. Эта жажда освобождения человеческого чувства от «цепей рабства и пошлости» возникла и у Чехова, и у Куприна на почве протеста против жалкой и гнусной действительности, которую они наблюдали вокруг себя» [8, c. 66].</w:t>
      </w:r>
    </w:p>
    <w:p w:rsidR="006E2197" w:rsidRPr="006E2197" w:rsidRDefault="006E2197" w:rsidP="006E2197">
      <w:pPr>
        <w:pStyle w:val="a9"/>
        <w:widowControl w:val="0"/>
        <w:spacing w:before="0" w:beforeAutospacing="0" w:after="0" w:afterAutospacing="0"/>
        <w:ind w:firstLine="709"/>
        <w:jc w:val="both"/>
        <w:rPr>
          <w:color w:val="C00000"/>
        </w:rPr>
      </w:pPr>
      <w:r w:rsidRPr="006E2197">
        <w:rPr>
          <w:color w:val="C00000"/>
        </w:rPr>
        <w:t>В "Поединке" писатель показывает, что таким влюбленным нет места в несправедливом мире, нет места чистым и светлым душам. Примечательно, что Ромашов умирает в тот момент, когда душа его полна любви к Александре. Тем самым Куприн еще раз подчеркивает, что существующий строй, уклад губит все самое лучшее, живое, искреннее. На примере армии писатель показал саму жизнь, где нет места людям. Там выживает лишь серость, рабы, пушечное мясо. И даже сила любви неспособна что-либо изменить в сложившейся системе.</w:t>
      </w:r>
    </w:p>
    <w:p w:rsidR="006E2197" w:rsidRPr="006E2197" w:rsidRDefault="006E2197" w:rsidP="006E2197">
      <w:pPr>
        <w:pStyle w:val="a9"/>
        <w:widowControl w:val="0"/>
        <w:spacing w:before="0" w:beforeAutospacing="0" w:after="0" w:afterAutospacing="0"/>
        <w:ind w:firstLine="720"/>
        <w:jc w:val="both"/>
        <w:rPr>
          <w:color w:val="C00000"/>
        </w:rPr>
      </w:pPr>
    </w:p>
    <w:p w:rsidR="006E2197" w:rsidRPr="006E2197" w:rsidRDefault="006E2197" w:rsidP="006E2197">
      <w:pPr>
        <w:pStyle w:val="a9"/>
        <w:widowControl w:val="0"/>
        <w:spacing w:before="0" w:beforeAutospacing="0" w:after="0" w:afterAutospacing="0"/>
        <w:jc w:val="center"/>
        <w:rPr>
          <w:b/>
          <w:color w:val="000000"/>
        </w:rPr>
      </w:pPr>
      <w:r w:rsidRPr="006E2197">
        <w:rPr>
          <w:b/>
          <w:color w:val="000000"/>
        </w:rPr>
        <w:t>Литература:</w:t>
      </w:r>
    </w:p>
    <w:p w:rsidR="006E2197" w:rsidRPr="006E2197" w:rsidRDefault="006E2197" w:rsidP="00512AA2">
      <w:pPr>
        <w:pStyle w:val="a9"/>
        <w:widowControl w:val="0"/>
        <w:numPr>
          <w:ilvl w:val="0"/>
          <w:numId w:val="7"/>
        </w:numPr>
        <w:spacing w:before="0" w:beforeAutospacing="0" w:after="0" w:afterAutospacing="0"/>
        <w:ind w:left="851" w:right="848" w:hanging="283"/>
        <w:jc w:val="both"/>
        <w:rPr>
          <w:color w:val="000000"/>
          <w:sz w:val="20"/>
          <w:szCs w:val="20"/>
        </w:rPr>
      </w:pPr>
      <w:r w:rsidRPr="006E2197">
        <w:rPr>
          <w:color w:val="000000"/>
          <w:sz w:val="20"/>
          <w:szCs w:val="20"/>
        </w:rPr>
        <w:t>Афанасьев В.Н. А.И. Куприн. Критико-биографический очерк. М., Худож. лит., 1960.</w:t>
      </w:r>
    </w:p>
    <w:p w:rsidR="006E2197" w:rsidRPr="006E2197" w:rsidRDefault="006E2197" w:rsidP="00512AA2">
      <w:pPr>
        <w:pStyle w:val="a9"/>
        <w:widowControl w:val="0"/>
        <w:numPr>
          <w:ilvl w:val="0"/>
          <w:numId w:val="7"/>
        </w:numPr>
        <w:spacing w:before="0" w:beforeAutospacing="0" w:after="0" w:afterAutospacing="0"/>
        <w:ind w:left="851" w:right="848" w:hanging="283"/>
        <w:jc w:val="both"/>
        <w:rPr>
          <w:color w:val="C00000"/>
          <w:sz w:val="20"/>
          <w:szCs w:val="20"/>
        </w:rPr>
      </w:pPr>
      <w:r w:rsidRPr="006E2197">
        <w:rPr>
          <w:color w:val="C00000"/>
          <w:sz w:val="20"/>
          <w:szCs w:val="20"/>
        </w:rPr>
        <w:t>Бабичева Ю. В. Александр Купринh // История русской литературы в 4-х тт. / АН СССР. Ин-т рус. лит. (Пушкин. Дом). </w:t>
      </w:r>
    </w:p>
    <w:p w:rsidR="006E2197" w:rsidRPr="006E2197" w:rsidRDefault="006E2197" w:rsidP="00512AA2">
      <w:pPr>
        <w:pStyle w:val="a9"/>
        <w:widowControl w:val="0"/>
        <w:numPr>
          <w:ilvl w:val="0"/>
          <w:numId w:val="7"/>
        </w:numPr>
        <w:spacing w:before="0" w:beforeAutospacing="0" w:after="0" w:afterAutospacing="0"/>
        <w:ind w:left="851" w:right="848" w:hanging="283"/>
        <w:jc w:val="both"/>
        <w:rPr>
          <w:color w:val="C00000"/>
          <w:sz w:val="20"/>
          <w:szCs w:val="20"/>
        </w:rPr>
      </w:pPr>
      <w:r w:rsidRPr="006E2197">
        <w:rPr>
          <w:color w:val="C00000"/>
          <w:sz w:val="20"/>
          <w:szCs w:val="20"/>
        </w:rPr>
        <w:t>Берков П.Н. Александр Иванович Куприн. Критико-биографический очерк. - М.- Л., 1956.</w:t>
      </w:r>
    </w:p>
    <w:p w:rsidR="006E2197" w:rsidRPr="006E2197" w:rsidRDefault="006E2197" w:rsidP="00512AA2">
      <w:pPr>
        <w:pStyle w:val="a9"/>
        <w:widowControl w:val="0"/>
        <w:numPr>
          <w:ilvl w:val="0"/>
          <w:numId w:val="7"/>
        </w:numPr>
        <w:spacing w:before="0" w:beforeAutospacing="0" w:after="0" w:afterAutospacing="0"/>
        <w:ind w:left="851" w:right="848" w:hanging="283"/>
        <w:jc w:val="both"/>
        <w:rPr>
          <w:color w:val="C00000"/>
          <w:sz w:val="20"/>
          <w:szCs w:val="20"/>
        </w:rPr>
      </w:pPr>
      <w:r w:rsidRPr="006E2197">
        <w:rPr>
          <w:color w:val="C00000"/>
          <w:sz w:val="20"/>
          <w:szCs w:val="20"/>
        </w:rPr>
        <w:t>Волков А.А. Творчество А.И. Куприна // монография /1954.</w:t>
      </w:r>
    </w:p>
    <w:p w:rsidR="006E2197" w:rsidRPr="006E2197" w:rsidRDefault="006E2197" w:rsidP="00512AA2">
      <w:pPr>
        <w:pStyle w:val="a9"/>
        <w:widowControl w:val="0"/>
        <w:numPr>
          <w:ilvl w:val="0"/>
          <w:numId w:val="7"/>
        </w:numPr>
        <w:spacing w:before="0" w:beforeAutospacing="0" w:after="0" w:afterAutospacing="0"/>
        <w:ind w:left="851" w:right="848" w:hanging="283"/>
        <w:jc w:val="both"/>
        <w:rPr>
          <w:color w:val="C00000"/>
          <w:sz w:val="20"/>
          <w:szCs w:val="20"/>
        </w:rPr>
      </w:pPr>
      <w:r w:rsidRPr="006E2197">
        <w:rPr>
          <w:color w:val="C00000"/>
          <w:sz w:val="20"/>
          <w:szCs w:val="20"/>
        </w:rPr>
        <w:t>Воровский В. Литературно-критические статьи. - М., Гослитиздат, 1948.</w:t>
      </w:r>
    </w:p>
    <w:p w:rsidR="006E2197" w:rsidRPr="006E2197" w:rsidRDefault="006E2197" w:rsidP="00512AA2">
      <w:pPr>
        <w:pStyle w:val="a9"/>
        <w:widowControl w:val="0"/>
        <w:numPr>
          <w:ilvl w:val="0"/>
          <w:numId w:val="7"/>
        </w:numPr>
        <w:spacing w:before="0" w:beforeAutospacing="0" w:after="0" w:afterAutospacing="0"/>
        <w:ind w:left="851" w:right="848" w:hanging="283"/>
        <w:jc w:val="both"/>
        <w:rPr>
          <w:color w:val="C00000"/>
          <w:sz w:val="20"/>
          <w:szCs w:val="20"/>
        </w:rPr>
      </w:pPr>
      <w:r w:rsidRPr="006E2197">
        <w:rPr>
          <w:color w:val="C00000"/>
          <w:sz w:val="20"/>
          <w:szCs w:val="20"/>
        </w:rPr>
        <w:t xml:space="preserve">Соколов А.Г. // История русской литературы конца XIX – начала XX века. - М., 2000. </w:t>
      </w:r>
    </w:p>
    <w:p w:rsidR="006E2197" w:rsidRPr="00124F0A" w:rsidRDefault="006E2197" w:rsidP="00512AA2">
      <w:pPr>
        <w:pStyle w:val="a9"/>
        <w:widowControl w:val="0"/>
        <w:numPr>
          <w:ilvl w:val="0"/>
          <w:numId w:val="7"/>
        </w:numPr>
        <w:spacing w:before="0" w:beforeAutospacing="0" w:after="0" w:afterAutospacing="0"/>
        <w:ind w:left="851" w:right="848" w:hanging="283"/>
        <w:jc w:val="both"/>
        <w:rPr>
          <w:color w:val="C00000"/>
          <w:sz w:val="20"/>
          <w:szCs w:val="20"/>
        </w:rPr>
      </w:pPr>
      <w:r w:rsidRPr="00124F0A">
        <w:rPr>
          <w:color w:val="C00000"/>
          <w:sz w:val="20"/>
          <w:szCs w:val="20"/>
        </w:rPr>
        <w:t>Куприн А.И. Собр. соч. в 6-тт., т. 1. - М., Гослитиздат, /Вступительная статья К. Паустовского «Поток жизни» (заметки о прозе Куприна). - С. 17.</w:t>
      </w:r>
    </w:p>
    <w:p w:rsidR="006E2197" w:rsidRPr="006E2197" w:rsidRDefault="006E2197" w:rsidP="00512AA2">
      <w:pPr>
        <w:pStyle w:val="a9"/>
        <w:widowControl w:val="0"/>
        <w:numPr>
          <w:ilvl w:val="0"/>
          <w:numId w:val="7"/>
        </w:numPr>
        <w:spacing w:before="0" w:beforeAutospacing="0" w:after="0" w:afterAutospacing="0"/>
        <w:ind w:left="851" w:right="848" w:hanging="283"/>
        <w:jc w:val="both"/>
        <w:rPr>
          <w:color w:val="C00000"/>
          <w:sz w:val="20"/>
          <w:szCs w:val="20"/>
        </w:rPr>
      </w:pPr>
      <w:r w:rsidRPr="006E2197">
        <w:rPr>
          <w:color w:val="C00000"/>
          <w:sz w:val="20"/>
          <w:szCs w:val="20"/>
        </w:rPr>
        <w:t>Куприн А.И. Собрание сочинений в 5-тт., том 2, 1982.</w:t>
      </w:r>
    </w:p>
    <w:p w:rsidR="006E2197" w:rsidRDefault="006E2197" w:rsidP="006E2197">
      <w:pPr>
        <w:widowControl w:val="0"/>
        <w:spacing w:after="0" w:line="240" w:lineRule="auto"/>
        <w:rPr>
          <w:rFonts w:ascii="Times New Roman" w:hAnsi="Times New Roman" w:cs="Times New Roman"/>
          <w:b/>
          <w:sz w:val="24"/>
          <w:szCs w:val="24"/>
        </w:rPr>
      </w:pPr>
    </w:p>
    <w:p w:rsidR="00124F0A" w:rsidRPr="006E2197" w:rsidRDefault="00124F0A" w:rsidP="006E2197">
      <w:pPr>
        <w:widowControl w:val="0"/>
        <w:spacing w:after="0" w:line="240" w:lineRule="auto"/>
        <w:rPr>
          <w:rFonts w:ascii="Times New Roman" w:hAnsi="Times New Roman" w:cs="Times New Roman"/>
          <w:b/>
          <w:sz w:val="24"/>
          <w:szCs w:val="24"/>
        </w:rPr>
      </w:pPr>
    </w:p>
    <w:p w:rsidR="006E2197" w:rsidRPr="006E2197" w:rsidRDefault="006E2197" w:rsidP="006E2197">
      <w:pPr>
        <w:widowControl w:val="0"/>
        <w:spacing w:after="0" w:line="240" w:lineRule="auto"/>
        <w:rPr>
          <w:rFonts w:ascii="Times New Roman" w:hAnsi="Times New Roman" w:cs="Times New Roman"/>
          <w:b/>
          <w:sz w:val="24"/>
          <w:szCs w:val="24"/>
        </w:rPr>
      </w:pPr>
      <w:r w:rsidRPr="006E2197">
        <w:rPr>
          <w:rFonts w:ascii="Times New Roman" w:hAnsi="Times New Roman" w:cs="Times New Roman"/>
          <w:b/>
          <w:sz w:val="24"/>
          <w:szCs w:val="24"/>
        </w:rPr>
        <w:lastRenderedPageBreak/>
        <w:t xml:space="preserve">УДК </w:t>
      </w:r>
      <w:r w:rsidRPr="006E2197">
        <w:rPr>
          <w:rFonts w:ascii="Times New Roman" w:hAnsi="Times New Roman" w:cs="Times New Roman"/>
          <w:b/>
          <w:color w:val="C00000"/>
          <w:sz w:val="24"/>
          <w:szCs w:val="24"/>
        </w:rPr>
        <w:t>82</w:t>
      </w:r>
    </w:p>
    <w:p w:rsidR="006E2197" w:rsidRPr="006E2197" w:rsidRDefault="006E2197" w:rsidP="006E2197">
      <w:pPr>
        <w:widowControl w:val="0"/>
        <w:spacing w:after="0" w:line="240" w:lineRule="auto"/>
        <w:jc w:val="center"/>
        <w:rPr>
          <w:rFonts w:ascii="Times New Roman" w:hAnsi="Times New Roman" w:cs="Times New Roman"/>
          <w:b/>
          <w:sz w:val="24"/>
          <w:szCs w:val="24"/>
        </w:rPr>
      </w:pPr>
    </w:p>
    <w:p w:rsidR="006E2197" w:rsidRPr="006E2197" w:rsidRDefault="006E2197" w:rsidP="006E2197">
      <w:pPr>
        <w:widowControl w:val="0"/>
        <w:spacing w:after="0" w:line="240" w:lineRule="auto"/>
        <w:jc w:val="center"/>
        <w:rPr>
          <w:rFonts w:ascii="Times New Roman" w:hAnsi="Times New Roman" w:cs="Times New Roman"/>
          <w:b/>
          <w:sz w:val="24"/>
          <w:szCs w:val="24"/>
        </w:rPr>
      </w:pPr>
      <w:r w:rsidRPr="006E2197">
        <w:rPr>
          <w:rFonts w:ascii="Times New Roman" w:hAnsi="Times New Roman" w:cs="Times New Roman"/>
          <w:b/>
          <w:sz w:val="24"/>
          <w:szCs w:val="24"/>
        </w:rPr>
        <w:t>ОСОБЕННОСТИ РАЗВИТИЯ АДЫГЕЙСКОЙ ДЕТСКОЙ ЛИТЕРАТУРЫ В ТВОРЧЕСТВЕ ХАЗРЕТА ПАНЕША</w:t>
      </w:r>
    </w:p>
    <w:p w:rsidR="006E2197" w:rsidRPr="006E2197" w:rsidRDefault="006E2197" w:rsidP="006E2197">
      <w:pPr>
        <w:widowControl w:val="0"/>
        <w:spacing w:after="0" w:line="240" w:lineRule="auto"/>
        <w:jc w:val="center"/>
        <w:rPr>
          <w:rFonts w:ascii="Times New Roman" w:hAnsi="Times New Roman" w:cs="Times New Roman"/>
          <w:sz w:val="24"/>
          <w:szCs w:val="24"/>
        </w:rPr>
      </w:pPr>
    </w:p>
    <w:p w:rsidR="006E2197" w:rsidRPr="006E2197" w:rsidRDefault="006E2197" w:rsidP="006E2197">
      <w:pPr>
        <w:widowControl w:val="0"/>
        <w:spacing w:after="0" w:line="240" w:lineRule="auto"/>
        <w:jc w:val="center"/>
        <w:rPr>
          <w:rFonts w:ascii="Times New Roman" w:hAnsi="Times New Roman" w:cs="Times New Roman"/>
          <w:b/>
          <w:sz w:val="24"/>
          <w:szCs w:val="24"/>
        </w:rPr>
      </w:pPr>
      <w:r w:rsidRPr="006E2197">
        <w:rPr>
          <w:rFonts w:ascii="Times New Roman" w:hAnsi="Times New Roman" w:cs="Times New Roman"/>
          <w:b/>
          <w:sz w:val="24"/>
          <w:szCs w:val="24"/>
        </w:rPr>
        <w:t xml:space="preserve">З.Р. Жачемук, </w:t>
      </w:r>
      <w:r w:rsidRPr="006E2197">
        <w:rPr>
          <w:rFonts w:ascii="Times New Roman" w:hAnsi="Times New Roman" w:cs="Times New Roman"/>
          <w:b/>
          <w:color w:val="C00000"/>
          <w:sz w:val="24"/>
          <w:szCs w:val="24"/>
        </w:rPr>
        <w:t xml:space="preserve"> </w:t>
      </w:r>
    </w:p>
    <w:p w:rsidR="006E2197" w:rsidRPr="006E2197" w:rsidRDefault="006E2197" w:rsidP="006E2197">
      <w:pPr>
        <w:widowControl w:val="0"/>
        <w:spacing w:after="0" w:line="240" w:lineRule="auto"/>
        <w:jc w:val="center"/>
        <w:rPr>
          <w:rFonts w:ascii="Times New Roman" w:hAnsi="Times New Roman" w:cs="Times New Roman"/>
          <w:color w:val="C00000"/>
          <w:sz w:val="24"/>
          <w:szCs w:val="24"/>
        </w:rPr>
      </w:pPr>
      <w:r w:rsidRPr="006E2197">
        <w:rPr>
          <w:rFonts w:ascii="Times New Roman" w:hAnsi="Times New Roman" w:cs="Times New Roman"/>
          <w:bCs/>
          <w:color w:val="000000"/>
          <w:sz w:val="24"/>
          <w:szCs w:val="24"/>
          <w:shd w:val="clear" w:color="auto" w:fill="FFFFFF"/>
        </w:rPr>
        <w:t>Адыгейский республиканский институт гуманитарных исследований</w:t>
      </w:r>
      <w:r w:rsidRPr="006E2197">
        <w:rPr>
          <w:rFonts w:ascii="Times New Roman" w:hAnsi="Times New Roman" w:cs="Times New Roman"/>
          <w:bCs/>
          <w:color w:val="000000"/>
          <w:sz w:val="24"/>
          <w:szCs w:val="24"/>
        </w:rPr>
        <w:t> </w:t>
      </w:r>
      <w:r w:rsidRPr="006E2197">
        <w:rPr>
          <w:rFonts w:ascii="Times New Roman" w:hAnsi="Times New Roman" w:cs="Times New Roman"/>
          <w:bCs/>
          <w:color w:val="000000"/>
          <w:sz w:val="24"/>
          <w:szCs w:val="24"/>
        </w:rPr>
        <w:br/>
      </w:r>
      <w:r w:rsidRPr="006E2197">
        <w:rPr>
          <w:rFonts w:ascii="Times New Roman" w:hAnsi="Times New Roman" w:cs="Times New Roman"/>
          <w:bCs/>
          <w:color w:val="000000"/>
          <w:sz w:val="24"/>
          <w:szCs w:val="24"/>
          <w:shd w:val="clear" w:color="auto" w:fill="FFFFFF"/>
        </w:rPr>
        <w:t>им. Т.М. Керашева</w:t>
      </w:r>
    </w:p>
    <w:p w:rsidR="006E2197" w:rsidRPr="006E2197" w:rsidRDefault="006E2197" w:rsidP="006E2197">
      <w:pPr>
        <w:widowControl w:val="0"/>
        <w:spacing w:after="0" w:line="240" w:lineRule="auto"/>
        <w:jc w:val="right"/>
        <w:rPr>
          <w:rFonts w:ascii="Times New Roman" w:hAnsi="Times New Roman" w:cs="Times New Roman"/>
          <w:sz w:val="24"/>
          <w:szCs w:val="24"/>
        </w:rPr>
      </w:pPr>
    </w:p>
    <w:p w:rsidR="006E2197" w:rsidRPr="006E2197" w:rsidRDefault="006E2197" w:rsidP="006E2197">
      <w:pPr>
        <w:widowControl w:val="0"/>
        <w:spacing w:after="0" w:line="240" w:lineRule="auto"/>
        <w:jc w:val="right"/>
        <w:rPr>
          <w:rFonts w:ascii="Times New Roman" w:hAnsi="Times New Roman" w:cs="Times New Roman"/>
          <w:sz w:val="24"/>
          <w:szCs w:val="24"/>
        </w:rPr>
      </w:pPr>
      <w:r w:rsidRPr="006E2197">
        <w:rPr>
          <w:rFonts w:ascii="Times New Roman" w:hAnsi="Times New Roman" w:cs="Times New Roman"/>
          <w:sz w:val="24"/>
          <w:szCs w:val="24"/>
        </w:rPr>
        <w:t>«…Хорошее произведение для детей – это очаг,</w:t>
      </w:r>
    </w:p>
    <w:p w:rsidR="006E2197" w:rsidRPr="006E2197" w:rsidRDefault="006E2197" w:rsidP="006E2197">
      <w:pPr>
        <w:widowControl w:val="0"/>
        <w:spacing w:after="0" w:line="240" w:lineRule="auto"/>
        <w:ind w:left="2832" w:firstLine="708"/>
        <w:jc w:val="center"/>
        <w:rPr>
          <w:rFonts w:ascii="Times New Roman" w:hAnsi="Times New Roman" w:cs="Times New Roman"/>
          <w:sz w:val="24"/>
          <w:szCs w:val="24"/>
        </w:rPr>
      </w:pPr>
      <w:r w:rsidRPr="006E2197">
        <w:rPr>
          <w:rFonts w:ascii="Times New Roman" w:hAnsi="Times New Roman" w:cs="Times New Roman"/>
          <w:sz w:val="24"/>
          <w:szCs w:val="24"/>
        </w:rPr>
        <w:t>Не позволяющий угаснуть родному языку»</w:t>
      </w:r>
    </w:p>
    <w:p w:rsidR="006E2197" w:rsidRPr="006E2197" w:rsidRDefault="006E2197" w:rsidP="006E2197">
      <w:pPr>
        <w:widowControl w:val="0"/>
        <w:spacing w:after="0" w:line="240" w:lineRule="auto"/>
        <w:jc w:val="right"/>
        <w:rPr>
          <w:rFonts w:ascii="Times New Roman" w:hAnsi="Times New Roman" w:cs="Times New Roman"/>
          <w:sz w:val="24"/>
          <w:szCs w:val="24"/>
        </w:rPr>
      </w:pPr>
      <w:r w:rsidRPr="006E2197">
        <w:rPr>
          <w:rFonts w:ascii="Times New Roman" w:hAnsi="Times New Roman" w:cs="Times New Roman"/>
          <w:sz w:val="24"/>
          <w:szCs w:val="24"/>
        </w:rPr>
        <w:t>А.А. Схаляхо.</w:t>
      </w:r>
    </w:p>
    <w:p w:rsidR="006E2197" w:rsidRPr="006E2197" w:rsidRDefault="006E2197" w:rsidP="00124F0A">
      <w:pPr>
        <w:widowControl w:val="0"/>
        <w:spacing w:after="0" w:line="240" w:lineRule="auto"/>
        <w:ind w:left="851" w:right="848"/>
        <w:jc w:val="both"/>
        <w:rPr>
          <w:rFonts w:ascii="Times New Roman" w:hAnsi="Times New Roman" w:cs="Times New Roman"/>
          <w:b/>
          <w:sz w:val="24"/>
          <w:szCs w:val="24"/>
        </w:rPr>
      </w:pPr>
    </w:p>
    <w:p w:rsidR="006E2197" w:rsidRPr="006E2197" w:rsidRDefault="006E2197" w:rsidP="00124F0A">
      <w:pPr>
        <w:widowControl w:val="0"/>
        <w:spacing w:after="0" w:line="240" w:lineRule="auto"/>
        <w:ind w:left="851" w:right="848"/>
        <w:jc w:val="both"/>
        <w:rPr>
          <w:rFonts w:ascii="Times New Roman" w:hAnsi="Times New Roman" w:cs="Times New Roman"/>
          <w:i/>
          <w:sz w:val="20"/>
          <w:szCs w:val="20"/>
        </w:rPr>
      </w:pPr>
      <w:r w:rsidRPr="006E2197">
        <w:rPr>
          <w:rFonts w:ascii="Times New Roman" w:hAnsi="Times New Roman" w:cs="Times New Roman"/>
          <w:b/>
          <w:i/>
          <w:sz w:val="20"/>
          <w:szCs w:val="20"/>
        </w:rPr>
        <w:t>Аннотация</w:t>
      </w:r>
      <w:r w:rsidRPr="006E2197">
        <w:rPr>
          <w:rFonts w:ascii="Times New Roman" w:hAnsi="Times New Roman" w:cs="Times New Roman"/>
          <w:i/>
          <w:sz w:val="20"/>
          <w:szCs w:val="20"/>
        </w:rPr>
        <w:t>. Рассматриваются особенности адыгейской детской литературы поэта Х. Панеша. Особое внимание уделено стихам и рассказам для детей. Объектом исследования являются произведения разных лет, в которых выявляется художественное своеобразие детской литературы. Используются методы жанрово-стилистического, текстологического исследования художественных произведений в адыгейской литературе. Научная и практическая значимость и актуальность данной работы определяются и новаторским характером, связанным с текстуальным анализом малоисследованных произведений Х. Панеша.</w:t>
      </w:r>
    </w:p>
    <w:p w:rsidR="006E2197" w:rsidRPr="006E2197" w:rsidRDefault="006E2197" w:rsidP="00124F0A">
      <w:pPr>
        <w:widowControl w:val="0"/>
        <w:spacing w:after="0" w:line="240" w:lineRule="auto"/>
        <w:ind w:left="851" w:right="848"/>
        <w:jc w:val="both"/>
        <w:rPr>
          <w:rFonts w:ascii="Times New Roman" w:hAnsi="Times New Roman" w:cs="Times New Roman"/>
          <w:i/>
          <w:sz w:val="20"/>
          <w:szCs w:val="20"/>
        </w:rPr>
      </w:pPr>
      <w:r w:rsidRPr="006E2197">
        <w:rPr>
          <w:rFonts w:ascii="Times New Roman" w:hAnsi="Times New Roman" w:cs="Times New Roman"/>
          <w:b/>
          <w:i/>
          <w:sz w:val="20"/>
          <w:szCs w:val="20"/>
        </w:rPr>
        <w:t>Ключевые слова:</w:t>
      </w:r>
      <w:r w:rsidRPr="006E2197">
        <w:rPr>
          <w:rFonts w:ascii="Times New Roman" w:hAnsi="Times New Roman" w:cs="Times New Roman"/>
          <w:i/>
          <w:sz w:val="20"/>
          <w:szCs w:val="20"/>
        </w:rPr>
        <w:t xml:space="preserve"> адыгейская детская литература, стихи, рассказ, образ, герои. </w:t>
      </w:r>
    </w:p>
    <w:p w:rsidR="006E2197" w:rsidRPr="006E2197" w:rsidRDefault="006E2197" w:rsidP="006E2197">
      <w:pPr>
        <w:widowControl w:val="0"/>
        <w:spacing w:after="0" w:line="240" w:lineRule="auto"/>
        <w:ind w:left="567" w:right="565"/>
        <w:jc w:val="center"/>
        <w:rPr>
          <w:rFonts w:ascii="Times New Roman" w:hAnsi="Times New Roman" w:cs="Times New Roman"/>
          <w:b/>
          <w:i/>
          <w:sz w:val="20"/>
          <w:szCs w:val="20"/>
        </w:rPr>
      </w:pPr>
    </w:p>
    <w:p w:rsidR="006E2197" w:rsidRPr="006E2197" w:rsidRDefault="006E2197" w:rsidP="006E2197">
      <w:pPr>
        <w:widowControl w:val="0"/>
        <w:spacing w:after="0" w:line="240" w:lineRule="auto"/>
        <w:ind w:firstLine="708"/>
        <w:jc w:val="both"/>
        <w:rPr>
          <w:rFonts w:ascii="Times New Roman" w:hAnsi="Times New Roman" w:cs="Times New Roman"/>
          <w:sz w:val="24"/>
          <w:szCs w:val="24"/>
        </w:rPr>
      </w:pPr>
    </w:p>
    <w:p w:rsidR="006E2197" w:rsidRPr="006E2197" w:rsidRDefault="006E2197" w:rsidP="006E2197">
      <w:pPr>
        <w:widowControl w:val="0"/>
        <w:spacing w:after="0" w:line="240" w:lineRule="auto"/>
        <w:jc w:val="center"/>
        <w:rPr>
          <w:rFonts w:ascii="Times New Roman" w:hAnsi="Times New Roman" w:cs="Times New Roman"/>
          <w:b/>
          <w:sz w:val="24"/>
          <w:szCs w:val="24"/>
          <w:lang w:val="en-US"/>
        </w:rPr>
      </w:pPr>
      <w:r w:rsidRPr="006E2197">
        <w:rPr>
          <w:rFonts w:ascii="Times New Roman" w:hAnsi="Times New Roman" w:cs="Times New Roman"/>
          <w:b/>
          <w:sz w:val="24"/>
          <w:szCs w:val="24"/>
          <w:lang w:val="en-US"/>
        </w:rPr>
        <w:t xml:space="preserve">FEATURES OF DEVELOPMENT OF ADYGEI CHILDREN'S LITERATURE IN THE WORKS OF HAZRAT PANESA </w:t>
      </w:r>
    </w:p>
    <w:p w:rsidR="006E2197" w:rsidRPr="006E2197" w:rsidRDefault="006E2197" w:rsidP="006E2197">
      <w:pPr>
        <w:widowControl w:val="0"/>
        <w:spacing w:after="0" w:line="240" w:lineRule="auto"/>
        <w:jc w:val="center"/>
        <w:rPr>
          <w:rFonts w:ascii="Times New Roman" w:hAnsi="Times New Roman" w:cs="Times New Roman"/>
          <w:sz w:val="24"/>
          <w:szCs w:val="24"/>
          <w:lang w:val="en-US"/>
        </w:rPr>
      </w:pPr>
    </w:p>
    <w:p w:rsidR="006E2197" w:rsidRPr="006E2197" w:rsidRDefault="006E2197" w:rsidP="006E2197">
      <w:pPr>
        <w:widowControl w:val="0"/>
        <w:spacing w:after="0" w:line="240" w:lineRule="auto"/>
        <w:jc w:val="center"/>
        <w:rPr>
          <w:rFonts w:ascii="Times New Roman" w:hAnsi="Times New Roman" w:cs="Times New Roman"/>
          <w:b/>
          <w:sz w:val="24"/>
          <w:szCs w:val="24"/>
          <w:lang w:val="en-US"/>
        </w:rPr>
      </w:pPr>
      <w:r w:rsidRPr="006E2197">
        <w:rPr>
          <w:rFonts w:ascii="Times New Roman" w:hAnsi="Times New Roman" w:cs="Times New Roman"/>
          <w:b/>
          <w:sz w:val="24"/>
          <w:szCs w:val="24"/>
          <w:lang w:val="en-US"/>
        </w:rPr>
        <w:t>Z.R. Zhachemuk,</w:t>
      </w:r>
    </w:p>
    <w:p w:rsidR="006E2197" w:rsidRPr="006E2197" w:rsidRDefault="006E2197" w:rsidP="006E2197">
      <w:pPr>
        <w:widowControl w:val="0"/>
        <w:spacing w:after="0" w:line="240" w:lineRule="auto"/>
        <w:jc w:val="center"/>
        <w:rPr>
          <w:rFonts w:ascii="Times New Roman" w:hAnsi="Times New Roman" w:cs="Times New Roman"/>
          <w:sz w:val="24"/>
          <w:szCs w:val="24"/>
          <w:lang w:val="en-US"/>
        </w:rPr>
      </w:pPr>
      <w:r w:rsidRPr="006E2197">
        <w:rPr>
          <w:rFonts w:ascii="Times New Roman" w:hAnsi="Times New Roman" w:cs="Times New Roman"/>
          <w:sz w:val="24"/>
          <w:szCs w:val="24"/>
          <w:lang w:val="en-US"/>
        </w:rPr>
        <w:t>Adygeya republican institute of humanitarian researches</w:t>
      </w:r>
    </w:p>
    <w:p w:rsidR="006E2197" w:rsidRPr="006E2197" w:rsidRDefault="006E2197" w:rsidP="006E2197">
      <w:pPr>
        <w:widowControl w:val="0"/>
        <w:spacing w:after="0" w:line="240" w:lineRule="auto"/>
        <w:jc w:val="center"/>
        <w:rPr>
          <w:rFonts w:ascii="Times New Roman" w:hAnsi="Times New Roman" w:cs="Times New Roman"/>
          <w:b/>
          <w:sz w:val="24"/>
          <w:szCs w:val="24"/>
          <w:lang w:val="en-US"/>
        </w:rPr>
      </w:pPr>
      <w:r w:rsidRPr="006E2197">
        <w:rPr>
          <w:rFonts w:ascii="Times New Roman" w:hAnsi="Times New Roman" w:cs="Times New Roman"/>
          <w:sz w:val="24"/>
          <w:szCs w:val="24"/>
          <w:lang w:val="en-US"/>
        </w:rPr>
        <w:t>them. T.M. Kerasheva</w:t>
      </w:r>
    </w:p>
    <w:p w:rsidR="006E2197" w:rsidRPr="006E2197" w:rsidRDefault="006E2197" w:rsidP="006E2197">
      <w:pPr>
        <w:widowControl w:val="0"/>
        <w:spacing w:after="0" w:line="240" w:lineRule="auto"/>
        <w:jc w:val="right"/>
        <w:rPr>
          <w:rFonts w:ascii="Times New Roman" w:hAnsi="Times New Roman" w:cs="Times New Roman"/>
          <w:sz w:val="24"/>
          <w:szCs w:val="24"/>
          <w:lang w:val="en-US"/>
        </w:rPr>
      </w:pPr>
    </w:p>
    <w:p w:rsidR="006E2197" w:rsidRPr="006E2197" w:rsidRDefault="006E2197" w:rsidP="006E2197">
      <w:pPr>
        <w:widowControl w:val="0"/>
        <w:spacing w:after="0" w:line="240" w:lineRule="auto"/>
        <w:jc w:val="right"/>
        <w:rPr>
          <w:rFonts w:ascii="Times New Roman" w:hAnsi="Times New Roman" w:cs="Times New Roman"/>
          <w:sz w:val="24"/>
          <w:szCs w:val="24"/>
          <w:lang w:val="en-US"/>
        </w:rPr>
      </w:pPr>
      <w:r w:rsidRPr="006E2197">
        <w:rPr>
          <w:rFonts w:ascii="Times New Roman" w:hAnsi="Times New Roman" w:cs="Times New Roman"/>
          <w:sz w:val="24"/>
          <w:szCs w:val="24"/>
          <w:lang w:val="en-US"/>
        </w:rPr>
        <w:t xml:space="preserve">"...A good literary works for children is the hearth, </w:t>
      </w:r>
    </w:p>
    <w:p w:rsidR="006E2197" w:rsidRPr="006E2197" w:rsidRDefault="006E2197" w:rsidP="006E2197">
      <w:pPr>
        <w:widowControl w:val="0"/>
        <w:spacing w:after="0" w:line="240" w:lineRule="auto"/>
        <w:ind w:left="2124" w:firstLine="708"/>
        <w:jc w:val="center"/>
        <w:rPr>
          <w:rFonts w:ascii="Times New Roman" w:hAnsi="Times New Roman" w:cs="Times New Roman"/>
          <w:sz w:val="24"/>
          <w:szCs w:val="24"/>
          <w:lang w:val="en-US"/>
        </w:rPr>
      </w:pPr>
      <w:r w:rsidRPr="006E2197">
        <w:rPr>
          <w:rFonts w:ascii="Times New Roman" w:hAnsi="Times New Roman" w:cs="Times New Roman"/>
          <w:sz w:val="24"/>
          <w:szCs w:val="24"/>
          <w:lang w:val="en-US"/>
        </w:rPr>
        <w:t xml:space="preserve">Do not allow to fade the native language" </w:t>
      </w:r>
    </w:p>
    <w:p w:rsidR="006E2197" w:rsidRPr="006E2197" w:rsidRDefault="006E2197" w:rsidP="006E2197">
      <w:pPr>
        <w:widowControl w:val="0"/>
        <w:spacing w:after="0" w:line="240" w:lineRule="auto"/>
        <w:jc w:val="right"/>
        <w:rPr>
          <w:rFonts w:ascii="Times New Roman" w:hAnsi="Times New Roman" w:cs="Times New Roman"/>
          <w:sz w:val="24"/>
          <w:szCs w:val="24"/>
          <w:lang w:val="en-US"/>
        </w:rPr>
      </w:pPr>
      <w:r w:rsidRPr="006E2197">
        <w:rPr>
          <w:rFonts w:ascii="Times New Roman" w:hAnsi="Times New Roman" w:cs="Times New Roman"/>
          <w:sz w:val="24"/>
          <w:szCs w:val="24"/>
          <w:lang w:val="en-US"/>
        </w:rPr>
        <w:t xml:space="preserve">                                                                                               A. A. Skhalyakho</w:t>
      </w:r>
    </w:p>
    <w:p w:rsidR="006E2197" w:rsidRPr="006E2197" w:rsidRDefault="006E2197" w:rsidP="006E2197">
      <w:pPr>
        <w:widowControl w:val="0"/>
        <w:spacing w:after="0" w:line="240" w:lineRule="auto"/>
        <w:ind w:firstLine="708"/>
        <w:jc w:val="both"/>
        <w:rPr>
          <w:rFonts w:ascii="Times New Roman" w:hAnsi="Times New Roman" w:cs="Times New Roman"/>
          <w:sz w:val="24"/>
          <w:szCs w:val="24"/>
          <w:lang w:val="en-US"/>
        </w:rPr>
      </w:pPr>
    </w:p>
    <w:p w:rsidR="006E2197" w:rsidRPr="006E2197" w:rsidRDefault="006E2197" w:rsidP="00124F0A">
      <w:pPr>
        <w:widowControl w:val="0"/>
        <w:spacing w:after="0" w:line="240" w:lineRule="auto"/>
        <w:ind w:left="851" w:right="848"/>
        <w:jc w:val="both"/>
        <w:rPr>
          <w:rFonts w:ascii="Times New Roman" w:hAnsi="Times New Roman" w:cs="Times New Roman"/>
          <w:i/>
          <w:sz w:val="20"/>
          <w:szCs w:val="20"/>
          <w:lang w:val="en-US"/>
        </w:rPr>
      </w:pPr>
      <w:r w:rsidRPr="006E2197">
        <w:rPr>
          <w:rFonts w:ascii="Times New Roman" w:hAnsi="Times New Roman" w:cs="Times New Roman"/>
          <w:b/>
          <w:i/>
          <w:sz w:val="20"/>
          <w:szCs w:val="20"/>
          <w:lang w:val="en-US"/>
        </w:rPr>
        <w:t>Annotation</w:t>
      </w:r>
      <w:r w:rsidRPr="006E2197">
        <w:rPr>
          <w:rFonts w:ascii="Times New Roman" w:hAnsi="Times New Roman" w:cs="Times New Roman"/>
          <w:i/>
          <w:sz w:val="20"/>
          <w:szCs w:val="20"/>
          <w:lang w:val="en-US"/>
        </w:rPr>
        <w:t>. The features of adygei child's literature of poet H. Panesa are examined. The special attention is spared to the verses and stories for children. A research object are works of different years artistic originality of child's literature comes to light in that. The methods of genre-stylistic, textual criticism research of artistic works are used in adygei literature. Scientific and practical meaningfulness and actuality hired are determined by the innovative character related to the textual analysis of scantily explored works of H. Panesa.</w:t>
      </w:r>
    </w:p>
    <w:p w:rsidR="006E2197" w:rsidRPr="006E2197" w:rsidRDefault="006E2197" w:rsidP="00124F0A">
      <w:pPr>
        <w:widowControl w:val="0"/>
        <w:spacing w:after="0" w:line="240" w:lineRule="auto"/>
        <w:ind w:left="851" w:right="848"/>
        <w:jc w:val="both"/>
        <w:rPr>
          <w:rFonts w:ascii="Times New Roman" w:hAnsi="Times New Roman" w:cs="Times New Roman"/>
          <w:i/>
          <w:sz w:val="20"/>
          <w:szCs w:val="20"/>
          <w:lang w:val="en-US"/>
        </w:rPr>
      </w:pPr>
      <w:r w:rsidRPr="006E2197">
        <w:rPr>
          <w:rFonts w:ascii="Times New Roman" w:hAnsi="Times New Roman" w:cs="Times New Roman"/>
          <w:b/>
          <w:i/>
          <w:sz w:val="20"/>
          <w:szCs w:val="20"/>
          <w:lang w:val="en-US"/>
        </w:rPr>
        <w:t>Key words:</w:t>
      </w:r>
      <w:r w:rsidRPr="006E2197">
        <w:rPr>
          <w:rFonts w:ascii="Times New Roman" w:hAnsi="Times New Roman" w:cs="Times New Roman"/>
          <w:i/>
          <w:sz w:val="20"/>
          <w:szCs w:val="20"/>
          <w:lang w:val="en-US"/>
        </w:rPr>
        <w:t xml:space="preserve"> adygei child's literature, verses, story, character, heroes.</w:t>
      </w:r>
    </w:p>
    <w:p w:rsidR="006E2197" w:rsidRPr="006E2197" w:rsidRDefault="006E2197" w:rsidP="006E2197">
      <w:pPr>
        <w:widowControl w:val="0"/>
        <w:spacing w:after="0" w:line="240" w:lineRule="auto"/>
        <w:ind w:firstLine="708"/>
        <w:jc w:val="both"/>
        <w:rPr>
          <w:rFonts w:ascii="Times New Roman" w:hAnsi="Times New Roman" w:cs="Times New Roman"/>
          <w:sz w:val="24"/>
          <w:szCs w:val="24"/>
          <w:lang w:val="en-US"/>
        </w:rPr>
      </w:pPr>
    </w:p>
    <w:p w:rsidR="006E2197" w:rsidRPr="006E2197" w:rsidRDefault="006E2197" w:rsidP="006E2197">
      <w:pPr>
        <w:widowControl w:val="0"/>
        <w:spacing w:after="0" w:line="240" w:lineRule="auto"/>
        <w:ind w:firstLine="708"/>
        <w:jc w:val="both"/>
        <w:rPr>
          <w:rFonts w:ascii="Times New Roman" w:hAnsi="Times New Roman" w:cs="Times New Roman"/>
          <w:sz w:val="24"/>
          <w:szCs w:val="24"/>
        </w:rPr>
      </w:pPr>
      <w:r w:rsidRPr="006E2197">
        <w:rPr>
          <w:rFonts w:ascii="Times New Roman" w:hAnsi="Times New Roman" w:cs="Times New Roman"/>
          <w:sz w:val="24"/>
          <w:szCs w:val="24"/>
        </w:rPr>
        <w:t xml:space="preserve">Литературная деятельность Х. Панеша многогранна, плодотворно работает в области детской литературы. Его перу принадлежат не только стихи, но и рассказы. Детская литература, является неотъемлемой частью литературы в целом. В середине 1930-х годов, появились первые произведения адыгейских писателей для детей и как бы вступают на путь самостоятельного развития. Жанровые истоки детской поэзии нашли определенное освещение в творчестве народных поэтов А. Хаткова, И. Цея, М. Паранука, К. Жане, А. Гадагатля, Х. Панеша и других. Эти поэты отличались глубоким знанием родного фольклора. Им принадлежат в создании жанровых образов литературы для детей, в художественном воссоздании образов, тем и идей. В центре внимания писателей на всех этапах развития их творчества всегда находилась проблема формирования личности ребенка, нравственного воспитания детей в лучших традициях </w:t>
      </w:r>
      <w:r w:rsidRPr="006E2197">
        <w:rPr>
          <w:rFonts w:ascii="Times New Roman" w:hAnsi="Times New Roman" w:cs="Times New Roman"/>
          <w:sz w:val="24"/>
          <w:szCs w:val="24"/>
        </w:rPr>
        <w:lastRenderedPageBreak/>
        <w:t xml:space="preserve">своего народа. А.М. Горький отмечает что, «Воспитание – одна из важнейших функций человечества» [1, с. 6]. Х. Панешем написано немало детских стихов, изданы на русском языке книги «Мяч» (1967), «Три мальчика» (1967), «Крепкие корни» (1980), «Удивляется Байзет» (2002), «Азбука в стихах» (2008), «Дом, где возвышаются сердца» (2012). Жизнерадостный мир ребенка, его учеба и труд, любознательность – эти темы своеобразно воплощены в его стихах. Вся его детская поэзия пронизана национальным колоритом. Стихи в них наполнены добрым юмором, знакомят детей с окружающим миром, помогают почувствовать красоту и щедрость родного края. </w:t>
      </w:r>
    </w:p>
    <w:p w:rsidR="006E2197" w:rsidRPr="006E2197" w:rsidRDefault="006E2197" w:rsidP="006E2197">
      <w:pPr>
        <w:widowControl w:val="0"/>
        <w:spacing w:after="0" w:line="240" w:lineRule="auto"/>
        <w:ind w:firstLine="708"/>
        <w:jc w:val="both"/>
        <w:rPr>
          <w:rFonts w:ascii="Times New Roman" w:hAnsi="Times New Roman" w:cs="Times New Roman"/>
          <w:sz w:val="24"/>
          <w:szCs w:val="24"/>
        </w:rPr>
      </w:pPr>
      <w:r w:rsidRPr="006E2197">
        <w:rPr>
          <w:rFonts w:ascii="Times New Roman" w:hAnsi="Times New Roman" w:cs="Times New Roman"/>
          <w:sz w:val="24"/>
          <w:szCs w:val="24"/>
        </w:rPr>
        <w:t>В книге «Три мальчика» вошли стихотворении и одна сказка «Старик и счастье». Стихотворение «Три мальчика» рассказывает о том как, три женщины встретились у колодца. У них дети сверстники. Одна из женщин сказала: «Мой Аскер, делает все по дому, он умница и острослов. На помощь прийти к другому мой мальчик всегда готов». Вторая  – «У моего Салеха светлая голова. Он первый всегда в учебе, на скачках он лучший джигит…» Стоят и хвалятся обе. А третья стоит и молчит…  А что ж о своем мальчугане не скажешь ты нам ничего? Да что говорить об Османе. Вы знаете сами его… Согнув от тяжести плечи, три женщины ведра несут. И вдруг - сыновья навстречу, три мальчика тут как тут! Аскер и Салех прошли мимо матерей. Третий, остановился Осман – он ведра у мамы взял: «Давай, помогу тебе, нан»!</w:t>
      </w:r>
    </w:p>
    <w:p w:rsidR="006E2197" w:rsidRPr="006E2197" w:rsidRDefault="006E2197" w:rsidP="006E2197">
      <w:pPr>
        <w:widowControl w:val="0"/>
        <w:spacing w:after="0" w:line="240" w:lineRule="auto"/>
        <w:ind w:firstLine="708"/>
        <w:jc w:val="both"/>
        <w:rPr>
          <w:rFonts w:ascii="Times New Roman" w:hAnsi="Times New Roman" w:cs="Times New Roman"/>
          <w:sz w:val="24"/>
          <w:szCs w:val="24"/>
        </w:rPr>
      </w:pPr>
      <w:r w:rsidRPr="006E2197">
        <w:rPr>
          <w:rFonts w:ascii="Times New Roman" w:hAnsi="Times New Roman" w:cs="Times New Roman"/>
          <w:sz w:val="24"/>
          <w:szCs w:val="24"/>
        </w:rPr>
        <w:t xml:space="preserve">Стихотворение «Пусть попробует другой» повествует о том, как главный герой Орзамез играя в шашки, задается и форсит. «Я играю без промашки, он небрежно говорит. Проиграл? Иди домой. Пусть попробует другой!». Все играть боятся с ним. Во двор вошел Хамед. (это новый сосед Орзамеза). Не люблю я хвастунов, – сказал он. Я сыграть с тобой готов! Он за шашкой шашку бьет. Что ни ход, то шаг вперед! Сдается Орзамез. Покраснел он, чуть не плачет: «Нет сегодня мне удачи! Проиграл я в этот раз, отыграюсь я сейчас!». Улыбается Хамед, головой качает: «Нет проиграл? Иди домой. Пусть попробует другой!». То, что он говорил своим сверстникам, Хамед сказал ему, и это подтверждает Панеш. Нельзя отрицать факты, нельзя думать, будто ты умнее всех, нужно уважать сверстников – такова мораль этого стихотворения. В этих произведениях автор показывает картину жизни, высмеивает хвастовство, лукавство. Книга написана просто, умело, без лишних потребностей, события изложены ясно, хорошим доступным языком для детей. </w:t>
      </w:r>
    </w:p>
    <w:p w:rsidR="006E2197" w:rsidRPr="006E2197" w:rsidRDefault="006E2197" w:rsidP="006E2197">
      <w:pPr>
        <w:widowControl w:val="0"/>
        <w:spacing w:after="0" w:line="240" w:lineRule="auto"/>
        <w:ind w:firstLine="708"/>
        <w:jc w:val="both"/>
        <w:rPr>
          <w:rFonts w:ascii="Times New Roman" w:hAnsi="Times New Roman" w:cs="Times New Roman"/>
          <w:sz w:val="24"/>
          <w:szCs w:val="24"/>
        </w:rPr>
      </w:pPr>
      <w:r w:rsidRPr="006E2197">
        <w:rPr>
          <w:rFonts w:ascii="Times New Roman" w:hAnsi="Times New Roman" w:cs="Times New Roman"/>
          <w:sz w:val="24"/>
          <w:szCs w:val="24"/>
        </w:rPr>
        <w:t>Особенность детских стихов писателя состоит в том, что они рассчитаны на определенный возраст читателей: для детей дошкольного и младшего. К ним относятся такие стихи, как «В автобусе», «Я сам», «Малыш и скворец», «Удивляется Байзет» и другие. Например, стихотворение «Удивляется Байзет», герой всему увиденному удивляется:</w:t>
      </w:r>
    </w:p>
    <w:p w:rsidR="006E2197" w:rsidRPr="006E2197" w:rsidRDefault="006E2197" w:rsidP="006E2197">
      <w:pPr>
        <w:widowControl w:val="0"/>
        <w:spacing w:after="0" w:line="240" w:lineRule="auto"/>
        <w:ind w:left="1134"/>
        <w:rPr>
          <w:rFonts w:ascii="Times New Roman" w:hAnsi="Times New Roman" w:cs="Times New Roman"/>
          <w:sz w:val="24"/>
          <w:szCs w:val="24"/>
        </w:rPr>
      </w:pPr>
      <w:r w:rsidRPr="006E2197">
        <w:rPr>
          <w:rFonts w:ascii="Times New Roman" w:hAnsi="Times New Roman" w:cs="Times New Roman"/>
          <w:sz w:val="24"/>
          <w:szCs w:val="24"/>
        </w:rPr>
        <w:t xml:space="preserve">У пруда трава примята,   </w:t>
      </w:r>
      <w:r w:rsidRPr="006E2197">
        <w:rPr>
          <w:rFonts w:ascii="Times New Roman" w:hAnsi="Times New Roman" w:cs="Times New Roman"/>
          <w:sz w:val="24"/>
          <w:szCs w:val="24"/>
        </w:rPr>
        <w:tab/>
      </w:r>
      <w:r w:rsidRPr="006E2197">
        <w:rPr>
          <w:rFonts w:ascii="Times New Roman" w:hAnsi="Times New Roman" w:cs="Times New Roman"/>
          <w:sz w:val="24"/>
          <w:szCs w:val="24"/>
        </w:rPr>
        <w:tab/>
        <w:t>Куры сели под забором,</w:t>
      </w:r>
    </w:p>
    <w:p w:rsidR="006E2197" w:rsidRPr="006E2197" w:rsidRDefault="006E2197" w:rsidP="006E2197">
      <w:pPr>
        <w:widowControl w:val="0"/>
        <w:spacing w:after="0" w:line="240" w:lineRule="auto"/>
        <w:ind w:left="1134"/>
        <w:rPr>
          <w:rFonts w:ascii="Times New Roman" w:hAnsi="Times New Roman" w:cs="Times New Roman"/>
          <w:sz w:val="24"/>
          <w:szCs w:val="24"/>
        </w:rPr>
      </w:pPr>
      <w:r w:rsidRPr="006E2197">
        <w:rPr>
          <w:rFonts w:ascii="Times New Roman" w:hAnsi="Times New Roman" w:cs="Times New Roman"/>
          <w:sz w:val="24"/>
          <w:szCs w:val="24"/>
        </w:rPr>
        <w:t>По пруду плывут утята,–</w:t>
      </w:r>
      <w:r w:rsidRPr="006E2197">
        <w:rPr>
          <w:rFonts w:ascii="Times New Roman" w:hAnsi="Times New Roman" w:cs="Times New Roman"/>
          <w:sz w:val="24"/>
          <w:szCs w:val="24"/>
        </w:rPr>
        <w:tab/>
      </w:r>
      <w:r w:rsidRPr="006E2197">
        <w:rPr>
          <w:rFonts w:ascii="Times New Roman" w:hAnsi="Times New Roman" w:cs="Times New Roman"/>
          <w:sz w:val="24"/>
          <w:szCs w:val="24"/>
        </w:rPr>
        <w:tab/>
        <w:t>Петухи запели хором,–</w:t>
      </w:r>
    </w:p>
    <w:p w:rsidR="006E2197" w:rsidRPr="006E2197" w:rsidRDefault="006E2197" w:rsidP="006E2197">
      <w:pPr>
        <w:widowControl w:val="0"/>
        <w:spacing w:after="0" w:line="240" w:lineRule="auto"/>
        <w:ind w:left="1134"/>
        <w:rPr>
          <w:rFonts w:ascii="Times New Roman" w:hAnsi="Times New Roman" w:cs="Times New Roman"/>
          <w:sz w:val="24"/>
          <w:szCs w:val="24"/>
        </w:rPr>
      </w:pPr>
      <w:r w:rsidRPr="006E2197">
        <w:rPr>
          <w:rFonts w:ascii="Times New Roman" w:hAnsi="Times New Roman" w:cs="Times New Roman"/>
          <w:sz w:val="24"/>
          <w:szCs w:val="24"/>
        </w:rPr>
        <w:t xml:space="preserve">Удивляется Байзет.         </w:t>
      </w:r>
      <w:r w:rsidRPr="006E2197">
        <w:rPr>
          <w:rFonts w:ascii="Times New Roman" w:hAnsi="Times New Roman" w:cs="Times New Roman"/>
          <w:sz w:val="24"/>
          <w:szCs w:val="24"/>
        </w:rPr>
        <w:tab/>
      </w:r>
      <w:r w:rsidRPr="006E2197">
        <w:rPr>
          <w:rFonts w:ascii="Times New Roman" w:hAnsi="Times New Roman" w:cs="Times New Roman"/>
          <w:sz w:val="24"/>
          <w:szCs w:val="24"/>
        </w:rPr>
        <w:tab/>
        <w:t>Удивляется Байзет [2, с. 5].</w:t>
      </w:r>
    </w:p>
    <w:p w:rsidR="006E2197" w:rsidRPr="006E2197" w:rsidRDefault="006E2197" w:rsidP="006E2197">
      <w:pPr>
        <w:widowControl w:val="0"/>
        <w:spacing w:after="0" w:line="240" w:lineRule="auto"/>
        <w:jc w:val="both"/>
        <w:rPr>
          <w:rFonts w:ascii="Times New Roman" w:hAnsi="Times New Roman" w:cs="Times New Roman"/>
          <w:sz w:val="24"/>
          <w:szCs w:val="24"/>
        </w:rPr>
      </w:pPr>
      <w:r w:rsidRPr="006E2197">
        <w:rPr>
          <w:rFonts w:ascii="Times New Roman" w:hAnsi="Times New Roman" w:cs="Times New Roman"/>
          <w:sz w:val="24"/>
          <w:szCs w:val="24"/>
        </w:rPr>
        <w:t>Стихотворение  легко запоминается детьми, благодаря своей легкой ритмичности.</w:t>
      </w:r>
    </w:p>
    <w:p w:rsidR="006E2197" w:rsidRPr="006E2197" w:rsidRDefault="006E2197" w:rsidP="006E2197">
      <w:pPr>
        <w:widowControl w:val="0"/>
        <w:spacing w:after="0" w:line="240" w:lineRule="auto"/>
        <w:ind w:firstLine="708"/>
        <w:jc w:val="both"/>
        <w:rPr>
          <w:rFonts w:ascii="Times New Roman" w:hAnsi="Times New Roman" w:cs="Times New Roman"/>
          <w:sz w:val="24"/>
          <w:szCs w:val="24"/>
        </w:rPr>
      </w:pPr>
      <w:r w:rsidRPr="006E2197">
        <w:rPr>
          <w:rFonts w:ascii="Times New Roman" w:hAnsi="Times New Roman" w:cs="Times New Roman"/>
          <w:sz w:val="24"/>
          <w:szCs w:val="24"/>
        </w:rPr>
        <w:t xml:space="preserve">Х. Панеш обладает способностью проникать в мир детской души, старается дать конкретные знания о предметах, явлениях, стремясь показать их существенные черты. «Азбука в стихах» написана на адыгейском и русском языках, определяя перспективы развития адыгейской иллюстрированной книги для детей.  </w:t>
      </w:r>
    </w:p>
    <w:p w:rsidR="006E2197" w:rsidRPr="006E2197" w:rsidRDefault="006E2197" w:rsidP="006E2197">
      <w:pPr>
        <w:widowControl w:val="0"/>
        <w:tabs>
          <w:tab w:val="left" w:pos="5310"/>
        </w:tabs>
        <w:spacing w:after="0" w:line="240" w:lineRule="auto"/>
        <w:jc w:val="both"/>
        <w:rPr>
          <w:rFonts w:ascii="Times New Roman" w:hAnsi="Times New Roman" w:cs="Times New Roman"/>
          <w:sz w:val="24"/>
          <w:szCs w:val="24"/>
        </w:rPr>
      </w:pPr>
      <w:r w:rsidRPr="006E2197">
        <w:rPr>
          <w:rFonts w:ascii="Times New Roman" w:hAnsi="Times New Roman" w:cs="Times New Roman"/>
          <w:sz w:val="24"/>
          <w:szCs w:val="24"/>
        </w:rPr>
        <w:t>М: Я – медведь,</w:t>
      </w:r>
      <w:r w:rsidRPr="006E2197">
        <w:rPr>
          <w:rFonts w:ascii="Times New Roman" w:hAnsi="Times New Roman" w:cs="Times New Roman"/>
          <w:sz w:val="24"/>
          <w:szCs w:val="24"/>
        </w:rPr>
        <w:tab/>
        <w:t>Ч: Я – червячок,</w:t>
      </w:r>
    </w:p>
    <w:p w:rsidR="006E2197" w:rsidRPr="006E2197" w:rsidRDefault="006E2197" w:rsidP="006E2197">
      <w:pPr>
        <w:widowControl w:val="0"/>
        <w:tabs>
          <w:tab w:val="left" w:pos="5310"/>
        </w:tabs>
        <w:spacing w:after="0" w:line="240" w:lineRule="auto"/>
        <w:jc w:val="both"/>
        <w:rPr>
          <w:rFonts w:ascii="Times New Roman" w:hAnsi="Times New Roman" w:cs="Times New Roman"/>
          <w:sz w:val="24"/>
          <w:szCs w:val="24"/>
        </w:rPr>
      </w:pPr>
      <w:r w:rsidRPr="006E2197">
        <w:rPr>
          <w:rFonts w:ascii="Times New Roman" w:hAnsi="Times New Roman" w:cs="Times New Roman"/>
          <w:sz w:val="24"/>
          <w:szCs w:val="24"/>
        </w:rPr>
        <w:t xml:space="preserve">Большой, рычащий,                                       </w:t>
      </w:r>
    </w:p>
    <w:p w:rsidR="006E2197" w:rsidRPr="006E2197" w:rsidRDefault="006E2197" w:rsidP="006E2197">
      <w:pPr>
        <w:widowControl w:val="0"/>
        <w:tabs>
          <w:tab w:val="left" w:pos="5310"/>
        </w:tabs>
        <w:spacing w:after="0" w:line="240" w:lineRule="auto"/>
        <w:jc w:val="both"/>
        <w:rPr>
          <w:rFonts w:ascii="Times New Roman" w:hAnsi="Times New Roman" w:cs="Times New Roman"/>
          <w:sz w:val="24"/>
          <w:szCs w:val="24"/>
        </w:rPr>
      </w:pPr>
      <w:r w:rsidRPr="006E2197">
        <w:rPr>
          <w:rFonts w:ascii="Times New Roman" w:hAnsi="Times New Roman" w:cs="Times New Roman"/>
          <w:sz w:val="24"/>
          <w:szCs w:val="24"/>
        </w:rPr>
        <w:t>Я гуляю в темной чаще.                                          Я тонкий, голый,</w:t>
      </w:r>
    </w:p>
    <w:p w:rsidR="006E2197" w:rsidRPr="006E2197" w:rsidRDefault="006E2197" w:rsidP="006E2197">
      <w:pPr>
        <w:widowControl w:val="0"/>
        <w:spacing w:after="0" w:line="240" w:lineRule="auto"/>
        <w:jc w:val="both"/>
        <w:rPr>
          <w:rFonts w:ascii="Times New Roman" w:hAnsi="Times New Roman" w:cs="Times New Roman"/>
          <w:sz w:val="24"/>
          <w:szCs w:val="24"/>
        </w:rPr>
      </w:pPr>
      <w:r w:rsidRPr="006E2197">
        <w:rPr>
          <w:rFonts w:ascii="Times New Roman" w:hAnsi="Times New Roman" w:cs="Times New Roman"/>
          <w:sz w:val="24"/>
          <w:szCs w:val="24"/>
        </w:rPr>
        <w:t>Очень я люблю еду:                                                Холодный, зябкий, невеселый.</w:t>
      </w:r>
    </w:p>
    <w:p w:rsidR="006E2197" w:rsidRPr="006E2197" w:rsidRDefault="006E2197" w:rsidP="006E2197">
      <w:pPr>
        <w:widowControl w:val="0"/>
        <w:spacing w:after="0" w:line="240" w:lineRule="auto"/>
        <w:jc w:val="both"/>
        <w:rPr>
          <w:rFonts w:ascii="Times New Roman" w:hAnsi="Times New Roman" w:cs="Times New Roman"/>
          <w:sz w:val="24"/>
          <w:szCs w:val="24"/>
        </w:rPr>
      </w:pPr>
      <w:r w:rsidRPr="006E2197">
        <w:rPr>
          <w:rFonts w:ascii="Times New Roman" w:hAnsi="Times New Roman" w:cs="Times New Roman"/>
          <w:sz w:val="24"/>
          <w:szCs w:val="24"/>
        </w:rPr>
        <w:t xml:space="preserve">Что увижу – в рот кладу.                                        Носил бы шубу я зимой - </w:t>
      </w:r>
    </w:p>
    <w:p w:rsidR="006E2197" w:rsidRPr="006E2197" w:rsidRDefault="006E2197" w:rsidP="006E2197">
      <w:pPr>
        <w:widowControl w:val="0"/>
        <w:spacing w:after="0" w:line="240" w:lineRule="auto"/>
        <w:jc w:val="both"/>
        <w:rPr>
          <w:rFonts w:ascii="Times New Roman" w:hAnsi="Times New Roman" w:cs="Times New Roman"/>
          <w:sz w:val="24"/>
          <w:szCs w:val="24"/>
        </w:rPr>
      </w:pPr>
      <w:r w:rsidRPr="006E2197">
        <w:rPr>
          <w:rFonts w:ascii="Times New Roman" w:hAnsi="Times New Roman" w:cs="Times New Roman"/>
          <w:sz w:val="24"/>
          <w:szCs w:val="24"/>
        </w:rPr>
        <w:t>А зимой еды немного,                                            Так был бы толстою змеей. [4, с. 9]</w:t>
      </w:r>
    </w:p>
    <w:p w:rsidR="006E2197" w:rsidRPr="006E2197" w:rsidRDefault="006E2197" w:rsidP="006E2197">
      <w:pPr>
        <w:widowControl w:val="0"/>
        <w:spacing w:after="0" w:line="240" w:lineRule="auto"/>
        <w:jc w:val="both"/>
        <w:rPr>
          <w:rFonts w:ascii="Times New Roman" w:hAnsi="Times New Roman" w:cs="Times New Roman"/>
          <w:sz w:val="24"/>
          <w:szCs w:val="24"/>
        </w:rPr>
      </w:pPr>
      <w:r w:rsidRPr="006E2197">
        <w:rPr>
          <w:rFonts w:ascii="Times New Roman" w:hAnsi="Times New Roman" w:cs="Times New Roman"/>
          <w:sz w:val="24"/>
          <w:szCs w:val="24"/>
        </w:rPr>
        <w:t>Но зато тепла берлога. [3, с. 8].</w:t>
      </w:r>
    </w:p>
    <w:p w:rsidR="006E2197" w:rsidRPr="006E2197" w:rsidRDefault="006E2197" w:rsidP="006E2197">
      <w:pPr>
        <w:widowControl w:val="0"/>
        <w:spacing w:after="0" w:line="240" w:lineRule="auto"/>
        <w:ind w:left="708" w:firstLine="708"/>
        <w:jc w:val="right"/>
        <w:rPr>
          <w:rFonts w:ascii="Times New Roman" w:hAnsi="Times New Roman" w:cs="Times New Roman"/>
          <w:sz w:val="24"/>
          <w:szCs w:val="24"/>
        </w:rPr>
      </w:pPr>
      <w:r w:rsidRPr="006E2197">
        <w:rPr>
          <w:rFonts w:ascii="Times New Roman" w:hAnsi="Times New Roman" w:cs="Times New Roman"/>
          <w:sz w:val="24"/>
          <w:szCs w:val="24"/>
        </w:rPr>
        <w:t>(Пер. М.Д. Яснова)</w:t>
      </w:r>
    </w:p>
    <w:p w:rsidR="006E2197" w:rsidRPr="006E2197" w:rsidRDefault="006E2197" w:rsidP="006E2197">
      <w:pPr>
        <w:widowControl w:val="0"/>
        <w:spacing w:after="0" w:line="240" w:lineRule="auto"/>
        <w:jc w:val="both"/>
        <w:rPr>
          <w:rFonts w:ascii="Times New Roman" w:hAnsi="Times New Roman" w:cs="Times New Roman"/>
          <w:sz w:val="24"/>
          <w:szCs w:val="24"/>
        </w:rPr>
      </w:pPr>
      <w:r w:rsidRPr="006E2197">
        <w:rPr>
          <w:rFonts w:ascii="Times New Roman" w:hAnsi="Times New Roman" w:cs="Times New Roman"/>
          <w:sz w:val="24"/>
          <w:szCs w:val="24"/>
        </w:rPr>
        <w:lastRenderedPageBreak/>
        <w:t>Поэт стремится привить им любовь к родному языку, придает большое значение художественному слову. А.М. Горький утверждает, что «точность, ясность, простота языка особенно необходимы в книгах для детей, так как ребенок, играя словами, «учится тонкостям родного языка» [5, с. 18]</w:t>
      </w:r>
    </w:p>
    <w:p w:rsidR="006E2197" w:rsidRPr="006E2197" w:rsidRDefault="006E2197" w:rsidP="006E2197">
      <w:pPr>
        <w:widowControl w:val="0"/>
        <w:spacing w:after="0" w:line="240" w:lineRule="auto"/>
        <w:ind w:firstLine="708"/>
        <w:jc w:val="both"/>
        <w:rPr>
          <w:rFonts w:ascii="Times New Roman" w:hAnsi="Times New Roman" w:cs="Times New Roman"/>
          <w:sz w:val="24"/>
          <w:szCs w:val="24"/>
        </w:rPr>
      </w:pPr>
      <w:r w:rsidRPr="006E2197">
        <w:rPr>
          <w:rFonts w:ascii="Times New Roman" w:hAnsi="Times New Roman" w:cs="Times New Roman"/>
          <w:sz w:val="24"/>
          <w:szCs w:val="24"/>
        </w:rPr>
        <w:t xml:space="preserve">Книга Х. Панеша «Крепкие корни» – это цикл небольших рассказов, связанных между собой образом мальчика Аскера. В рассказе «Маленький, да удаленький» главный герой Аскер  не любит математику и тянет назад весь класс. К кому только его не прикрепляли… А на этот раз Касей сам вызвался. Не успел Аскер домой прийти, как товарищ стучится в дверь. </w:t>
      </w:r>
    </w:p>
    <w:p w:rsidR="006E2197" w:rsidRPr="006E2197" w:rsidRDefault="006E2197" w:rsidP="006E2197">
      <w:pPr>
        <w:widowControl w:val="0"/>
        <w:spacing w:after="0" w:line="240" w:lineRule="auto"/>
        <w:jc w:val="both"/>
        <w:rPr>
          <w:rFonts w:ascii="Times New Roman" w:hAnsi="Times New Roman" w:cs="Times New Roman"/>
          <w:sz w:val="24"/>
          <w:szCs w:val="24"/>
        </w:rPr>
      </w:pPr>
      <w:r w:rsidRPr="006E2197">
        <w:rPr>
          <w:rFonts w:ascii="Times New Roman" w:hAnsi="Times New Roman" w:cs="Times New Roman"/>
          <w:sz w:val="24"/>
          <w:szCs w:val="24"/>
        </w:rPr>
        <w:t>«Давно уже тебя ждет математика», – говорит Аскер. А Касей только рукой машет: «Пойдем-ка лучше на лед – кататься». И так каждый день. «Какая разница, – объясняет Касей, – раз ты сам ничего не соображаешь». И вот тут-то возмутилось в Аскере самолюбие. Стал он каждый день после катка садиться за математику. Подтянулся. «Укатал я его» – смеется маленький Касей.</w:t>
      </w:r>
    </w:p>
    <w:p w:rsidR="006E2197" w:rsidRPr="006E2197" w:rsidRDefault="006E2197" w:rsidP="006E2197">
      <w:pPr>
        <w:widowControl w:val="0"/>
        <w:spacing w:after="0" w:line="240" w:lineRule="auto"/>
        <w:jc w:val="both"/>
        <w:rPr>
          <w:rFonts w:ascii="Times New Roman" w:hAnsi="Times New Roman" w:cs="Times New Roman"/>
          <w:sz w:val="24"/>
          <w:szCs w:val="24"/>
        </w:rPr>
      </w:pPr>
      <w:r w:rsidRPr="006E2197">
        <w:rPr>
          <w:rFonts w:ascii="Times New Roman" w:hAnsi="Times New Roman" w:cs="Times New Roman"/>
          <w:sz w:val="24"/>
          <w:szCs w:val="24"/>
        </w:rPr>
        <w:tab/>
        <w:t xml:space="preserve">Рассказ «Рубашка для труса» – сюжет его прост. Аскер не играет со своими сверстниками, потому что они напугали его рассказами о чертях, которые водятся в амбаре и, скрипя иголками, шьют по ночам «рубашку для труса». Смеются, наверное, друзья, да Аскер сам слышал: ци-циц, ци-циц. Только одного он не может понять: кому они шьют так много рубашек? «Выходит, ты не знаешь самого главного, – говорит дедушка Хаджимет, – для трусливых  – вот для кого». Дедушка Хаджимет предлагает ему сменить имя. «Или ты забыл, как тебя зовут, – строго продолжал дедушка. – «Аскер» – это «воин», «солдат». Только подумай, какое ты славное имя позоришь. Лучше уж возьми себе другое, советует дедушка. – Зачем мне другое! – опять рассердился Аскер.  – Мое имя – Аскер. Это значит, я - воин, солдат!». Вот так Аскер сам борется со своей трусостью, не замечая вмешательства взрослых.   </w:t>
      </w:r>
    </w:p>
    <w:p w:rsidR="006E2197" w:rsidRPr="006E2197" w:rsidRDefault="006E2197" w:rsidP="006E2197">
      <w:pPr>
        <w:widowControl w:val="0"/>
        <w:spacing w:after="0" w:line="240" w:lineRule="auto"/>
        <w:jc w:val="both"/>
        <w:rPr>
          <w:rFonts w:ascii="Times New Roman" w:hAnsi="Times New Roman" w:cs="Times New Roman"/>
          <w:sz w:val="24"/>
          <w:szCs w:val="24"/>
        </w:rPr>
      </w:pPr>
      <w:r w:rsidRPr="006E2197">
        <w:rPr>
          <w:rFonts w:ascii="Times New Roman" w:hAnsi="Times New Roman" w:cs="Times New Roman"/>
          <w:sz w:val="24"/>
          <w:szCs w:val="24"/>
        </w:rPr>
        <w:tab/>
        <w:t>Рассказ «Как Аскер потерял имя» рассказывает о том, как бабушке и маме приходилось подолгу звать Аскера – обедать ли, в магазин ли сбегать… В ответ они слышали «Потом». Чтобы проучить озорника и дать ему понять, что имя человека обязывает, стали его звать Потом. Так и потерял свое имя. Потеряв свое настоящее имя, Аскер сначала удивился, затем очень встревожился, стал завидовать своим друзьям, которые спокойно носили свои имена, не подозревая, что у их сверстника такая перемена. Урок взрослых пошел мальчику впрок, и его настоящее имя вернулось к нему. М. Малышева пишет: «Взрослеет Аскер. Всегда рядом с ним оказываются взрослые, которые умеют не окриком, а шуткой – в ней-то вся мудрость – помочь ребенку. И это придает ему силы, уверенность» [6, с. 56]. Книга написана детским языком, эмоциональна доступна для детей. Легко воспринимается, и в то же время она оказывает большое воспитательное значение. Автор черпал эти рассказы из жизненных наблюдений.</w:t>
      </w:r>
    </w:p>
    <w:p w:rsidR="006E2197" w:rsidRPr="006E2197" w:rsidRDefault="006E2197" w:rsidP="006E2197">
      <w:pPr>
        <w:widowControl w:val="0"/>
        <w:spacing w:after="0" w:line="240" w:lineRule="auto"/>
        <w:jc w:val="both"/>
        <w:rPr>
          <w:rFonts w:ascii="Times New Roman" w:hAnsi="Times New Roman" w:cs="Times New Roman"/>
          <w:sz w:val="24"/>
          <w:szCs w:val="24"/>
        </w:rPr>
      </w:pPr>
      <w:r w:rsidRPr="006E2197">
        <w:rPr>
          <w:rFonts w:ascii="Times New Roman" w:hAnsi="Times New Roman" w:cs="Times New Roman"/>
          <w:sz w:val="24"/>
          <w:szCs w:val="24"/>
        </w:rPr>
        <w:tab/>
        <w:t>В адыгейской литературе для детей творчество Х. Панеша занимает одно из видных мест. Поэт постоянно творчески активен, продолжает поиски новых художественных форм и средств.</w:t>
      </w:r>
      <w:r w:rsidRPr="006E2197">
        <w:rPr>
          <w:rFonts w:ascii="Times New Roman" w:hAnsi="Times New Roman" w:cs="Times New Roman"/>
          <w:sz w:val="24"/>
          <w:szCs w:val="24"/>
        </w:rPr>
        <w:tab/>
      </w:r>
    </w:p>
    <w:p w:rsidR="006E2197" w:rsidRPr="006E2197" w:rsidRDefault="006E2197" w:rsidP="006E2197">
      <w:pPr>
        <w:widowControl w:val="0"/>
        <w:spacing w:after="0" w:line="240" w:lineRule="auto"/>
        <w:jc w:val="both"/>
        <w:rPr>
          <w:rFonts w:ascii="Times New Roman" w:hAnsi="Times New Roman" w:cs="Times New Roman"/>
          <w:sz w:val="24"/>
          <w:szCs w:val="24"/>
        </w:rPr>
      </w:pPr>
    </w:p>
    <w:p w:rsidR="006E2197" w:rsidRPr="006E2197" w:rsidRDefault="006E2197" w:rsidP="006E2197">
      <w:pPr>
        <w:widowControl w:val="0"/>
        <w:spacing w:after="0" w:line="240" w:lineRule="auto"/>
        <w:ind w:firstLine="3"/>
        <w:jc w:val="center"/>
        <w:rPr>
          <w:rFonts w:ascii="Times New Roman" w:hAnsi="Times New Roman" w:cs="Times New Roman"/>
          <w:sz w:val="24"/>
          <w:szCs w:val="24"/>
        </w:rPr>
      </w:pPr>
      <w:r w:rsidRPr="006E2197">
        <w:rPr>
          <w:rFonts w:ascii="Times New Roman" w:hAnsi="Times New Roman" w:cs="Times New Roman"/>
          <w:b/>
          <w:sz w:val="24"/>
          <w:szCs w:val="24"/>
        </w:rPr>
        <w:t>Литература:</w:t>
      </w:r>
    </w:p>
    <w:p w:rsidR="006E2197" w:rsidRPr="006E2197" w:rsidRDefault="006E2197" w:rsidP="00512AA2">
      <w:pPr>
        <w:pStyle w:val="11"/>
        <w:widowControl w:val="0"/>
        <w:numPr>
          <w:ilvl w:val="0"/>
          <w:numId w:val="18"/>
        </w:numPr>
        <w:ind w:left="1134" w:right="1132"/>
        <w:jc w:val="both"/>
        <w:rPr>
          <w:rFonts w:ascii="Times New Roman" w:hAnsi="Times New Roman" w:cs="Times New Roman"/>
          <w:sz w:val="20"/>
          <w:szCs w:val="20"/>
        </w:rPr>
      </w:pPr>
      <w:r w:rsidRPr="006E2197">
        <w:rPr>
          <w:rFonts w:ascii="Times New Roman" w:hAnsi="Times New Roman" w:cs="Times New Roman"/>
          <w:sz w:val="20"/>
          <w:szCs w:val="20"/>
        </w:rPr>
        <w:t>Горький М. О детской литературе, детском и юношеском чтении. Избранное. Москва «Детская литература», 1989. 222с.</w:t>
      </w:r>
    </w:p>
    <w:p w:rsidR="006E2197" w:rsidRPr="006E2197" w:rsidRDefault="006E2197" w:rsidP="00512AA2">
      <w:pPr>
        <w:pStyle w:val="11"/>
        <w:widowControl w:val="0"/>
        <w:numPr>
          <w:ilvl w:val="0"/>
          <w:numId w:val="18"/>
        </w:numPr>
        <w:ind w:left="1134" w:right="1132"/>
        <w:jc w:val="both"/>
        <w:rPr>
          <w:rFonts w:ascii="Times New Roman" w:hAnsi="Times New Roman" w:cs="Times New Roman"/>
          <w:sz w:val="20"/>
          <w:szCs w:val="20"/>
        </w:rPr>
      </w:pPr>
      <w:r w:rsidRPr="006E2197">
        <w:rPr>
          <w:rFonts w:ascii="Times New Roman" w:hAnsi="Times New Roman" w:cs="Times New Roman"/>
          <w:sz w:val="20"/>
          <w:szCs w:val="20"/>
        </w:rPr>
        <w:t>Малышева. М. Ж. Литературное обозрение. Детская литература. Москва, 1980. - №11. С.55-56.</w:t>
      </w:r>
    </w:p>
    <w:p w:rsidR="006E2197" w:rsidRPr="006E2197" w:rsidRDefault="006E2197" w:rsidP="00512AA2">
      <w:pPr>
        <w:pStyle w:val="11"/>
        <w:widowControl w:val="0"/>
        <w:numPr>
          <w:ilvl w:val="0"/>
          <w:numId w:val="18"/>
        </w:numPr>
        <w:ind w:left="1134" w:right="1132"/>
        <w:jc w:val="both"/>
        <w:rPr>
          <w:rFonts w:ascii="Times New Roman" w:hAnsi="Times New Roman" w:cs="Times New Roman"/>
          <w:sz w:val="20"/>
          <w:szCs w:val="20"/>
        </w:rPr>
      </w:pPr>
      <w:r w:rsidRPr="006E2197">
        <w:rPr>
          <w:rFonts w:ascii="Times New Roman" w:hAnsi="Times New Roman" w:cs="Times New Roman"/>
          <w:sz w:val="20"/>
          <w:szCs w:val="20"/>
        </w:rPr>
        <w:t>Панеш Х.. Крепкие корни. Москва «детская литература», 1980. 31с.</w:t>
      </w:r>
    </w:p>
    <w:p w:rsidR="006E2197" w:rsidRPr="006E2197" w:rsidRDefault="006E2197" w:rsidP="00512AA2">
      <w:pPr>
        <w:pStyle w:val="11"/>
        <w:widowControl w:val="0"/>
        <w:numPr>
          <w:ilvl w:val="0"/>
          <w:numId w:val="18"/>
        </w:numPr>
        <w:ind w:left="1134" w:right="1132"/>
        <w:jc w:val="both"/>
        <w:rPr>
          <w:rFonts w:ascii="Times New Roman" w:hAnsi="Times New Roman" w:cs="Times New Roman"/>
          <w:sz w:val="20"/>
          <w:szCs w:val="20"/>
        </w:rPr>
      </w:pPr>
      <w:r w:rsidRPr="006E2197">
        <w:rPr>
          <w:rFonts w:ascii="Times New Roman" w:hAnsi="Times New Roman" w:cs="Times New Roman"/>
          <w:sz w:val="20"/>
          <w:szCs w:val="20"/>
        </w:rPr>
        <w:t>Панеш Х.. Удивляется Байзет. Адыгейское респ. кн. изд-во. Майкоп, 2002. 114 с.</w:t>
      </w:r>
    </w:p>
    <w:p w:rsidR="006E2197" w:rsidRPr="006E2197" w:rsidRDefault="006E2197" w:rsidP="00512AA2">
      <w:pPr>
        <w:pStyle w:val="11"/>
        <w:widowControl w:val="0"/>
        <w:numPr>
          <w:ilvl w:val="0"/>
          <w:numId w:val="18"/>
        </w:numPr>
        <w:ind w:left="1134" w:right="1132"/>
        <w:jc w:val="both"/>
        <w:rPr>
          <w:rFonts w:ascii="Times New Roman" w:hAnsi="Times New Roman" w:cs="Times New Roman"/>
          <w:sz w:val="20"/>
          <w:szCs w:val="20"/>
        </w:rPr>
      </w:pPr>
      <w:r w:rsidRPr="006E2197">
        <w:rPr>
          <w:rFonts w:ascii="Times New Roman" w:hAnsi="Times New Roman" w:cs="Times New Roman"/>
          <w:sz w:val="20"/>
          <w:szCs w:val="20"/>
        </w:rPr>
        <w:t>Панеш Х.. Азбука в стихах. ОАО «Полиграф-Юг». Майкоп, 2008. 29с.</w:t>
      </w:r>
    </w:p>
    <w:p w:rsidR="006E2197" w:rsidRPr="006E2197" w:rsidRDefault="006E2197" w:rsidP="006E2197">
      <w:pPr>
        <w:widowControl w:val="0"/>
        <w:spacing w:after="0" w:line="240" w:lineRule="auto"/>
        <w:rPr>
          <w:rFonts w:ascii="Times New Roman" w:hAnsi="Times New Roman" w:cs="Times New Roman"/>
          <w:b/>
          <w:sz w:val="24"/>
          <w:szCs w:val="24"/>
        </w:rPr>
      </w:pPr>
      <w:r w:rsidRPr="006E2197">
        <w:rPr>
          <w:rFonts w:ascii="Times New Roman" w:hAnsi="Times New Roman" w:cs="Times New Roman"/>
          <w:b/>
          <w:sz w:val="24"/>
          <w:szCs w:val="24"/>
        </w:rPr>
        <w:t xml:space="preserve">  </w:t>
      </w:r>
    </w:p>
    <w:p w:rsidR="006E2197" w:rsidRPr="006E2197" w:rsidRDefault="006E2197" w:rsidP="006E2197">
      <w:pPr>
        <w:widowControl w:val="0"/>
        <w:spacing w:after="0" w:line="240" w:lineRule="auto"/>
        <w:rPr>
          <w:rFonts w:ascii="Times New Roman" w:hAnsi="Times New Roman" w:cs="Times New Roman"/>
          <w:sz w:val="24"/>
          <w:szCs w:val="24"/>
        </w:rPr>
      </w:pPr>
    </w:p>
    <w:p w:rsidR="006E2197" w:rsidRPr="006E2197" w:rsidRDefault="006E2197" w:rsidP="006E2197">
      <w:pPr>
        <w:widowControl w:val="0"/>
        <w:spacing w:after="0" w:line="240" w:lineRule="auto"/>
        <w:rPr>
          <w:rFonts w:ascii="Times New Roman" w:hAnsi="Times New Roman" w:cs="Times New Roman"/>
          <w:b/>
          <w:sz w:val="24"/>
          <w:szCs w:val="24"/>
        </w:rPr>
      </w:pPr>
      <w:r w:rsidRPr="006E2197">
        <w:rPr>
          <w:rFonts w:ascii="Times New Roman" w:hAnsi="Times New Roman" w:cs="Times New Roman"/>
          <w:b/>
          <w:sz w:val="24"/>
          <w:szCs w:val="24"/>
        </w:rPr>
        <w:lastRenderedPageBreak/>
        <w:t xml:space="preserve">УДК 82.09  </w:t>
      </w:r>
    </w:p>
    <w:p w:rsidR="006E2197" w:rsidRPr="006E2197" w:rsidRDefault="006E2197" w:rsidP="006E2197">
      <w:pPr>
        <w:widowControl w:val="0"/>
        <w:spacing w:after="0" w:line="240" w:lineRule="auto"/>
        <w:jc w:val="center"/>
        <w:rPr>
          <w:rFonts w:ascii="Times New Roman" w:hAnsi="Times New Roman" w:cs="Times New Roman"/>
          <w:b/>
          <w:sz w:val="24"/>
          <w:szCs w:val="24"/>
        </w:rPr>
      </w:pPr>
    </w:p>
    <w:p w:rsidR="006E2197" w:rsidRPr="006E2197" w:rsidRDefault="006E2197" w:rsidP="006E2197">
      <w:pPr>
        <w:widowControl w:val="0"/>
        <w:spacing w:after="0" w:line="240" w:lineRule="auto"/>
        <w:jc w:val="center"/>
        <w:rPr>
          <w:rFonts w:ascii="Times New Roman" w:hAnsi="Times New Roman" w:cs="Times New Roman"/>
          <w:b/>
          <w:sz w:val="24"/>
          <w:szCs w:val="24"/>
        </w:rPr>
      </w:pPr>
      <w:r w:rsidRPr="006E2197">
        <w:rPr>
          <w:rFonts w:ascii="Times New Roman" w:hAnsi="Times New Roman" w:cs="Times New Roman"/>
          <w:b/>
          <w:sz w:val="24"/>
          <w:szCs w:val="24"/>
        </w:rPr>
        <w:t>ЖАНРОВОЕ СВОЕОБРАЗИЕ РОМАНОВ «ОБЛАДАТЬ» А. БАЙЕТТ И «ЧАТТЕРТОН» П. АКРОЙДА</w:t>
      </w:r>
    </w:p>
    <w:p w:rsidR="006E2197" w:rsidRPr="006E2197" w:rsidRDefault="006E2197" w:rsidP="006E2197">
      <w:pPr>
        <w:widowControl w:val="0"/>
        <w:spacing w:after="0" w:line="240" w:lineRule="auto"/>
        <w:jc w:val="center"/>
        <w:rPr>
          <w:rFonts w:ascii="Times New Roman" w:hAnsi="Times New Roman" w:cs="Times New Roman"/>
          <w:b/>
          <w:sz w:val="24"/>
          <w:szCs w:val="24"/>
        </w:rPr>
      </w:pPr>
    </w:p>
    <w:p w:rsidR="006E2197" w:rsidRPr="006E2197" w:rsidRDefault="006E2197" w:rsidP="006E2197">
      <w:pPr>
        <w:widowControl w:val="0"/>
        <w:spacing w:after="0" w:line="240" w:lineRule="auto"/>
        <w:jc w:val="center"/>
        <w:rPr>
          <w:rFonts w:ascii="Times New Roman" w:hAnsi="Times New Roman" w:cs="Times New Roman"/>
          <w:b/>
          <w:sz w:val="24"/>
          <w:szCs w:val="24"/>
        </w:rPr>
      </w:pPr>
      <w:r w:rsidRPr="006E2197">
        <w:rPr>
          <w:rFonts w:ascii="Times New Roman" w:hAnsi="Times New Roman" w:cs="Times New Roman"/>
          <w:b/>
          <w:sz w:val="24"/>
          <w:szCs w:val="24"/>
        </w:rPr>
        <w:t>Ф.Н. Закирова,</w:t>
      </w:r>
    </w:p>
    <w:p w:rsidR="006E2197" w:rsidRPr="006E2197" w:rsidRDefault="006E2197" w:rsidP="006E2197">
      <w:pPr>
        <w:widowControl w:val="0"/>
        <w:spacing w:after="0" w:line="240" w:lineRule="auto"/>
        <w:jc w:val="center"/>
        <w:rPr>
          <w:rFonts w:ascii="Times New Roman" w:hAnsi="Times New Roman" w:cs="Times New Roman"/>
          <w:sz w:val="24"/>
          <w:szCs w:val="24"/>
        </w:rPr>
      </w:pPr>
      <w:r w:rsidRPr="006E2197">
        <w:rPr>
          <w:rFonts w:ascii="Times New Roman" w:hAnsi="Times New Roman" w:cs="Times New Roman"/>
          <w:sz w:val="24"/>
          <w:szCs w:val="24"/>
        </w:rPr>
        <w:t>Чеченский государственный университет</w:t>
      </w:r>
    </w:p>
    <w:p w:rsidR="006E2197" w:rsidRPr="00124F0A" w:rsidRDefault="006E2197" w:rsidP="006E2197">
      <w:pPr>
        <w:widowControl w:val="0"/>
        <w:spacing w:after="0" w:line="240" w:lineRule="auto"/>
        <w:jc w:val="center"/>
        <w:rPr>
          <w:rFonts w:ascii="Times New Roman" w:hAnsi="Times New Roman" w:cs="Times New Roman"/>
          <w:sz w:val="16"/>
          <w:szCs w:val="16"/>
        </w:rPr>
      </w:pPr>
    </w:p>
    <w:p w:rsidR="006E2197" w:rsidRPr="006E2197" w:rsidRDefault="006E2197" w:rsidP="00124F0A">
      <w:pPr>
        <w:widowControl w:val="0"/>
        <w:spacing w:after="0" w:line="240" w:lineRule="auto"/>
        <w:ind w:left="851" w:right="848"/>
        <w:jc w:val="both"/>
        <w:rPr>
          <w:rFonts w:ascii="Times New Roman" w:hAnsi="Times New Roman" w:cs="Times New Roman"/>
          <w:i/>
          <w:sz w:val="20"/>
          <w:szCs w:val="20"/>
        </w:rPr>
      </w:pPr>
      <w:r w:rsidRPr="006E2197">
        <w:rPr>
          <w:rFonts w:ascii="Times New Roman" w:hAnsi="Times New Roman" w:cs="Times New Roman"/>
          <w:b/>
          <w:i/>
          <w:sz w:val="20"/>
          <w:szCs w:val="20"/>
        </w:rPr>
        <w:t>Аннотация</w:t>
      </w:r>
      <w:r w:rsidRPr="006E2197">
        <w:rPr>
          <w:rFonts w:ascii="Times New Roman" w:hAnsi="Times New Roman" w:cs="Times New Roman"/>
          <w:i/>
          <w:sz w:val="20"/>
          <w:szCs w:val="20"/>
        </w:rPr>
        <w:t>. В статье определяется жанровое своеобразие романов «Обладать» и «Чаттертон», отмечена их близость к постмодернистским произведениям, сопоставлены сюжеты, тематики и проблематики романов.</w:t>
      </w:r>
    </w:p>
    <w:p w:rsidR="006E2197" w:rsidRPr="006E2197" w:rsidRDefault="006E2197" w:rsidP="00124F0A">
      <w:pPr>
        <w:widowControl w:val="0"/>
        <w:spacing w:after="0" w:line="240" w:lineRule="auto"/>
        <w:ind w:left="851" w:right="848"/>
        <w:jc w:val="both"/>
        <w:rPr>
          <w:rFonts w:ascii="Times New Roman" w:hAnsi="Times New Roman" w:cs="Times New Roman"/>
          <w:i/>
          <w:sz w:val="20"/>
          <w:szCs w:val="20"/>
        </w:rPr>
      </w:pPr>
      <w:r w:rsidRPr="006E2197">
        <w:rPr>
          <w:rFonts w:ascii="Times New Roman" w:hAnsi="Times New Roman" w:cs="Times New Roman"/>
          <w:b/>
          <w:i/>
          <w:sz w:val="20"/>
          <w:szCs w:val="20"/>
        </w:rPr>
        <w:t>Ключевые слова</w:t>
      </w:r>
      <w:r w:rsidRPr="006E2197">
        <w:rPr>
          <w:rFonts w:ascii="Times New Roman" w:hAnsi="Times New Roman" w:cs="Times New Roman"/>
          <w:i/>
          <w:sz w:val="20"/>
          <w:szCs w:val="20"/>
        </w:rPr>
        <w:t>: роман, викторианская эпоха, интертекстуальность, поэт, тайна, аллюзии, постмодернизм.</w:t>
      </w:r>
    </w:p>
    <w:p w:rsidR="006E2197" w:rsidRPr="006E2197" w:rsidRDefault="006E2197" w:rsidP="006E2197">
      <w:pPr>
        <w:widowControl w:val="0"/>
        <w:spacing w:after="0" w:line="240" w:lineRule="auto"/>
        <w:jc w:val="center"/>
        <w:rPr>
          <w:rFonts w:ascii="Times New Roman" w:hAnsi="Times New Roman" w:cs="Times New Roman"/>
          <w:b/>
          <w:sz w:val="24"/>
          <w:szCs w:val="24"/>
        </w:rPr>
      </w:pPr>
    </w:p>
    <w:p w:rsidR="006E2197" w:rsidRPr="006E2197" w:rsidRDefault="006E2197" w:rsidP="006E2197">
      <w:pPr>
        <w:widowControl w:val="0"/>
        <w:shd w:val="clear" w:color="auto" w:fill="FFFFFF"/>
        <w:tabs>
          <w:tab w:val="left" w:pos="1832"/>
          <w:tab w:val="left" w:pos="2748"/>
          <w:tab w:val="left" w:pos="3664"/>
          <w:tab w:val="left" w:pos="5496"/>
          <w:tab w:val="left" w:pos="6412"/>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color w:val="212121"/>
          <w:sz w:val="24"/>
          <w:szCs w:val="24"/>
          <w:lang w:val="en-US"/>
        </w:rPr>
      </w:pPr>
      <w:r w:rsidRPr="006E2197">
        <w:rPr>
          <w:rFonts w:ascii="Times New Roman" w:hAnsi="Times New Roman" w:cs="Times New Roman"/>
          <w:b/>
          <w:color w:val="212121"/>
          <w:sz w:val="24"/>
          <w:szCs w:val="24"/>
          <w:lang w:val="en-US"/>
        </w:rPr>
        <w:t>GENRE ORIGINALITY OF NOVELS "POSSESSION" A.</w:t>
      </w:r>
      <w:r w:rsidR="002C294C" w:rsidRPr="002C294C">
        <w:rPr>
          <w:rFonts w:ascii="Times New Roman" w:hAnsi="Times New Roman" w:cs="Times New Roman"/>
          <w:b/>
          <w:color w:val="212121"/>
          <w:sz w:val="24"/>
          <w:szCs w:val="24"/>
          <w:lang w:val="en-US"/>
        </w:rPr>
        <w:t xml:space="preserve"> </w:t>
      </w:r>
      <w:r w:rsidRPr="006E2197">
        <w:rPr>
          <w:rFonts w:ascii="Times New Roman" w:hAnsi="Times New Roman" w:cs="Times New Roman"/>
          <w:b/>
          <w:color w:val="212121"/>
          <w:sz w:val="24"/>
          <w:szCs w:val="24"/>
          <w:lang w:val="en-US"/>
        </w:rPr>
        <w:t xml:space="preserve">BAYETT AND "CHATTERTON" P.AKROYDA </w:t>
      </w:r>
    </w:p>
    <w:p w:rsidR="006E2197" w:rsidRPr="006E2197" w:rsidRDefault="006E2197" w:rsidP="006E2197">
      <w:pPr>
        <w:widowControl w:val="0"/>
        <w:spacing w:after="0" w:line="240" w:lineRule="auto"/>
        <w:jc w:val="center"/>
        <w:rPr>
          <w:rFonts w:ascii="Times New Roman" w:hAnsi="Times New Roman" w:cs="Times New Roman"/>
          <w:sz w:val="24"/>
          <w:szCs w:val="24"/>
          <w:lang w:val="en-US"/>
        </w:rPr>
      </w:pPr>
    </w:p>
    <w:p w:rsidR="006E2197" w:rsidRPr="006E2197" w:rsidRDefault="006E2197" w:rsidP="006E2197">
      <w:pPr>
        <w:pStyle w:val="HTML"/>
        <w:widowControl w:val="0"/>
        <w:shd w:val="clear" w:color="auto" w:fill="FFFFFF"/>
        <w:tabs>
          <w:tab w:val="clear" w:pos="916"/>
          <w:tab w:val="clear" w:pos="4580"/>
          <w:tab w:val="clear" w:pos="7328"/>
          <w:tab w:val="clear" w:pos="8244"/>
        </w:tabs>
        <w:jc w:val="center"/>
        <w:rPr>
          <w:rFonts w:ascii="Times New Roman" w:hAnsi="Times New Roman" w:cs="Times New Roman"/>
          <w:b/>
          <w:color w:val="212121"/>
          <w:sz w:val="24"/>
          <w:szCs w:val="24"/>
          <w:lang w:val="en-US"/>
        </w:rPr>
      </w:pPr>
      <w:r w:rsidRPr="006E2197">
        <w:rPr>
          <w:rFonts w:ascii="Times New Roman" w:hAnsi="Times New Roman" w:cs="Times New Roman"/>
          <w:b/>
          <w:color w:val="212121"/>
          <w:sz w:val="24"/>
          <w:szCs w:val="24"/>
          <w:lang w:val="en-US"/>
        </w:rPr>
        <w:t>F.N. Zakirov</w:t>
      </w:r>
      <w:r w:rsidRPr="006E2197">
        <w:rPr>
          <w:rFonts w:ascii="Times New Roman" w:hAnsi="Times New Roman" w:cs="Times New Roman"/>
          <w:b/>
          <w:color w:val="212121"/>
          <w:sz w:val="24"/>
          <w:szCs w:val="24"/>
        </w:rPr>
        <w:t>а</w:t>
      </w:r>
      <w:r w:rsidRPr="006E2197">
        <w:rPr>
          <w:rFonts w:ascii="Times New Roman" w:hAnsi="Times New Roman" w:cs="Times New Roman"/>
          <w:b/>
          <w:color w:val="212121"/>
          <w:sz w:val="24"/>
          <w:szCs w:val="24"/>
          <w:lang w:val="en-US"/>
        </w:rPr>
        <w:t>,</w:t>
      </w:r>
    </w:p>
    <w:p w:rsidR="006E2197" w:rsidRPr="006E2197" w:rsidRDefault="006E2197" w:rsidP="006E2197">
      <w:pPr>
        <w:pStyle w:val="HTML"/>
        <w:widowControl w:val="0"/>
        <w:shd w:val="clear" w:color="auto" w:fill="FFFFFF"/>
        <w:tabs>
          <w:tab w:val="clear" w:pos="916"/>
          <w:tab w:val="clear" w:pos="4580"/>
          <w:tab w:val="clear" w:pos="7328"/>
          <w:tab w:val="clear" w:pos="8244"/>
        </w:tabs>
        <w:jc w:val="center"/>
        <w:rPr>
          <w:rFonts w:ascii="Times New Roman" w:hAnsi="Times New Roman" w:cs="Times New Roman"/>
          <w:color w:val="212121"/>
          <w:sz w:val="24"/>
          <w:szCs w:val="24"/>
          <w:lang w:val="en-US"/>
        </w:rPr>
      </w:pPr>
      <w:r w:rsidRPr="006E2197">
        <w:rPr>
          <w:rFonts w:ascii="Times New Roman" w:hAnsi="Times New Roman" w:cs="Times New Roman"/>
          <w:color w:val="212121"/>
          <w:sz w:val="24"/>
          <w:szCs w:val="24"/>
          <w:lang w:val="en-US"/>
        </w:rPr>
        <w:t>Chechen State University</w:t>
      </w:r>
    </w:p>
    <w:p w:rsidR="006E2197" w:rsidRPr="00124F0A" w:rsidRDefault="006E2197" w:rsidP="006E2197">
      <w:pPr>
        <w:pStyle w:val="HTML"/>
        <w:widowControl w:val="0"/>
        <w:shd w:val="clear" w:color="auto" w:fill="FFFFFF"/>
        <w:jc w:val="right"/>
        <w:rPr>
          <w:rFonts w:ascii="Times New Roman" w:hAnsi="Times New Roman" w:cs="Times New Roman"/>
          <w:color w:val="212121"/>
          <w:sz w:val="16"/>
          <w:szCs w:val="16"/>
          <w:lang w:val="en-US"/>
        </w:rPr>
      </w:pPr>
      <w:r w:rsidRPr="00124F0A">
        <w:rPr>
          <w:rFonts w:ascii="Times New Roman" w:hAnsi="Times New Roman" w:cs="Times New Roman"/>
          <w:color w:val="212121"/>
          <w:sz w:val="16"/>
          <w:szCs w:val="16"/>
          <w:lang w:val="en-US"/>
        </w:rPr>
        <w:t> </w:t>
      </w:r>
    </w:p>
    <w:p w:rsidR="006E2197" w:rsidRPr="006E2197" w:rsidRDefault="006E2197" w:rsidP="00124F0A">
      <w:pPr>
        <w:pStyle w:val="HTML"/>
        <w:widowControl w:val="0"/>
        <w:shd w:val="clear" w:color="auto" w:fill="FFFFFF"/>
        <w:tabs>
          <w:tab w:val="clear" w:pos="916"/>
          <w:tab w:val="clear" w:pos="9160"/>
        </w:tabs>
        <w:ind w:left="851" w:right="848"/>
        <w:jc w:val="both"/>
        <w:rPr>
          <w:rFonts w:ascii="Times New Roman" w:hAnsi="Times New Roman" w:cs="Times New Roman"/>
          <w:i/>
          <w:color w:val="212121"/>
          <w:lang w:val="en-US"/>
        </w:rPr>
      </w:pPr>
      <w:r w:rsidRPr="006E2197">
        <w:rPr>
          <w:rFonts w:ascii="Times New Roman" w:hAnsi="Times New Roman" w:cs="Times New Roman"/>
          <w:b/>
          <w:i/>
          <w:color w:val="212121"/>
          <w:lang w:val="en-US"/>
        </w:rPr>
        <w:t>Abstract.</w:t>
      </w:r>
      <w:r w:rsidRPr="006E2197">
        <w:rPr>
          <w:rFonts w:ascii="Times New Roman" w:hAnsi="Times New Roman" w:cs="Times New Roman"/>
          <w:i/>
          <w:color w:val="212121"/>
          <w:lang w:val="en-US"/>
        </w:rPr>
        <w:t xml:space="preserve"> This article defines the genre originality of novels "Possess" and "Chatterton", marked by their proximity to the postmodern works, compared stories, novels, themes and issues.</w:t>
      </w:r>
    </w:p>
    <w:p w:rsidR="006E2197" w:rsidRPr="006E2197" w:rsidRDefault="006E2197" w:rsidP="00124F0A">
      <w:pPr>
        <w:pStyle w:val="HTML"/>
        <w:widowControl w:val="0"/>
        <w:shd w:val="clear" w:color="auto" w:fill="FFFFFF"/>
        <w:tabs>
          <w:tab w:val="clear" w:pos="916"/>
          <w:tab w:val="clear" w:pos="9160"/>
        </w:tabs>
        <w:ind w:left="851" w:right="848"/>
        <w:jc w:val="both"/>
        <w:rPr>
          <w:rFonts w:ascii="Times New Roman" w:hAnsi="Times New Roman" w:cs="Times New Roman"/>
          <w:i/>
          <w:color w:val="212121"/>
          <w:lang w:val="en-US"/>
        </w:rPr>
      </w:pPr>
      <w:r w:rsidRPr="006E2197">
        <w:rPr>
          <w:rFonts w:ascii="Times New Roman" w:hAnsi="Times New Roman" w:cs="Times New Roman"/>
          <w:b/>
          <w:i/>
          <w:color w:val="212121"/>
          <w:lang w:val="en-US"/>
        </w:rPr>
        <w:t>Key</w:t>
      </w:r>
      <w:r w:rsidR="002C294C" w:rsidRPr="002C294C">
        <w:rPr>
          <w:rFonts w:ascii="Times New Roman" w:hAnsi="Times New Roman" w:cs="Times New Roman"/>
          <w:b/>
          <w:i/>
          <w:color w:val="212121"/>
          <w:lang w:val="en-US"/>
        </w:rPr>
        <w:t xml:space="preserve"> </w:t>
      </w:r>
      <w:r w:rsidRPr="006E2197">
        <w:rPr>
          <w:rFonts w:ascii="Times New Roman" w:hAnsi="Times New Roman" w:cs="Times New Roman"/>
          <w:b/>
          <w:i/>
          <w:color w:val="212121"/>
          <w:lang w:val="en-US"/>
        </w:rPr>
        <w:t>words:</w:t>
      </w:r>
      <w:r w:rsidRPr="006E2197">
        <w:rPr>
          <w:rFonts w:ascii="Times New Roman" w:hAnsi="Times New Roman" w:cs="Times New Roman"/>
          <w:i/>
          <w:color w:val="212121"/>
          <w:lang w:val="en-US"/>
        </w:rPr>
        <w:t xml:space="preserve"> novel, Victorian era, intertextuality, poet, mystery, allusions, postmodernism.</w:t>
      </w:r>
    </w:p>
    <w:p w:rsidR="006E2197" w:rsidRPr="006E2197" w:rsidRDefault="006E2197" w:rsidP="006E2197">
      <w:pPr>
        <w:widowControl w:val="0"/>
        <w:spacing w:after="0" w:line="240" w:lineRule="auto"/>
        <w:jc w:val="right"/>
        <w:rPr>
          <w:rFonts w:ascii="Times New Roman" w:hAnsi="Times New Roman" w:cs="Times New Roman"/>
          <w:sz w:val="24"/>
          <w:szCs w:val="24"/>
          <w:lang w:val="en-US"/>
        </w:rPr>
      </w:pPr>
    </w:p>
    <w:p w:rsidR="006E2197" w:rsidRPr="006E2197" w:rsidRDefault="006E2197" w:rsidP="006E2197">
      <w:pPr>
        <w:widowControl w:val="0"/>
        <w:spacing w:after="0" w:line="240" w:lineRule="auto"/>
        <w:ind w:firstLine="708"/>
        <w:jc w:val="both"/>
        <w:rPr>
          <w:rFonts w:ascii="Times New Roman" w:hAnsi="Times New Roman" w:cs="Times New Roman"/>
          <w:sz w:val="24"/>
          <w:szCs w:val="24"/>
        </w:rPr>
      </w:pPr>
      <w:r w:rsidRPr="006E2197">
        <w:rPr>
          <w:rFonts w:ascii="Times New Roman" w:hAnsi="Times New Roman" w:cs="Times New Roman"/>
          <w:sz w:val="24"/>
          <w:szCs w:val="24"/>
        </w:rPr>
        <w:t>«Роман культуры», культурологический литературоведческий детектив, неовикторианский роман, филологический роман или историографический метароман? Трудно определить жанровую принадлежность произведений Антонии Байетт и Питера Акройда. Эти трудности нередко возникают с постмодернистскими произведениями, к которым можно отнести и романы двух знаменитых английских писателей, исследователей, филологов-ученых, филологов в буквальном смысле слова «любителей слова». В современном литературоведении термин «филологический роман» относительно новый и не всеми критиками приветствуется, так как видят в нем некую ущербность и ограниченность. Если бы писатели жонглировали всевозможными литературоведческими терминами, аллюзиями и сентенциями, демонстрировали свои знания перед непросвещенными и непосвященными, то термин «филологический роман» (применительно к жанру романов «Обладать» и «Чаттертон») был бы ширмой для писателей-ученых, скрывающих злобу и нетерпение по отношению к невеждам и ханжам. Но произведения эти созданы из любви к слову и знания этого слова. Слово вбирает в себя любовь к истории, поэзии, человеку. Романы Байетт и Акройда – это не демонстрация знаний истории различных эпох, поэзии и истории литературы в целом, это любовь к искусству и любовь к человеку в искусстве и творческом поиске. Помимо чисто литературоведческих проблем в романах поднимаются и морально-эстетические проблемы.</w:t>
      </w:r>
    </w:p>
    <w:p w:rsidR="006E2197" w:rsidRPr="006E2197" w:rsidRDefault="006E2197" w:rsidP="006E2197">
      <w:pPr>
        <w:widowControl w:val="0"/>
        <w:spacing w:after="0" w:line="240" w:lineRule="auto"/>
        <w:ind w:firstLine="708"/>
        <w:jc w:val="both"/>
        <w:rPr>
          <w:rFonts w:ascii="Times New Roman" w:hAnsi="Times New Roman" w:cs="Times New Roman"/>
          <w:sz w:val="24"/>
          <w:szCs w:val="24"/>
        </w:rPr>
      </w:pPr>
      <w:r w:rsidRPr="006E2197">
        <w:rPr>
          <w:rFonts w:ascii="Times New Roman" w:hAnsi="Times New Roman" w:cs="Times New Roman"/>
          <w:sz w:val="24"/>
          <w:szCs w:val="24"/>
        </w:rPr>
        <w:t xml:space="preserve">Роман А. Байетт «Обладать» («Одержимость», «Обладание») считается одним из лучших в английской литературе конца </w:t>
      </w:r>
      <w:r w:rsidRPr="006E2197">
        <w:rPr>
          <w:rFonts w:ascii="Times New Roman" w:hAnsi="Times New Roman" w:cs="Times New Roman"/>
          <w:sz w:val="24"/>
          <w:szCs w:val="24"/>
          <w:lang w:val="en-US"/>
        </w:rPr>
        <w:t>XX</w:t>
      </w:r>
      <w:r w:rsidRPr="006E2197">
        <w:rPr>
          <w:rFonts w:ascii="Times New Roman" w:hAnsi="Times New Roman" w:cs="Times New Roman"/>
          <w:sz w:val="24"/>
          <w:szCs w:val="24"/>
        </w:rPr>
        <w:t xml:space="preserve"> века. Многие исследователи рассматривают роман в рамках постмодернистской прозы. Пытаясь дать жанровое определение, сравнивают с романами викторианской эпохи и постмодернистскими произведениями. Сама писательница в посвящении-эпиграфе говорит о нем как о романтической повести, правда, это цитата из предисловия к роману американского писателя Н. Готорна «Дом о семи фронтонах». В романе можно увидеть «призраки» из готических произведений, тайны детективного романы и даже рыцарей, совершающих подвиги ради Прекрасных дам, старого и нового времени. Роман насыщен литературными аллюзиями, требует от читателя знания викторианской литературы, а также мифологии </w:t>
      </w:r>
      <w:r w:rsidRPr="006E2197">
        <w:rPr>
          <w:rFonts w:ascii="Times New Roman" w:hAnsi="Times New Roman" w:cs="Times New Roman"/>
          <w:sz w:val="24"/>
          <w:szCs w:val="24"/>
        </w:rPr>
        <w:lastRenderedPageBreak/>
        <w:t xml:space="preserve">скандинавской, французской и пр. </w:t>
      </w:r>
    </w:p>
    <w:p w:rsidR="006E2197" w:rsidRPr="006E2197" w:rsidRDefault="006E2197" w:rsidP="006E2197">
      <w:pPr>
        <w:widowControl w:val="0"/>
        <w:spacing w:after="0" w:line="240" w:lineRule="auto"/>
        <w:ind w:firstLine="708"/>
        <w:jc w:val="both"/>
        <w:rPr>
          <w:rFonts w:ascii="Times New Roman" w:hAnsi="Times New Roman" w:cs="Times New Roman"/>
          <w:sz w:val="24"/>
          <w:szCs w:val="24"/>
        </w:rPr>
      </w:pPr>
      <w:r w:rsidRPr="006E2197">
        <w:rPr>
          <w:rFonts w:ascii="Times New Roman" w:hAnsi="Times New Roman" w:cs="Times New Roman"/>
          <w:sz w:val="24"/>
          <w:szCs w:val="24"/>
        </w:rPr>
        <w:t xml:space="preserve">Герои современности, молодые ученые Роланд Митчелл и Мод Бейли, исследуют жизнь и творчество вымышленных поэтов викторианской эпохи Генри Рэндольфа Падуба и Кристабель Ла Мотт. Найденная переписка раскрывает тайну творческих и любовных отношений Генри и Кристабель. Благодаря этой находке открываются новые перспективы на анализ их творчества. До сих пор никто из исследователей-литературоведов даже не сравнивал произведения столь разных, как казалось, поэтов. Байетт «раскрывает» их эстетические взгляды, особенности поэтики творчества и тем самым создает иллюзию присутствия вымышленных поэтов в мире английской поэзии. Усиливается эта иллюзия отсылками на протяжении всего романа к творчеству реально существовавших поэтов </w:t>
      </w:r>
      <w:r w:rsidRPr="006E2197">
        <w:rPr>
          <w:rFonts w:ascii="Times New Roman" w:hAnsi="Times New Roman" w:cs="Times New Roman"/>
          <w:sz w:val="24"/>
          <w:szCs w:val="24"/>
          <w:lang w:val="en-US"/>
        </w:rPr>
        <w:t>XIX</w:t>
      </w:r>
      <w:r w:rsidRPr="006E2197">
        <w:rPr>
          <w:rFonts w:ascii="Times New Roman" w:hAnsi="Times New Roman" w:cs="Times New Roman"/>
          <w:sz w:val="24"/>
          <w:szCs w:val="24"/>
        </w:rPr>
        <w:t xml:space="preserve"> века.</w:t>
      </w:r>
    </w:p>
    <w:p w:rsidR="006E2197" w:rsidRPr="006E2197" w:rsidRDefault="006E2197" w:rsidP="006E2197">
      <w:pPr>
        <w:widowControl w:val="0"/>
        <w:spacing w:after="0" w:line="240" w:lineRule="auto"/>
        <w:ind w:firstLine="708"/>
        <w:jc w:val="both"/>
        <w:rPr>
          <w:rFonts w:ascii="Times New Roman" w:hAnsi="Times New Roman" w:cs="Times New Roman"/>
          <w:sz w:val="24"/>
          <w:szCs w:val="24"/>
        </w:rPr>
      </w:pPr>
      <w:r w:rsidRPr="006E2197">
        <w:rPr>
          <w:rFonts w:ascii="Times New Roman" w:hAnsi="Times New Roman" w:cs="Times New Roman"/>
          <w:sz w:val="24"/>
          <w:szCs w:val="24"/>
        </w:rPr>
        <w:t>Символично название романа, переведенное как «Обладать»: 1) обладать тайной (разгадать ее и не раскрыть); 2) обладать человеком, любовью как даром (пронести любовь через всю жизнь); 3) владеть страстно миром ушедших. И перед викторианскими поэтами, и перед современными героями встают проблемы нравственных, творческих исканий, ответственности человека за свой выбор. В духе героев рыцарских романов герой с более чем героическим именем Роланд совершает подвиг не во имя страны Науки, а во имя страны Любви, голос которой помогает «видеть вещи в ином, ярком свете» [2, 165]. Исследования должны были принести известность и славу молодому ученому, но для него тайна поэтов оказывается святой. И как приз Роланд обретает любовь. На уровне содержания романа особенно заметно влияние романтической эстетики.</w:t>
      </w:r>
    </w:p>
    <w:p w:rsidR="006E2197" w:rsidRPr="006E2197" w:rsidRDefault="006E2197" w:rsidP="006E2197">
      <w:pPr>
        <w:widowControl w:val="0"/>
        <w:spacing w:after="0" w:line="240" w:lineRule="auto"/>
        <w:ind w:firstLine="708"/>
        <w:jc w:val="both"/>
        <w:rPr>
          <w:rFonts w:ascii="Times New Roman" w:hAnsi="Times New Roman" w:cs="Times New Roman"/>
          <w:sz w:val="24"/>
          <w:szCs w:val="24"/>
        </w:rPr>
      </w:pPr>
      <w:r w:rsidRPr="006E2197">
        <w:rPr>
          <w:rFonts w:ascii="Times New Roman" w:hAnsi="Times New Roman" w:cs="Times New Roman"/>
          <w:sz w:val="24"/>
          <w:szCs w:val="24"/>
        </w:rPr>
        <w:t xml:space="preserve">В романе «Обладать» прослеживаются и черты эпистолярного романа. Письма и дневниковые записи выполняют в романе повествовательную, сюжетообразующую и характерологическую функции. Через письма Кристабель и Г. Падуба можно увидеть не только развитие их личных отношений, но и развитие творческого пути после знакомства, взаимовлияние, которое раньше было почти неуловимо. Переписка двух поэтов – это своеобразный вызов всей викторианской эпохе. Сдержанный и деликатный в посланиях жене, Генри раскрывается в письмах к Кристабель. Нужно отметить и еще одну особенность романа – межжанровое взаимодействие (лирические произведения вымышленных поэтов и прозаический текст романа). </w:t>
      </w:r>
    </w:p>
    <w:p w:rsidR="006E2197" w:rsidRPr="006E2197" w:rsidRDefault="006E2197" w:rsidP="006E2197">
      <w:pPr>
        <w:widowControl w:val="0"/>
        <w:spacing w:after="0" w:line="240" w:lineRule="auto"/>
        <w:ind w:firstLine="708"/>
        <w:jc w:val="both"/>
        <w:rPr>
          <w:rFonts w:ascii="Times New Roman" w:hAnsi="Times New Roman" w:cs="Times New Roman"/>
          <w:sz w:val="24"/>
          <w:szCs w:val="24"/>
        </w:rPr>
      </w:pPr>
      <w:r w:rsidRPr="006E2197">
        <w:rPr>
          <w:rFonts w:ascii="Times New Roman" w:hAnsi="Times New Roman" w:cs="Times New Roman"/>
          <w:sz w:val="24"/>
          <w:szCs w:val="24"/>
        </w:rPr>
        <w:t xml:space="preserve">Героем романа Питера Акройда «Чаттертон» стал юный английский поэт </w:t>
      </w:r>
      <w:r w:rsidRPr="006E2197">
        <w:rPr>
          <w:rFonts w:ascii="Times New Roman" w:hAnsi="Times New Roman" w:cs="Times New Roman"/>
          <w:sz w:val="24"/>
          <w:szCs w:val="24"/>
          <w:lang w:val="en-US"/>
        </w:rPr>
        <w:t>XIX</w:t>
      </w:r>
      <w:r w:rsidRPr="006E2197">
        <w:rPr>
          <w:rFonts w:ascii="Times New Roman" w:hAnsi="Times New Roman" w:cs="Times New Roman"/>
          <w:sz w:val="24"/>
          <w:szCs w:val="24"/>
        </w:rPr>
        <w:t xml:space="preserve"> века Томас Чаттертон (1752–1770), который стилизовал свои произведения под средневековую поэзию. Эта известная в литературных кругах мистификация стала одной из сюжетных линий романа. В романе можно заметить своеобразную «постмодернистские игру». События подаются от лица нескольких рассказчиков. Три сюжетные линии, которые развиваются в трех хронологических пластах (к. </w:t>
      </w:r>
      <w:r w:rsidRPr="006E2197">
        <w:rPr>
          <w:rFonts w:ascii="Times New Roman" w:hAnsi="Times New Roman" w:cs="Times New Roman"/>
          <w:sz w:val="24"/>
          <w:szCs w:val="24"/>
          <w:lang w:val="en-US"/>
        </w:rPr>
        <w:t>XX</w:t>
      </w:r>
      <w:r w:rsidRPr="006E2197">
        <w:rPr>
          <w:rFonts w:ascii="Times New Roman" w:hAnsi="Times New Roman" w:cs="Times New Roman"/>
          <w:sz w:val="24"/>
          <w:szCs w:val="24"/>
        </w:rPr>
        <w:t xml:space="preserve"> в., сер.</w:t>
      </w:r>
      <w:r w:rsidRPr="006E2197">
        <w:rPr>
          <w:rFonts w:ascii="Times New Roman" w:hAnsi="Times New Roman" w:cs="Times New Roman"/>
          <w:sz w:val="24"/>
          <w:szCs w:val="24"/>
          <w:lang w:val="en-US"/>
        </w:rPr>
        <w:t>XIX</w:t>
      </w:r>
      <w:r w:rsidRPr="006E2197">
        <w:rPr>
          <w:rFonts w:ascii="Times New Roman" w:hAnsi="Times New Roman" w:cs="Times New Roman"/>
          <w:sz w:val="24"/>
          <w:szCs w:val="24"/>
        </w:rPr>
        <w:t xml:space="preserve"> в. и вт. пол. </w:t>
      </w:r>
      <w:r w:rsidRPr="006E2197">
        <w:rPr>
          <w:rFonts w:ascii="Times New Roman" w:hAnsi="Times New Roman" w:cs="Times New Roman"/>
          <w:sz w:val="24"/>
          <w:szCs w:val="24"/>
          <w:lang w:val="en-US"/>
        </w:rPr>
        <w:t>XYIII</w:t>
      </w:r>
      <w:r w:rsidRPr="006E2197">
        <w:rPr>
          <w:rFonts w:ascii="Times New Roman" w:hAnsi="Times New Roman" w:cs="Times New Roman"/>
          <w:sz w:val="24"/>
          <w:szCs w:val="24"/>
        </w:rPr>
        <w:t xml:space="preserve"> в.), связаны с образом поэта Чаттертона. </w:t>
      </w:r>
    </w:p>
    <w:p w:rsidR="006E2197" w:rsidRPr="006E2197" w:rsidRDefault="006E2197" w:rsidP="006E2197">
      <w:pPr>
        <w:widowControl w:val="0"/>
        <w:spacing w:after="0" w:line="240" w:lineRule="auto"/>
        <w:ind w:firstLine="708"/>
        <w:jc w:val="both"/>
        <w:rPr>
          <w:rFonts w:ascii="Times New Roman" w:hAnsi="Times New Roman" w:cs="Times New Roman"/>
          <w:sz w:val="24"/>
          <w:szCs w:val="24"/>
        </w:rPr>
      </w:pPr>
      <w:r w:rsidRPr="006E2197">
        <w:rPr>
          <w:rFonts w:ascii="Times New Roman" w:hAnsi="Times New Roman" w:cs="Times New Roman"/>
          <w:sz w:val="24"/>
          <w:szCs w:val="24"/>
        </w:rPr>
        <w:t xml:space="preserve">Как и в романе А. Байетт, в романе Акройда есть вымышленные (талантливый, но не признанный поэт </w:t>
      </w:r>
      <w:r w:rsidRPr="006E2197">
        <w:rPr>
          <w:rFonts w:ascii="Times New Roman" w:hAnsi="Times New Roman" w:cs="Times New Roman"/>
          <w:sz w:val="24"/>
          <w:szCs w:val="24"/>
          <w:lang w:val="en-US"/>
        </w:rPr>
        <w:t>XX</w:t>
      </w:r>
      <w:r w:rsidRPr="006E2197">
        <w:rPr>
          <w:rFonts w:ascii="Times New Roman" w:hAnsi="Times New Roman" w:cs="Times New Roman"/>
          <w:sz w:val="24"/>
          <w:szCs w:val="24"/>
        </w:rPr>
        <w:t xml:space="preserve"> века Чарльз Вичвуд) и реальные лица (поэт Джордж Меридит и художник Генри Уоллис). В романе «Обладать» завязкой сюжета стали найденные Роландом черновые письма, в «Чаттертоне» – Чарльза заинтересовывает портрет неизвестного пожилого мужчины, который похож на ушедшего из жизни юным поэта Чаттертона. Затем находятся таинственные рукописи, из которых становится известно, что поэт продолжал мистифицировать после «смерти», по совету своего издателя творил под различными псевдонимами. Итог расследования Вичвуда должен был стать сенсацией в литературоведческих кругах, многие охотятся за рукописями. В романе есть и свои стервятники – это писательница Харриет Скроуп, использовавшая сюжеты произведений малоизвестных писателей, (в романе Байетт эту роль исполнял мистер Собрайл). Но в конце романа обнаруживается, что рукописи поддельные и поэт сам стал «жертвой» чьей-то мистификации. Проблема истины и вымысла в искусстве, вопросы заимствований в творчестве становятся главными в </w:t>
      </w:r>
      <w:r w:rsidRPr="006E2197">
        <w:rPr>
          <w:rFonts w:ascii="Times New Roman" w:hAnsi="Times New Roman" w:cs="Times New Roman"/>
          <w:sz w:val="24"/>
          <w:szCs w:val="24"/>
        </w:rPr>
        <w:lastRenderedPageBreak/>
        <w:t>романе Акройда. Эти вопросы обсуждают поэт Меридит и художник Уоллис, встают они и перед героями современности. По-разному складывается «судьба» истинных и поддельных произведений. Поддельный многослойный портрет Чаттертона в конце романа рассыпается, унося с собой тайну его создателя.</w:t>
      </w:r>
    </w:p>
    <w:p w:rsidR="006E2197" w:rsidRPr="006E2197" w:rsidRDefault="006E2197" w:rsidP="006E2197">
      <w:pPr>
        <w:widowControl w:val="0"/>
        <w:spacing w:after="0" w:line="240" w:lineRule="auto"/>
        <w:ind w:firstLine="708"/>
        <w:jc w:val="both"/>
        <w:rPr>
          <w:rFonts w:ascii="Times New Roman" w:hAnsi="Times New Roman" w:cs="Times New Roman"/>
          <w:sz w:val="24"/>
          <w:szCs w:val="24"/>
        </w:rPr>
      </w:pPr>
      <w:r w:rsidRPr="006E2197">
        <w:rPr>
          <w:rFonts w:ascii="Times New Roman" w:hAnsi="Times New Roman" w:cs="Times New Roman"/>
          <w:sz w:val="24"/>
          <w:szCs w:val="24"/>
        </w:rPr>
        <w:t>В романах ощущается связь времен, очень часто герои обращаются к прошлому, чтобы обрести смысл настоящего и будущего. Как правило, герои находят письма, рукописи, портреты и т.п., которые становятся причиной поисков, расследований. В итоге меняются привычные взгляды на жизнь и творчество реально существовавших или выдуманных поэтов. Преодолевая трудности, раздвигая временные границы, а иногда и, спускаясь в царство Аида, герои современности распутывают узел трагичес</w:t>
      </w:r>
      <w:r w:rsidR="00124F0A">
        <w:rPr>
          <w:rFonts w:ascii="Times New Roman" w:hAnsi="Times New Roman" w:cs="Times New Roman"/>
          <w:sz w:val="24"/>
          <w:szCs w:val="24"/>
        </w:rPr>
        <w:t>-</w:t>
      </w:r>
      <w:r w:rsidRPr="006E2197">
        <w:rPr>
          <w:rFonts w:ascii="Times New Roman" w:hAnsi="Times New Roman" w:cs="Times New Roman"/>
          <w:sz w:val="24"/>
          <w:szCs w:val="24"/>
        </w:rPr>
        <w:t xml:space="preserve">ких судеб поэтов. На пороге «великих» научных открытий одни герои отказываются от славы во имя любви, а другие уходят в мир иной, оставаясь в плену своих иллюзий. </w:t>
      </w:r>
    </w:p>
    <w:p w:rsidR="006E2197" w:rsidRPr="006E2197" w:rsidRDefault="006E2197" w:rsidP="006E2197">
      <w:pPr>
        <w:widowControl w:val="0"/>
        <w:spacing w:after="0" w:line="240" w:lineRule="auto"/>
        <w:ind w:firstLine="708"/>
        <w:jc w:val="both"/>
        <w:rPr>
          <w:rFonts w:ascii="Times New Roman" w:hAnsi="Times New Roman" w:cs="Times New Roman"/>
          <w:sz w:val="24"/>
          <w:szCs w:val="24"/>
        </w:rPr>
      </w:pPr>
      <w:r w:rsidRPr="006E2197">
        <w:rPr>
          <w:rFonts w:ascii="Times New Roman" w:hAnsi="Times New Roman" w:cs="Times New Roman"/>
          <w:sz w:val="24"/>
          <w:szCs w:val="24"/>
        </w:rPr>
        <w:t xml:space="preserve">Романы Байетт и Акройда можно рассматривать в рамках постмодернистской прозы. А появление в английской литературе </w:t>
      </w:r>
      <w:r w:rsidRPr="006E2197">
        <w:rPr>
          <w:rFonts w:ascii="Times New Roman" w:hAnsi="Times New Roman" w:cs="Times New Roman"/>
          <w:sz w:val="24"/>
          <w:szCs w:val="24"/>
          <w:lang w:val="en-US"/>
        </w:rPr>
        <w:t>XX</w:t>
      </w:r>
      <w:r w:rsidRPr="006E2197">
        <w:rPr>
          <w:rFonts w:ascii="Times New Roman" w:hAnsi="Times New Roman" w:cs="Times New Roman"/>
          <w:sz w:val="24"/>
          <w:szCs w:val="24"/>
        </w:rPr>
        <w:t xml:space="preserve"> века историографических романов объясняется интересом к истории, которую постмодернизм позволяет себе всячески интерпретировать. Для английского романа, начиная с викторианской эпохи, характерна тематика со «специфическим интересом к жизни личности» [3, с. 9]. Присутствие прошлого в настоящем становится характерным элементов в романах. Интертекстуальность выходит за пределы данного текста в область другого текста (например, текстуализированного прошлого) [5, с.158]. В обоих романах для современных героев характерны некая одержимость, стремление разгадать тайны прошлого, полное проникновение в поэтический мир прошлых эпох. В повествование произведений введены воспоминания реальных и вымышленных поэтов, ярких деятелей культуры, науки прошлого и современного времен. Интересной представляется мысль Ю. Кристевой о понятии «интертекстуальность»: «открытие, впервые сделанное Бахтиным в области теории литературы: любой текст строится как мозаика цитаций, любой текст есть продукт впитывания и трансформации какого-нибудь другого текста. Тем самым на место понятия интерсубъективности встает понятие интертекстуальности» [4, с.97]. Постмодернистская интертекстуальность – это постоянный обмен текстами, стираются различия между своим и чужим текстом.</w:t>
      </w:r>
    </w:p>
    <w:p w:rsidR="006E2197" w:rsidRPr="006E2197" w:rsidRDefault="006E2197" w:rsidP="006E2197">
      <w:pPr>
        <w:widowControl w:val="0"/>
        <w:spacing w:after="0" w:line="240" w:lineRule="auto"/>
        <w:ind w:firstLine="708"/>
        <w:jc w:val="both"/>
        <w:rPr>
          <w:rFonts w:ascii="Times New Roman" w:hAnsi="Times New Roman" w:cs="Times New Roman"/>
          <w:sz w:val="24"/>
          <w:szCs w:val="24"/>
        </w:rPr>
      </w:pPr>
      <w:r w:rsidRPr="006E2197">
        <w:rPr>
          <w:rFonts w:ascii="Times New Roman" w:hAnsi="Times New Roman" w:cs="Times New Roman"/>
          <w:sz w:val="24"/>
          <w:szCs w:val="24"/>
        </w:rPr>
        <w:t>Постмодернизм с его интертекстуальностью, аллюзиями, многослойностью сюжетной и хронологической, особенными отношениями «автор – читатель» является одной из причин возникновения и развития нового жанра романа - филологического. Этот жанр вбирает в себя элементы историографического, литературоведческого и даже авантюрного романов. Некоторые критики называют его романом культуры, роман-квест, литературоведческий детектив. Черты филологического романа можно увидеть в произведениях Д. Фаулза, Д. Барнса, У. Эко. Л. Андреев пишет о романе Эко: «Имя розы» соединяет тезис постмодернизма и антитезис реализма – в синтезе, выводящем за постмодернистские лабиринты к обновленному жанру романа, возможности которого поистине безграничны» [1, с.320].</w:t>
      </w:r>
    </w:p>
    <w:p w:rsidR="006E2197" w:rsidRPr="00124F0A" w:rsidRDefault="006E2197" w:rsidP="006E2197">
      <w:pPr>
        <w:widowControl w:val="0"/>
        <w:spacing w:after="0" w:line="240" w:lineRule="auto"/>
        <w:jc w:val="center"/>
        <w:rPr>
          <w:rFonts w:ascii="Times New Roman" w:hAnsi="Times New Roman" w:cs="Times New Roman"/>
          <w:b/>
          <w:sz w:val="16"/>
          <w:szCs w:val="16"/>
        </w:rPr>
      </w:pPr>
    </w:p>
    <w:p w:rsidR="006E2197" w:rsidRPr="006E2197" w:rsidRDefault="006E2197" w:rsidP="00124F0A">
      <w:pPr>
        <w:widowControl w:val="0"/>
        <w:spacing w:after="0" w:line="240" w:lineRule="auto"/>
        <w:jc w:val="center"/>
        <w:rPr>
          <w:rFonts w:ascii="Times New Roman" w:hAnsi="Times New Roman" w:cs="Times New Roman"/>
          <w:b/>
          <w:sz w:val="24"/>
          <w:szCs w:val="24"/>
        </w:rPr>
      </w:pPr>
      <w:r w:rsidRPr="006E2197">
        <w:rPr>
          <w:rFonts w:ascii="Times New Roman" w:hAnsi="Times New Roman" w:cs="Times New Roman"/>
          <w:b/>
          <w:sz w:val="24"/>
          <w:szCs w:val="24"/>
        </w:rPr>
        <w:t>Литература:</w:t>
      </w:r>
    </w:p>
    <w:p w:rsidR="006E2197" w:rsidRPr="006E2197" w:rsidRDefault="006E2197" w:rsidP="00512AA2">
      <w:pPr>
        <w:pStyle w:val="14"/>
        <w:widowControl w:val="0"/>
        <w:numPr>
          <w:ilvl w:val="0"/>
          <w:numId w:val="19"/>
        </w:numPr>
        <w:spacing w:after="0" w:line="240" w:lineRule="auto"/>
        <w:ind w:left="851" w:right="848"/>
        <w:jc w:val="both"/>
        <w:rPr>
          <w:rFonts w:ascii="Times New Roman" w:hAnsi="Times New Roman"/>
          <w:sz w:val="20"/>
          <w:szCs w:val="20"/>
        </w:rPr>
      </w:pPr>
      <w:r w:rsidRPr="006E2197">
        <w:rPr>
          <w:rFonts w:ascii="Times New Roman" w:hAnsi="Times New Roman"/>
          <w:sz w:val="20"/>
          <w:szCs w:val="20"/>
        </w:rPr>
        <w:t>Андреев Л.Г. Чем же закончилась история второго тысячелетия? (Художественный синтез и постмодернизм) / Л. Г. Андреев // Зарубежная литература второго тысячелетия. 1000 – 2000. Уч. пособие / Под редакцией Л. Г. Андреева. – М.: Высшая школа, 2001.</w:t>
      </w:r>
    </w:p>
    <w:p w:rsidR="006E2197" w:rsidRPr="006E2197" w:rsidRDefault="006E2197" w:rsidP="00512AA2">
      <w:pPr>
        <w:pStyle w:val="14"/>
        <w:widowControl w:val="0"/>
        <w:numPr>
          <w:ilvl w:val="0"/>
          <w:numId w:val="19"/>
        </w:numPr>
        <w:spacing w:after="0" w:line="240" w:lineRule="auto"/>
        <w:ind w:left="851" w:right="848"/>
        <w:jc w:val="both"/>
        <w:rPr>
          <w:rFonts w:ascii="Times New Roman" w:hAnsi="Times New Roman"/>
          <w:sz w:val="20"/>
          <w:szCs w:val="20"/>
        </w:rPr>
      </w:pPr>
      <w:r w:rsidRPr="006E2197">
        <w:rPr>
          <w:rFonts w:ascii="Times New Roman" w:hAnsi="Times New Roman"/>
          <w:sz w:val="20"/>
          <w:szCs w:val="20"/>
        </w:rPr>
        <w:t>Байетт А. Обладать. М.: Торнтон и Сагден, 2002.</w:t>
      </w:r>
    </w:p>
    <w:p w:rsidR="006E2197" w:rsidRPr="006E2197" w:rsidRDefault="006E2197" w:rsidP="00512AA2">
      <w:pPr>
        <w:pStyle w:val="14"/>
        <w:widowControl w:val="0"/>
        <w:numPr>
          <w:ilvl w:val="0"/>
          <w:numId w:val="19"/>
        </w:numPr>
        <w:spacing w:after="0" w:line="240" w:lineRule="auto"/>
        <w:ind w:left="851" w:right="848"/>
        <w:jc w:val="both"/>
        <w:rPr>
          <w:rFonts w:ascii="Times New Roman" w:hAnsi="Times New Roman"/>
          <w:sz w:val="20"/>
          <w:szCs w:val="20"/>
        </w:rPr>
      </w:pPr>
      <w:r w:rsidRPr="006E2197">
        <w:rPr>
          <w:rFonts w:ascii="Times New Roman" w:hAnsi="Times New Roman"/>
          <w:sz w:val="20"/>
          <w:szCs w:val="20"/>
        </w:rPr>
        <w:t xml:space="preserve">Ивашева В.В. «Век нынешний и век минувший» Английский роман </w:t>
      </w:r>
      <w:r w:rsidRPr="006E2197">
        <w:rPr>
          <w:rFonts w:ascii="Times New Roman" w:hAnsi="Times New Roman"/>
          <w:sz w:val="20"/>
          <w:szCs w:val="20"/>
          <w:lang w:val="en-US"/>
        </w:rPr>
        <w:t>XIX</w:t>
      </w:r>
      <w:r w:rsidRPr="006E2197">
        <w:rPr>
          <w:rFonts w:ascii="Times New Roman" w:hAnsi="Times New Roman"/>
          <w:sz w:val="20"/>
          <w:szCs w:val="20"/>
        </w:rPr>
        <w:t xml:space="preserve"> в. в его современном звучании. М.: Худ. лит., 1990.</w:t>
      </w:r>
    </w:p>
    <w:p w:rsidR="006E2197" w:rsidRPr="006E2197" w:rsidRDefault="006E2197" w:rsidP="00512AA2">
      <w:pPr>
        <w:pStyle w:val="14"/>
        <w:widowControl w:val="0"/>
        <w:numPr>
          <w:ilvl w:val="0"/>
          <w:numId w:val="19"/>
        </w:numPr>
        <w:spacing w:after="0" w:line="240" w:lineRule="auto"/>
        <w:ind w:left="851" w:right="848"/>
        <w:jc w:val="both"/>
        <w:rPr>
          <w:rFonts w:ascii="Times New Roman" w:hAnsi="Times New Roman"/>
          <w:sz w:val="20"/>
          <w:szCs w:val="20"/>
        </w:rPr>
      </w:pPr>
      <w:r w:rsidRPr="006E2197">
        <w:rPr>
          <w:rFonts w:ascii="Times New Roman" w:hAnsi="Times New Roman"/>
          <w:sz w:val="20"/>
          <w:szCs w:val="20"/>
        </w:rPr>
        <w:t>Кристева Ю. Бахтин, слово, диалог, роман // Вестник Московского университета. Серия 9. Филология, 1995. №1.</w:t>
      </w:r>
    </w:p>
    <w:p w:rsidR="006E2197" w:rsidRPr="006E2197" w:rsidRDefault="006E2197" w:rsidP="00512AA2">
      <w:pPr>
        <w:pStyle w:val="14"/>
        <w:widowControl w:val="0"/>
        <w:numPr>
          <w:ilvl w:val="0"/>
          <w:numId w:val="19"/>
        </w:numPr>
        <w:spacing w:after="0" w:line="240" w:lineRule="auto"/>
        <w:ind w:left="851" w:right="848"/>
        <w:jc w:val="both"/>
        <w:rPr>
          <w:rFonts w:ascii="Times New Roman" w:hAnsi="Times New Roman"/>
          <w:sz w:val="20"/>
          <w:szCs w:val="20"/>
        </w:rPr>
      </w:pPr>
      <w:r w:rsidRPr="006E2197">
        <w:rPr>
          <w:rFonts w:ascii="Times New Roman" w:hAnsi="Times New Roman"/>
          <w:sz w:val="20"/>
          <w:szCs w:val="20"/>
        </w:rPr>
        <w:t xml:space="preserve">Струков В.В. Художественное своеобразие романов П. Акройда (к проблеме британского постмодернизма). Дис. канд. фил.н. Воронеж, 1998.      </w:t>
      </w:r>
    </w:p>
    <w:p w:rsidR="006E2197" w:rsidRPr="006E2197" w:rsidRDefault="006E2197" w:rsidP="006E2197">
      <w:pPr>
        <w:widowControl w:val="0"/>
        <w:spacing w:after="0" w:line="240" w:lineRule="auto"/>
        <w:ind w:left="1134" w:right="1132"/>
        <w:rPr>
          <w:rFonts w:ascii="Times New Roman" w:hAnsi="Times New Roman" w:cs="Times New Roman"/>
          <w:sz w:val="20"/>
          <w:szCs w:val="20"/>
        </w:rPr>
      </w:pPr>
    </w:p>
    <w:p w:rsidR="006E2197" w:rsidRPr="006E2197" w:rsidRDefault="006E2197" w:rsidP="006E2197">
      <w:pPr>
        <w:widowControl w:val="0"/>
        <w:spacing w:after="0" w:line="240" w:lineRule="auto"/>
        <w:rPr>
          <w:rFonts w:ascii="Times New Roman" w:hAnsi="Times New Roman" w:cs="Times New Roman"/>
          <w:b/>
          <w:sz w:val="24"/>
          <w:szCs w:val="24"/>
        </w:rPr>
      </w:pPr>
      <w:r w:rsidRPr="006E2197">
        <w:rPr>
          <w:rFonts w:ascii="Times New Roman" w:hAnsi="Times New Roman" w:cs="Times New Roman"/>
          <w:b/>
          <w:sz w:val="24"/>
          <w:szCs w:val="24"/>
        </w:rPr>
        <w:lastRenderedPageBreak/>
        <w:t>УДК 82.0 (091)</w:t>
      </w:r>
    </w:p>
    <w:p w:rsidR="006E2197" w:rsidRPr="006E2197" w:rsidRDefault="006E2197" w:rsidP="006E2197">
      <w:pPr>
        <w:widowControl w:val="0"/>
        <w:spacing w:after="0" w:line="240" w:lineRule="auto"/>
        <w:jc w:val="center"/>
        <w:rPr>
          <w:rFonts w:ascii="Times New Roman" w:hAnsi="Times New Roman" w:cs="Times New Roman"/>
          <w:b/>
          <w:sz w:val="24"/>
          <w:szCs w:val="24"/>
        </w:rPr>
      </w:pPr>
    </w:p>
    <w:p w:rsidR="006E2197" w:rsidRPr="006E2197" w:rsidRDefault="006E2197" w:rsidP="006E2197">
      <w:pPr>
        <w:widowControl w:val="0"/>
        <w:spacing w:after="0" w:line="240" w:lineRule="auto"/>
        <w:jc w:val="center"/>
        <w:rPr>
          <w:rFonts w:ascii="Times New Roman" w:hAnsi="Times New Roman" w:cs="Times New Roman"/>
          <w:sz w:val="24"/>
          <w:szCs w:val="24"/>
        </w:rPr>
      </w:pPr>
      <w:r w:rsidRPr="006E2197">
        <w:rPr>
          <w:rFonts w:ascii="Times New Roman" w:hAnsi="Times New Roman" w:cs="Times New Roman"/>
          <w:b/>
          <w:sz w:val="24"/>
          <w:szCs w:val="24"/>
        </w:rPr>
        <w:t>НАУКА И ПРОБЛЕМА ЧЕЛОВЕЧЕСКОГО СЧАСТЬЯ В РОМАНЕ</w:t>
      </w:r>
    </w:p>
    <w:p w:rsidR="006E2197" w:rsidRPr="006E2197" w:rsidRDefault="006E2197" w:rsidP="006E2197">
      <w:pPr>
        <w:widowControl w:val="0"/>
        <w:spacing w:after="0" w:line="240" w:lineRule="auto"/>
        <w:jc w:val="center"/>
        <w:rPr>
          <w:rFonts w:ascii="Times New Roman" w:hAnsi="Times New Roman" w:cs="Times New Roman"/>
          <w:b/>
          <w:sz w:val="24"/>
          <w:szCs w:val="24"/>
        </w:rPr>
      </w:pPr>
      <w:r w:rsidRPr="006E2197">
        <w:rPr>
          <w:rFonts w:ascii="Times New Roman" w:hAnsi="Times New Roman" w:cs="Times New Roman"/>
          <w:b/>
          <w:sz w:val="24"/>
          <w:szCs w:val="24"/>
        </w:rPr>
        <w:t>А.Р. БЕЛЯЕВА «ЧЕЛОВЕК-АМФИБИЯ»</w:t>
      </w:r>
    </w:p>
    <w:p w:rsidR="006E2197" w:rsidRPr="006E2197" w:rsidRDefault="006E2197" w:rsidP="006E2197">
      <w:pPr>
        <w:pStyle w:val="11"/>
        <w:widowControl w:val="0"/>
        <w:jc w:val="center"/>
        <w:rPr>
          <w:rFonts w:ascii="Times New Roman" w:hAnsi="Times New Roman" w:cs="Times New Roman"/>
          <w:b/>
          <w:sz w:val="24"/>
          <w:szCs w:val="24"/>
        </w:rPr>
      </w:pPr>
    </w:p>
    <w:p w:rsidR="006E2197" w:rsidRPr="006E2197" w:rsidRDefault="006E2197" w:rsidP="006E2197">
      <w:pPr>
        <w:pStyle w:val="11"/>
        <w:widowControl w:val="0"/>
        <w:jc w:val="center"/>
        <w:rPr>
          <w:rFonts w:ascii="Times New Roman" w:hAnsi="Times New Roman" w:cs="Times New Roman"/>
          <w:b/>
          <w:sz w:val="24"/>
          <w:szCs w:val="24"/>
        </w:rPr>
      </w:pPr>
      <w:r w:rsidRPr="006E2197">
        <w:rPr>
          <w:rFonts w:ascii="Times New Roman" w:hAnsi="Times New Roman" w:cs="Times New Roman"/>
          <w:b/>
          <w:sz w:val="24"/>
          <w:szCs w:val="24"/>
        </w:rPr>
        <w:t>Р.У. Исаева,</w:t>
      </w:r>
    </w:p>
    <w:p w:rsidR="006E2197" w:rsidRPr="006E2197" w:rsidRDefault="006E2197" w:rsidP="006E2197">
      <w:pPr>
        <w:pStyle w:val="11"/>
        <w:widowControl w:val="0"/>
        <w:jc w:val="center"/>
        <w:rPr>
          <w:rFonts w:ascii="Times New Roman" w:hAnsi="Times New Roman" w:cs="Times New Roman"/>
          <w:sz w:val="24"/>
          <w:szCs w:val="24"/>
        </w:rPr>
      </w:pPr>
      <w:r w:rsidRPr="006E2197">
        <w:rPr>
          <w:rFonts w:ascii="Times New Roman" w:hAnsi="Times New Roman" w:cs="Times New Roman"/>
          <w:sz w:val="24"/>
          <w:szCs w:val="24"/>
        </w:rPr>
        <w:t>аспирант кафедры русской и зарубежной литературы</w:t>
      </w:r>
    </w:p>
    <w:p w:rsidR="006E2197" w:rsidRPr="006E2197" w:rsidRDefault="006E2197" w:rsidP="006E2197">
      <w:pPr>
        <w:pStyle w:val="11"/>
        <w:widowControl w:val="0"/>
        <w:jc w:val="center"/>
        <w:rPr>
          <w:rFonts w:ascii="Times New Roman" w:hAnsi="Times New Roman" w:cs="Times New Roman"/>
          <w:sz w:val="24"/>
          <w:szCs w:val="24"/>
        </w:rPr>
      </w:pPr>
      <w:r w:rsidRPr="006E2197">
        <w:rPr>
          <w:rFonts w:ascii="Times New Roman" w:hAnsi="Times New Roman" w:cs="Times New Roman"/>
          <w:sz w:val="24"/>
          <w:szCs w:val="24"/>
        </w:rPr>
        <w:t>Ингушского государственного университета</w:t>
      </w:r>
    </w:p>
    <w:p w:rsidR="006E2197" w:rsidRPr="006E2197" w:rsidRDefault="006E2197" w:rsidP="006E2197">
      <w:pPr>
        <w:widowControl w:val="0"/>
        <w:spacing w:after="0" w:line="240" w:lineRule="auto"/>
        <w:ind w:firstLine="709"/>
        <w:rPr>
          <w:rFonts w:ascii="Times New Roman" w:hAnsi="Times New Roman" w:cs="Times New Roman"/>
          <w:b/>
          <w:sz w:val="24"/>
          <w:szCs w:val="24"/>
        </w:rPr>
      </w:pPr>
    </w:p>
    <w:p w:rsidR="006E2197" w:rsidRPr="006E2197" w:rsidRDefault="006E2197" w:rsidP="00124F0A">
      <w:pPr>
        <w:widowControl w:val="0"/>
        <w:spacing w:after="0" w:line="240" w:lineRule="auto"/>
        <w:ind w:left="851" w:right="848"/>
        <w:jc w:val="both"/>
        <w:rPr>
          <w:rFonts w:ascii="Times New Roman" w:hAnsi="Times New Roman" w:cs="Times New Roman"/>
          <w:i/>
          <w:sz w:val="20"/>
          <w:szCs w:val="20"/>
        </w:rPr>
      </w:pPr>
      <w:r w:rsidRPr="006E2197">
        <w:rPr>
          <w:rFonts w:ascii="Times New Roman" w:hAnsi="Times New Roman" w:cs="Times New Roman"/>
          <w:b/>
          <w:i/>
          <w:sz w:val="20"/>
          <w:szCs w:val="20"/>
        </w:rPr>
        <w:t>Аннотация.</w:t>
      </w:r>
      <w:r w:rsidRPr="006E2197">
        <w:rPr>
          <w:rFonts w:ascii="Times New Roman" w:hAnsi="Times New Roman" w:cs="Times New Roman"/>
          <w:i/>
          <w:sz w:val="20"/>
          <w:szCs w:val="20"/>
        </w:rPr>
        <w:t xml:space="preserve"> В приведенной статье рассматривается творчество одного из первых русских писателей-фантастов, Беляева А.Р. На примере романа «Человек-амфибия» рассматривается проблематика в произведениях автора, в частности вопрос о том, может ли наука принести человечеству не только материальные блага, но и духовное удовлетворение. Так же рассмотрены приемы, которые использует писатель для раскрытия проблем своих произведений, система персонажей романа, его история создания и интересные факты биографии самого автора.</w:t>
      </w:r>
    </w:p>
    <w:p w:rsidR="006E2197" w:rsidRPr="006E2197" w:rsidRDefault="006E2197" w:rsidP="00124F0A">
      <w:pPr>
        <w:widowControl w:val="0"/>
        <w:spacing w:after="0" w:line="240" w:lineRule="auto"/>
        <w:ind w:left="851" w:right="848"/>
        <w:jc w:val="both"/>
        <w:rPr>
          <w:rFonts w:ascii="Times New Roman" w:hAnsi="Times New Roman" w:cs="Times New Roman"/>
          <w:i/>
          <w:sz w:val="20"/>
          <w:szCs w:val="20"/>
        </w:rPr>
      </w:pPr>
      <w:r w:rsidRPr="006E2197">
        <w:rPr>
          <w:rFonts w:ascii="Times New Roman" w:hAnsi="Times New Roman" w:cs="Times New Roman"/>
          <w:b/>
          <w:i/>
          <w:sz w:val="20"/>
          <w:szCs w:val="20"/>
        </w:rPr>
        <w:t>Ключевые слова:</w:t>
      </w:r>
      <w:r w:rsidRPr="006E2197">
        <w:rPr>
          <w:rFonts w:ascii="Times New Roman" w:hAnsi="Times New Roman" w:cs="Times New Roman"/>
          <w:i/>
          <w:sz w:val="20"/>
          <w:szCs w:val="20"/>
        </w:rPr>
        <w:t xml:space="preserve"> Беляев, наука, человек-амфибия, Ихтиандр, Сальватор, научно-фантастический роман в русской литературе</w:t>
      </w:r>
    </w:p>
    <w:p w:rsidR="006E2197" w:rsidRPr="006E2197" w:rsidRDefault="006E2197" w:rsidP="006E2197">
      <w:pPr>
        <w:widowControl w:val="0"/>
        <w:spacing w:after="0" w:line="240" w:lineRule="auto"/>
        <w:rPr>
          <w:rFonts w:ascii="Times New Roman" w:hAnsi="Times New Roman" w:cs="Times New Roman"/>
          <w:sz w:val="24"/>
          <w:szCs w:val="24"/>
        </w:rPr>
      </w:pPr>
    </w:p>
    <w:p w:rsidR="006E2197" w:rsidRPr="006E2197" w:rsidRDefault="006E2197" w:rsidP="006E2197">
      <w:pPr>
        <w:widowControl w:val="0"/>
        <w:spacing w:after="0" w:line="240" w:lineRule="auto"/>
        <w:jc w:val="center"/>
        <w:rPr>
          <w:rFonts w:ascii="Times New Roman" w:hAnsi="Times New Roman" w:cs="Times New Roman"/>
          <w:b/>
          <w:sz w:val="24"/>
          <w:szCs w:val="24"/>
          <w:lang w:val="en-US"/>
        </w:rPr>
      </w:pPr>
      <w:r w:rsidRPr="006E2197">
        <w:rPr>
          <w:rFonts w:ascii="Times New Roman" w:hAnsi="Times New Roman" w:cs="Times New Roman"/>
          <w:b/>
          <w:sz w:val="24"/>
          <w:szCs w:val="24"/>
          <w:lang w:val="en-US"/>
        </w:rPr>
        <w:t>SCIENCE AND THE PROBLEM OF HUMAN HAPPINESS IN THE</w:t>
      </w:r>
    </w:p>
    <w:p w:rsidR="006E2197" w:rsidRPr="006E2197" w:rsidRDefault="006E2197" w:rsidP="006E2197">
      <w:pPr>
        <w:widowControl w:val="0"/>
        <w:spacing w:after="0" w:line="240" w:lineRule="auto"/>
        <w:jc w:val="center"/>
        <w:rPr>
          <w:rFonts w:ascii="Times New Roman" w:hAnsi="Times New Roman" w:cs="Times New Roman"/>
          <w:b/>
          <w:sz w:val="24"/>
          <w:szCs w:val="24"/>
          <w:lang w:val="en-US"/>
        </w:rPr>
      </w:pPr>
      <w:r w:rsidRPr="006E2197">
        <w:rPr>
          <w:rFonts w:ascii="Times New Roman" w:hAnsi="Times New Roman" w:cs="Times New Roman"/>
          <w:b/>
          <w:sz w:val="24"/>
          <w:szCs w:val="24"/>
          <w:lang w:val="en-US"/>
        </w:rPr>
        <w:t>NOVEL A.R. BELYAEV «AMPHIBIAN MAN»</w:t>
      </w:r>
    </w:p>
    <w:p w:rsidR="006E2197" w:rsidRPr="006E2197" w:rsidRDefault="006E2197" w:rsidP="006E2197">
      <w:pPr>
        <w:pStyle w:val="11"/>
        <w:widowControl w:val="0"/>
        <w:jc w:val="center"/>
        <w:rPr>
          <w:rFonts w:ascii="Times New Roman" w:hAnsi="Times New Roman" w:cs="Times New Roman"/>
          <w:b/>
          <w:sz w:val="24"/>
          <w:szCs w:val="24"/>
          <w:lang w:val="en-US"/>
        </w:rPr>
      </w:pPr>
    </w:p>
    <w:p w:rsidR="006E2197" w:rsidRPr="006E2197" w:rsidRDefault="006E2197" w:rsidP="006E2197">
      <w:pPr>
        <w:pStyle w:val="11"/>
        <w:widowControl w:val="0"/>
        <w:jc w:val="center"/>
        <w:rPr>
          <w:rFonts w:ascii="Times New Roman" w:hAnsi="Times New Roman" w:cs="Times New Roman"/>
          <w:b/>
          <w:sz w:val="24"/>
          <w:szCs w:val="24"/>
          <w:lang w:val="en-US"/>
        </w:rPr>
      </w:pPr>
      <w:r w:rsidRPr="006E2197">
        <w:rPr>
          <w:rFonts w:ascii="Times New Roman" w:hAnsi="Times New Roman" w:cs="Times New Roman"/>
          <w:b/>
          <w:sz w:val="24"/>
          <w:szCs w:val="24"/>
          <w:lang w:val="en-US"/>
        </w:rPr>
        <w:t>R.U. Isaeva,</w:t>
      </w:r>
    </w:p>
    <w:p w:rsidR="006E2197" w:rsidRPr="006E2197" w:rsidRDefault="006E2197" w:rsidP="006E2197">
      <w:pPr>
        <w:pStyle w:val="11"/>
        <w:widowControl w:val="0"/>
        <w:jc w:val="center"/>
        <w:rPr>
          <w:rFonts w:ascii="Times New Roman" w:hAnsi="Times New Roman" w:cs="Times New Roman"/>
          <w:sz w:val="24"/>
          <w:szCs w:val="24"/>
          <w:lang w:val="en-US"/>
        </w:rPr>
      </w:pPr>
      <w:r w:rsidRPr="006E2197">
        <w:rPr>
          <w:rFonts w:ascii="Times New Roman" w:hAnsi="Times New Roman" w:cs="Times New Roman"/>
          <w:sz w:val="24"/>
          <w:szCs w:val="24"/>
          <w:lang w:val="en-US"/>
        </w:rPr>
        <w:t>graduate student of the Russian</w:t>
      </w:r>
    </w:p>
    <w:p w:rsidR="006E2197" w:rsidRPr="006E2197" w:rsidRDefault="006E2197" w:rsidP="006E2197">
      <w:pPr>
        <w:pStyle w:val="11"/>
        <w:widowControl w:val="0"/>
        <w:jc w:val="center"/>
        <w:rPr>
          <w:rFonts w:ascii="Times New Roman" w:hAnsi="Times New Roman" w:cs="Times New Roman"/>
          <w:sz w:val="24"/>
          <w:szCs w:val="24"/>
          <w:lang w:val="en-US"/>
        </w:rPr>
      </w:pPr>
      <w:r w:rsidRPr="006E2197">
        <w:rPr>
          <w:rFonts w:ascii="Times New Roman" w:hAnsi="Times New Roman" w:cs="Times New Roman"/>
          <w:sz w:val="24"/>
          <w:szCs w:val="24"/>
          <w:lang w:val="en-US"/>
        </w:rPr>
        <w:t>and foreign literature of the Ingush State University</w:t>
      </w:r>
    </w:p>
    <w:p w:rsidR="006E2197" w:rsidRPr="006E2197" w:rsidRDefault="006E2197" w:rsidP="006E2197">
      <w:pPr>
        <w:widowControl w:val="0"/>
        <w:spacing w:after="0" w:line="240" w:lineRule="auto"/>
        <w:rPr>
          <w:rFonts w:ascii="Times New Roman" w:hAnsi="Times New Roman" w:cs="Times New Roman"/>
          <w:b/>
          <w:sz w:val="24"/>
          <w:szCs w:val="24"/>
          <w:lang w:val="en-US"/>
        </w:rPr>
      </w:pPr>
    </w:p>
    <w:p w:rsidR="006E2197" w:rsidRPr="006E2197" w:rsidRDefault="006E2197" w:rsidP="00124F0A">
      <w:pPr>
        <w:widowControl w:val="0"/>
        <w:spacing w:after="0" w:line="240" w:lineRule="auto"/>
        <w:ind w:left="851" w:right="848"/>
        <w:jc w:val="both"/>
        <w:rPr>
          <w:rFonts w:ascii="Times New Roman" w:hAnsi="Times New Roman" w:cs="Times New Roman"/>
          <w:b/>
          <w:i/>
          <w:sz w:val="20"/>
          <w:szCs w:val="20"/>
          <w:lang w:val="en-US"/>
        </w:rPr>
      </w:pPr>
      <w:r w:rsidRPr="006E2197">
        <w:rPr>
          <w:rFonts w:ascii="Times New Roman" w:hAnsi="Times New Roman" w:cs="Times New Roman"/>
          <w:b/>
          <w:i/>
          <w:sz w:val="20"/>
          <w:szCs w:val="20"/>
          <w:lang w:val="en-US"/>
        </w:rPr>
        <w:t xml:space="preserve">Annotation. </w:t>
      </w:r>
      <w:r w:rsidRPr="006E2197">
        <w:rPr>
          <w:rFonts w:ascii="Times New Roman" w:hAnsi="Times New Roman" w:cs="Times New Roman"/>
          <w:i/>
          <w:sz w:val="20"/>
          <w:szCs w:val="20"/>
          <w:lang w:val="en-US"/>
        </w:rPr>
        <w:t>In the above article we discuss the work of one of the first Russian science fiction writers, Belyaev A.R. For example, the novel «Amphibian Man» examines the problems in the author's works, in particular the question of whether science can bring to humanity not only material goods but also spiritual satisfaction. Just consider the techniques used by the writer to reveal the problems of their works, the system of characters in the novel, its history and the creation of interesting facts biography of the author.</w:t>
      </w:r>
    </w:p>
    <w:p w:rsidR="006E2197" w:rsidRPr="006E2197" w:rsidRDefault="006E2197" w:rsidP="00124F0A">
      <w:pPr>
        <w:widowControl w:val="0"/>
        <w:spacing w:after="0" w:line="240" w:lineRule="auto"/>
        <w:ind w:left="851" w:right="848"/>
        <w:jc w:val="both"/>
        <w:rPr>
          <w:rFonts w:ascii="Times New Roman" w:hAnsi="Times New Roman" w:cs="Times New Roman"/>
          <w:i/>
          <w:sz w:val="20"/>
          <w:szCs w:val="20"/>
          <w:lang w:val="en-US"/>
        </w:rPr>
      </w:pPr>
      <w:r w:rsidRPr="006E2197">
        <w:rPr>
          <w:rFonts w:ascii="Times New Roman" w:hAnsi="Times New Roman" w:cs="Times New Roman"/>
          <w:b/>
          <w:i/>
          <w:sz w:val="20"/>
          <w:szCs w:val="20"/>
          <w:lang w:val="en-US"/>
        </w:rPr>
        <w:t>Keywords:</w:t>
      </w:r>
      <w:r w:rsidRPr="006E2197">
        <w:rPr>
          <w:rFonts w:ascii="Times New Roman" w:hAnsi="Times New Roman" w:cs="Times New Roman"/>
          <w:i/>
          <w:sz w:val="20"/>
          <w:szCs w:val="20"/>
          <w:lang w:val="en-US"/>
        </w:rPr>
        <w:t xml:space="preserve"> Belyaev, science, human-amphibian, Ichthyander, Salvatore, a science fiction novel in Russian literature. </w:t>
      </w:r>
    </w:p>
    <w:p w:rsidR="006E2197" w:rsidRPr="006E2197" w:rsidRDefault="006E2197" w:rsidP="006E2197">
      <w:pPr>
        <w:widowControl w:val="0"/>
        <w:spacing w:after="0" w:line="240" w:lineRule="auto"/>
        <w:ind w:firstLine="709"/>
        <w:jc w:val="both"/>
        <w:rPr>
          <w:rFonts w:ascii="Times New Roman" w:hAnsi="Times New Roman" w:cs="Times New Roman"/>
          <w:sz w:val="24"/>
          <w:szCs w:val="24"/>
          <w:lang w:val="en-US"/>
        </w:rPr>
      </w:pPr>
    </w:p>
    <w:p w:rsidR="006E2197" w:rsidRPr="006E2197" w:rsidRDefault="006E2197" w:rsidP="006E2197">
      <w:pPr>
        <w:widowControl w:val="0"/>
        <w:spacing w:after="0" w:line="240" w:lineRule="auto"/>
        <w:ind w:firstLine="709"/>
        <w:jc w:val="both"/>
        <w:rPr>
          <w:rFonts w:ascii="Times New Roman" w:hAnsi="Times New Roman" w:cs="Times New Roman"/>
          <w:sz w:val="24"/>
          <w:szCs w:val="24"/>
        </w:rPr>
      </w:pPr>
      <w:r w:rsidRPr="006E2197">
        <w:rPr>
          <w:rFonts w:ascii="Times New Roman" w:hAnsi="Times New Roman" w:cs="Times New Roman"/>
          <w:sz w:val="24"/>
          <w:szCs w:val="24"/>
        </w:rPr>
        <w:t>«Александр Романович Беляев родился 4 марта 1884 в Смоленске. Сын священника, учился в духовной семинарии, затем на юридическом факультете университета и одновременно в консерватории.</w:t>
      </w:r>
    </w:p>
    <w:p w:rsidR="006E2197" w:rsidRPr="006E2197" w:rsidRDefault="006E2197" w:rsidP="006E2197">
      <w:pPr>
        <w:pStyle w:val="a9"/>
        <w:widowControl w:val="0"/>
        <w:spacing w:before="0" w:beforeAutospacing="0" w:after="0" w:afterAutospacing="0"/>
        <w:ind w:firstLine="709"/>
        <w:jc w:val="both"/>
      </w:pPr>
      <w:r w:rsidRPr="006E2197">
        <w:t>Печатался с 1910. С середины 1920-х годов, заболев туберкулезом позвоночника, занимался исключительно литературной деятельностью, став одним из основоположников жанра научной фантастики в русской литературе. В 1925 были опубликованы первый рассказ Беляева «</w:t>
      </w:r>
      <w:r w:rsidRPr="006E2197">
        <w:rPr>
          <w:iCs/>
        </w:rPr>
        <w:t xml:space="preserve">Голова профессора Доуэля» </w:t>
      </w:r>
      <w:r w:rsidRPr="006E2197">
        <w:t>(1925; переработан в роман в 1937) и его первая повесть</w:t>
      </w:r>
      <w:r w:rsidRPr="006E2197">
        <w:rPr>
          <w:rStyle w:val="apple-converted-space"/>
        </w:rPr>
        <w:t xml:space="preserve"> «</w:t>
      </w:r>
      <w:r w:rsidRPr="006E2197">
        <w:rPr>
          <w:iCs/>
        </w:rPr>
        <w:t>Последний человек из Атлантиды»</w:t>
      </w:r>
      <w:r w:rsidRPr="006E2197">
        <w:t xml:space="preserve"> [1].</w:t>
      </w:r>
    </w:p>
    <w:p w:rsidR="006E2197" w:rsidRPr="006E2197" w:rsidRDefault="006E2197" w:rsidP="006E2197">
      <w:pPr>
        <w:pStyle w:val="a9"/>
        <w:widowControl w:val="0"/>
        <w:spacing w:before="0" w:beforeAutospacing="0" w:after="0" w:afterAutospacing="0"/>
        <w:ind w:firstLine="709"/>
        <w:jc w:val="both"/>
        <w:rPr>
          <w:color w:val="000000"/>
          <w:shd w:val="clear" w:color="auto" w:fill="FFFFFF"/>
        </w:rPr>
      </w:pPr>
      <w:r w:rsidRPr="006E2197">
        <w:rPr>
          <w:color w:val="000000"/>
        </w:rPr>
        <w:t xml:space="preserve">Многие литературоведы в исследованиях творчества того или иного писателя прибегают к так называемому психологическому методу – </w:t>
      </w:r>
      <w:r w:rsidRPr="006E2197">
        <w:rPr>
          <w:color w:val="000000"/>
          <w:shd w:val="clear" w:color="auto" w:fill="FFFFFF"/>
        </w:rPr>
        <w:t>рассмотрение искусства как результата неких психических процессов, протекающих внутри человека. Если говорить о Беляеве, то, возможно, что его столь необычные сюжеты, где человек выступает, как существо, наделенное сверхъестественными способностями, проистекают из того, что писатель был инвалидом. В своем творчестве он, как будто бросал вызов ограниченным возможностям людей. Более того, писатель надеялся, что победа над физической ограниченностью человека приведет к его духовному становлению. Так, например, в рассказе «Человек, который не спит» герой победил свою потребность ко сну и стал более работоспособным.</w:t>
      </w:r>
    </w:p>
    <w:p w:rsidR="006E2197" w:rsidRPr="006E2197" w:rsidRDefault="006E2197" w:rsidP="006E2197">
      <w:pPr>
        <w:pStyle w:val="a9"/>
        <w:widowControl w:val="0"/>
        <w:spacing w:before="0" w:beforeAutospacing="0" w:after="0" w:afterAutospacing="0"/>
        <w:ind w:firstLine="709"/>
        <w:jc w:val="both"/>
        <w:rPr>
          <w:color w:val="000000"/>
          <w:shd w:val="clear" w:color="auto" w:fill="FFFFFF"/>
        </w:rPr>
      </w:pPr>
      <w:r w:rsidRPr="006E2197">
        <w:rPr>
          <w:color w:val="000000"/>
          <w:shd w:val="clear" w:color="auto" w:fill="FFFFFF"/>
        </w:rPr>
        <w:t xml:space="preserve">Беляева не даром называли «русским Жюль Верном», потому что все его </w:t>
      </w:r>
      <w:r w:rsidRPr="006E2197">
        <w:rPr>
          <w:color w:val="000000"/>
          <w:shd w:val="clear" w:color="auto" w:fill="FFFFFF"/>
        </w:rPr>
        <w:lastRenderedPageBreak/>
        <w:t>творчество заключает в себе материал из самых разных научных областей. Например, законы физики, которые писатель подчеркнул из исследований Г.И. Бабата, начавшего изучать природу шаровой молнии в 40-е годов ХХ века. «У Беляева тоже был «прирожденный» талант фантаста: он налету подхватывал новую идею, задолго до того, как она находила публичное признание, и время подтвердило многие его предвосхищения [120]. О некоторых из них мы еще вспомним, а сейчас сошлемся только на одно и притом нетипичное произведение – «Борьбу в эфире» (1928). Авантюрно-пародийная направленность, казалось бы, безоговорочно отбрасывает этот роман к ненаучной фантастике, и в то же время даже эта книга насыщена добротным научным материалом. Вот неполная выборка: радиокомпас, радиопеленгация, передача энергии без проводов, объемное телевидение, лучевая болезнь, звуковое оружие, искусственное очищение организма от токсинов усталости и искусственное же улучшение памяти, научно-экспериментальная выработка эстетических норм. Иные из этих открытий и изобретений во времена Беляева только еще осуществлялись, другие и сейчас еще остаются научной проблемой, третьи не потеряли свежести как научная фантастика» [2, с. 33].</w:t>
      </w:r>
    </w:p>
    <w:p w:rsidR="006E2197" w:rsidRPr="006E2197" w:rsidRDefault="006E2197" w:rsidP="006E2197">
      <w:pPr>
        <w:pStyle w:val="a9"/>
        <w:widowControl w:val="0"/>
        <w:spacing w:before="0" w:beforeAutospacing="0" w:after="0" w:afterAutospacing="0"/>
        <w:ind w:firstLine="709"/>
        <w:jc w:val="both"/>
        <w:rPr>
          <w:color w:val="000000"/>
          <w:shd w:val="clear" w:color="auto" w:fill="FFFFFF"/>
        </w:rPr>
      </w:pPr>
      <w:r w:rsidRPr="006E2197">
        <w:rPr>
          <w:color w:val="000000"/>
          <w:shd w:val="clear" w:color="auto" w:fill="FFFFFF"/>
        </w:rPr>
        <w:t xml:space="preserve">В своих произведениях писатель разрабатывает прием парадоксально-экспериментальной, абсолютно неожиданной ситуации; он все время как бы задает вопрос «что бы случилось, если...»? Так, в том же рассказе про человека, который перестал спать, писатель предполагает, что бы вышло из подобного эксперимента. Другой пример, рассказ «Над бездной», где представлена ситуация предполагаемого исчезновения силы притяжения на Земле. Другими словами, Александр Беляев опирается на достоверные научные факты, отталкивается от самых реальных законов природы и, одновременно, пишет небывалые до того времени фантастические произведения. Как говорил сам писатель: «Научную фантастику нельзя превращать в скучную, научно-популярную книжку, в научно-литературный недоносок». Поэтому еще произведения Беляева входят в список художественной литературной классики. </w:t>
      </w:r>
    </w:p>
    <w:p w:rsidR="006E2197" w:rsidRPr="006E2197" w:rsidRDefault="006E2197" w:rsidP="006E2197">
      <w:pPr>
        <w:pStyle w:val="a9"/>
        <w:widowControl w:val="0"/>
        <w:spacing w:before="0" w:beforeAutospacing="0" w:after="0" w:afterAutospacing="0"/>
        <w:ind w:firstLine="709"/>
        <w:jc w:val="both"/>
        <w:rPr>
          <w:color w:val="000000"/>
          <w:shd w:val="clear" w:color="auto" w:fill="FFFFFF"/>
        </w:rPr>
      </w:pPr>
      <w:r w:rsidRPr="006E2197">
        <w:rPr>
          <w:color w:val="000000"/>
          <w:shd w:val="clear" w:color="auto" w:fill="FFFFFF"/>
        </w:rPr>
        <w:t>«Беляев связал нашу фантастику с мировой традицией. Дело не только в том, что Беляев шел по стопам патриарха мировой фантастики, заимствовал и развил некоторые его приемы. Его роднит с Верном умный гуманизм, энциклопедическая разносторонность, вещественность вымысла, богатая и в то же время научно дисциплинированная фантазия» [2, с. 36].</w:t>
      </w:r>
    </w:p>
    <w:p w:rsidR="006E2197" w:rsidRPr="006E2197" w:rsidRDefault="006E2197" w:rsidP="006E2197">
      <w:pPr>
        <w:pStyle w:val="a9"/>
        <w:widowControl w:val="0"/>
        <w:shd w:val="clear" w:color="auto" w:fill="FFFFFF"/>
        <w:spacing w:before="0" w:beforeAutospacing="0" w:after="0" w:afterAutospacing="0"/>
        <w:ind w:firstLine="709"/>
        <w:jc w:val="both"/>
        <w:rPr>
          <w:color w:val="000000"/>
        </w:rPr>
      </w:pPr>
      <w:r w:rsidRPr="006E2197">
        <w:rPr>
          <w:color w:val="000000"/>
          <w:shd w:val="clear" w:color="auto" w:fill="FFFFFF"/>
        </w:rPr>
        <w:t xml:space="preserve">Александр Романович в своих сочинениях, помимо захватывающего сюжета и научного освещения, поднимает разные морально-нравственные и социальные проблемы. Примером тому служит его роман «Человек-амфибия», ставший, благодаря советской экранизации 1962 года одним из известнейших произведений автора, хотя в свое время не избежала жесточайшей критики. </w:t>
      </w:r>
      <w:r w:rsidRPr="006E2197">
        <w:rPr>
          <w:color w:val="000000"/>
        </w:rPr>
        <w:t xml:space="preserve">Беляева и его роман «Человек-амфибия» обвиняли практически во всех смертных грехах: в асоциальности, в антинаучности, в буржуазности, в подражательстве. Особенно сильно набросились на писателя в жестко цензурные 30-е годы. </w:t>
      </w:r>
    </w:p>
    <w:p w:rsidR="006E2197" w:rsidRPr="006E2197" w:rsidRDefault="006E2197" w:rsidP="006E2197">
      <w:pPr>
        <w:widowControl w:val="0"/>
        <w:shd w:val="clear" w:color="auto" w:fill="FFFFFF"/>
        <w:spacing w:after="0" w:line="240" w:lineRule="auto"/>
        <w:ind w:firstLine="709"/>
        <w:jc w:val="both"/>
        <w:rPr>
          <w:rFonts w:ascii="Times New Roman" w:hAnsi="Times New Roman" w:cs="Times New Roman"/>
          <w:color w:val="000000"/>
          <w:sz w:val="24"/>
          <w:szCs w:val="24"/>
          <w:lang w:eastAsia="ru-RU"/>
        </w:rPr>
      </w:pPr>
      <w:r w:rsidRPr="006E2197">
        <w:rPr>
          <w:rFonts w:ascii="Times New Roman" w:hAnsi="Times New Roman" w:cs="Times New Roman"/>
          <w:color w:val="000000"/>
          <w:sz w:val="24"/>
          <w:szCs w:val="24"/>
          <w:lang w:eastAsia="ru-RU"/>
        </w:rPr>
        <w:t>В первую очередь и обрушивались критические замечания на якобы антинаучную основу «Человека-амфибии», что лишний раз подтверждало нежелание рецензентов понять специфику фантастического жанра. «Странная амфибия, чисто фантастический роман, к которому пришиты жабры научного опровержения» [6, 28]. Неодобрительно отзывались о романе даже другие фантасты. «В социальном же отношении идея романа реакционная, так как она пропагандирует ничем не оправданные хирургические эксперименты над людьми» [7, 22]. Тем не менее, в конечном итоге признание читателей оказалась куда сильнее идеологических установок.</w:t>
      </w:r>
    </w:p>
    <w:p w:rsidR="006E2197" w:rsidRPr="006E2197" w:rsidRDefault="006E2197" w:rsidP="006E2197">
      <w:pPr>
        <w:pStyle w:val="a9"/>
        <w:widowControl w:val="0"/>
        <w:spacing w:before="0" w:beforeAutospacing="0" w:after="0" w:afterAutospacing="0"/>
        <w:ind w:firstLine="709"/>
        <w:jc w:val="both"/>
        <w:rPr>
          <w:color w:val="000000"/>
          <w:shd w:val="clear" w:color="auto" w:fill="FFFFFF"/>
        </w:rPr>
      </w:pPr>
      <w:r w:rsidRPr="006E2197">
        <w:rPr>
          <w:color w:val="000000"/>
          <w:shd w:val="clear" w:color="auto" w:fill="FFFFFF"/>
        </w:rPr>
        <w:t xml:space="preserve">История создания романа сама по себе достаточно фантастична. В середине 20-х годов писатель прочел газетный очерк о суде профессора Сальватора из Буэнос-Айреса, которому предъявили обвинения в «искажении образа божьего». Профессор </w:t>
      </w:r>
      <w:r w:rsidRPr="006E2197">
        <w:rPr>
          <w:color w:val="000000"/>
          <w:shd w:val="clear" w:color="auto" w:fill="FFFFFF"/>
        </w:rPr>
        <w:lastRenderedPageBreak/>
        <w:t>производил экспериментальные операции на детях с согласия их родителей. Если посмотреть на сюжет романа, то там практически ничего не изменилось в сравнении с действительной подоплекой. Профессору-хирургу Сальватору приносят больного мальчика, которому тот вставляет искусственные жабры. Хирург усыновляет мальчика и называет его Ихтиандром. Позднее Ихтиандра принимают за невиданное морское чудовище местные рыбаки, так как герой может находиться под водой, точно рыба. Его нарекают Морским дьяволом, и он становится городской легендой.</w:t>
      </w:r>
    </w:p>
    <w:p w:rsidR="006E2197" w:rsidRPr="006E2197" w:rsidRDefault="006E2197" w:rsidP="006E2197">
      <w:pPr>
        <w:pStyle w:val="a9"/>
        <w:widowControl w:val="0"/>
        <w:spacing w:before="0" w:beforeAutospacing="0" w:after="0" w:afterAutospacing="0"/>
        <w:ind w:firstLine="709"/>
        <w:jc w:val="both"/>
        <w:rPr>
          <w:color w:val="000000"/>
          <w:shd w:val="clear" w:color="auto" w:fill="FFFFFF"/>
        </w:rPr>
      </w:pPr>
      <w:r w:rsidRPr="006E2197">
        <w:rPr>
          <w:color w:val="000000"/>
          <w:shd w:val="clear" w:color="auto" w:fill="FFFFFF"/>
        </w:rPr>
        <w:t>Зная, что Беляев принадлежит к выдающимся писателям-фантастам, и прочитав метафорическое заглавие «Человек-амфибия», неосведомленный читатель мог бы подумать, что перед ним та самая скучная, научно-популярная книга. Но на самом деле этот роман содержит ряд разборов социально-нравственного характера. Стоит учесть, что Беляев – советский писатель, поэтому можно предположить, что образ жестокого Педро Зуриты является олицетворением капитализма и использования труда рабочих. Показательным примером служит то, как Педро, поймав Ихтиандра, заставляет его ловить жемчуг и приносить все больше и больше жемчужных раковин. Кроме того, в этом персонаже воплощены все пороки, раскрытые в произведении. Это и лживость (эпизод, когда Зурита солгал Гутиэрре, что это он спас ее), и подлость, которая показана в разных эпизодах: когда Зурита украл девушку и насильно женился на ней, когда он обманывает молодую супругу и не отпускает Ихтиандра на волю, когда он обманывает уже юношу, показывая ему записку якобы от Гутиэрре и заставляет ловить жемчуг. И, наконец, когда Педро возбуждает иск против доктора Сальватора, чтобы окончательно завладеть Ихтиандром, из-за чего последнего сажают в тюрьму.</w:t>
      </w:r>
    </w:p>
    <w:p w:rsidR="006E2197" w:rsidRPr="006E2197" w:rsidRDefault="006E2197" w:rsidP="006E2197">
      <w:pPr>
        <w:pStyle w:val="HTML"/>
        <w:widowControl w:val="0"/>
        <w:ind w:firstLine="709"/>
        <w:jc w:val="both"/>
        <w:rPr>
          <w:rFonts w:ascii="Times New Roman" w:hAnsi="Times New Roman" w:cs="Times New Roman"/>
          <w:color w:val="000000"/>
          <w:sz w:val="24"/>
          <w:szCs w:val="24"/>
        </w:rPr>
      </w:pPr>
      <w:r w:rsidRPr="006E2197">
        <w:rPr>
          <w:rFonts w:ascii="Times New Roman" w:hAnsi="Times New Roman" w:cs="Times New Roman"/>
          <w:color w:val="000000"/>
          <w:sz w:val="24"/>
          <w:szCs w:val="24"/>
          <w:shd w:val="clear" w:color="auto" w:fill="FFFFFF"/>
        </w:rPr>
        <w:t xml:space="preserve">Роман интересен тем, что он носит черты научно-фантастического, приключенческого, даже детективного характера. Как в творчестве Диккенса, у Беляева есть запутанная тайна родства, ведь Ихтиандр, в конечном итоге, оказывается сыном Бальтазара, которого Кристо, дядя героя, относит к профессору Сальватору, а позже сам же и узнает по родимому пятну. Именно использование разных жанровых составляющих делает произведение таким интересным для читателя-любителя. Но особенно интересно то, что </w:t>
      </w:r>
      <w:r w:rsidRPr="006E2197">
        <w:rPr>
          <w:rFonts w:ascii="Times New Roman" w:hAnsi="Times New Roman" w:cs="Times New Roman"/>
          <w:color w:val="000000"/>
          <w:sz w:val="24"/>
          <w:szCs w:val="24"/>
        </w:rPr>
        <w:t>в романе сливаются черты научно-фантастического и романтического направления. Здесь мы постепенно подходим к одному из существенных вопросов, которые ставит произведение, а именно: наука и проблема человеческого счастья. Проблема, как это не парадоксально, носит уже упоминавшийся романтический оттенок, несмотря на то, что эпоха этого направления давно завершилась.</w:t>
      </w:r>
    </w:p>
    <w:p w:rsidR="006E2197" w:rsidRPr="006E2197" w:rsidRDefault="006E2197" w:rsidP="006E2197">
      <w:pPr>
        <w:pStyle w:val="HTML"/>
        <w:widowControl w:val="0"/>
        <w:ind w:firstLine="709"/>
        <w:jc w:val="both"/>
        <w:rPr>
          <w:rFonts w:ascii="Times New Roman" w:hAnsi="Times New Roman" w:cs="Times New Roman"/>
          <w:color w:val="000000"/>
          <w:sz w:val="24"/>
          <w:szCs w:val="24"/>
        </w:rPr>
      </w:pPr>
      <w:r w:rsidRPr="006E2197">
        <w:rPr>
          <w:rFonts w:ascii="Times New Roman" w:hAnsi="Times New Roman" w:cs="Times New Roman"/>
          <w:color w:val="000000"/>
          <w:sz w:val="24"/>
          <w:szCs w:val="24"/>
          <w:shd w:val="clear" w:color="auto" w:fill="FFFFFF"/>
        </w:rPr>
        <w:t xml:space="preserve">Ведь Ихтиандра можно считать романтическим героем. </w:t>
      </w:r>
      <w:r w:rsidRPr="006E2197">
        <w:rPr>
          <w:rFonts w:ascii="Times New Roman" w:hAnsi="Times New Roman" w:cs="Times New Roman"/>
          <w:color w:val="000000"/>
          <w:sz w:val="24"/>
          <w:szCs w:val="24"/>
        </w:rPr>
        <w:t>Юноша обладает удивительным даром, он может свободно находиться под водой. Здесь, в глубине океана находиться идеальный, потусторонний мир: «То, что страшит земного человека, радует Ихтиандра. Конечно, надо быть осторожным, иначе на него обрушится водяная гора. Но Ихтиандр не хуже рыб умеет управляться с волнами… Солнце! В одно мгновение небо и океан, берег и далекие горы стали иными. Какой чудесный, легкий, влажный воздух после грозы и бури! Ихтиандр то вбирает в легкие чистый, здоровый морской воздух, то начинает усиленно дышать жабрами. Среди людей только Ихтиандр один знает, как легко дышится после того, как буря, гроза, ветер, волны, дождь перемешают небо с океаном, воздух с водою и густо насытят воду кислородом. Тогда оживают все рыбы, все морские твари… Ихтиандр смеется, ловит дельфинов, плавает, ныряет вместе с ними. Ему кажется, что и этот океан, и эти дельфины, и это небо и солнце созданы только для него » [3, с. 38].</w:t>
      </w:r>
    </w:p>
    <w:p w:rsidR="006E2197" w:rsidRPr="006E2197" w:rsidRDefault="006E2197" w:rsidP="006E2197">
      <w:pPr>
        <w:pStyle w:val="HTML"/>
        <w:widowControl w:val="0"/>
        <w:ind w:firstLine="709"/>
        <w:jc w:val="both"/>
        <w:rPr>
          <w:rFonts w:ascii="Times New Roman" w:hAnsi="Times New Roman" w:cs="Times New Roman"/>
          <w:color w:val="000000"/>
          <w:sz w:val="24"/>
          <w:szCs w:val="24"/>
        </w:rPr>
      </w:pPr>
      <w:r w:rsidRPr="006E2197">
        <w:rPr>
          <w:rFonts w:ascii="Times New Roman" w:hAnsi="Times New Roman" w:cs="Times New Roman"/>
          <w:color w:val="000000"/>
          <w:sz w:val="24"/>
          <w:szCs w:val="24"/>
          <w:shd w:val="clear" w:color="auto" w:fill="FFFFFF"/>
        </w:rPr>
        <w:t>Мир Ихтиандра является утопией так же и, потому что он наивен и искренен, как, собственно говоря, и сам главный герой. «…</w:t>
      </w:r>
      <w:r w:rsidRPr="006E2197">
        <w:rPr>
          <w:rFonts w:ascii="Times New Roman" w:hAnsi="Times New Roman" w:cs="Times New Roman"/>
          <w:color w:val="000000"/>
          <w:sz w:val="24"/>
          <w:szCs w:val="24"/>
        </w:rPr>
        <w:t xml:space="preserve">Скажи мне теперь, зачем ты шалил, обижал рыбаков, резал их сети и выбрасывал рыбу из лодок? – Потому что они ловили рыбы больше, чем могли съесть. – Но они ловили рыбу для продажи. Ихтиандр не понял. – Чтобы и другие люди могли есть, - пояснил индеец. – Разве людей так много? </w:t>
      </w:r>
      <w:r w:rsidRPr="006E2197">
        <w:rPr>
          <w:rFonts w:ascii="Times New Roman" w:hAnsi="Times New Roman" w:cs="Times New Roman"/>
          <w:color w:val="000000"/>
          <w:sz w:val="24"/>
          <w:szCs w:val="24"/>
        </w:rPr>
        <w:lastRenderedPageBreak/>
        <w:t>– удивился Ихтиандр. – Неужели им не хватает земных птиц и животных? Зачем они являются в океан?» [3, с. 67].</w:t>
      </w:r>
    </w:p>
    <w:p w:rsidR="006E2197" w:rsidRPr="006E2197" w:rsidRDefault="006E2197" w:rsidP="006E2197">
      <w:pPr>
        <w:pStyle w:val="HTML"/>
        <w:widowControl w:val="0"/>
        <w:ind w:firstLine="709"/>
        <w:jc w:val="both"/>
        <w:rPr>
          <w:rFonts w:ascii="Times New Roman" w:hAnsi="Times New Roman" w:cs="Times New Roman"/>
          <w:color w:val="000000"/>
          <w:sz w:val="24"/>
          <w:szCs w:val="24"/>
        </w:rPr>
      </w:pPr>
      <w:r w:rsidRPr="006E2197">
        <w:rPr>
          <w:rFonts w:ascii="Times New Roman" w:hAnsi="Times New Roman" w:cs="Times New Roman"/>
          <w:color w:val="000000"/>
          <w:sz w:val="24"/>
          <w:szCs w:val="24"/>
        </w:rPr>
        <w:t>Автор рисует совершенно другими красками душный город с потоком людей, который так не понравился Ихтиандру. Здесь наблюдается авторская метафора: юноша начинает задыхаться, от того, что у него высыхают жабры. Но таким же образом чистый, искренний человек морально задыхается в неприглядном обществе, где царит несправедливость, обман, корысть и подлость в лице Зуриты. Таким образом, Беляев неосознанно использует прием «романтического двоемирия».</w:t>
      </w:r>
    </w:p>
    <w:p w:rsidR="006E2197" w:rsidRPr="006E2197" w:rsidRDefault="006E2197" w:rsidP="006E2197">
      <w:pPr>
        <w:pStyle w:val="HTML"/>
        <w:widowControl w:val="0"/>
        <w:ind w:firstLine="709"/>
        <w:jc w:val="both"/>
        <w:rPr>
          <w:rFonts w:ascii="Times New Roman" w:hAnsi="Times New Roman" w:cs="Times New Roman"/>
          <w:sz w:val="24"/>
          <w:szCs w:val="24"/>
        </w:rPr>
      </w:pPr>
      <w:r w:rsidRPr="006E2197">
        <w:rPr>
          <w:rFonts w:ascii="Times New Roman" w:hAnsi="Times New Roman" w:cs="Times New Roman"/>
          <w:color w:val="000000"/>
          <w:sz w:val="24"/>
          <w:szCs w:val="24"/>
          <w:shd w:val="clear" w:color="auto" w:fill="FFFFFF"/>
        </w:rPr>
        <w:t>С другой стороны, романтичным персонажем можно считать и доктора Сальватора, хотя последний и не играет ведущей роли в сюжете. Но образ героя-романтика предполагает чудачество или даже безумие.</w:t>
      </w:r>
      <w:r w:rsidRPr="006E2197">
        <w:rPr>
          <w:rFonts w:ascii="Times New Roman" w:hAnsi="Times New Roman" w:cs="Times New Roman"/>
          <w:color w:val="333333"/>
          <w:sz w:val="24"/>
          <w:szCs w:val="24"/>
          <w:shd w:val="clear" w:color="auto" w:fill="FFFFFF"/>
        </w:rPr>
        <w:t xml:space="preserve"> «</w:t>
      </w:r>
      <w:r w:rsidRPr="006E2197">
        <w:rPr>
          <w:rFonts w:ascii="Times New Roman" w:hAnsi="Times New Roman" w:cs="Times New Roman"/>
          <w:color w:val="000000"/>
          <w:sz w:val="24"/>
          <w:szCs w:val="24"/>
          <w:shd w:val="clear" w:color="auto" w:fill="FFFFFF"/>
        </w:rPr>
        <w:t>Индивидуализм как коренное положение философско-этических концепций романтизма получал различное выражение. У тех романтиков, которые, отрицая окружающую их действительность, стремились к уходу от нее в мир иллюзий, мир искусства и фантазии, в мир своих собственных рефлексий, герой-индивидуалист в лучшем случае оставался чудаком, мечтателем, трагически одиноким в окружающем мире (герои Гофмана)» [4, с. 44]. Точно так же доктора Сальватора, стремившегося создать удивительных существ путем научных экспериментов, объявили безумцем.</w:t>
      </w:r>
    </w:p>
    <w:p w:rsidR="006E2197" w:rsidRPr="006E2197" w:rsidRDefault="006E2197" w:rsidP="006E2197">
      <w:pPr>
        <w:pStyle w:val="HTML"/>
        <w:widowControl w:val="0"/>
        <w:ind w:firstLine="709"/>
        <w:jc w:val="both"/>
        <w:rPr>
          <w:rFonts w:ascii="Times New Roman" w:hAnsi="Times New Roman" w:cs="Times New Roman"/>
          <w:color w:val="000000"/>
          <w:sz w:val="24"/>
          <w:szCs w:val="24"/>
        </w:rPr>
      </w:pPr>
      <w:r w:rsidRPr="006E2197">
        <w:rPr>
          <w:rFonts w:ascii="Times New Roman" w:hAnsi="Times New Roman" w:cs="Times New Roman"/>
          <w:color w:val="000000"/>
          <w:sz w:val="24"/>
          <w:szCs w:val="24"/>
        </w:rPr>
        <w:t>Параллельно романтическому миру Ихтиандра показан таинственный мир профессора: «…В этом саду жили невиданные звери. Вот, блестя медно-зеленой чешуей, перебежала дорогу шестиногая ящерица. С дерева свисала змея с двумя головами. Кристо в испуге отпрыгнул в сторону от двухголового пресмыкающегося, зашипевшего на него двумя красными ртами. Негр ответил ему более громким шипением, и змея, помахав в воздухе головами, упала с дерева и скрылась в густых зарослях тростника. Еще одна длинная змея уползла с дорожки, цепляясь двумя лапами. За проволочной сеткой хрюкал поросенок. Он уставился на Кристо единственным большим глазом, сидевшим посреди лба. Две белые крысы, сросшиеся боками, бежали по розовой дорожке, как двухголовое и восьминогое чудовище. Иногда это двуединое существо начинало бороться само с собою: правая крыса тянула вправо, левая – влево, и обе недовольно попискивали. Но побеждала всегда правая. Рядом с дорожкой паслись сращенные боками «сиамские близнецы» – две тонкорунные овцы. Они не ссорились, как крысы. Между ними, видимо, уже давно установилось полное единство воли и желаний. Один уродец особенно поразил Кристо: большая, совершенно голая розовая собака. А на ее спине, словно вылезшая из собачьего тела, виднелась маленькая обезьянка – ее грудь, руки, голова» [3, с. 47].</w:t>
      </w:r>
    </w:p>
    <w:p w:rsidR="006E2197" w:rsidRPr="006E2197" w:rsidRDefault="006E2197" w:rsidP="006E2197">
      <w:pPr>
        <w:pStyle w:val="HTML"/>
        <w:widowControl w:val="0"/>
        <w:ind w:firstLine="709"/>
        <w:jc w:val="both"/>
        <w:rPr>
          <w:rFonts w:ascii="Times New Roman" w:hAnsi="Times New Roman" w:cs="Times New Roman"/>
          <w:color w:val="000000"/>
          <w:sz w:val="24"/>
          <w:szCs w:val="24"/>
        </w:rPr>
      </w:pPr>
      <w:r w:rsidRPr="006E2197">
        <w:rPr>
          <w:rFonts w:ascii="Times New Roman" w:hAnsi="Times New Roman" w:cs="Times New Roman"/>
          <w:color w:val="000000"/>
          <w:sz w:val="24"/>
          <w:szCs w:val="24"/>
        </w:rPr>
        <w:t>Далее снова идет прием романтического двоемирия, и в безмятежную жизнь ученого вторгается пошлое общество, осудившее его за богоборческие эксперименты. Разве нельзя считать такого персонажа тем самым героем романтиком, которого отверг свет?</w:t>
      </w:r>
    </w:p>
    <w:p w:rsidR="006E2197" w:rsidRPr="006E2197" w:rsidRDefault="006E2197" w:rsidP="006E2197">
      <w:pPr>
        <w:pStyle w:val="HTML"/>
        <w:widowControl w:val="0"/>
        <w:ind w:firstLine="709"/>
        <w:jc w:val="both"/>
        <w:rPr>
          <w:rFonts w:ascii="Times New Roman" w:hAnsi="Times New Roman" w:cs="Times New Roman"/>
          <w:color w:val="000000"/>
          <w:sz w:val="24"/>
          <w:szCs w:val="24"/>
        </w:rPr>
      </w:pPr>
      <w:r w:rsidRPr="006E2197">
        <w:rPr>
          <w:rFonts w:ascii="Times New Roman" w:hAnsi="Times New Roman" w:cs="Times New Roman"/>
          <w:color w:val="000000"/>
          <w:sz w:val="24"/>
          <w:szCs w:val="24"/>
        </w:rPr>
        <w:t xml:space="preserve">Романтический конфликт чаще всего разрешается трагически. Отсюда идет то, что оба героя лишаются того самого человеческого счастья на фоне неприятия научных изысканий. </w:t>
      </w:r>
    </w:p>
    <w:p w:rsidR="006E2197" w:rsidRPr="006E2197" w:rsidRDefault="006E2197" w:rsidP="006E2197">
      <w:pPr>
        <w:pStyle w:val="HTML"/>
        <w:widowControl w:val="0"/>
        <w:ind w:firstLine="709"/>
        <w:jc w:val="both"/>
        <w:rPr>
          <w:rFonts w:ascii="Times New Roman" w:hAnsi="Times New Roman" w:cs="Times New Roman"/>
          <w:color w:val="000000"/>
          <w:sz w:val="24"/>
          <w:szCs w:val="24"/>
        </w:rPr>
      </w:pPr>
      <w:r w:rsidRPr="006E2197">
        <w:rPr>
          <w:rFonts w:ascii="Times New Roman" w:hAnsi="Times New Roman" w:cs="Times New Roman"/>
          <w:color w:val="000000"/>
          <w:sz w:val="24"/>
          <w:szCs w:val="24"/>
        </w:rPr>
        <w:t xml:space="preserve">В конце романа Ихтиандр, можно сказать, теряет своих близких и свою семью. Профессора заключают в тюрьму, юноша так и не узнает, что его настоящим отцом был Бальтазар. Кроме того, он теряет свою любовь, Гуттиэре, которая не решается с ним проститься, так как опасается, что юноша не уплывет в безопасное место. Фантастические способности героя, достигнутые смелым научным экспериментом, становятся причиной его несчастья. Если еще по сюжету расчетливый Зурита заставлял Ихтиандра вытаскивать со дна драгоценности около богатого корабля и ловить жемчуг, легко можно представить, как подобных уникальных людей будут использовать все больше и больше. «Я не спешил попасть на скамью подсудимых, я опасался, что мое изобретение в условиях нашего общественного строя принесет больше вреда, чем </w:t>
      </w:r>
      <w:r w:rsidRPr="006E2197">
        <w:rPr>
          <w:rFonts w:ascii="Times New Roman" w:hAnsi="Times New Roman" w:cs="Times New Roman"/>
          <w:color w:val="000000"/>
          <w:sz w:val="24"/>
          <w:szCs w:val="24"/>
        </w:rPr>
        <w:lastRenderedPageBreak/>
        <w:t>пользы. Вокруг Ихтиандра уже завязалась борьба, а завтра генералы и адмиралы заставят человека-амфибию топить военные корабли. Нет, я не мог Ихтиандра и, ихтиандров“ сделать общим достоянием в стране, где борьба и алчность обращают высочайшие открытия в зло, увеличивая сумму человеческого страдания», – так говорит профессор Сальватор в свое оправдание на суде.</w:t>
      </w:r>
    </w:p>
    <w:p w:rsidR="006E2197" w:rsidRPr="006E2197" w:rsidRDefault="006E2197" w:rsidP="006E2197">
      <w:pPr>
        <w:pStyle w:val="HTML"/>
        <w:widowControl w:val="0"/>
        <w:ind w:firstLine="709"/>
        <w:jc w:val="both"/>
        <w:rPr>
          <w:rFonts w:ascii="Times New Roman" w:hAnsi="Times New Roman" w:cs="Times New Roman"/>
          <w:color w:val="000000"/>
          <w:sz w:val="24"/>
          <w:szCs w:val="24"/>
        </w:rPr>
      </w:pPr>
      <w:r w:rsidRPr="006E2197">
        <w:rPr>
          <w:rFonts w:ascii="Times New Roman" w:hAnsi="Times New Roman" w:cs="Times New Roman"/>
          <w:color w:val="000000"/>
          <w:sz w:val="24"/>
          <w:szCs w:val="24"/>
        </w:rPr>
        <w:t>Эти же слова показывают неразрешимый конфликт самого ученого, как второго романтического героя повествования. Алчность и корысть общества не дают возможности для развития подобных смелых и рискованных научных достижений. Таким образом, роман приобретает уже социально-критическую направленность, что лишний раз доказывает его уникальность и многообразие.</w:t>
      </w:r>
    </w:p>
    <w:p w:rsidR="006E2197" w:rsidRPr="006E2197" w:rsidRDefault="006E2197" w:rsidP="006E2197">
      <w:pPr>
        <w:widowControl w:val="0"/>
        <w:spacing w:after="0" w:line="240" w:lineRule="auto"/>
        <w:ind w:firstLine="709"/>
        <w:jc w:val="both"/>
        <w:rPr>
          <w:rFonts w:ascii="Times New Roman" w:hAnsi="Times New Roman" w:cs="Times New Roman"/>
          <w:color w:val="000000"/>
          <w:sz w:val="24"/>
          <w:szCs w:val="24"/>
          <w:lang w:eastAsia="ru-RU"/>
        </w:rPr>
      </w:pPr>
      <w:r w:rsidRPr="006E2197">
        <w:rPr>
          <w:rFonts w:ascii="Times New Roman" w:hAnsi="Times New Roman" w:cs="Times New Roman"/>
          <w:color w:val="000000"/>
          <w:sz w:val="24"/>
          <w:szCs w:val="24"/>
        </w:rPr>
        <w:t xml:space="preserve">Кроме того, Беляев вновь предвосхищает будущие достижения. Профессор Сальватор желал создать людей будущего, которые могли бы жить в океане и использовать его неистощимые ресурсы. </w:t>
      </w:r>
      <w:r w:rsidRPr="006E2197">
        <w:rPr>
          <w:rFonts w:ascii="Times New Roman" w:hAnsi="Times New Roman" w:cs="Times New Roman"/>
          <w:color w:val="000000"/>
          <w:sz w:val="24"/>
          <w:szCs w:val="24"/>
          <w:lang w:eastAsia="ru-RU"/>
        </w:rPr>
        <w:t xml:space="preserve">Сегодня человечество в полной мере сталкивается с тем, что его потребности не могут быть полностью удовлетворены за счет суши. Поэтому человек в каком-то смысле стремиться проникнуть в глубины морей с их неисчерпаемыми богатствами. Постепенно создаются искусственные плантации водорослей, пастбища рыб, ракообразных и моллюсков. Кроме того, со дна моря активно добываются жемчужные раковины и редкие виды подводных обитателей. Человечество изобретает мощные приборы, с помощью которых можно зафиксировать жизнь самых глубоководных обитателей. Так, к слову говоря, был зафиксирован и сам «черный морской дьявол» – хищная рыба, обитающая на очень большой глубине. </w:t>
      </w:r>
    </w:p>
    <w:p w:rsidR="006E2197" w:rsidRPr="006E2197" w:rsidRDefault="006E2197" w:rsidP="006E2197">
      <w:pPr>
        <w:widowControl w:val="0"/>
        <w:spacing w:after="0" w:line="240" w:lineRule="auto"/>
        <w:ind w:firstLine="709"/>
        <w:jc w:val="both"/>
        <w:rPr>
          <w:rFonts w:ascii="Times New Roman" w:hAnsi="Times New Roman" w:cs="Times New Roman"/>
          <w:color w:val="000000"/>
          <w:sz w:val="24"/>
          <w:szCs w:val="24"/>
          <w:lang w:eastAsia="ru-RU"/>
        </w:rPr>
      </w:pPr>
      <w:r w:rsidRPr="006E2197">
        <w:rPr>
          <w:rFonts w:ascii="Times New Roman" w:hAnsi="Times New Roman" w:cs="Times New Roman"/>
          <w:color w:val="000000"/>
          <w:sz w:val="24"/>
          <w:szCs w:val="24"/>
          <w:lang w:eastAsia="ru-RU"/>
        </w:rPr>
        <w:t>Нужно сказать, что вымысел А. Беляева казался настолько привлекательным и даже правдоподобным, что многие люди еще в конце 40-х годов ХХ века приняли его как реальность. «Один из хирургов, работающих на окраине Советского Союза, рассказал, что к нему обратился деревенский парень с просьбой пересадить ему рыбьи жабры. Акулы в тех краях не водятся, а сомы есть. Парень облюбовал себе жабры сома. Чтобы часами плавать под водой, как изображено в романе, этот человек был готов на что угодно. Он все продумал и все предусмотрел. Парень предлагал даже выдать специальную расписку, чтобы хирурга не остановила возможность смертельного исхода операции» [8, с. 62].</w:t>
      </w:r>
    </w:p>
    <w:p w:rsidR="006E2197" w:rsidRPr="00124F0A" w:rsidRDefault="006E2197" w:rsidP="006E2197">
      <w:pPr>
        <w:widowControl w:val="0"/>
        <w:spacing w:after="0" w:line="240" w:lineRule="auto"/>
        <w:ind w:firstLine="709"/>
        <w:jc w:val="both"/>
        <w:rPr>
          <w:rFonts w:ascii="Times New Roman" w:hAnsi="Times New Roman" w:cs="Times New Roman"/>
          <w:color w:val="000000"/>
          <w:sz w:val="16"/>
          <w:szCs w:val="16"/>
          <w:lang w:eastAsia="ru-RU"/>
        </w:rPr>
      </w:pPr>
    </w:p>
    <w:p w:rsidR="006E2197" w:rsidRPr="006E2197" w:rsidRDefault="006E2197" w:rsidP="006E2197">
      <w:pPr>
        <w:widowControl w:val="0"/>
        <w:spacing w:after="0" w:line="240" w:lineRule="auto"/>
        <w:jc w:val="center"/>
        <w:rPr>
          <w:rFonts w:ascii="Times New Roman" w:hAnsi="Times New Roman" w:cs="Times New Roman"/>
          <w:b/>
          <w:color w:val="000000"/>
          <w:sz w:val="24"/>
          <w:szCs w:val="24"/>
          <w:lang w:eastAsia="ru-RU"/>
        </w:rPr>
      </w:pPr>
      <w:r w:rsidRPr="006E2197">
        <w:rPr>
          <w:rFonts w:ascii="Times New Roman" w:hAnsi="Times New Roman" w:cs="Times New Roman"/>
          <w:b/>
          <w:color w:val="000000"/>
          <w:sz w:val="24"/>
          <w:szCs w:val="24"/>
          <w:lang w:eastAsia="ru-RU"/>
        </w:rPr>
        <w:t>Литература:</w:t>
      </w:r>
    </w:p>
    <w:p w:rsidR="006E2197" w:rsidRPr="006E2197" w:rsidRDefault="006E2197" w:rsidP="00512AA2">
      <w:pPr>
        <w:pStyle w:val="11"/>
        <w:widowControl w:val="0"/>
        <w:numPr>
          <w:ilvl w:val="0"/>
          <w:numId w:val="3"/>
        </w:numPr>
        <w:ind w:left="851" w:right="848"/>
        <w:jc w:val="both"/>
        <w:rPr>
          <w:rFonts w:ascii="Times New Roman" w:hAnsi="Times New Roman" w:cs="Times New Roman"/>
          <w:sz w:val="20"/>
          <w:szCs w:val="20"/>
          <w:shd w:val="clear" w:color="auto" w:fill="FFFFFF"/>
        </w:rPr>
      </w:pPr>
      <w:r w:rsidRPr="006E2197">
        <w:rPr>
          <w:rFonts w:ascii="Times New Roman" w:hAnsi="Times New Roman" w:cs="Times New Roman"/>
          <w:iCs/>
          <w:sz w:val="20"/>
          <w:szCs w:val="20"/>
          <w:shd w:val="clear" w:color="auto" w:fill="FFFFFF"/>
        </w:rPr>
        <w:t>Ляпунов Б.В.</w:t>
      </w:r>
      <w:r w:rsidRPr="006E2197">
        <w:rPr>
          <w:rStyle w:val="apple-converted-space"/>
          <w:rFonts w:ascii="Times New Roman" w:hAnsi="Times New Roman"/>
          <w:sz w:val="20"/>
          <w:szCs w:val="20"/>
          <w:shd w:val="clear" w:color="auto" w:fill="FFFFFF"/>
        </w:rPr>
        <w:t> </w:t>
      </w:r>
      <w:r w:rsidRPr="006E2197">
        <w:rPr>
          <w:rFonts w:ascii="Times New Roman" w:hAnsi="Times New Roman" w:cs="Times New Roman"/>
          <w:sz w:val="20"/>
          <w:szCs w:val="20"/>
          <w:shd w:val="clear" w:color="auto" w:fill="FFFFFF"/>
        </w:rPr>
        <w:t xml:space="preserve">Александр Беляев: Критико-биографический очерк/. </w:t>
      </w:r>
      <w:r w:rsidRPr="006E2197">
        <w:rPr>
          <w:rFonts w:ascii="Times New Roman" w:hAnsi="Times New Roman" w:cs="Times New Roman"/>
          <w:sz w:val="20"/>
          <w:szCs w:val="20"/>
        </w:rPr>
        <w:t>– М.: Сов. писатель, 1967.</w:t>
      </w:r>
    </w:p>
    <w:p w:rsidR="006E2197" w:rsidRPr="006E2197" w:rsidRDefault="006E2197" w:rsidP="00512AA2">
      <w:pPr>
        <w:pStyle w:val="11"/>
        <w:widowControl w:val="0"/>
        <w:numPr>
          <w:ilvl w:val="0"/>
          <w:numId w:val="3"/>
        </w:numPr>
        <w:ind w:left="851" w:right="848"/>
        <w:jc w:val="both"/>
        <w:rPr>
          <w:rFonts w:ascii="Times New Roman" w:hAnsi="Times New Roman" w:cs="Times New Roman"/>
          <w:sz w:val="20"/>
          <w:szCs w:val="20"/>
          <w:shd w:val="clear" w:color="auto" w:fill="FFFFFF"/>
        </w:rPr>
      </w:pPr>
      <w:r w:rsidRPr="006E2197">
        <w:rPr>
          <w:rFonts w:ascii="Times New Roman" w:hAnsi="Times New Roman" w:cs="Times New Roman"/>
          <w:sz w:val="20"/>
          <w:szCs w:val="20"/>
        </w:rPr>
        <w:t xml:space="preserve">Бритиков А.Ф. </w:t>
      </w:r>
      <w:r w:rsidRPr="006E2197">
        <w:rPr>
          <w:rFonts w:ascii="Times New Roman" w:hAnsi="Times New Roman" w:cs="Times New Roman"/>
          <w:sz w:val="20"/>
          <w:szCs w:val="20"/>
          <w:shd w:val="clear" w:color="auto" w:fill="FFFFFF"/>
        </w:rPr>
        <w:t>Русский советский научно-фантастический роман. - Л.: Наука, 1970.</w:t>
      </w:r>
    </w:p>
    <w:p w:rsidR="006E2197" w:rsidRPr="006E2197" w:rsidRDefault="006E2197" w:rsidP="00512AA2">
      <w:pPr>
        <w:pStyle w:val="11"/>
        <w:widowControl w:val="0"/>
        <w:numPr>
          <w:ilvl w:val="0"/>
          <w:numId w:val="3"/>
        </w:numPr>
        <w:ind w:left="851" w:right="848"/>
        <w:jc w:val="both"/>
        <w:rPr>
          <w:rFonts w:ascii="Times New Roman" w:hAnsi="Times New Roman" w:cs="Times New Roman"/>
          <w:sz w:val="20"/>
          <w:szCs w:val="20"/>
          <w:shd w:val="clear" w:color="auto" w:fill="FFFFFF"/>
        </w:rPr>
      </w:pPr>
      <w:r w:rsidRPr="006E2197">
        <w:rPr>
          <w:rFonts w:ascii="Times New Roman" w:hAnsi="Times New Roman" w:cs="Times New Roman"/>
          <w:sz w:val="20"/>
          <w:szCs w:val="20"/>
        </w:rPr>
        <w:t>Беляев А.Р. Человек-амфибия. – М., 1956.</w:t>
      </w:r>
    </w:p>
    <w:p w:rsidR="006E2197" w:rsidRPr="006E2197" w:rsidRDefault="006E2197" w:rsidP="00512AA2">
      <w:pPr>
        <w:pStyle w:val="11"/>
        <w:widowControl w:val="0"/>
        <w:numPr>
          <w:ilvl w:val="0"/>
          <w:numId w:val="3"/>
        </w:numPr>
        <w:ind w:left="851" w:right="848"/>
        <w:jc w:val="both"/>
        <w:rPr>
          <w:rFonts w:ascii="Times New Roman" w:hAnsi="Times New Roman" w:cs="Times New Roman"/>
          <w:sz w:val="20"/>
          <w:szCs w:val="20"/>
        </w:rPr>
      </w:pPr>
      <w:r w:rsidRPr="006E2197">
        <w:rPr>
          <w:rFonts w:ascii="Times New Roman" w:hAnsi="Times New Roman" w:cs="Times New Roman"/>
          <w:sz w:val="20"/>
          <w:szCs w:val="20"/>
        </w:rPr>
        <w:t>Бар - Селла З. Александр Беляев (ЖЗЛ). – М.: Молодая гвардия, 2013. – 428 с.</w:t>
      </w:r>
    </w:p>
    <w:p w:rsidR="006E2197" w:rsidRPr="006E2197" w:rsidRDefault="006E2197" w:rsidP="00512AA2">
      <w:pPr>
        <w:pStyle w:val="11"/>
        <w:widowControl w:val="0"/>
        <w:numPr>
          <w:ilvl w:val="0"/>
          <w:numId w:val="3"/>
        </w:numPr>
        <w:ind w:left="851" w:right="848"/>
        <w:jc w:val="both"/>
        <w:rPr>
          <w:rFonts w:ascii="Times New Roman" w:hAnsi="Times New Roman" w:cs="Times New Roman"/>
          <w:sz w:val="20"/>
          <w:szCs w:val="20"/>
        </w:rPr>
      </w:pPr>
      <w:r w:rsidRPr="006E2197">
        <w:rPr>
          <w:rFonts w:ascii="Times New Roman" w:hAnsi="Times New Roman" w:cs="Times New Roman"/>
          <w:sz w:val="20"/>
          <w:szCs w:val="20"/>
        </w:rPr>
        <w:t xml:space="preserve">Дмитриев А.С. Введение / Н.А. Соловьева // История русской литературы 19 века. - </w:t>
      </w:r>
      <w:r w:rsidRPr="006E2197">
        <w:rPr>
          <w:rFonts w:ascii="Times New Roman" w:hAnsi="Times New Roman" w:cs="Times New Roman"/>
          <w:sz w:val="20"/>
          <w:szCs w:val="20"/>
          <w:shd w:val="clear" w:color="auto" w:fill="FFFFFF"/>
          <w:lang w:eastAsia="ru-RU"/>
        </w:rPr>
        <w:t>М.: Высшая школа, 1991.</w:t>
      </w:r>
    </w:p>
    <w:p w:rsidR="006E2197" w:rsidRPr="006E2197" w:rsidRDefault="006E2197" w:rsidP="00512AA2">
      <w:pPr>
        <w:pStyle w:val="11"/>
        <w:widowControl w:val="0"/>
        <w:numPr>
          <w:ilvl w:val="0"/>
          <w:numId w:val="3"/>
        </w:numPr>
        <w:ind w:left="851" w:right="848"/>
        <w:jc w:val="both"/>
        <w:rPr>
          <w:rFonts w:ascii="Times New Roman" w:hAnsi="Times New Roman" w:cs="Times New Roman"/>
          <w:sz w:val="20"/>
          <w:szCs w:val="20"/>
          <w:shd w:val="clear" w:color="auto" w:fill="FFFFFF"/>
        </w:rPr>
      </w:pPr>
      <w:r w:rsidRPr="006E2197">
        <w:rPr>
          <w:rFonts w:ascii="Times New Roman" w:hAnsi="Times New Roman" w:cs="Times New Roman"/>
          <w:sz w:val="20"/>
          <w:szCs w:val="20"/>
          <w:shd w:val="clear" w:color="auto" w:fill="FFFFFF"/>
        </w:rPr>
        <w:t>Кудрявцев Э. Переписка писателя-фантаста А.Р. Беляева с К.Э. Циолковским//Нева, 2004, № 5.</w:t>
      </w:r>
    </w:p>
    <w:p w:rsidR="006E2197" w:rsidRPr="006E2197" w:rsidRDefault="006E2197" w:rsidP="00512AA2">
      <w:pPr>
        <w:pStyle w:val="11"/>
        <w:widowControl w:val="0"/>
        <w:numPr>
          <w:ilvl w:val="0"/>
          <w:numId w:val="3"/>
        </w:numPr>
        <w:ind w:left="851" w:right="848"/>
        <w:jc w:val="both"/>
        <w:rPr>
          <w:rFonts w:ascii="Times New Roman" w:hAnsi="Times New Roman" w:cs="Times New Roman"/>
          <w:sz w:val="20"/>
          <w:szCs w:val="20"/>
        </w:rPr>
      </w:pPr>
      <w:r w:rsidRPr="006E2197">
        <w:rPr>
          <w:rFonts w:ascii="Times New Roman" w:hAnsi="Times New Roman" w:cs="Times New Roman"/>
          <w:sz w:val="20"/>
          <w:szCs w:val="20"/>
        </w:rPr>
        <w:t xml:space="preserve">Копылов Ф. Рассказы о хирургах. – М., </w:t>
      </w:r>
      <w:r w:rsidRPr="006E2197">
        <w:rPr>
          <w:rFonts w:ascii="Times New Roman" w:hAnsi="Times New Roman" w:cs="Times New Roman"/>
          <w:sz w:val="20"/>
          <w:szCs w:val="20"/>
          <w:shd w:val="clear" w:color="auto" w:fill="FFFFFF"/>
        </w:rPr>
        <w:t>Детская</w:t>
      </w:r>
      <w:r w:rsidRPr="006E2197">
        <w:rPr>
          <w:rStyle w:val="apple-converted-space"/>
          <w:rFonts w:ascii="Times New Roman" w:hAnsi="Times New Roman"/>
          <w:sz w:val="20"/>
          <w:szCs w:val="20"/>
          <w:shd w:val="clear" w:color="auto" w:fill="FFFFFF"/>
        </w:rPr>
        <w:t> </w:t>
      </w:r>
      <w:r w:rsidRPr="006E2197">
        <w:rPr>
          <w:rFonts w:ascii="Times New Roman" w:hAnsi="Times New Roman" w:cs="Times New Roman"/>
          <w:sz w:val="20"/>
          <w:szCs w:val="20"/>
          <w:shd w:val="clear" w:color="auto" w:fill="FFFFFF"/>
        </w:rPr>
        <w:t>литература, 1948.</w:t>
      </w:r>
      <w:r w:rsidRPr="006E2197">
        <w:rPr>
          <w:rFonts w:ascii="Times New Roman" w:hAnsi="Times New Roman" w:cs="Times New Roman"/>
          <w:sz w:val="20"/>
          <w:szCs w:val="20"/>
        </w:rPr>
        <w:t xml:space="preserve">     </w:t>
      </w:r>
    </w:p>
    <w:p w:rsidR="006E2197" w:rsidRPr="006E2197" w:rsidRDefault="006E2197" w:rsidP="00512AA2">
      <w:pPr>
        <w:pStyle w:val="11"/>
        <w:widowControl w:val="0"/>
        <w:numPr>
          <w:ilvl w:val="0"/>
          <w:numId w:val="3"/>
        </w:numPr>
        <w:ind w:left="851" w:right="848"/>
        <w:jc w:val="both"/>
        <w:rPr>
          <w:rFonts w:ascii="Times New Roman" w:hAnsi="Times New Roman" w:cs="Times New Roman"/>
          <w:sz w:val="20"/>
          <w:szCs w:val="20"/>
        </w:rPr>
      </w:pPr>
      <w:r w:rsidRPr="006E2197">
        <w:rPr>
          <w:rFonts w:ascii="Times New Roman" w:hAnsi="Times New Roman" w:cs="Times New Roman"/>
          <w:sz w:val="20"/>
          <w:szCs w:val="20"/>
        </w:rPr>
        <w:t xml:space="preserve">Палей А.Р. /Рецензия/. – </w:t>
      </w:r>
      <w:r w:rsidRPr="006E2197">
        <w:rPr>
          <w:rFonts w:ascii="Times New Roman" w:hAnsi="Times New Roman" w:cs="Times New Roman"/>
          <w:sz w:val="20"/>
          <w:szCs w:val="20"/>
          <w:lang w:eastAsia="ru-RU"/>
        </w:rPr>
        <w:t>Литературная учеба, № 2, 1936.</w:t>
      </w:r>
    </w:p>
    <w:p w:rsidR="006E2197" w:rsidRPr="006E2197" w:rsidRDefault="006E2197" w:rsidP="00512AA2">
      <w:pPr>
        <w:pStyle w:val="11"/>
        <w:widowControl w:val="0"/>
        <w:numPr>
          <w:ilvl w:val="0"/>
          <w:numId w:val="3"/>
        </w:numPr>
        <w:ind w:left="851" w:right="848"/>
        <w:jc w:val="both"/>
        <w:rPr>
          <w:rFonts w:ascii="Times New Roman" w:hAnsi="Times New Roman" w:cs="Times New Roman"/>
          <w:sz w:val="20"/>
          <w:szCs w:val="20"/>
        </w:rPr>
      </w:pPr>
      <w:r w:rsidRPr="006E2197">
        <w:rPr>
          <w:rFonts w:ascii="Times New Roman" w:hAnsi="Times New Roman" w:cs="Times New Roman"/>
          <w:sz w:val="20"/>
          <w:szCs w:val="20"/>
        </w:rPr>
        <w:t>Шкловский В.Б. /Рецензия/. - Д</w:t>
      </w:r>
      <w:r w:rsidRPr="006E2197">
        <w:rPr>
          <w:rFonts w:ascii="Times New Roman" w:hAnsi="Times New Roman" w:cs="Times New Roman"/>
          <w:sz w:val="20"/>
          <w:szCs w:val="20"/>
          <w:lang w:eastAsia="ru-RU"/>
        </w:rPr>
        <w:t>етская литература, № 20, Госиздат, 1938.</w:t>
      </w:r>
    </w:p>
    <w:p w:rsidR="006E2197" w:rsidRPr="006E2197" w:rsidRDefault="006E2197" w:rsidP="006E2197">
      <w:pPr>
        <w:widowControl w:val="0"/>
        <w:spacing w:after="0" w:line="240" w:lineRule="auto"/>
        <w:jc w:val="both"/>
        <w:rPr>
          <w:rFonts w:ascii="Times New Roman" w:hAnsi="Times New Roman" w:cs="Times New Roman"/>
          <w:sz w:val="24"/>
          <w:szCs w:val="24"/>
          <w:shd w:val="clear" w:color="auto" w:fill="FFFFFF"/>
        </w:rPr>
      </w:pPr>
    </w:p>
    <w:p w:rsidR="006E2197" w:rsidRPr="006E2197" w:rsidRDefault="006E2197" w:rsidP="006E2197">
      <w:pPr>
        <w:widowControl w:val="0"/>
        <w:spacing w:after="0" w:line="240" w:lineRule="auto"/>
        <w:jc w:val="both"/>
        <w:rPr>
          <w:rFonts w:ascii="Times New Roman" w:hAnsi="Times New Roman" w:cs="Times New Roman"/>
          <w:sz w:val="24"/>
          <w:szCs w:val="24"/>
          <w:shd w:val="clear" w:color="auto" w:fill="FFFFFF"/>
        </w:rPr>
      </w:pPr>
    </w:p>
    <w:p w:rsidR="006E2197" w:rsidRPr="006E2197" w:rsidRDefault="006E2197" w:rsidP="006E2197">
      <w:pPr>
        <w:widowControl w:val="0"/>
        <w:spacing w:after="0" w:line="240" w:lineRule="auto"/>
        <w:jc w:val="both"/>
        <w:rPr>
          <w:rFonts w:ascii="Times New Roman" w:hAnsi="Times New Roman" w:cs="Times New Roman"/>
          <w:b/>
          <w:color w:val="C00000"/>
          <w:sz w:val="24"/>
          <w:szCs w:val="24"/>
          <w:shd w:val="clear" w:color="auto" w:fill="FFFFFF"/>
        </w:rPr>
      </w:pPr>
      <w:r w:rsidRPr="006E2197">
        <w:rPr>
          <w:rFonts w:ascii="Times New Roman" w:hAnsi="Times New Roman" w:cs="Times New Roman"/>
          <w:b/>
          <w:sz w:val="24"/>
          <w:szCs w:val="24"/>
          <w:shd w:val="clear" w:color="auto" w:fill="FFFFFF"/>
        </w:rPr>
        <w:t xml:space="preserve">УДК </w:t>
      </w:r>
      <w:r w:rsidRPr="006E2197">
        <w:rPr>
          <w:rFonts w:ascii="Times New Roman" w:hAnsi="Times New Roman" w:cs="Times New Roman"/>
          <w:b/>
          <w:color w:val="C00000"/>
          <w:sz w:val="24"/>
          <w:szCs w:val="24"/>
          <w:shd w:val="clear" w:color="auto" w:fill="FFFFFF"/>
        </w:rPr>
        <w:t>82-91</w:t>
      </w:r>
    </w:p>
    <w:p w:rsidR="006E2197" w:rsidRPr="006E2197" w:rsidRDefault="006E2197" w:rsidP="006E2197">
      <w:pPr>
        <w:pStyle w:val="18"/>
        <w:widowControl w:val="0"/>
        <w:jc w:val="center"/>
        <w:rPr>
          <w:rFonts w:ascii="Times New Roman" w:hAnsi="Times New Roman"/>
          <w:b/>
        </w:rPr>
      </w:pPr>
    </w:p>
    <w:p w:rsidR="006E2197" w:rsidRPr="006E2197" w:rsidRDefault="006E2197" w:rsidP="006E2197">
      <w:pPr>
        <w:pStyle w:val="18"/>
        <w:widowControl w:val="0"/>
        <w:jc w:val="center"/>
        <w:rPr>
          <w:rFonts w:ascii="Times New Roman" w:hAnsi="Times New Roman"/>
          <w:b/>
        </w:rPr>
      </w:pPr>
      <w:r w:rsidRPr="006E2197">
        <w:rPr>
          <w:rFonts w:ascii="Times New Roman" w:hAnsi="Times New Roman"/>
          <w:b/>
        </w:rPr>
        <w:t>ОБРЯДОВАЯ ПОЭЗИЯ В СВАДЬБЕ АДЫГОВ-ЧЕРКЕСОВ</w:t>
      </w:r>
    </w:p>
    <w:p w:rsidR="006E2197" w:rsidRPr="006E2197" w:rsidRDefault="006E2197" w:rsidP="006E2197">
      <w:pPr>
        <w:widowControl w:val="0"/>
        <w:spacing w:after="0" w:line="240" w:lineRule="auto"/>
        <w:jc w:val="both"/>
        <w:rPr>
          <w:rFonts w:ascii="Times New Roman" w:hAnsi="Times New Roman" w:cs="Times New Roman"/>
          <w:sz w:val="24"/>
          <w:szCs w:val="24"/>
          <w:shd w:val="clear" w:color="auto" w:fill="FFFFFF"/>
        </w:rPr>
      </w:pPr>
    </w:p>
    <w:p w:rsidR="006E2197" w:rsidRPr="006E2197" w:rsidRDefault="006E2197" w:rsidP="006E2197">
      <w:pPr>
        <w:pStyle w:val="18"/>
        <w:widowControl w:val="0"/>
        <w:jc w:val="center"/>
        <w:rPr>
          <w:rFonts w:ascii="Times New Roman" w:hAnsi="Times New Roman"/>
          <w:b/>
          <w:i/>
        </w:rPr>
      </w:pPr>
      <w:r w:rsidRPr="006E2197">
        <w:rPr>
          <w:rFonts w:ascii="Times New Roman" w:hAnsi="Times New Roman"/>
          <w:b/>
          <w:i/>
        </w:rPr>
        <w:t xml:space="preserve">А.М. Канкошев, Ф.М. Канкошева, </w:t>
      </w:r>
    </w:p>
    <w:p w:rsidR="006E2197" w:rsidRPr="006E2197" w:rsidRDefault="006E2197" w:rsidP="006E2197">
      <w:pPr>
        <w:pStyle w:val="18"/>
        <w:widowControl w:val="0"/>
        <w:jc w:val="center"/>
        <w:rPr>
          <w:rFonts w:ascii="Times New Roman" w:hAnsi="Times New Roman"/>
        </w:rPr>
      </w:pPr>
      <w:r w:rsidRPr="006E2197">
        <w:rPr>
          <w:rFonts w:ascii="Times New Roman" w:hAnsi="Times New Roman"/>
        </w:rPr>
        <w:t>Институт гуманитарных исследований при Правительстве КЧР</w:t>
      </w:r>
    </w:p>
    <w:p w:rsidR="006E2197" w:rsidRPr="006E2197" w:rsidRDefault="006E2197" w:rsidP="006E2197">
      <w:pPr>
        <w:pStyle w:val="18"/>
        <w:widowControl w:val="0"/>
        <w:jc w:val="center"/>
        <w:rPr>
          <w:rFonts w:ascii="Times New Roman" w:hAnsi="Times New Roman"/>
        </w:rPr>
      </w:pPr>
    </w:p>
    <w:p w:rsidR="006E2197" w:rsidRPr="006E2197" w:rsidRDefault="006E2197" w:rsidP="00124F0A">
      <w:pPr>
        <w:pStyle w:val="18"/>
        <w:widowControl w:val="0"/>
        <w:ind w:left="851" w:right="848"/>
        <w:jc w:val="both"/>
        <w:rPr>
          <w:rFonts w:ascii="Times New Roman" w:hAnsi="Times New Roman"/>
          <w:i/>
          <w:sz w:val="20"/>
          <w:szCs w:val="20"/>
        </w:rPr>
      </w:pPr>
      <w:r w:rsidRPr="006E2197">
        <w:rPr>
          <w:rFonts w:ascii="Times New Roman" w:hAnsi="Times New Roman"/>
          <w:b/>
          <w:i/>
          <w:sz w:val="20"/>
          <w:szCs w:val="20"/>
        </w:rPr>
        <w:t>Аннотация.</w:t>
      </w:r>
      <w:r w:rsidRPr="006E2197">
        <w:rPr>
          <w:rFonts w:ascii="Times New Roman" w:hAnsi="Times New Roman"/>
          <w:i/>
          <w:sz w:val="20"/>
          <w:szCs w:val="20"/>
        </w:rPr>
        <w:t xml:space="preserve"> В статье автор определяет жанровую структуру обрядовой поэзии в свадьбах адыгов-черкесов, выделяет концепцию свадебной обрядности, в </w:t>
      </w:r>
      <w:r w:rsidRPr="006E2197">
        <w:rPr>
          <w:rFonts w:ascii="Times New Roman" w:hAnsi="Times New Roman"/>
          <w:i/>
          <w:sz w:val="20"/>
          <w:szCs w:val="20"/>
        </w:rPr>
        <w:lastRenderedPageBreak/>
        <w:t>приведённых текстах рассматривается идеал невесты. В центре обрядовой свадебной поэзии – обобщённые образы молодых, воплощающие народный идеал.</w:t>
      </w:r>
    </w:p>
    <w:p w:rsidR="006E2197" w:rsidRPr="006E2197" w:rsidRDefault="006E2197" w:rsidP="00124F0A">
      <w:pPr>
        <w:pStyle w:val="18"/>
        <w:widowControl w:val="0"/>
        <w:ind w:left="851" w:right="848"/>
        <w:jc w:val="both"/>
        <w:rPr>
          <w:rFonts w:ascii="Times New Roman" w:hAnsi="Times New Roman"/>
          <w:i/>
          <w:sz w:val="20"/>
          <w:szCs w:val="20"/>
        </w:rPr>
      </w:pPr>
      <w:r w:rsidRPr="006E2197">
        <w:rPr>
          <w:rFonts w:ascii="Times New Roman" w:hAnsi="Times New Roman"/>
          <w:b/>
          <w:i/>
          <w:sz w:val="20"/>
          <w:szCs w:val="20"/>
        </w:rPr>
        <w:t>Ключевые слова:</w:t>
      </w:r>
      <w:r w:rsidRPr="006E2197">
        <w:rPr>
          <w:rFonts w:ascii="Times New Roman" w:hAnsi="Times New Roman"/>
          <w:i/>
          <w:sz w:val="20"/>
          <w:szCs w:val="20"/>
        </w:rPr>
        <w:t xml:space="preserve"> свадебная поэзия, художественный текст, песня ввода невесты в «большой дом», песня-наставление невесте, песня-примирение жениха со старшими.</w:t>
      </w:r>
    </w:p>
    <w:p w:rsidR="006E2197" w:rsidRPr="006E2197" w:rsidRDefault="006E2197" w:rsidP="006E2197">
      <w:pPr>
        <w:pStyle w:val="18"/>
        <w:widowControl w:val="0"/>
        <w:ind w:left="567" w:right="565"/>
        <w:jc w:val="both"/>
        <w:rPr>
          <w:rFonts w:ascii="Times New Roman" w:hAnsi="Times New Roman"/>
          <w:i/>
          <w:color w:val="C00000"/>
          <w:sz w:val="20"/>
          <w:szCs w:val="20"/>
        </w:rPr>
      </w:pPr>
    </w:p>
    <w:p w:rsidR="006E2197" w:rsidRPr="006E2197" w:rsidRDefault="006E2197" w:rsidP="006E2197">
      <w:pPr>
        <w:pStyle w:val="18"/>
        <w:widowControl w:val="0"/>
        <w:jc w:val="center"/>
        <w:rPr>
          <w:rFonts w:ascii="Times New Roman" w:hAnsi="Times New Roman"/>
          <w:b/>
          <w:lang w:val="en-US"/>
        </w:rPr>
      </w:pPr>
      <w:r w:rsidRPr="006E2197">
        <w:rPr>
          <w:rFonts w:ascii="Times New Roman" w:hAnsi="Times New Roman"/>
          <w:b/>
          <w:lang w:val="en-US"/>
        </w:rPr>
        <w:t>CEREMONIAL WEDDING POETRY ADYGE-CIRCASSIAN.</w:t>
      </w:r>
    </w:p>
    <w:p w:rsidR="006E2197" w:rsidRPr="006E2197" w:rsidRDefault="006E2197" w:rsidP="006E2197">
      <w:pPr>
        <w:pStyle w:val="18"/>
        <w:widowControl w:val="0"/>
        <w:jc w:val="center"/>
        <w:rPr>
          <w:rFonts w:ascii="Times New Roman" w:hAnsi="Times New Roman"/>
          <w:lang w:val="en-US"/>
        </w:rPr>
      </w:pPr>
    </w:p>
    <w:p w:rsidR="006E2197" w:rsidRPr="006E2197" w:rsidRDefault="006E2197" w:rsidP="006E2197">
      <w:pPr>
        <w:pStyle w:val="18"/>
        <w:widowControl w:val="0"/>
        <w:jc w:val="center"/>
        <w:rPr>
          <w:rFonts w:ascii="Times New Roman" w:hAnsi="Times New Roman"/>
          <w:b/>
          <w:lang w:val="en-US"/>
        </w:rPr>
      </w:pPr>
      <w:r w:rsidRPr="006E2197">
        <w:rPr>
          <w:rFonts w:ascii="Times New Roman" w:hAnsi="Times New Roman"/>
          <w:b/>
          <w:lang w:val="en-US"/>
        </w:rPr>
        <w:t xml:space="preserve">A.M. Kankoshev, F.M. Kankosheva, </w:t>
      </w:r>
    </w:p>
    <w:p w:rsidR="006E2197" w:rsidRPr="006E2197" w:rsidRDefault="006E2197" w:rsidP="006E2197">
      <w:pPr>
        <w:pStyle w:val="18"/>
        <w:widowControl w:val="0"/>
        <w:jc w:val="center"/>
        <w:rPr>
          <w:rFonts w:ascii="Times New Roman" w:hAnsi="Times New Roman"/>
          <w:lang w:val="en-US"/>
        </w:rPr>
      </w:pPr>
      <w:r w:rsidRPr="006E2197">
        <w:rPr>
          <w:rFonts w:ascii="Times New Roman" w:hAnsi="Times New Roman"/>
          <w:lang w:val="en-US"/>
        </w:rPr>
        <w:t>Institute of humanitarian studies in KARACHAEVO-CHERKESSIA Government</w:t>
      </w:r>
    </w:p>
    <w:p w:rsidR="006E2197" w:rsidRPr="006E2197" w:rsidRDefault="006E2197" w:rsidP="006E2197">
      <w:pPr>
        <w:pStyle w:val="18"/>
        <w:widowControl w:val="0"/>
        <w:jc w:val="center"/>
        <w:rPr>
          <w:rFonts w:ascii="Times New Roman" w:hAnsi="Times New Roman"/>
          <w:b/>
          <w:i/>
          <w:lang w:val="en-US"/>
        </w:rPr>
      </w:pPr>
      <w:r w:rsidRPr="006E2197">
        <w:rPr>
          <w:rFonts w:ascii="Times New Roman" w:hAnsi="Times New Roman"/>
          <w:b/>
          <w:i/>
          <w:lang w:val="en-US"/>
        </w:rPr>
        <w:t xml:space="preserve"> </w:t>
      </w:r>
    </w:p>
    <w:p w:rsidR="006E2197" w:rsidRPr="002C294C" w:rsidRDefault="006E2197" w:rsidP="00124F0A">
      <w:pPr>
        <w:pStyle w:val="18"/>
        <w:widowControl w:val="0"/>
        <w:ind w:left="851" w:right="848"/>
        <w:jc w:val="both"/>
        <w:rPr>
          <w:rFonts w:ascii="Times New Roman" w:hAnsi="Times New Roman"/>
          <w:i/>
          <w:sz w:val="20"/>
          <w:szCs w:val="20"/>
          <w:lang w:val="en-US"/>
        </w:rPr>
      </w:pPr>
      <w:r w:rsidRPr="006E2197">
        <w:rPr>
          <w:rFonts w:ascii="Times New Roman" w:hAnsi="Times New Roman"/>
          <w:b/>
          <w:i/>
          <w:sz w:val="20"/>
          <w:szCs w:val="20"/>
          <w:lang w:val="en-US"/>
        </w:rPr>
        <w:t>Abstract.</w:t>
      </w:r>
      <w:r w:rsidRPr="006E2197">
        <w:rPr>
          <w:rFonts w:ascii="Times New Roman" w:hAnsi="Times New Roman"/>
          <w:i/>
          <w:sz w:val="20"/>
          <w:szCs w:val="20"/>
          <w:lang w:val="en-US"/>
        </w:rPr>
        <w:t xml:space="preserve"> in this article the author defines the genre of poetry in the ritual structure weddings adyge-Circassian, highlights the concept of wedding rituals, in the above texts is </w:t>
      </w:r>
      <w:r w:rsidRPr="002C294C">
        <w:rPr>
          <w:rFonts w:ascii="Times New Roman" w:hAnsi="Times New Roman"/>
          <w:i/>
          <w:sz w:val="20"/>
          <w:szCs w:val="20"/>
          <w:lang w:val="en-US"/>
        </w:rPr>
        <w:t>considered the ideal bride.</w:t>
      </w:r>
    </w:p>
    <w:p w:rsidR="006E2197" w:rsidRPr="002C294C" w:rsidRDefault="006E2197" w:rsidP="00124F0A">
      <w:pPr>
        <w:pStyle w:val="18"/>
        <w:widowControl w:val="0"/>
        <w:ind w:left="851" w:right="848"/>
        <w:jc w:val="both"/>
        <w:rPr>
          <w:rFonts w:ascii="Times New Roman" w:hAnsi="Times New Roman"/>
          <w:i/>
          <w:sz w:val="20"/>
          <w:szCs w:val="20"/>
          <w:lang w:val="en-US"/>
        </w:rPr>
      </w:pPr>
      <w:r w:rsidRPr="002C294C">
        <w:rPr>
          <w:rFonts w:ascii="Times New Roman" w:hAnsi="Times New Roman"/>
          <w:b/>
          <w:i/>
          <w:sz w:val="20"/>
          <w:szCs w:val="20"/>
          <w:lang w:val="en-US"/>
        </w:rPr>
        <w:t xml:space="preserve">Key words: </w:t>
      </w:r>
      <w:r w:rsidRPr="002C294C">
        <w:rPr>
          <w:rFonts w:ascii="Times New Roman" w:hAnsi="Times New Roman"/>
          <w:i/>
          <w:sz w:val="20"/>
          <w:szCs w:val="20"/>
          <w:lang w:val="en-US"/>
        </w:rPr>
        <w:t>wedding poetry, literary text, the bride entered the song in the "big house", a song-instruction bride groom song-reconciliation with the senior.</w:t>
      </w:r>
    </w:p>
    <w:p w:rsidR="006E2197" w:rsidRPr="006E2197" w:rsidRDefault="006E2197" w:rsidP="006E2197">
      <w:pPr>
        <w:pStyle w:val="18"/>
        <w:widowControl w:val="0"/>
        <w:ind w:firstLine="708"/>
        <w:rPr>
          <w:rFonts w:ascii="Times New Roman" w:hAnsi="Times New Roman"/>
          <w:i/>
          <w:color w:val="C00000"/>
          <w:lang w:val="en-US"/>
        </w:rPr>
      </w:pPr>
    </w:p>
    <w:p w:rsidR="006E2197" w:rsidRPr="006E2197" w:rsidRDefault="006E2197" w:rsidP="006E2197">
      <w:pPr>
        <w:widowControl w:val="0"/>
        <w:spacing w:after="0" w:line="240" w:lineRule="auto"/>
        <w:ind w:firstLine="708"/>
        <w:jc w:val="both"/>
        <w:rPr>
          <w:rFonts w:ascii="Times New Roman" w:hAnsi="Times New Roman" w:cs="Times New Roman"/>
          <w:sz w:val="24"/>
          <w:szCs w:val="24"/>
        </w:rPr>
      </w:pPr>
      <w:r w:rsidRPr="006E2197">
        <w:rPr>
          <w:rFonts w:ascii="Times New Roman" w:hAnsi="Times New Roman" w:cs="Times New Roman"/>
          <w:sz w:val="24"/>
          <w:szCs w:val="24"/>
        </w:rPr>
        <w:t>Много интересного можно увидеть и пронаблюдать в обычаях и традициях народов, в том числе и в свадебных обрядах. Большие перемены происходят в жизни человеческого общества. А значит, происходят большие изменения и в семейном укладе людей. С одной стороны, проявляется большой интерес к традициям, бытующим в народе, с другой стороны – это свободное отношение к тем или иным устоям в народе. Тем не менее, это всё благотворно сказывается на воспитании подрастающего поколения.</w:t>
      </w:r>
    </w:p>
    <w:p w:rsidR="006E2197" w:rsidRPr="006E2197" w:rsidRDefault="006E2197" w:rsidP="006E2197">
      <w:pPr>
        <w:widowControl w:val="0"/>
        <w:spacing w:after="0" w:line="240" w:lineRule="auto"/>
        <w:ind w:firstLine="708"/>
        <w:jc w:val="both"/>
        <w:rPr>
          <w:rFonts w:ascii="Times New Roman" w:hAnsi="Times New Roman" w:cs="Times New Roman"/>
          <w:sz w:val="24"/>
          <w:szCs w:val="24"/>
        </w:rPr>
      </w:pPr>
      <w:r w:rsidRPr="006E2197">
        <w:rPr>
          <w:rFonts w:ascii="Times New Roman" w:hAnsi="Times New Roman" w:cs="Times New Roman"/>
          <w:sz w:val="24"/>
          <w:szCs w:val="24"/>
        </w:rPr>
        <w:t>Говоря о переменах, нельзя не упомянуть об обрядах, которые претерпевают большие изменения под воздействием внешних факторов. Из семейно-бытовых обрядов на нынешнем этапе больше всего сохранились обряды, посвящённые детскому циклу, свадебные обряды и похоронные обряды.</w:t>
      </w:r>
    </w:p>
    <w:p w:rsidR="006E2197" w:rsidRPr="006E2197" w:rsidRDefault="006E2197" w:rsidP="006E2197">
      <w:pPr>
        <w:widowControl w:val="0"/>
        <w:spacing w:after="0" w:line="240" w:lineRule="auto"/>
        <w:ind w:firstLine="708"/>
        <w:jc w:val="both"/>
        <w:rPr>
          <w:rFonts w:ascii="Times New Roman" w:hAnsi="Times New Roman" w:cs="Times New Roman"/>
          <w:sz w:val="24"/>
          <w:szCs w:val="24"/>
        </w:rPr>
      </w:pPr>
      <w:r w:rsidRPr="006E2197">
        <w:rPr>
          <w:rFonts w:ascii="Times New Roman" w:hAnsi="Times New Roman" w:cs="Times New Roman"/>
          <w:sz w:val="24"/>
          <w:szCs w:val="24"/>
        </w:rPr>
        <w:t>Все названные обряды заслуживают пристального внимания и изучения. Говоря об этих обрядах, нужно сказать, что если раньше в них преобладали религиозные начала, то на современном этапе в них главенствующее место занимает гражданское начало. Каждый обряд на современном этапе является зеркалом отображения народных обычаев и традиций, которые существуют у данного этноса.</w:t>
      </w:r>
    </w:p>
    <w:p w:rsidR="006E2197" w:rsidRPr="006E2197" w:rsidRDefault="006E2197" w:rsidP="006E2197">
      <w:pPr>
        <w:widowControl w:val="0"/>
        <w:spacing w:after="0" w:line="240" w:lineRule="auto"/>
        <w:ind w:firstLine="708"/>
        <w:jc w:val="both"/>
        <w:rPr>
          <w:rFonts w:ascii="Times New Roman" w:hAnsi="Times New Roman" w:cs="Times New Roman"/>
          <w:sz w:val="24"/>
          <w:szCs w:val="24"/>
        </w:rPr>
      </w:pPr>
      <w:r w:rsidRPr="006E2197">
        <w:rPr>
          <w:rFonts w:ascii="Times New Roman" w:hAnsi="Times New Roman" w:cs="Times New Roman"/>
          <w:sz w:val="24"/>
          <w:szCs w:val="24"/>
        </w:rPr>
        <w:t>Обряды – это повторяющиеся мероприятия, проводимые по какому-то определённому поводу в назначенное время. Семейные обряды жизненного цикла подразделяются на ряд «обрядных этапов». Это связано с человеком: его рождение, свадьба, смерть. Исходя из этого, можно сказать, что семейные обряды включают в себя родильную, свадебную и похоронную.</w:t>
      </w:r>
    </w:p>
    <w:p w:rsidR="006E2197" w:rsidRPr="006E2197" w:rsidRDefault="006E2197" w:rsidP="006E2197">
      <w:pPr>
        <w:widowControl w:val="0"/>
        <w:spacing w:after="0" w:line="240" w:lineRule="auto"/>
        <w:ind w:firstLine="708"/>
        <w:jc w:val="both"/>
        <w:rPr>
          <w:rFonts w:ascii="Times New Roman" w:hAnsi="Times New Roman" w:cs="Times New Roman"/>
          <w:sz w:val="24"/>
          <w:szCs w:val="24"/>
        </w:rPr>
      </w:pPr>
      <w:r w:rsidRPr="006E2197">
        <w:rPr>
          <w:rFonts w:ascii="Times New Roman" w:hAnsi="Times New Roman" w:cs="Times New Roman"/>
          <w:sz w:val="24"/>
          <w:szCs w:val="24"/>
        </w:rPr>
        <w:t>Рассматривая семейную обрядность, остановимся на свадебной обрядности. Как справедливо отмечает С. Мафедзев, пока есть человек, пока существует семья, свадьба бессмертна, ибо она основа жизни рода, начало новой семьи, часть бытия. Более того, свадьба – это один из основных ритуалов в любой национальной культуре. Своеобразное зеркало, в котором отражаются многие стороны этической сути народа, его история. Свадебные ритуалы, обряды – результат поиска не одного поколения, на них – зарубки далёкого прошлого, отметины социальных, экономических, информационных препятствий, через которые прошёл народ. О том свидетельствует каждый эпизод, каждая деталь свадебного обряда. Прежде чем сделаться частью обычая, он имел реальную основу, магическую или религиозную основу» [4, с. 148].</w:t>
      </w:r>
    </w:p>
    <w:p w:rsidR="006E2197" w:rsidRPr="006E2197" w:rsidRDefault="006E2197" w:rsidP="006E2197">
      <w:pPr>
        <w:widowControl w:val="0"/>
        <w:spacing w:after="0" w:line="240" w:lineRule="auto"/>
        <w:ind w:firstLine="708"/>
        <w:jc w:val="both"/>
        <w:rPr>
          <w:rFonts w:ascii="Times New Roman" w:hAnsi="Times New Roman" w:cs="Times New Roman"/>
          <w:sz w:val="24"/>
          <w:szCs w:val="24"/>
        </w:rPr>
      </w:pPr>
      <w:r w:rsidRPr="006E2197">
        <w:rPr>
          <w:rFonts w:ascii="Times New Roman" w:hAnsi="Times New Roman" w:cs="Times New Roman"/>
          <w:sz w:val="24"/>
          <w:szCs w:val="24"/>
        </w:rPr>
        <w:t xml:space="preserve">Традиционная адыгская свадьба, как и у многих народностей Северного Кавказа, состоит из различных аспектов. В частности, это – сватовство, сговор или умыкание, затем перевоз из родительского дома в дом родственников жениха, скрывание жениха в доме у друга или родственника, привоз невесты в родительский дом жениха, возвращение жениха в родительский дом, обряд примирения жениха со старшими. Каждый из этих обрядов отличается друг от друга и сопровождается художественно организованным текстом. Эти обряды сопровождаются песнями, содержанием которых </w:t>
      </w:r>
      <w:r w:rsidRPr="006E2197">
        <w:rPr>
          <w:rFonts w:ascii="Times New Roman" w:hAnsi="Times New Roman" w:cs="Times New Roman"/>
          <w:sz w:val="24"/>
          <w:szCs w:val="24"/>
        </w:rPr>
        <w:lastRenderedPageBreak/>
        <w:t>является восхваление или пожелание благополучной жизни новобрачным.</w:t>
      </w:r>
    </w:p>
    <w:p w:rsidR="006E2197" w:rsidRPr="006E2197" w:rsidRDefault="006E2197" w:rsidP="006E2197">
      <w:pPr>
        <w:widowControl w:val="0"/>
        <w:spacing w:after="0" w:line="240" w:lineRule="auto"/>
        <w:ind w:firstLine="708"/>
        <w:jc w:val="both"/>
        <w:rPr>
          <w:rFonts w:ascii="Times New Roman" w:hAnsi="Times New Roman" w:cs="Times New Roman"/>
          <w:sz w:val="24"/>
          <w:szCs w:val="24"/>
        </w:rPr>
      </w:pPr>
      <w:r w:rsidRPr="006E2197">
        <w:rPr>
          <w:rFonts w:ascii="Times New Roman" w:hAnsi="Times New Roman" w:cs="Times New Roman"/>
          <w:color w:val="000000"/>
          <w:sz w:val="24"/>
          <w:szCs w:val="24"/>
        </w:rPr>
        <w:t>Свадьба имела большую значимость в жизни адыгов. Свадебно-обрядовая культура, показывая нормы и правила поведения в адыгском обществе, помогла сохранить адыгам свое искусство, ибо свадебные обряды всегда сопровождались танцами. Танцы, доставляя эстетическое наслаждение народу, являлись и средством художественного воспитания подрастающего поколения.</w:t>
      </w:r>
    </w:p>
    <w:p w:rsidR="006E2197" w:rsidRPr="006E2197" w:rsidRDefault="006E2197" w:rsidP="006E2197">
      <w:pPr>
        <w:widowControl w:val="0"/>
        <w:spacing w:after="0" w:line="240" w:lineRule="auto"/>
        <w:ind w:firstLine="708"/>
        <w:jc w:val="both"/>
        <w:rPr>
          <w:rFonts w:ascii="Times New Roman" w:hAnsi="Times New Roman" w:cs="Times New Roman"/>
          <w:sz w:val="24"/>
          <w:szCs w:val="24"/>
        </w:rPr>
      </w:pPr>
      <w:r w:rsidRPr="006E2197">
        <w:rPr>
          <w:rFonts w:ascii="Times New Roman" w:hAnsi="Times New Roman" w:cs="Times New Roman"/>
          <w:sz w:val="24"/>
          <w:szCs w:val="24"/>
        </w:rPr>
        <w:t>Ценные сведения о свадебно-обрядовой культуре содержатся в трудах адыгских этнографов 19 века Ш. Ногмова, Хан-Гирея. Эта тема нашла отражение в работах Дж. Белля «Дневник пребывания в Черкесии в течение 1837, 1838, 1839 гг//АБКИЕД», Т. Лапинского «Горцы Кавказа и их освободительная борьба против русских. Нальчик, 1995», Т.П. Кашежева «Свадебные обряды кабардинцев//ЭО.М., 1892.-№4», Н. Дубровина «Черкесы/Адыге/.Краснодар, 1927». Данные о свадебно-обрядовой культуре имеются в исследованиях современных адыгских авторов: Б-Х. Бгажнокова «Черкесское игрище. Нальчик, 1991», М.А. Джандар «Песня в семейных обрядах адыгов. Майкоп, 1991», С.Х. Мафедзева «Обряды и обрядовые игры адыгов в 19 веке в начале 20 века. Нальчик, 1979», М.А. Меретукова «Семья и брак у адыгских народов. Майкоп, 1987».</w:t>
      </w:r>
    </w:p>
    <w:p w:rsidR="006E2197" w:rsidRPr="006E2197" w:rsidRDefault="006E2197" w:rsidP="006E2197">
      <w:pPr>
        <w:widowControl w:val="0"/>
        <w:spacing w:after="0" w:line="240" w:lineRule="auto"/>
        <w:ind w:firstLine="708"/>
        <w:jc w:val="both"/>
        <w:rPr>
          <w:rFonts w:ascii="Times New Roman" w:hAnsi="Times New Roman" w:cs="Times New Roman"/>
          <w:sz w:val="24"/>
          <w:szCs w:val="24"/>
        </w:rPr>
      </w:pPr>
      <w:r w:rsidRPr="006E2197">
        <w:rPr>
          <w:rFonts w:ascii="Times New Roman" w:hAnsi="Times New Roman" w:cs="Times New Roman"/>
          <w:sz w:val="24"/>
          <w:szCs w:val="24"/>
        </w:rPr>
        <w:t>Песни свадебного обряда можно классифицировать следующим образом: поэзия сватовства («Псалъыхъу усэхэр»), песня везущих невесту («Фызышэ уэрэд»), песни ввода невесты в дом («Нысэишэ уэрэдхэр»), хохи-застольные здравицы («Хъуэхъухэр»), возвращение жениха домой («Щауэишыж уэрэд»).</w:t>
      </w:r>
    </w:p>
    <w:p w:rsidR="006E2197" w:rsidRPr="006E2197" w:rsidRDefault="006E2197" w:rsidP="006E2197">
      <w:pPr>
        <w:widowControl w:val="0"/>
        <w:spacing w:after="0" w:line="240" w:lineRule="auto"/>
        <w:ind w:firstLine="708"/>
        <w:jc w:val="both"/>
        <w:rPr>
          <w:rFonts w:ascii="Times New Roman" w:hAnsi="Times New Roman" w:cs="Times New Roman"/>
          <w:sz w:val="24"/>
          <w:szCs w:val="24"/>
        </w:rPr>
      </w:pPr>
      <w:r w:rsidRPr="006E2197">
        <w:rPr>
          <w:rFonts w:ascii="Times New Roman" w:hAnsi="Times New Roman" w:cs="Times New Roman"/>
          <w:sz w:val="24"/>
          <w:szCs w:val="24"/>
        </w:rPr>
        <w:t>Свадьбе предшествовало знакомство молодых. Это происходило во время проведения различных обрядов, на разных торжествах. В знакомстве большую роль играли игры-импровизации между парнем и девушкой. Приведём пример с подстрочным переводом:</w:t>
      </w:r>
    </w:p>
    <w:p w:rsidR="006E2197" w:rsidRPr="006E2197" w:rsidRDefault="006E2197" w:rsidP="006E2197">
      <w:pPr>
        <w:widowControl w:val="0"/>
        <w:spacing w:after="0" w:line="240" w:lineRule="auto"/>
        <w:jc w:val="both"/>
        <w:rPr>
          <w:rFonts w:ascii="Times New Roman" w:hAnsi="Times New Roman" w:cs="Times New Roman"/>
          <w:sz w:val="24"/>
          <w:szCs w:val="24"/>
        </w:rPr>
      </w:pPr>
      <w:r w:rsidRPr="006E2197">
        <w:rPr>
          <w:rFonts w:ascii="Times New Roman" w:hAnsi="Times New Roman" w:cs="Times New Roman"/>
          <w:sz w:val="24"/>
          <w:szCs w:val="24"/>
        </w:rPr>
        <w:t>Парень:  Си Iэгум зы ныбгъэ исщ,</w:t>
      </w:r>
    </w:p>
    <w:p w:rsidR="006E2197" w:rsidRPr="006E2197" w:rsidRDefault="006E2197" w:rsidP="006E2197">
      <w:pPr>
        <w:widowControl w:val="0"/>
        <w:spacing w:after="0" w:line="240" w:lineRule="auto"/>
        <w:jc w:val="both"/>
        <w:rPr>
          <w:rFonts w:ascii="Times New Roman" w:hAnsi="Times New Roman" w:cs="Times New Roman"/>
          <w:sz w:val="24"/>
          <w:szCs w:val="24"/>
        </w:rPr>
      </w:pPr>
      <w:r w:rsidRPr="006E2197">
        <w:rPr>
          <w:rFonts w:ascii="Times New Roman" w:hAnsi="Times New Roman" w:cs="Times New Roman"/>
          <w:sz w:val="24"/>
          <w:szCs w:val="24"/>
        </w:rPr>
        <w:t xml:space="preserve">                Си гум зы псалъэ илъщ,</w:t>
      </w:r>
    </w:p>
    <w:p w:rsidR="006E2197" w:rsidRPr="006E2197" w:rsidRDefault="006E2197" w:rsidP="006E2197">
      <w:pPr>
        <w:widowControl w:val="0"/>
        <w:spacing w:after="0" w:line="240" w:lineRule="auto"/>
        <w:jc w:val="both"/>
        <w:rPr>
          <w:rFonts w:ascii="Times New Roman" w:hAnsi="Times New Roman" w:cs="Times New Roman"/>
          <w:sz w:val="24"/>
          <w:szCs w:val="24"/>
        </w:rPr>
      </w:pPr>
      <w:r w:rsidRPr="006E2197">
        <w:rPr>
          <w:rFonts w:ascii="Times New Roman" w:hAnsi="Times New Roman" w:cs="Times New Roman"/>
          <w:sz w:val="24"/>
          <w:szCs w:val="24"/>
        </w:rPr>
        <w:t xml:space="preserve">                Уи деж накIууи къэкIуэжыуи</w:t>
      </w:r>
    </w:p>
    <w:p w:rsidR="006E2197" w:rsidRPr="006E2197" w:rsidRDefault="006E2197" w:rsidP="006E2197">
      <w:pPr>
        <w:widowControl w:val="0"/>
        <w:spacing w:after="0" w:line="240" w:lineRule="auto"/>
        <w:jc w:val="both"/>
        <w:rPr>
          <w:rFonts w:ascii="Times New Roman" w:hAnsi="Times New Roman" w:cs="Times New Roman"/>
          <w:sz w:val="24"/>
          <w:szCs w:val="24"/>
        </w:rPr>
      </w:pPr>
      <w:r w:rsidRPr="006E2197">
        <w:rPr>
          <w:rFonts w:ascii="Times New Roman" w:hAnsi="Times New Roman" w:cs="Times New Roman"/>
          <w:sz w:val="24"/>
          <w:szCs w:val="24"/>
        </w:rPr>
        <w:t xml:space="preserve">                Зы лъагъуэ сэгъэлъагъу.</w:t>
      </w:r>
    </w:p>
    <w:p w:rsidR="006E2197" w:rsidRPr="006E2197" w:rsidRDefault="006E2197" w:rsidP="006E2197">
      <w:pPr>
        <w:widowControl w:val="0"/>
        <w:spacing w:after="0" w:line="240" w:lineRule="auto"/>
        <w:jc w:val="both"/>
        <w:rPr>
          <w:rFonts w:ascii="Times New Roman" w:hAnsi="Times New Roman" w:cs="Times New Roman"/>
          <w:sz w:val="24"/>
          <w:szCs w:val="24"/>
        </w:rPr>
      </w:pPr>
      <w:r w:rsidRPr="006E2197">
        <w:rPr>
          <w:rFonts w:ascii="Times New Roman" w:hAnsi="Times New Roman" w:cs="Times New Roman"/>
          <w:sz w:val="24"/>
          <w:szCs w:val="24"/>
        </w:rPr>
        <w:t xml:space="preserve">                В моей ладони одна куропатка,</w:t>
      </w:r>
    </w:p>
    <w:p w:rsidR="006E2197" w:rsidRPr="006E2197" w:rsidRDefault="006E2197" w:rsidP="006E2197">
      <w:pPr>
        <w:widowControl w:val="0"/>
        <w:spacing w:after="0" w:line="240" w:lineRule="auto"/>
        <w:jc w:val="both"/>
        <w:rPr>
          <w:rFonts w:ascii="Times New Roman" w:hAnsi="Times New Roman" w:cs="Times New Roman"/>
          <w:sz w:val="24"/>
          <w:szCs w:val="24"/>
        </w:rPr>
      </w:pPr>
      <w:r w:rsidRPr="006E2197">
        <w:rPr>
          <w:rFonts w:ascii="Times New Roman" w:hAnsi="Times New Roman" w:cs="Times New Roman"/>
          <w:sz w:val="24"/>
          <w:szCs w:val="24"/>
        </w:rPr>
        <w:t xml:space="preserve">                В моём сердце одно слово,</w:t>
      </w:r>
    </w:p>
    <w:p w:rsidR="006E2197" w:rsidRPr="006E2197" w:rsidRDefault="006E2197" w:rsidP="006E2197">
      <w:pPr>
        <w:widowControl w:val="0"/>
        <w:spacing w:after="0" w:line="240" w:lineRule="auto"/>
        <w:jc w:val="both"/>
        <w:rPr>
          <w:rFonts w:ascii="Times New Roman" w:hAnsi="Times New Roman" w:cs="Times New Roman"/>
          <w:sz w:val="24"/>
          <w:szCs w:val="24"/>
        </w:rPr>
      </w:pPr>
      <w:r w:rsidRPr="006E2197">
        <w:rPr>
          <w:rFonts w:ascii="Times New Roman" w:hAnsi="Times New Roman" w:cs="Times New Roman"/>
          <w:sz w:val="24"/>
          <w:szCs w:val="24"/>
        </w:rPr>
        <w:t xml:space="preserve">                Покажи мне одну тропинку,</w:t>
      </w:r>
    </w:p>
    <w:p w:rsidR="006E2197" w:rsidRPr="006E2197" w:rsidRDefault="006E2197" w:rsidP="006E2197">
      <w:pPr>
        <w:widowControl w:val="0"/>
        <w:spacing w:after="0" w:line="240" w:lineRule="auto"/>
        <w:jc w:val="both"/>
        <w:rPr>
          <w:rFonts w:ascii="Times New Roman" w:hAnsi="Times New Roman" w:cs="Times New Roman"/>
          <w:sz w:val="24"/>
          <w:szCs w:val="24"/>
        </w:rPr>
      </w:pPr>
      <w:r w:rsidRPr="006E2197">
        <w:rPr>
          <w:rFonts w:ascii="Times New Roman" w:hAnsi="Times New Roman" w:cs="Times New Roman"/>
          <w:sz w:val="24"/>
          <w:szCs w:val="24"/>
        </w:rPr>
        <w:t xml:space="preserve">                Идущую к тебе и от тебя.</w:t>
      </w:r>
    </w:p>
    <w:p w:rsidR="006E2197" w:rsidRPr="006E2197" w:rsidRDefault="006E2197" w:rsidP="006E2197">
      <w:pPr>
        <w:widowControl w:val="0"/>
        <w:spacing w:after="0" w:line="240" w:lineRule="auto"/>
        <w:jc w:val="both"/>
        <w:rPr>
          <w:rFonts w:ascii="Times New Roman" w:hAnsi="Times New Roman" w:cs="Times New Roman"/>
          <w:sz w:val="24"/>
          <w:szCs w:val="24"/>
        </w:rPr>
      </w:pPr>
      <w:r w:rsidRPr="006E2197">
        <w:rPr>
          <w:rFonts w:ascii="Times New Roman" w:hAnsi="Times New Roman" w:cs="Times New Roman"/>
          <w:sz w:val="24"/>
          <w:szCs w:val="24"/>
        </w:rPr>
        <w:t>Девушка: Ди унэр шэшкъым,</w:t>
      </w:r>
    </w:p>
    <w:p w:rsidR="006E2197" w:rsidRPr="006E2197" w:rsidRDefault="006E2197" w:rsidP="006E2197">
      <w:pPr>
        <w:widowControl w:val="0"/>
        <w:spacing w:after="0" w:line="240" w:lineRule="auto"/>
        <w:jc w:val="both"/>
        <w:rPr>
          <w:rFonts w:ascii="Times New Roman" w:hAnsi="Times New Roman" w:cs="Times New Roman"/>
          <w:sz w:val="24"/>
          <w:szCs w:val="24"/>
        </w:rPr>
      </w:pPr>
      <w:r w:rsidRPr="006E2197">
        <w:rPr>
          <w:rFonts w:ascii="Times New Roman" w:hAnsi="Times New Roman" w:cs="Times New Roman"/>
          <w:sz w:val="24"/>
          <w:szCs w:val="24"/>
        </w:rPr>
        <w:t xml:space="preserve">                Ди шэшыр пкIашхьэншэкъым,</w:t>
      </w:r>
    </w:p>
    <w:p w:rsidR="006E2197" w:rsidRPr="006E2197" w:rsidRDefault="006E2197" w:rsidP="006E2197">
      <w:pPr>
        <w:widowControl w:val="0"/>
        <w:spacing w:after="0" w:line="240" w:lineRule="auto"/>
        <w:jc w:val="both"/>
        <w:rPr>
          <w:rFonts w:ascii="Times New Roman" w:hAnsi="Times New Roman" w:cs="Times New Roman"/>
          <w:sz w:val="24"/>
          <w:szCs w:val="24"/>
        </w:rPr>
      </w:pPr>
      <w:r w:rsidRPr="006E2197">
        <w:rPr>
          <w:rFonts w:ascii="Times New Roman" w:hAnsi="Times New Roman" w:cs="Times New Roman"/>
          <w:sz w:val="24"/>
          <w:szCs w:val="24"/>
        </w:rPr>
        <w:t xml:space="preserve">                Сэ щхьэкIэ умыпIащIэ!</w:t>
      </w:r>
    </w:p>
    <w:p w:rsidR="006E2197" w:rsidRPr="006E2197" w:rsidRDefault="006E2197" w:rsidP="006E2197">
      <w:pPr>
        <w:widowControl w:val="0"/>
        <w:spacing w:after="0" w:line="240" w:lineRule="auto"/>
        <w:jc w:val="both"/>
        <w:rPr>
          <w:rFonts w:ascii="Times New Roman" w:hAnsi="Times New Roman" w:cs="Times New Roman"/>
          <w:sz w:val="24"/>
          <w:szCs w:val="24"/>
        </w:rPr>
      </w:pPr>
      <w:r w:rsidRPr="006E2197">
        <w:rPr>
          <w:rFonts w:ascii="Times New Roman" w:hAnsi="Times New Roman" w:cs="Times New Roman"/>
          <w:sz w:val="24"/>
          <w:szCs w:val="24"/>
        </w:rPr>
        <w:t xml:space="preserve">                Наш дом не конюшня,</w:t>
      </w:r>
    </w:p>
    <w:p w:rsidR="006E2197" w:rsidRPr="006E2197" w:rsidRDefault="006E2197" w:rsidP="006E2197">
      <w:pPr>
        <w:widowControl w:val="0"/>
        <w:spacing w:after="0" w:line="240" w:lineRule="auto"/>
        <w:jc w:val="both"/>
        <w:rPr>
          <w:rFonts w:ascii="Times New Roman" w:hAnsi="Times New Roman" w:cs="Times New Roman"/>
          <w:sz w:val="24"/>
          <w:szCs w:val="24"/>
        </w:rPr>
      </w:pPr>
      <w:r w:rsidRPr="006E2197">
        <w:rPr>
          <w:rFonts w:ascii="Times New Roman" w:hAnsi="Times New Roman" w:cs="Times New Roman"/>
          <w:sz w:val="24"/>
          <w:szCs w:val="24"/>
        </w:rPr>
        <w:t xml:space="preserve">                Конюшня не с плоской крышей,</w:t>
      </w:r>
    </w:p>
    <w:p w:rsidR="006E2197" w:rsidRPr="006E2197" w:rsidRDefault="006E2197" w:rsidP="006E2197">
      <w:pPr>
        <w:widowControl w:val="0"/>
        <w:spacing w:after="0" w:line="240" w:lineRule="auto"/>
        <w:jc w:val="both"/>
        <w:rPr>
          <w:rFonts w:ascii="Times New Roman" w:hAnsi="Times New Roman" w:cs="Times New Roman"/>
          <w:sz w:val="24"/>
          <w:szCs w:val="24"/>
        </w:rPr>
      </w:pPr>
      <w:r w:rsidRPr="006E2197">
        <w:rPr>
          <w:rFonts w:ascii="Times New Roman" w:hAnsi="Times New Roman" w:cs="Times New Roman"/>
          <w:sz w:val="24"/>
          <w:szCs w:val="24"/>
        </w:rPr>
        <w:t xml:space="preserve">                Из-за меня не утруждай себя!</w:t>
      </w:r>
    </w:p>
    <w:p w:rsidR="006E2197" w:rsidRPr="006E2197" w:rsidRDefault="006E2197" w:rsidP="00124F0A">
      <w:pPr>
        <w:widowControl w:val="0"/>
        <w:spacing w:after="0" w:line="240" w:lineRule="auto"/>
        <w:jc w:val="right"/>
        <w:rPr>
          <w:rFonts w:ascii="Times New Roman" w:hAnsi="Times New Roman" w:cs="Times New Roman"/>
          <w:sz w:val="24"/>
          <w:szCs w:val="24"/>
        </w:rPr>
      </w:pPr>
      <w:r w:rsidRPr="006E2197">
        <w:rPr>
          <w:rFonts w:ascii="Times New Roman" w:hAnsi="Times New Roman" w:cs="Times New Roman"/>
          <w:sz w:val="24"/>
          <w:szCs w:val="24"/>
        </w:rPr>
        <w:t>(Подстрочный перевод Канкошева А. М.)</w:t>
      </w:r>
    </w:p>
    <w:p w:rsidR="006E2197" w:rsidRPr="006E2197" w:rsidRDefault="006E2197" w:rsidP="006E2197">
      <w:pPr>
        <w:widowControl w:val="0"/>
        <w:spacing w:after="0" w:line="240" w:lineRule="auto"/>
        <w:jc w:val="both"/>
        <w:rPr>
          <w:rFonts w:ascii="Times New Roman" w:hAnsi="Times New Roman" w:cs="Times New Roman"/>
          <w:sz w:val="24"/>
          <w:szCs w:val="24"/>
        </w:rPr>
      </w:pPr>
      <w:r w:rsidRPr="006E2197">
        <w:rPr>
          <w:rFonts w:ascii="Times New Roman" w:hAnsi="Times New Roman" w:cs="Times New Roman"/>
          <w:sz w:val="24"/>
          <w:szCs w:val="24"/>
        </w:rPr>
        <w:t>Из этого диалога видно, что девушка взаимностью не ответила. Но парень на этом не останавливается и будет с новой остротой сочинять свою импровизацию. Когда девушка считала, что добивавшийся парень не подходил ей, но сама своими ответами не могла добиться, чтобы её оставили в покое, она обращалась за помощью к «джэгуакIуэ» (народным певцам). Тот уже своими сатирическими импровизациями заставлял парня оставить девушку в покое.</w:t>
      </w:r>
    </w:p>
    <w:p w:rsidR="006E2197" w:rsidRPr="006E2197" w:rsidRDefault="006E2197" w:rsidP="006E2197">
      <w:pPr>
        <w:widowControl w:val="0"/>
        <w:spacing w:after="0" w:line="240" w:lineRule="auto"/>
        <w:jc w:val="both"/>
        <w:rPr>
          <w:rFonts w:ascii="Times New Roman" w:hAnsi="Times New Roman" w:cs="Times New Roman"/>
          <w:sz w:val="24"/>
          <w:szCs w:val="24"/>
        </w:rPr>
      </w:pPr>
      <w:r w:rsidRPr="006E2197">
        <w:rPr>
          <w:rFonts w:ascii="Times New Roman" w:hAnsi="Times New Roman" w:cs="Times New Roman"/>
          <w:sz w:val="24"/>
          <w:szCs w:val="24"/>
        </w:rPr>
        <w:tab/>
        <w:t xml:space="preserve">Обряд «фызышэ» или «нысашэ» (привоз невесты) совершался двояко: путём инсценирования похищения или организация торжественного перевоза. А. И. Даринский в конце </w:t>
      </w:r>
      <w:r w:rsidRPr="006E2197">
        <w:rPr>
          <w:rFonts w:ascii="Times New Roman" w:hAnsi="Times New Roman" w:cs="Times New Roman"/>
          <w:sz w:val="24"/>
          <w:szCs w:val="24"/>
          <w:lang w:val="en-US"/>
        </w:rPr>
        <w:t>XIX</w:t>
      </w:r>
      <w:r w:rsidRPr="006E2197">
        <w:rPr>
          <w:rFonts w:ascii="Times New Roman" w:hAnsi="Times New Roman" w:cs="Times New Roman"/>
          <w:sz w:val="24"/>
          <w:szCs w:val="24"/>
        </w:rPr>
        <w:t xml:space="preserve"> – </w:t>
      </w:r>
      <w:r w:rsidRPr="006E2197">
        <w:rPr>
          <w:rFonts w:ascii="Times New Roman" w:hAnsi="Times New Roman" w:cs="Times New Roman"/>
          <w:sz w:val="24"/>
          <w:szCs w:val="24"/>
          <w:lang w:val="en-US"/>
        </w:rPr>
        <w:t>XX</w:t>
      </w:r>
      <w:r w:rsidRPr="006E2197">
        <w:rPr>
          <w:rFonts w:ascii="Times New Roman" w:hAnsi="Times New Roman" w:cs="Times New Roman"/>
          <w:sz w:val="24"/>
          <w:szCs w:val="24"/>
        </w:rPr>
        <w:t xml:space="preserve"> века отмечал, что при похищении жених с друзьями ждал невесту в условном месте. Оно инсценировалось тогда, когда семья невесты не имела возможности организовать торжественную свадьбу (перевоз невесты в дом жениха) или же если родные девушки не хотели делать лишних расходов. В том и в другом случае </w:t>
      </w:r>
      <w:r w:rsidRPr="006E2197">
        <w:rPr>
          <w:rFonts w:ascii="Times New Roman" w:hAnsi="Times New Roman" w:cs="Times New Roman"/>
          <w:sz w:val="24"/>
          <w:szCs w:val="24"/>
        </w:rPr>
        <w:lastRenderedPageBreak/>
        <w:t>за женихом организовывалась формальная погоня [3, с. 161].</w:t>
      </w:r>
    </w:p>
    <w:p w:rsidR="006E2197" w:rsidRPr="006E2197" w:rsidRDefault="006E2197" w:rsidP="006E2197">
      <w:pPr>
        <w:widowControl w:val="0"/>
        <w:spacing w:after="0" w:line="240" w:lineRule="auto"/>
        <w:jc w:val="both"/>
        <w:rPr>
          <w:rFonts w:ascii="Times New Roman" w:hAnsi="Times New Roman" w:cs="Times New Roman"/>
          <w:sz w:val="24"/>
          <w:szCs w:val="24"/>
        </w:rPr>
      </w:pPr>
      <w:r w:rsidRPr="006E2197">
        <w:rPr>
          <w:rFonts w:ascii="Times New Roman" w:hAnsi="Times New Roman" w:cs="Times New Roman"/>
          <w:sz w:val="24"/>
          <w:szCs w:val="24"/>
        </w:rPr>
        <w:tab/>
        <w:t>По данным Хан-Гирея, на такое «нысашэ» за невестой ехал «брат или ближайший родственник вступающего в супружество с многочисленными друзьями, по сему случаю приглашёнными» [6, с. 116].</w:t>
      </w:r>
    </w:p>
    <w:p w:rsidR="006E2197" w:rsidRPr="006E2197" w:rsidRDefault="006E2197" w:rsidP="006E2197">
      <w:pPr>
        <w:widowControl w:val="0"/>
        <w:spacing w:after="0" w:line="240" w:lineRule="auto"/>
        <w:jc w:val="both"/>
        <w:rPr>
          <w:rFonts w:ascii="Times New Roman" w:hAnsi="Times New Roman" w:cs="Times New Roman"/>
          <w:sz w:val="24"/>
          <w:szCs w:val="24"/>
        </w:rPr>
      </w:pPr>
      <w:r w:rsidRPr="006E2197">
        <w:rPr>
          <w:rFonts w:ascii="Times New Roman" w:hAnsi="Times New Roman" w:cs="Times New Roman"/>
          <w:sz w:val="24"/>
          <w:szCs w:val="24"/>
        </w:rPr>
        <w:tab/>
        <w:t>Адыгская свадьба по своей специфике сопровождается стихами и песнями, в которых восхваляют и возвышают ум невесты, её красоту, внешние данные, трудолюбие, скромность, уважение к старшим, к свекрови, свёкру, деверьям, одним словом – ко всем домочадцам.</w:t>
      </w:r>
    </w:p>
    <w:p w:rsidR="006E2197" w:rsidRPr="006E2197" w:rsidRDefault="006E2197" w:rsidP="006E2197">
      <w:pPr>
        <w:pStyle w:val="18"/>
        <w:widowControl w:val="0"/>
        <w:ind w:firstLine="708"/>
        <w:jc w:val="both"/>
        <w:rPr>
          <w:rFonts w:ascii="Times New Roman" w:hAnsi="Times New Roman"/>
        </w:rPr>
      </w:pPr>
      <w:r w:rsidRPr="006E2197">
        <w:rPr>
          <w:rFonts w:ascii="Times New Roman" w:hAnsi="Times New Roman"/>
        </w:rPr>
        <w:t>Под свадебную песню и игру на гармошке молодую, прежде чем ввести в “большой дом”, (Нысэишэ уэрэдхэр) останавливали во дворе: тут ненадолго организовывались танцы. Затем песнопение возобновлялось. Перед тем как ввести в “большой дом”, молодую осыпали орехами, сладостями, монетами, которые азартно собирали детишки.</w:t>
      </w:r>
    </w:p>
    <w:p w:rsidR="006E2197" w:rsidRPr="006E2197" w:rsidRDefault="006E2197" w:rsidP="006E2197">
      <w:pPr>
        <w:pStyle w:val="18"/>
        <w:widowControl w:val="0"/>
        <w:ind w:firstLine="708"/>
        <w:jc w:val="both"/>
        <w:rPr>
          <w:rFonts w:ascii="Times New Roman" w:hAnsi="Times New Roman"/>
        </w:rPr>
      </w:pPr>
      <w:r w:rsidRPr="006E2197">
        <w:rPr>
          <w:rFonts w:ascii="Times New Roman" w:hAnsi="Times New Roman"/>
        </w:rPr>
        <w:t>Переступив порог, новобрачная становилась на шкуру жертвенного животного. Считалось, молодая в доме будет иметь столько счастья и радости, сколько шерстинок на шкуре.</w:t>
      </w:r>
    </w:p>
    <w:p w:rsidR="006E2197" w:rsidRPr="006E2197" w:rsidRDefault="006E2197" w:rsidP="006E2197">
      <w:pPr>
        <w:widowControl w:val="0"/>
        <w:spacing w:after="0" w:line="240" w:lineRule="auto"/>
        <w:ind w:firstLine="708"/>
        <w:jc w:val="both"/>
        <w:rPr>
          <w:rFonts w:ascii="Times New Roman" w:hAnsi="Times New Roman" w:cs="Times New Roman"/>
          <w:sz w:val="24"/>
          <w:szCs w:val="24"/>
        </w:rPr>
      </w:pPr>
      <w:r w:rsidRPr="006E2197">
        <w:rPr>
          <w:rFonts w:ascii="Times New Roman" w:hAnsi="Times New Roman" w:cs="Times New Roman"/>
          <w:sz w:val="24"/>
          <w:szCs w:val="24"/>
        </w:rPr>
        <w:t>Песня «Унэишэ уэрэд» («Песня ввода новобрачной в большой родительский дом жениха») более близка к благопожеланиям. Приведём один из вариантов песни ввода невесты в дом:</w:t>
      </w:r>
    </w:p>
    <w:p w:rsidR="006E2197" w:rsidRPr="006E2197" w:rsidRDefault="006E2197" w:rsidP="006E2197">
      <w:pPr>
        <w:widowControl w:val="0"/>
        <w:spacing w:after="0" w:line="240" w:lineRule="auto"/>
        <w:jc w:val="both"/>
        <w:rPr>
          <w:rFonts w:ascii="Times New Roman" w:hAnsi="Times New Roman" w:cs="Times New Roman"/>
          <w:sz w:val="24"/>
          <w:szCs w:val="24"/>
        </w:rPr>
      </w:pPr>
      <w:r w:rsidRPr="006E2197">
        <w:rPr>
          <w:rFonts w:ascii="Times New Roman" w:hAnsi="Times New Roman" w:cs="Times New Roman"/>
          <w:sz w:val="24"/>
          <w:szCs w:val="24"/>
        </w:rPr>
        <w:t>Уэху, уэреда-ридадэ,</w:t>
      </w:r>
    </w:p>
    <w:p w:rsidR="006E2197" w:rsidRPr="006E2197" w:rsidRDefault="006E2197" w:rsidP="006E2197">
      <w:pPr>
        <w:widowControl w:val="0"/>
        <w:spacing w:after="0" w:line="240" w:lineRule="auto"/>
        <w:jc w:val="both"/>
        <w:rPr>
          <w:rFonts w:ascii="Times New Roman" w:hAnsi="Times New Roman" w:cs="Times New Roman"/>
          <w:sz w:val="24"/>
          <w:szCs w:val="24"/>
        </w:rPr>
      </w:pPr>
      <w:r w:rsidRPr="006E2197">
        <w:rPr>
          <w:rFonts w:ascii="Times New Roman" w:hAnsi="Times New Roman" w:cs="Times New Roman"/>
          <w:sz w:val="24"/>
          <w:szCs w:val="24"/>
        </w:rPr>
        <w:t>Уэридадэ махуэри ди нысэщ-уэреда.</w:t>
      </w:r>
    </w:p>
    <w:p w:rsidR="006E2197" w:rsidRPr="006E2197" w:rsidRDefault="006E2197" w:rsidP="006E2197">
      <w:pPr>
        <w:widowControl w:val="0"/>
        <w:spacing w:after="0" w:line="240" w:lineRule="auto"/>
        <w:jc w:val="both"/>
        <w:rPr>
          <w:rFonts w:ascii="Times New Roman" w:hAnsi="Times New Roman" w:cs="Times New Roman"/>
          <w:sz w:val="24"/>
          <w:szCs w:val="24"/>
        </w:rPr>
      </w:pPr>
      <w:r w:rsidRPr="006E2197">
        <w:rPr>
          <w:rFonts w:ascii="Times New Roman" w:hAnsi="Times New Roman" w:cs="Times New Roman"/>
          <w:sz w:val="24"/>
          <w:szCs w:val="24"/>
        </w:rPr>
        <w:t>Зи дыжьын щIыIухэр алътес.</w:t>
      </w:r>
    </w:p>
    <w:p w:rsidR="006E2197" w:rsidRPr="006E2197" w:rsidRDefault="006E2197" w:rsidP="006E2197">
      <w:pPr>
        <w:widowControl w:val="0"/>
        <w:spacing w:after="0" w:line="240" w:lineRule="auto"/>
        <w:jc w:val="both"/>
        <w:rPr>
          <w:rFonts w:ascii="Times New Roman" w:hAnsi="Times New Roman" w:cs="Times New Roman"/>
          <w:sz w:val="24"/>
          <w:szCs w:val="24"/>
        </w:rPr>
      </w:pPr>
      <w:r w:rsidRPr="006E2197">
        <w:rPr>
          <w:rFonts w:ascii="Times New Roman" w:hAnsi="Times New Roman" w:cs="Times New Roman"/>
          <w:sz w:val="24"/>
          <w:szCs w:val="24"/>
        </w:rPr>
        <w:t>Алътес гъуэжьхэр зи гъуэгу, уэреда.</w:t>
      </w:r>
    </w:p>
    <w:p w:rsidR="006E2197" w:rsidRPr="006E2197" w:rsidRDefault="006E2197" w:rsidP="006E2197">
      <w:pPr>
        <w:widowControl w:val="0"/>
        <w:spacing w:after="0" w:line="240" w:lineRule="auto"/>
        <w:jc w:val="both"/>
        <w:rPr>
          <w:rFonts w:ascii="Times New Roman" w:hAnsi="Times New Roman" w:cs="Times New Roman"/>
          <w:sz w:val="24"/>
          <w:szCs w:val="24"/>
        </w:rPr>
      </w:pPr>
      <w:r w:rsidRPr="006E2197">
        <w:rPr>
          <w:rFonts w:ascii="Times New Roman" w:hAnsi="Times New Roman" w:cs="Times New Roman"/>
          <w:sz w:val="24"/>
          <w:szCs w:val="24"/>
        </w:rPr>
        <w:t>Уэгум ис мазэр зи напэ,</w:t>
      </w:r>
    </w:p>
    <w:p w:rsidR="006E2197" w:rsidRPr="006E2197" w:rsidRDefault="006E2197" w:rsidP="006E2197">
      <w:pPr>
        <w:widowControl w:val="0"/>
        <w:spacing w:after="0" w:line="240" w:lineRule="auto"/>
        <w:jc w:val="both"/>
        <w:rPr>
          <w:rFonts w:ascii="Times New Roman" w:hAnsi="Times New Roman" w:cs="Times New Roman"/>
          <w:sz w:val="24"/>
          <w:szCs w:val="24"/>
        </w:rPr>
      </w:pPr>
      <w:r w:rsidRPr="006E2197">
        <w:rPr>
          <w:rFonts w:ascii="Times New Roman" w:hAnsi="Times New Roman" w:cs="Times New Roman"/>
          <w:sz w:val="24"/>
          <w:szCs w:val="24"/>
        </w:rPr>
        <w:t>Ра, мазэ къуапэми зегъазэ, уэреда.</w:t>
      </w:r>
    </w:p>
    <w:p w:rsidR="006E2197" w:rsidRPr="006E2197" w:rsidRDefault="006E2197" w:rsidP="006E2197">
      <w:pPr>
        <w:widowControl w:val="0"/>
        <w:spacing w:after="0" w:line="240" w:lineRule="auto"/>
        <w:jc w:val="both"/>
        <w:rPr>
          <w:rFonts w:ascii="Times New Roman" w:hAnsi="Times New Roman" w:cs="Times New Roman"/>
          <w:sz w:val="24"/>
          <w:szCs w:val="24"/>
        </w:rPr>
      </w:pPr>
      <w:r w:rsidRPr="006E2197">
        <w:rPr>
          <w:rFonts w:ascii="Times New Roman" w:hAnsi="Times New Roman" w:cs="Times New Roman"/>
          <w:sz w:val="24"/>
          <w:szCs w:val="24"/>
        </w:rPr>
        <w:t>Уи гуащэ нэуэжьхэри къэбгъафIэщ.</w:t>
      </w:r>
    </w:p>
    <w:p w:rsidR="006E2197" w:rsidRPr="006E2197" w:rsidRDefault="006E2197" w:rsidP="006E2197">
      <w:pPr>
        <w:widowControl w:val="0"/>
        <w:spacing w:after="0" w:line="240" w:lineRule="auto"/>
        <w:jc w:val="both"/>
        <w:rPr>
          <w:rFonts w:ascii="Times New Roman" w:hAnsi="Times New Roman" w:cs="Times New Roman"/>
          <w:sz w:val="24"/>
          <w:szCs w:val="24"/>
        </w:rPr>
      </w:pPr>
      <w:r w:rsidRPr="006E2197">
        <w:rPr>
          <w:rFonts w:ascii="Times New Roman" w:hAnsi="Times New Roman" w:cs="Times New Roman"/>
          <w:sz w:val="24"/>
          <w:szCs w:val="24"/>
        </w:rPr>
        <w:t>Узинысэм и псэм хуэдэу уилъэгъуащ.</w:t>
      </w:r>
    </w:p>
    <w:p w:rsidR="006E2197" w:rsidRPr="006E2197" w:rsidRDefault="006E2197" w:rsidP="006E2197">
      <w:pPr>
        <w:widowControl w:val="0"/>
        <w:spacing w:after="0" w:line="240" w:lineRule="auto"/>
        <w:jc w:val="both"/>
        <w:rPr>
          <w:rFonts w:ascii="Times New Roman" w:hAnsi="Times New Roman" w:cs="Times New Roman"/>
          <w:sz w:val="24"/>
          <w:szCs w:val="24"/>
        </w:rPr>
      </w:pPr>
      <w:r w:rsidRPr="006E2197">
        <w:rPr>
          <w:rFonts w:ascii="Times New Roman" w:hAnsi="Times New Roman" w:cs="Times New Roman"/>
          <w:sz w:val="24"/>
          <w:szCs w:val="24"/>
        </w:rPr>
        <w:t>Уэху, уэредадэ-ридадэ,</w:t>
      </w:r>
    </w:p>
    <w:p w:rsidR="006E2197" w:rsidRPr="006E2197" w:rsidRDefault="006E2197" w:rsidP="006E2197">
      <w:pPr>
        <w:widowControl w:val="0"/>
        <w:spacing w:after="0" w:line="240" w:lineRule="auto"/>
        <w:jc w:val="both"/>
        <w:rPr>
          <w:rFonts w:ascii="Times New Roman" w:hAnsi="Times New Roman" w:cs="Times New Roman"/>
          <w:sz w:val="24"/>
          <w:szCs w:val="24"/>
        </w:rPr>
      </w:pPr>
      <w:r w:rsidRPr="006E2197">
        <w:rPr>
          <w:rFonts w:ascii="Times New Roman" w:hAnsi="Times New Roman" w:cs="Times New Roman"/>
          <w:sz w:val="24"/>
          <w:szCs w:val="24"/>
        </w:rPr>
        <w:t>Уэредадэ махуэри ди нысэщ, уэреда! [1, с. 184-185].</w:t>
      </w:r>
    </w:p>
    <w:p w:rsidR="006E2197" w:rsidRPr="006E2197" w:rsidRDefault="006E2197" w:rsidP="006E2197">
      <w:pPr>
        <w:widowControl w:val="0"/>
        <w:spacing w:after="0" w:line="240" w:lineRule="auto"/>
        <w:jc w:val="both"/>
        <w:rPr>
          <w:rFonts w:ascii="Times New Roman" w:hAnsi="Times New Roman" w:cs="Times New Roman"/>
          <w:sz w:val="24"/>
          <w:szCs w:val="24"/>
        </w:rPr>
      </w:pPr>
      <w:r w:rsidRPr="006E2197">
        <w:rPr>
          <w:rFonts w:ascii="Times New Roman" w:hAnsi="Times New Roman" w:cs="Times New Roman"/>
          <w:sz w:val="24"/>
          <w:szCs w:val="24"/>
        </w:rPr>
        <w:t>Ох, оредада-ридада,</w:t>
      </w:r>
    </w:p>
    <w:p w:rsidR="006E2197" w:rsidRPr="006E2197" w:rsidRDefault="006E2197" w:rsidP="006E2197">
      <w:pPr>
        <w:widowControl w:val="0"/>
        <w:spacing w:after="0" w:line="240" w:lineRule="auto"/>
        <w:jc w:val="both"/>
        <w:rPr>
          <w:rFonts w:ascii="Times New Roman" w:hAnsi="Times New Roman" w:cs="Times New Roman"/>
          <w:sz w:val="24"/>
          <w:szCs w:val="24"/>
        </w:rPr>
      </w:pPr>
      <w:r w:rsidRPr="006E2197">
        <w:rPr>
          <w:rFonts w:ascii="Times New Roman" w:hAnsi="Times New Roman" w:cs="Times New Roman"/>
          <w:sz w:val="24"/>
          <w:szCs w:val="24"/>
        </w:rPr>
        <w:t xml:space="preserve">Оридада счастье - наша невеста, </w:t>
      </w:r>
    </w:p>
    <w:p w:rsidR="006E2197" w:rsidRPr="006E2197" w:rsidRDefault="006E2197" w:rsidP="006E2197">
      <w:pPr>
        <w:widowControl w:val="0"/>
        <w:spacing w:after="0" w:line="240" w:lineRule="auto"/>
        <w:jc w:val="both"/>
        <w:rPr>
          <w:rFonts w:ascii="Times New Roman" w:hAnsi="Times New Roman" w:cs="Times New Roman"/>
          <w:sz w:val="24"/>
          <w:szCs w:val="24"/>
        </w:rPr>
      </w:pPr>
      <w:r w:rsidRPr="006E2197">
        <w:rPr>
          <w:rFonts w:ascii="Times New Roman" w:hAnsi="Times New Roman" w:cs="Times New Roman"/>
          <w:sz w:val="24"/>
          <w:szCs w:val="24"/>
        </w:rPr>
        <w:t>Чьи серебряные пуговицы обтянуты атласом.</w:t>
      </w:r>
    </w:p>
    <w:p w:rsidR="006E2197" w:rsidRPr="006E2197" w:rsidRDefault="006E2197" w:rsidP="006E2197">
      <w:pPr>
        <w:widowControl w:val="0"/>
        <w:spacing w:after="0" w:line="240" w:lineRule="auto"/>
        <w:jc w:val="both"/>
        <w:rPr>
          <w:rFonts w:ascii="Times New Roman" w:hAnsi="Times New Roman" w:cs="Times New Roman"/>
          <w:sz w:val="24"/>
          <w:szCs w:val="24"/>
        </w:rPr>
      </w:pPr>
      <w:r w:rsidRPr="006E2197">
        <w:rPr>
          <w:rFonts w:ascii="Times New Roman" w:hAnsi="Times New Roman" w:cs="Times New Roman"/>
          <w:sz w:val="24"/>
          <w:szCs w:val="24"/>
        </w:rPr>
        <w:t>Чья дорога – жёлтый атлас, ореда.</w:t>
      </w:r>
    </w:p>
    <w:p w:rsidR="006E2197" w:rsidRPr="006E2197" w:rsidRDefault="006E2197" w:rsidP="006E2197">
      <w:pPr>
        <w:widowControl w:val="0"/>
        <w:spacing w:after="0" w:line="240" w:lineRule="auto"/>
        <w:jc w:val="both"/>
        <w:rPr>
          <w:rFonts w:ascii="Times New Roman" w:hAnsi="Times New Roman" w:cs="Times New Roman"/>
          <w:sz w:val="24"/>
          <w:szCs w:val="24"/>
        </w:rPr>
      </w:pPr>
      <w:r w:rsidRPr="006E2197">
        <w:rPr>
          <w:rFonts w:ascii="Times New Roman" w:hAnsi="Times New Roman" w:cs="Times New Roman"/>
          <w:sz w:val="24"/>
          <w:szCs w:val="24"/>
        </w:rPr>
        <w:t>Чьё лицо – луна на небе,</w:t>
      </w:r>
    </w:p>
    <w:p w:rsidR="006E2197" w:rsidRPr="006E2197" w:rsidRDefault="006E2197" w:rsidP="006E2197">
      <w:pPr>
        <w:widowControl w:val="0"/>
        <w:spacing w:after="0" w:line="240" w:lineRule="auto"/>
        <w:jc w:val="both"/>
        <w:rPr>
          <w:rFonts w:ascii="Times New Roman" w:hAnsi="Times New Roman" w:cs="Times New Roman"/>
          <w:sz w:val="24"/>
          <w:szCs w:val="24"/>
        </w:rPr>
      </w:pPr>
      <w:r w:rsidRPr="006E2197">
        <w:rPr>
          <w:rFonts w:ascii="Times New Roman" w:hAnsi="Times New Roman" w:cs="Times New Roman"/>
          <w:sz w:val="24"/>
          <w:szCs w:val="24"/>
        </w:rPr>
        <w:t>Ра, как месяц поворачивающийся на небе,</w:t>
      </w:r>
    </w:p>
    <w:p w:rsidR="006E2197" w:rsidRPr="006E2197" w:rsidRDefault="006E2197" w:rsidP="006E2197">
      <w:pPr>
        <w:widowControl w:val="0"/>
        <w:spacing w:after="0" w:line="240" w:lineRule="auto"/>
        <w:jc w:val="both"/>
        <w:rPr>
          <w:rFonts w:ascii="Times New Roman" w:hAnsi="Times New Roman" w:cs="Times New Roman"/>
          <w:sz w:val="24"/>
          <w:szCs w:val="24"/>
        </w:rPr>
      </w:pPr>
      <w:r w:rsidRPr="006E2197">
        <w:rPr>
          <w:rFonts w:ascii="Times New Roman" w:hAnsi="Times New Roman" w:cs="Times New Roman"/>
          <w:sz w:val="24"/>
          <w:szCs w:val="24"/>
        </w:rPr>
        <w:t>Свою свекровь-старуху лелеешь,</w:t>
      </w:r>
    </w:p>
    <w:p w:rsidR="006E2197" w:rsidRPr="006E2197" w:rsidRDefault="006E2197" w:rsidP="006E2197">
      <w:pPr>
        <w:widowControl w:val="0"/>
        <w:spacing w:after="0" w:line="240" w:lineRule="auto"/>
        <w:jc w:val="both"/>
        <w:rPr>
          <w:rFonts w:ascii="Times New Roman" w:hAnsi="Times New Roman" w:cs="Times New Roman"/>
          <w:sz w:val="24"/>
          <w:szCs w:val="24"/>
        </w:rPr>
      </w:pPr>
      <w:r w:rsidRPr="006E2197">
        <w:rPr>
          <w:rFonts w:ascii="Times New Roman" w:hAnsi="Times New Roman" w:cs="Times New Roman"/>
          <w:sz w:val="24"/>
          <w:szCs w:val="24"/>
        </w:rPr>
        <w:t>Дом, куда ты вошла,</w:t>
      </w:r>
    </w:p>
    <w:p w:rsidR="006E2197" w:rsidRPr="006E2197" w:rsidRDefault="006E2197" w:rsidP="006E2197">
      <w:pPr>
        <w:widowControl w:val="0"/>
        <w:spacing w:after="0" w:line="240" w:lineRule="auto"/>
        <w:jc w:val="both"/>
        <w:rPr>
          <w:rFonts w:ascii="Times New Roman" w:hAnsi="Times New Roman" w:cs="Times New Roman"/>
          <w:sz w:val="24"/>
          <w:szCs w:val="24"/>
        </w:rPr>
      </w:pPr>
      <w:r w:rsidRPr="006E2197">
        <w:rPr>
          <w:rFonts w:ascii="Times New Roman" w:hAnsi="Times New Roman" w:cs="Times New Roman"/>
          <w:sz w:val="24"/>
          <w:szCs w:val="24"/>
        </w:rPr>
        <w:t>Чтобы любили тебя, как свою душу.</w:t>
      </w:r>
    </w:p>
    <w:p w:rsidR="006E2197" w:rsidRPr="006E2197" w:rsidRDefault="006E2197" w:rsidP="006E2197">
      <w:pPr>
        <w:widowControl w:val="0"/>
        <w:spacing w:after="0" w:line="240" w:lineRule="auto"/>
        <w:jc w:val="both"/>
        <w:rPr>
          <w:rFonts w:ascii="Times New Roman" w:hAnsi="Times New Roman" w:cs="Times New Roman"/>
          <w:sz w:val="24"/>
          <w:szCs w:val="24"/>
        </w:rPr>
      </w:pPr>
      <w:r w:rsidRPr="006E2197">
        <w:rPr>
          <w:rFonts w:ascii="Times New Roman" w:hAnsi="Times New Roman" w:cs="Times New Roman"/>
          <w:sz w:val="24"/>
          <w:szCs w:val="24"/>
        </w:rPr>
        <w:t>Ох, оредада – ридада,</w:t>
      </w:r>
    </w:p>
    <w:p w:rsidR="006E2197" w:rsidRPr="006E2197" w:rsidRDefault="006E2197" w:rsidP="006E2197">
      <w:pPr>
        <w:widowControl w:val="0"/>
        <w:spacing w:after="0" w:line="240" w:lineRule="auto"/>
        <w:jc w:val="both"/>
        <w:rPr>
          <w:rFonts w:ascii="Times New Roman" w:hAnsi="Times New Roman" w:cs="Times New Roman"/>
          <w:sz w:val="24"/>
          <w:szCs w:val="24"/>
        </w:rPr>
      </w:pPr>
      <w:r w:rsidRPr="006E2197">
        <w:rPr>
          <w:rFonts w:ascii="Times New Roman" w:hAnsi="Times New Roman" w:cs="Times New Roman"/>
          <w:sz w:val="24"/>
          <w:szCs w:val="24"/>
        </w:rPr>
        <w:t>Оредада счастье – наша невеста! [1, с. 184-185].</w:t>
      </w:r>
    </w:p>
    <w:p w:rsidR="006E2197" w:rsidRPr="006E2197" w:rsidRDefault="006E2197" w:rsidP="006E2197">
      <w:pPr>
        <w:widowControl w:val="0"/>
        <w:spacing w:after="0" w:line="240" w:lineRule="auto"/>
        <w:ind w:firstLine="708"/>
        <w:jc w:val="both"/>
        <w:rPr>
          <w:rFonts w:ascii="Times New Roman" w:hAnsi="Times New Roman" w:cs="Times New Roman"/>
          <w:sz w:val="24"/>
          <w:szCs w:val="24"/>
        </w:rPr>
      </w:pPr>
      <w:r w:rsidRPr="006E2197">
        <w:rPr>
          <w:rFonts w:ascii="Times New Roman" w:hAnsi="Times New Roman" w:cs="Times New Roman"/>
          <w:sz w:val="24"/>
          <w:szCs w:val="24"/>
        </w:rPr>
        <w:t>Как и в других песнях, посвящённых свадьбе, здесь воспеваются все лучшие качества невесты: «Уэгум ит мазэр инапэ…» (…Луна, что на небе – её лицо»), «Напэху дахэм зегъазэ!»</w:t>
      </w:r>
      <w:r w:rsidR="002C294C">
        <w:rPr>
          <w:rFonts w:ascii="Times New Roman" w:hAnsi="Times New Roman" w:cs="Times New Roman"/>
          <w:sz w:val="24"/>
          <w:szCs w:val="24"/>
        </w:rPr>
        <w:t xml:space="preserve"> </w:t>
      </w:r>
      <w:r w:rsidRPr="006E2197">
        <w:rPr>
          <w:rFonts w:ascii="Times New Roman" w:hAnsi="Times New Roman" w:cs="Times New Roman"/>
          <w:sz w:val="24"/>
          <w:szCs w:val="24"/>
        </w:rPr>
        <w:t>(«Белолицая лицом величаво поворачивается!»). Из песни мы видим, каким себе представляли адыги-черкесы образ идеальной невесты. С представлениями об идеале прекрасного связаны и женские образы нартского эпоса – Адиюх, Сатаней, Даханаго и другие.</w:t>
      </w:r>
    </w:p>
    <w:p w:rsidR="006E2197" w:rsidRPr="006E2197" w:rsidRDefault="006E2197" w:rsidP="006E2197">
      <w:pPr>
        <w:widowControl w:val="0"/>
        <w:spacing w:after="0" w:line="240" w:lineRule="auto"/>
        <w:ind w:firstLine="708"/>
        <w:jc w:val="both"/>
        <w:rPr>
          <w:rFonts w:ascii="Times New Roman" w:hAnsi="Times New Roman" w:cs="Times New Roman"/>
          <w:sz w:val="24"/>
          <w:szCs w:val="24"/>
        </w:rPr>
      </w:pPr>
      <w:r w:rsidRPr="006E2197">
        <w:rPr>
          <w:rFonts w:ascii="Times New Roman" w:hAnsi="Times New Roman" w:cs="Times New Roman"/>
          <w:sz w:val="24"/>
          <w:szCs w:val="24"/>
        </w:rPr>
        <w:t>Свадебный хох в своём развитии отразил различные этапы исторической жизни адыгов. Это своеобразный поэтический тост, произносимый за свадебным столом за молодых (в большинстве случаев за невесту), за их родителей.</w:t>
      </w:r>
    </w:p>
    <w:p w:rsidR="006E2197" w:rsidRPr="006E2197" w:rsidRDefault="006E2197" w:rsidP="006E2197">
      <w:pPr>
        <w:widowControl w:val="0"/>
        <w:spacing w:after="0" w:line="240" w:lineRule="auto"/>
        <w:jc w:val="both"/>
        <w:rPr>
          <w:rFonts w:ascii="Times New Roman" w:hAnsi="Times New Roman" w:cs="Times New Roman"/>
          <w:sz w:val="24"/>
          <w:szCs w:val="24"/>
        </w:rPr>
      </w:pPr>
      <w:r w:rsidRPr="006E2197">
        <w:rPr>
          <w:rFonts w:ascii="Times New Roman" w:hAnsi="Times New Roman" w:cs="Times New Roman"/>
          <w:sz w:val="24"/>
          <w:szCs w:val="24"/>
        </w:rPr>
        <w:tab/>
        <w:t>Особого внимания удостаивается и обряд начыхьытх, где тоже идёт восхваление невесты и жениха и пожелание им благополучия в совместной жизни. Приведём такой хох, посвящённый невесте:</w:t>
      </w:r>
    </w:p>
    <w:p w:rsidR="006E2197" w:rsidRPr="006E2197" w:rsidRDefault="006E2197" w:rsidP="006E2197">
      <w:pPr>
        <w:widowControl w:val="0"/>
        <w:spacing w:after="0" w:line="240" w:lineRule="auto"/>
        <w:ind w:firstLine="708"/>
        <w:jc w:val="both"/>
        <w:rPr>
          <w:rFonts w:ascii="Times New Roman" w:hAnsi="Times New Roman" w:cs="Times New Roman"/>
          <w:sz w:val="24"/>
          <w:szCs w:val="24"/>
        </w:rPr>
      </w:pPr>
      <w:r w:rsidRPr="006E2197">
        <w:rPr>
          <w:rFonts w:ascii="Times New Roman" w:hAnsi="Times New Roman" w:cs="Times New Roman"/>
          <w:sz w:val="24"/>
          <w:szCs w:val="24"/>
        </w:rPr>
        <w:lastRenderedPageBreak/>
        <w:t>Нысэр щабэу щыту,</w:t>
      </w:r>
    </w:p>
    <w:p w:rsidR="006E2197" w:rsidRPr="006E2197" w:rsidRDefault="006E2197" w:rsidP="006E2197">
      <w:pPr>
        <w:widowControl w:val="0"/>
        <w:spacing w:after="0" w:line="240" w:lineRule="auto"/>
        <w:ind w:firstLine="708"/>
        <w:jc w:val="both"/>
        <w:rPr>
          <w:rFonts w:ascii="Times New Roman" w:hAnsi="Times New Roman" w:cs="Times New Roman"/>
          <w:sz w:val="24"/>
          <w:szCs w:val="24"/>
        </w:rPr>
      </w:pPr>
      <w:r w:rsidRPr="006E2197">
        <w:rPr>
          <w:rFonts w:ascii="Times New Roman" w:hAnsi="Times New Roman" w:cs="Times New Roman"/>
          <w:sz w:val="24"/>
          <w:szCs w:val="24"/>
        </w:rPr>
        <w:t>Лъэдакъэ махуэу къахуини,</w:t>
      </w:r>
    </w:p>
    <w:p w:rsidR="006E2197" w:rsidRPr="006E2197" w:rsidRDefault="006E2197" w:rsidP="006E2197">
      <w:pPr>
        <w:widowControl w:val="0"/>
        <w:spacing w:after="0" w:line="240" w:lineRule="auto"/>
        <w:ind w:firstLine="708"/>
        <w:jc w:val="both"/>
        <w:rPr>
          <w:rFonts w:ascii="Times New Roman" w:hAnsi="Times New Roman" w:cs="Times New Roman"/>
          <w:sz w:val="24"/>
          <w:szCs w:val="24"/>
        </w:rPr>
      </w:pPr>
      <w:r w:rsidRPr="006E2197">
        <w:rPr>
          <w:rFonts w:ascii="Times New Roman" w:hAnsi="Times New Roman" w:cs="Times New Roman"/>
          <w:sz w:val="24"/>
          <w:szCs w:val="24"/>
        </w:rPr>
        <w:t>Лъапэ махуэу къыригъыхьэ,</w:t>
      </w:r>
    </w:p>
    <w:p w:rsidR="006E2197" w:rsidRPr="006E2197" w:rsidRDefault="006E2197" w:rsidP="006E2197">
      <w:pPr>
        <w:widowControl w:val="0"/>
        <w:spacing w:after="0" w:line="240" w:lineRule="auto"/>
        <w:ind w:firstLine="708"/>
        <w:jc w:val="both"/>
        <w:rPr>
          <w:rFonts w:ascii="Times New Roman" w:hAnsi="Times New Roman" w:cs="Times New Roman"/>
          <w:sz w:val="24"/>
          <w:szCs w:val="24"/>
        </w:rPr>
      </w:pPr>
      <w:r w:rsidRPr="006E2197">
        <w:rPr>
          <w:rFonts w:ascii="Times New Roman" w:hAnsi="Times New Roman" w:cs="Times New Roman"/>
          <w:sz w:val="24"/>
          <w:szCs w:val="24"/>
        </w:rPr>
        <w:t>Унагъуэщ</w:t>
      </w:r>
      <w:r w:rsidRPr="006E2197">
        <w:rPr>
          <w:rFonts w:ascii="Times New Roman" w:hAnsi="Times New Roman" w:cs="Times New Roman"/>
          <w:sz w:val="24"/>
          <w:szCs w:val="24"/>
          <w:lang w:val="en-US"/>
        </w:rPr>
        <w:t>I</w:t>
      </w:r>
      <w:r w:rsidRPr="006E2197">
        <w:rPr>
          <w:rFonts w:ascii="Times New Roman" w:hAnsi="Times New Roman" w:cs="Times New Roman"/>
          <w:sz w:val="24"/>
          <w:szCs w:val="24"/>
        </w:rPr>
        <w:t>эр игъэлъапIэу,</w:t>
      </w:r>
    </w:p>
    <w:p w:rsidR="006E2197" w:rsidRPr="006E2197" w:rsidRDefault="006E2197" w:rsidP="006E2197">
      <w:pPr>
        <w:widowControl w:val="0"/>
        <w:spacing w:after="0" w:line="240" w:lineRule="auto"/>
        <w:ind w:firstLine="708"/>
        <w:jc w:val="both"/>
        <w:rPr>
          <w:rFonts w:ascii="Times New Roman" w:hAnsi="Times New Roman" w:cs="Times New Roman"/>
          <w:sz w:val="24"/>
          <w:szCs w:val="24"/>
        </w:rPr>
      </w:pPr>
      <w:r w:rsidRPr="006E2197">
        <w:rPr>
          <w:rFonts w:ascii="Times New Roman" w:hAnsi="Times New Roman" w:cs="Times New Roman"/>
          <w:sz w:val="24"/>
          <w:szCs w:val="24"/>
        </w:rPr>
        <w:t>Псоми ягурыIуэу,</w:t>
      </w:r>
    </w:p>
    <w:p w:rsidR="006E2197" w:rsidRPr="006E2197" w:rsidRDefault="006E2197" w:rsidP="006E2197">
      <w:pPr>
        <w:widowControl w:val="0"/>
        <w:spacing w:after="0" w:line="240" w:lineRule="auto"/>
        <w:ind w:firstLine="708"/>
        <w:jc w:val="both"/>
        <w:rPr>
          <w:rFonts w:ascii="Times New Roman" w:hAnsi="Times New Roman" w:cs="Times New Roman"/>
          <w:sz w:val="24"/>
          <w:szCs w:val="24"/>
        </w:rPr>
      </w:pPr>
      <w:r w:rsidRPr="006E2197">
        <w:rPr>
          <w:rFonts w:ascii="Times New Roman" w:hAnsi="Times New Roman" w:cs="Times New Roman"/>
          <w:sz w:val="24"/>
          <w:szCs w:val="24"/>
        </w:rPr>
        <w:t>И дэуагъэ – и дахагъэ,</w:t>
      </w:r>
    </w:p>
    <w:p w:rsidR="006E2197" w:rsidRPr="006E2197" w:rsidRDefault="006E2197" w:rsidP="006E2197">
      <w:pPr>
        <w:widowControl w:val="0"/>
        <w:spacing w:after="0" w:line="240" w:lineRule="auto"/>
        <w:ind w:firstLine="708"/>
        <w:jc w:val="both"/>
        <w:rPr>
          <w:rFonts w:ascii="Times New Roman" w:hAnsi="Times New Roman" w:cs="Times New Roman"/>
          <w:sz w:val="24"/>
          <w:szCs w:val="24"/>
        </w:rPr>
      </w:pPr>
      <w:r w:rsidRPr="006E2197">
        <w:rPr>
          <w:rFonts w:ascii="Times New Roman" w:hAnsi="Times New Roman" w:cs="Times New Roman"/>
          <w:sz w:val="24"/>
          <w:szCs w:val="24"/>
        </w:rPr>
        <w:t>КъызхэкIахэр игъэгуфIэу,</w:t>
      </w:r>
    </w:p>
    <w:p w:rsidR="006E2197" w:rsidRPr="006E2197" w:rsidRDefault="006E2197" w:rsidP="006E2197">
      <w:pPr>
        <w:widowControl w:val="0"/>
        <w:spacing w:after="0" w:line="240" w:lineRule="auto"/>
        <w:ind w:firstLine="708"/>
        <w:jc w:val="both"/>
        <w:rPr>
          <w:rFonts w:ascii="Times New Roman" w:hAnsi="Times New Roman" w:cs="Times New Roman"/>
          <w:sz w:val="24"/>
          <w:szCs w:val="24"/>
        </w:rPr>
      </w:pPr>
      <w:r w:rsidRPr="006E2197">
        <w:rPr>
          <w:rFonts w:ascii="Times New Roman" w:hAnsi="Times New Roman" w:cs="Times New Roman"/>
          <w:sz w:val="24"/>
          <w:szCs w:val="24"/>
        </w:rPr>
        <w:t>КъыздэкIуар и гуфIэгъуэу</w:t>
      </w:r>
    </w:p>
    <w:p w:rsidR="006E2197" w:rsidRPr="006E2197" w:rsidRDefault="006E2197" w:rsidP="006E2197">
      <w:pPr>
        <w:widowControl w:val="0"/>
        <w:spacing w:after="0" w:line="240" w:lineRule="auto"/>
        <w:ind w:firstLine="708"/>
        <w:jc w:val="both"/>
        <w:rPr>
          <w:rFonts w:ascii="Times New Roman" w:hAnsi="Times New Roman" w:cs="Times New Roman"/>
          <w:sz w:val="24"/>
          <w:szCs w:val="24"/>
        </w:rPr>
      </w:pPr>
      <w:r w:rsidRPr="006E2197">
        <w:rPr>
          <w:rFonts w:ascii="Times New Roman" w:hAnsi="Times New Roman" w:cs="Times New Roman"/>
          <w:sz w:val="24"/>
          <w:szCs w:val="24"/>
        </w:rPr>
        <w:t>Зыхэсыр игъэбагъуэу</w:t>
      </w:r>
    </w:p>
    <w:p w:rsidR="006E2197" w:rsidRPr="006E2197" w:rsidRDefault="006E2197" w:rsidP="006E2197">
      <w:pPr>
        <w:widowControl w:val="0"/>
        <w:spacing w:after="0" w:line="240" w:lineRule="auto"/>
        <w:ind w:firstLine="708"/>
        <w:jc w:val="both"/>
        <w:rPr>
          <w:rFonts w:ascii="Times New Roman" w:hAnsi="Times New Roman" w:cs="Times New Roman"/>
          <w:sz w:val="24"/>
          <w:szCs w:val="24"/>
        </w:rPr>
      </w:pPr>
      <w:r w:rsidRPr="006E2197">
        <w:rPr>
          <w:rFonts w:ascii="Times New Roman" w:hAnsi="Times New Roman" w:cs="Times New Roman"/>
          <w:sz w:val="24"/>
          <w:szCs w:val="24"/>
        </w:rPr>
        <w:t>Хабзэр фэмыхьэлъэу</w:t>
      </w:r>
    </w:p>
    <w:p w:rsidR="006E2197" w:rsidRPr="006E2197" w:rsidRDefault="006E2197" w:rsidP="006E2197">
      <w:pPr>
        <w:widowControl w:val="0"/>
        <w:spacing w:after="0" w:line="240" w:lineRule="auto"/>
        <w:ind w:firstLine="708"/>
        <w:jc w:val="both"/>
        <w:rPr>
          <w:rFonts w:ascii="Times New Roman" w:hAnsi="Times New Roman" w:cs="Times New Roman"/>
          <w:sz w:val="24"/>
          <w:szCs w:val="24"/>
        </w:rPr>
      </w:pPr>
      <w:r w:rsidRPr="006E2197">
        <w:rPr>
          <w:rFonts w:ascii="Times New Roman" w:hAnsi="Times New Roman" w:cs="Times New Roman"/>
          <w:sz w:val="24"/>
          <w:szCs w:val="24"/>
        </w:rPr>
        <w:t>ПсомкIи IэпщэлъапщIэу</w:t>
      </w:r>
    </w:p>
    <w:p w:rsidR="006E2197" w:rsidRPr="006E2197" w:rsidRDefault="006E2197" w:rsidP="006E2197">
      <w:pPr>
        <w:widowControl w:val="0"/>
        <w:spacing w:after="0" w:line="240" w:lineRule="auto"/>
        <w:ind w:firstLine="708"/>
        <w:jc w:val="both"/>
        <w:rPr>
          <w:rFonts w:ascii="Times New Roman" w:hAnsi="Times New Roman" w:cs="Times New Roman"/>
          <w:sz w:val="24"/>
          <w:szCs w:val="24"/>
        </w:rPr>
      </w:pPr>
      <w:r w:rsidRPr="006E2197">
        <w:rPr>
          <w:rFonts w:ascii="Times New Roman" w:hAnsi="Times New Roman" w:cs="Times New Roman"/>
          <w:sz w:val="24"/>
          <w:szCs w:val="24"/>
        </w:rPr>
        <w:t>НэхъыщIэхэр илъагъу,</w:t>
      </w:r>
    </w:p>
    <w:p w:rsidR="006E2197" w:rsidRPr="006E2197" w:rsidRDefault="006E2197" w:rsidP="006E2197">
      <w:pPr>
        <w:widowControl w:val="0"/>
        <w:spacing w:after="0" w:line="240" w:lineRule="auto"/>
        <w:ind w:firstLine="708"/>
        <w:jc w:val="both"/>
        <w:rPr>
          <w:rFonts w:ascii="Times New Roman" w:hAnsi="Times New Roman" w:cs="Times New Roman"/>
          <w:sz w:val="24"/>
          <w:szCs w:val="24"/>
        </w:rPr>
      </w:pPr>
      <w:r w:rsidRPr="006E2197">
        <w:rPr>
          <w:rFonts w:ascii="Times New Roman" w:hAnsi="Times New Roman" w:cs="Times New Roman"/>
          <w:sz w:val="24"/>
          <w:szCs w:val="24"/>
        </w:rPr>
        <w:t>Нэхъыжьхэм яхуезэшу.</w:t>
      </w:r>
    </w:p>
    <w:p w:rsidR="006E2197" w:rsidRPr="006E2197" w:rsidRDefault="006E2197" w:rsidP="006E2197">
      <w:pPr>
        <w:widowControl w:val="0"/>
        <w:spacing w:after="0" w:line="240" w:lineRule="auto"/>
        <w:ind w:firstLine="708"/>
        <w:jc w:val="both"/>
        <w:rPr>
          <w:rFonts w:ascii="Times New Roman" w:hAnsi="Times New Roman" w:cs="Times New Roman"/>
          <w:sz w:val="24"/>
          <w:szCs w:val="24"/>
        </w:rPr>
      </w:pPr>
      <w:r w:rsidRPr="006E2197">
        <w:rPr>
          <w:rFonts w:ascii="Times New Roman" w:hAnsi="Times New Roman" w:cs="Times New Roman"/>
          <w:sz w:val="24"/>
          <w:szCs w:val="24"/>
        </w:rPr>
        <w:t>Фом хуэдэу зэкIэришхэу,</w:t>
      </w:r>
    </w:p>
    <w:p w:rsidR="006E2197" w:rsidRPr="006E2197" w:rsidRDefault="006E2197" w:rsidP="006E2197">
      <w:pPr>
        <w:widowControl w:val="0"/>
        <w:spacing w:after="0" w:line="240" w:lineRule="auto"/>
        <w:ind w:firstLine="708"/>
        <w:jc w:val="both"/>
        <w:rPr>
          <w:rFonts w:ascii="Times New Roman" w:hAnsi="Times New Roman" w:cs="Times New Roman"/>
          <w:sz w:val="24"/>
          <w:szCs w:val="24"/>
        </w:rPr>
      </w:pPr>
      <w:r w:rsidRPr="006E2197">
        <w:rPr>
          <w:rFonts w:ascii="Times New Roman" w:hAnsi="Times New Roman" w:cs="Times New Roman"/>
          <w:sz w:val="24"/>
          <w:szCs w:val="24"/>
        </w:rPr>
        <w:t>И акъылри и гупсысэхэри дахэу,</w:t>
      </w:r>
    </w:p>
    <w:p w:rsidR="006E2197" w:rsidRPr="006E2197" w:rsidRDefault="006E2197" w:rsidP="006E2197">
      <w:pPr>
        <w:widowControl w:val="0"/>
        <w:spacing w:after="0" w:line="240" w:lineRule="auto"/>
        <w:ind w:firstLine="708"/>
        <w:jc w:val="both"/>
        <w:rPr>
          <w:rFonts w:ascii="Times New Roman" w:hAnsi="Times New Roman" w:cs="Times New Roman"/>
          <w:sz w:val="24"/>
          <w:szCs w:val="24"/>
        </w:rPr>
      </w:pPr>
      <w:r w:rsidRPr="006E2197">
        <w:rPr>
          <w:rFonts w:ascii="Times New Roman" w:hAnsi="Times New Roman" w:cs="Times New Roman"/>
          <w:sz w:val="24"/>
          <w:szCs w:val="24"/>
        </w:rPr>
        <w:t>Дэтхэнэм дежми щапхъэу,</w:t>
      </w:r>
    </w:p>
    <w:p w:rsidR="006E2197" w:rsidRPr="006E2197" w:rsidRDefault="006E2197" w:rsidP="006E2197">
      <w:pPr>
        <w:widowControl w:val="0"/>
        <w:spacing w:after="0" w:line="240" w:lineRule="auto"/>
        <w:ind w:firstLine="708"/>
        <w:jc w:val="both"/>
        <w:rPr>
          <w:rFonts w:ascii="Times New Roman" w:hAnsi="Times New Roman" w:cs="Times New Roman"/>
          <w:sz w:val="24"/>
          <w:szCs w:val="24"/>
        </w:rPr>
      </w:pPr>
      <w:r w:rsidRPr="006E2197">
        <w:rPr>
          <w:rFonts w:ascii="Times New Roman" w:hAnsi="Times New Roman" w:cs="Times New Roman"/>
          <w:sz w:val="24"/>
          <w:szCs w:val="24"/>
        </w:rPr>
        <w:t>Алыхьым апхуэдэу ищ</w:t>
      </w:r>
      <w:r w:rsidRPr="006E2197">
        <w:rPr>
          <w:rFonts w:ascii="Times New Roman" w:hAnsi="Times New Roman" w:cs="Times New Roman"/>
          <w:sz w:val="24"/>
          <w:szCs w:val="24"/>
          <w:lang w:val="en-US"/>
        </w:rPr>
        <w:t>I</w:t>
      </w:r>
      <w:r w:rsidRPr="006E2197">
        <w:rPr>
          <w:rFonts w:ascii="Times New Roman" w:hAnsi="Times New Roman" w:cs="Times New Roman"/>
          <w:sz w:val="24"/>
          <w:szCs w:val="24"/>
        </w:rPr>
        <w:t>![5, с. 135].</w:t>
      </w:r>
    </w:p>
    <w:p w:rsidR="006E2197" w:rsidRPr="006E2197" w:rsidRDefault="006E2197" w:rsidP="006E2197">
      <w:pPr>
        <w:widowControl w:val="0"/>
        <w:spacing w:after="0" w:line="240" w:lineRule="auto"/>
        <w:jc w:val="both"/>
        <w:rPr>
          <w:rFonts w:ascii="Times New Roman" w:hAnsi="Times New Roman" w:cs="Times New Roman"/>
          <w:sz w:val="24"/>
          <w:szCs w:val="24"/>
        </w:rPr>
      </w:pPr>
      <w:r w:rsidRPr="006E2197">
        <w:rPr>
          <w:rFonts w:ascii="Times New Roman" w:hAnsi="Times New Roman" w:cs="Times New Roman"/>
          <w:sz w:val="24"/>
          <w:szCs w:val="24"/>
        </w:rPr>
        <w:t>Пусть сноха будет доброй,</w:t>
      </w:r>
    </w:p>
    <w:p w:rsidR="00D30E91" w:rsidRDefault="00D30E91" w:rsidP="006E2197">
      <w:pPr>
        <w:widowControl w:val="0"/>
        <w:spacing w:after="0" w:line="240" w:lineRule="auto"/>
        <w:ind w:firstLine="708"/>
        <w:jc w:val="both"/>
        <w:rPr>
          <w:rFonts w:ascii="Times New Roman" w:hAnsi="Times New Roman" w:cs="Times New Roman"/>
          <w:sz w:val="24"/>
          <w:szCs w:val="24"/>
        </w:rPr>
        <w:sectPr w:rsidR="00D30E91" w:rsidSect="006E2197">
          <w:headerReference w:type="default" r:id="rId15"/>
          <w:pgSz w:w="11906" w:h="16838"/>
          <w:pgMar w:top="1134" w:right="1418" w:bottom="1134" w:left="1418" w:header="709" w:footer="709" w:gutter="0"/>
          <w:cols w:space="708"/>
          <w:docGrid w:linePitch="360"/>
        </w:sectPr>
      </w:pPr>
    </w:p>
    <w:p w:rsidR="006E2197" w:rsidRPr="006E2197" w:rsidRDefault="006E2197" w:rsidP="00D30E91">
      <w:pPr>
        <w:widowControl w:val="0"/>
        <w:spacing w:after="0" w:line="240" w:lineRule="auto"/>
        <w:jc w:val="both"/>
        <w:rPr>
          <w:rFonts w:ascii="Times New Roman" w:hAnsi="Times New Roman" w:cs="Times New Roman"/>
          <w:sz w:val="24"/>
          <w:szCs w:val="24"/>
        </w:rPr>
      </w:pPr>
      <w:r w:rsidRPr="006E2197">
        <w:rPr>
          <w:rFonts w:ascii="Times New Roman" w:hAnsi="Times New Roman" w:cs="Times New Roman"/>
          <w:sz w:val="24"/>
          <w:szCs w:val="24"/>
        </w:rPr>
        <w:lastRenderedPageBreak/>
        <w:t>Благословенные пятки оставит здесь,</w:t>
      </w:r>
    </w:p>
    <w:p w:rsidR="006E2197" w:rsidRPr="006E2197" w:rsidRDefault="006E2197" w:rsidP="00D30E91">
      <w:pPr>
        <w:widowControl w:val="0"/>
        <w:spacing w:after="0" w:line="240" w:lineRule="auto"/>
        <w:jc w:val="both"/>
        <w:rPr>
          <w:rFonts w:ascii="Times New Roman" w:hAnsi="Times New Roman" w:cs="Times New Roman"/>
          <w:sz w:val="24"/>
          <w:szCs w:val="24"/>
        </w:rPr>
      </w:pPr>
      <w:r w:rsidRPr="006E2197">
        <w:rPr>
          <w:rFonts w:ascii="Times New Roman" w:hAnsi="Times New Roman" w:cs="Times New Roman"/>
          <w:sz w:val="24"/>
          <w:szCs w:val="24"/>
        </w:rPr>
        <w:t>Носком счастливым она ступит к ним,</w:t>
      </w:r>
    </w:p>
    <w:p w:rsidR="006E2197" w:rsidRPr="006E2197" w:rsidRDefault="006E2197" w:rsidP="00D30E91">
      <w:pPr>
        <w:widowControl w:val="0"/>
        <w:spacing w:after="0" w:line="240" w:lineRule="auto"/>
        <w:jc w:val="both"/>
        <w:rPr>
          <w:rFonts w:ascii="Times New Roman" w:hAnsi="Times New Roman" w:cs="Times New Roman"/>
          <w:sz w:val="24"/>
          <w:szCs w:val="24"/>
        </w:rPr>
      </w:pPr>
      <w:r w:rsidRPr="006E2197">
        <w:rPr>
          <w:rFonts w:ascii="Times New Roman" w:hAnsi="Times New Roman" w:cs="Times New Roman"/>
          <w:sz w:val="24"/>
          <w:szCs w:val="24"/>
        </w:rPr>
        <w:t>Новую семью прославила</w:t>
      </w:r>
    </w:p>
    <w:p w:rsidR="006E2197" w:rsidRPr="006E2197" w:rsidRDefault="006E2197" w:rsidP="00D30E91">
      <w:pPr>
        <w:widowControl w:val="0"/>
        <w:spacing w:after="0" w:line="240" w:lineRule="auto"/>
        <w:jc w:val="both"/>
        <w:rPr>
          <w:rFonts w:ascii="Times New Roman" w:hAnsi="Times New Roman" w:cs="Times New Roman"/>
          <w:sz w:val="24"/>
          <w:szCs w:val="24"/>
        </w:rPr>
      </w:pPr>
      <w:r w:rsidRPr="006E2197">
        <w:rPr>
          <w:rFonts w:ascii="Times New Roman" w:hAnsi="Times New Roman" w:cs="Times New Roman"/>
          <w:sz w:val="24"/>
          <w:szCs w:val="24"/>
        </w:rPr>
        <w:t>Со всеми в семье жила бы в ладу,</w:t>
      </w:r>
    </w:p>
    <w:p w:rsidR="006E2197" w:rsidRPr="006E2197" w:rsidRDefault="006E2197" w:rsidP="00D30E91">
      <w:pPr>
        <w:widowControl w:val="0"/>
        <w:spacing w:after="0" w:line="240" w:lineRule="auto"/>
        <w:jc w:val="both"/>
        <w:rPr>
          <w:rFonts w:ascii="Times New Roman" w:hAnsi="Times New Roman" w:cs="Times New Roman"/>
          <w:sz w:val="24"/>
          <w:szCs w:val="24"/>
        </w:rPr>
      </w:pPr>
      <w:r w:rsidRPr="006E2197">
        <w:rPr>
          <w:rFonts w:ascii="Times New Roman" w:hAnsi="Times New Roman" w:cs="Times New Roman"/>
          <w:sz w:val="24"/>
          <w:szCs w:val="24"/>
        </w:rPr>
        <w:t>Её украшение – покладистый нрав,</w:t>
      </w:r>
    </w:p>
    <w:p w:rsidR="006E2197" w:rsidRPr="006E2197" w:rsidRDefault="006E2197" w:rsidP="00D30E91">
      <w:pPr>
        <w:widowControl w:val="0"/>
        <w:spacing w:after="0" w:line="240" w:lineRule="auto"/>
        <w:jc w:val="both"/>
        <w:rPr>
          <w:rFonts w:ascii="Times New Roman" w:hAnsi="Times New Roman" w:cs="Times New Roman"/>
          <w:sz w:val="24"/>
          <w:szCs w:val="24"/>
        </w:rPr>
      </w:pPr>
      <w:r w:rsidRPr="006E2197">
        <w:rPr>
          <w:rFonts w:ascii="Times New Roman" w:hAnsi="Times New Roman" w:cs="Times New Roman"/>
          <w:sz w:val="24"/>
          <w:szCs w:val="24"/>
        </w:rPr>
        <w:t>Пусть радует своих близких,</w:t>
      </w:r>
    </w:p>
    <w:p w:rsidR="006E2197" w:rsidRPr="006E2197" w:rsidRDefault="006E2197" w:rsidP="00D30E91">
      <w:pPr>
        <w:widowControl w:val="0"/>
        <w:spacing w:after="0" w:line="240" w:lineRule="auto"/>
        <w:jc w:val="both"/>
        <w:rPr>
          <w:rFonts w:ascii="Times New Roman" w:hAnsi="Times New Roman" w:cs="Times New Roman"/>
          <w:sz w:val="24"/>
          <w:szCs w:val="24"/>
        </w:rPr>
      </w:pPr>
      <w:r w:rsidRPr="006E2197">
        <w:rPr>
          <w:rFonts w:ascii="Times New Roman" w:hAnsi="Times New Roman" w:cs="Times New Roman"/>
          <w:sz w:val="24"/>
          <w:szCs w:val="24"/>
        </w:rPr>
        <w:t>А куда попала, чтоб была в радость,</w:t>
      </w:r>
    </w:p>
    <w:p w:rsidR="006E2197" w:rsidRPr="006E2197" w:rsidRDefault="006E2197" w:rsidP="00D30E91">
      <w:pPr>
        <w:widowControl w:val="0"/>
        <w:spacing w:after="0" w:line="240" w:lineRule="auto"/>
        <w:jc w:val="both"/>
        <w:rPr>
          <w:rFonts w:ascii="Times New Roman" w:hAnsi="Times New Roman" w:cs="Times New Roman"/>
          <w:sz w:val="24"/>
          <w:szCs w:val="24"/>
        </w:rPr>
      </w:pPr>
      <w:r w:rsidRPr="006E2197">
        <w:rPr>
          <w:rFonts w:ascii="Times New Roman" w:hAnsi="Times New Roman" w:cs="Times New Roman"/>
          <w:sz w:val="24"/>
          <w:szCs w:val="24"/>
        </w:rPr>
        <w:t>Чтоб множило их добро.</w:t>
      </w:r>
    </w:p>
    <w:p w:rsidR="006E2197" w:rsidRPr="006E2197" w:rsidRDefault="006E2197" w:rsidP="00D30E91">
      <w:pPr>
        <w:widowControl w:val="0"/>
        <w:spacing w:after="0" w:line="240" w:lineRule="auto"/>
        <w:jc w:val="both"/>
        <w:rPr>
          <w:rFonts w:ascii="Times New Roman" w:hAnsi="Times New Roman" w:cs="Times New Roman"/>
          <w:sz w:val="24"/>
          <w:szCs w:val="24"/>
        </w:rPr>
      </w:pPr>
      <w:r w:rsidRPr="006E2197">
        <w:rPr>
          <w:rFonts w:ascii="Times New Roman" w:hAnsi="Times New Roman" w:cs="Times New Roman"/>
          <w:sz w:val="24"/>
          <w:szCs w:val="24"/>
        </w:rPr>
        <w:t>Хабзэ для неё – не в тягость, а радость,</w:t>
      </w:r>
    </w:p>
    <w:p w:rsidR="006E2197" w:rsidRPr="006E2197" w:rsidRDefault="006E2197" w:rsidP="00D30E91">
      <w:pPr>
        <w:widowControl w:val="0"/>
        <w:spacing w:after="0" w:line="240" w:lineRule="auto"/>
        <w:jc w:val="both"/>
        <w:rPr>
          <w:rFonts w:ascii="Times New Roman" w:hAnsi="Times New Roman" w:cs="Times New Roman"/>
          <w:sz w:val="24"/>
          <w:szCs w:val="24"/>
        </w:rPr>
      </w:pPr>
      <w:r w:rsidRPr="006E2197">
        <w:rPr>
          <w:rFonts w:ascii="Times New Roman" w:hAnsi="Times New Roman" w:cs="Times New Roman"/>
          <w:sz w:val="24"/>
          <w:szCs w:val="24"/>
        </w:rPr>
        <w:t>Была бы мастерицей на все руки,</w:t>
      </w:r>
    </w:p>
    <w:p w:rsidR="006E2197" w:rsidRPr="006E2197" w:rsidRDefault="006E2197" w:rsidP="00D30E91">
      <w:pPr>
        <w:widowControl w:val="0"/>
        <w:spacing w:after="0" w:line="240" w:lineRule="auto"/>
        <w:jc w:val="both"/>
        <w:rPr>
          <w:rFonts w:ascii="Times New Roman" w:hAnsi="Times New Roman" w:cs="Times New Roman"/>
          <w:sz w:val="24"/>
          <w:szCs w:val="24"/>
        </w:rPr>
      </w:pPr>
      <w:r w:rsidRPr="006E2197">
        <w:rPr>
          <w:rFonts w:ascii="Times New Roman" w:hAnsi="Times New Roman" w:cs="Times New Roman"/>
          <w:sz w:val="24"/>
          <w:szCs w:val="24"/>
        </w:rPr>
        <w:t>Младших чтоб она любила,</w:t>
      </w:r>
    </w:p>
    <w:p w:rsidR="006E2197" w:rsidRPr="006E2197" w:rsidRDefault="006E2197" w:rsidP="00D30E91">
      <w:pPr>
        <w:widowControl w:val="0"/>
        <w:spacing w:after="0" w:line="240" w:lineRule="auto"/>
        <w:jc w:val="both"/>
        <w:rPr>
          <w:rFonts w:ascii="Times New Roman" w:hAnsi="Times New Roman" w:cs="Times New Roman"/>
          <w:sz w:val="24"/>
          <w:szCs w:val="24"/>
        </w:rPr>
      </w:pPr>
      <w:r w:rsidRPr="006E2197">
        <w:rPr>
          <w:rFonts w:ascii="Times New Roman" w:hAnsi="Times New Roman" w:cs="Times New Roman"/>
          <w:sz w:val="24"/>
          <w:szCs w:val="24"/>
        </w:rPr>
        <w:t>По старшим чтоб скучала.</w:t>
      </w:r>
    </w:p>
    <w:p w:rsidR="006E2197" w:rsidRPr="006E2197" w:rsidRDefault="006E2197" w:rsidP="00D30E91">
      <w:pPr>
        <w:widowControl w:val="0"/>
        <w:spacing w:after="0" w:line="240" w:lineRule="auto"/>
        <w:jc w:val="both"/>
        <w:rPr>
          <w:rFonts w:ascii="Times New Roman" w:hAnsi="Times New Roman" w:cs="Times New Roman"/>
          <w:sz w:val="24"/>
          <w:szCs w:val="24"/>
        </w:rPr>
      </w:pPr>
      <w:r w:rsidRPr="006E2197">
        <w:rPr>
          <w:rFonts w:ascii="Times New Roman" w:hAnsi="Times New Roman" w:cs="Times New Roman"/>
          <w:sz w:val="24"/>
          <w:szCs w:val="24"/>
        </w:rPr>
        <w:t>Как клей, чтоб в доме для дружбы была,</w:t>
      </w:r>
    </w:p>
    <w:p w:rsidR="006E2197" w:rsidRPr="006E2197" w:rsidRDefault="006E2197" w:rsidP="00D30E91">
      <w:pPr>
        <w:widowControl w:val="0"/>
        <w:spacing w:after="0" w:line="240" w:lineRule="auto"/>
        <w:jc w:val="both"/>
        <w:rPr>
          <w:rFonts w:ascii="Times New Roman" w:hAnsi="Times New Roman" w:cs="Times New Roman"/>
          <w:sz w:val="24"/>
          <w:szCs w:val="24"/>
        </w:rPr>
      </w:pPr>
      <w:r w:rsidRPr="006E2197">
        <w:rPr>
          <w:rFonts w:ascii="Times New Roman" w:hAnsi="Times New Roman" w:cs="Times New Roman"/>
          <w:sz w:val="24"/>
          <w:szCs w:val="24"/>
        </w:rPr>
        <w:lastRenderedPageBreak/>
        <w:t>Чтоб ум и помысли были прекрасны,</w:t>
      </w:r>
    </w:p>
    <w:p w:rsidR="006E2197" w:rsidRPr="006E2197" w:rsidRDefault="006E2197" w:rsidP="00D30E91">
      <w:pPr>
        <w:widowControl w:val="0"/>
        <w:spacing w:after="0" w:line="240" w:lineRule="auto"/>
        <w:jc w:val="both"/>
        <w:rPr>
          <w:rFonts w:ascii="Times New Roman" w:hAnsi="Times New Roman" w:cs="Times New Roman"/>
          <w:sz w:val="24"/>
          <w:szCs w:val="24"/>
        </w:rPr>
      </w:pPr>
      <w:r w:rsidRPr="006E2197">
        <w:rPr>
          <w:rFonts w:ascii="Times New Roman" w:hAnsi="Times New Roman" w:cs="Times New Roman"/>
          <w:sz w:val="24"/>
          <w:szCs w:val="24"/>
        </w:rPr>
        <w:t>Чтоб во всём была примером,</w:t>
      </w:r>
    </w:p>
    <w:p w:rsidR="006E2197" w:rsidRPr="006E2197" w:rsidRDefault="006E2197" w:rsidP="00D30E91">
      <w:pPr>
        <w:widowControl w:val="0"/>
        <w:spacing w:after="0" w:line="240" w:lineRule="auto"/>
        <w:jc w:val="both"/>
        <w:rPr>
          <w:rFonts w:ascii="Times New Roman" w:hAnsi="Times New Roman" w:cs="Times New Roman"/>
          <w:sz w:val="24"/>
          <w:szCs w:val="24"/>
        </w:rPr>
      </w:pPr>
      <w:r w:rsidRPr="006E2197">
        <w:rPr>
          <w:rFonts w:ascii="Times New Roman" w:hAnsi="Times New Roman" w:cs="Times New Roman"/>
          <w:sz w:val="24"/>
          <w:szCs w:val="24"/>
        </w:rPr>
        <w:t>Трудолюбива, заботлива,</w:t>
      </w:r>
    </w:p>
    <w:p w:rsidR="006E2197" w:rsidRPr="006E2197" w:rsidRDefault="006E2197" w:rsidP="00D30E91">
      <w:pPr>
        <w:widowControl w:val="0"/>
        <w:spacing w:after="0" w:line="240" w:lineRule="auto"/>
        <w:jc w:val="both"/>
        <w:rPr>
          <w:rFonts w:ascii="Times New Roman" w:hAnsi="Times New Roman" w:cs="Times New Roman"/>
          <w:sz w:val="24"/>
          <w:szCs w:val="24"/>
        </w:rPr>
      </w:pPr>
      <w:r w:rsidRPr="006E2197">
        <w:rPr>
          <w:rFonts w:ascii="Times New Roman" w:hAnsi="Times New Roman" w:cs="Times New Roman"/>
          <w:sz w:val="24"/>
          <w:szCs w:val="24"/>
        </w:rPr>
        <w:t>Чтоб малых она нежила и баловала,</w:t>
      </w:r>
    </w:p>
    <w:p w:rsidR="006E2197" w:rsidRPr="006E2197" w:rsidRDefault="006E2197" w:rsidP="00D30E91">
      <w:pPr>
        <w:widowControl w:val="0"/>
        <w:spacing w:after="0" w:line="240" w:lineRule="auto"/>
        <w:jc w:val="both"/>
        <w:rPr>
          <w:rFonts w:ascii="Times New Roman" w:hAnsi="Times New Roman" w:cs="Times New Roman"/>
          <w:sz w:val="24"/>
          <w:szCs w:val="24"/>
        </w:rPr>
      </w:pPr>
      <w:r w:rsidRPr="006E2197">
        <w:rPr>
          <w:rFonts w:ascii="Times New Roman" w:hAnsi="Times New Roman" w:cs="Times New Roman"/>
          <w:sz w:val="24"/>
          <w:szCs w:val="24"/>
        </w:rPr>
        <w:t xml:space="preserve">Чтоб взрослых ласкала своей речью, </w:t>
      </w:r>
    </w:p>
    <w:p w:rsidR="006E2197" w:rsidRPr="006E2197" w:rsidRDefault="006E2197" w:rsidP="00D30E91">
      <w:pPr>
        <w:widowControl w:val="0"/>
        <w:spacing w:after="0" w:line="240" w:lineRule="auto"/>
        <w:jc w:val="both"/>
        <w:rPr>
          <w:rFonts w:ascii="Times New Roman" w:hAnsi="Times New Roman" w:cs="Times New Roman"/>
          <w:sz w:val="24"/>
          <w:szCs w:val="24"/>
        </w:rPr>
      </w:pPr>
      <w:r w:rsidRPr="006E2197">
        <w:rPr>
          <w:rFonts w:ascii="Times New Roman" w:hAnsi="Times New Roman" w:cs="Times New Roman"/>
          <w:sz w:val="24"/>
          <w:szCs w:val="24"/>
        </w:rPr>
        <w:t>Чтоб своих детей не делила,</w:t>
      </w:r>
    </w:p>
    <w:p w:rsidR="006E2197" w:rsidRPr="006E2197" w:rsidRDefault="006E2197" w:rsidP="00D30E91">
      <w:pPr>
        <w:widowControl w:val="0"/>
        <w:spacing w:after="0" w:line="240" w:lineRule="auto"/>
        <w:jc w:val="both"/>
        <w:rPr>
          <w:rFonts w:ascii="Times New Roman" w:hAnsi="Times New Roman" w:cs="Times New Roman"/>
          <w:sz w:val="24"/>
          <w:szCs w:val="24"/>
        </w:rPr>
      </w:pPr>
      <w:r w:rsidRPr="006E2197">
        <w:rPr>
          <w:rFonts w:ascii="Times New Roman" w:hAnsi="Times New Roman" w:cs="Times New Roman"/>
          <w:sz w:val="24"/>
          <w:szCs w:val="24"/>
        </w:rPr>
        <w:t>Чтоб свёкор был её доволен,</w:t>
      </w:r>
    </w:p>
    <w:p w:rsidR="006E2197" w:rsidRPr="006E2197" w:rsidRDefault="006E2197" w:rsidP="00D30E91">
      <w:pPr>
        <w:widowControl w:val="0"/>
        <w:spacing w:after="0" w:line="240" w:lineRule="auto"/>
        <w:jc w:val="both"/>
        <w:rPr>
          <w:rFonts w:ascii="Times New Roman" w:hAnsi="Times New Roman" w:cs="Times New Roman"/>
          <w:sz w:val="24"/>
          <w:szCs w:val="24"/>
        </w:rPr>
      </w:pPr>
      <w:r w:rsidRPr="006E2197">
        <w:rPr>
          <w:rFonts w:ascii="Times New Roman" w:hAnsi="Times New Roman" w:cs="Times New Roman"/>
          <w:sz w:val="24"/>
          <w:szCs w:val="24"/>
        </w:rPr>
        <w:t>Для свекрови чтоб опорой была,</w:t>
      </w:r>
    </w:p>
    <w:p w:rsidR="006E2197" w:rsidRPr="006E2197" w:rsidRDefault="006E2197" w:rsidP="00D30E91">
      <w:pPr>
        <w:widowControl w:val="0"/>
        <w:spacing w:after="0" w:line="240" w:lineRule="auto"/>
        <w:jc w:val="both"/>
        <w:rPr>
          <w:rFonts w:ascii="Times New Roman" w:hAnsi="Times New Roman" w:cs="Times New Roman"/>
          <w:sz w:val="24"/>
          <w:szCs w:val="24"/>
        </w:rPr>
      </w:pPr>
      <w:r w:rsidRPr="006E2197">
        <w:rPr>
          <w:rFonts w:ascii="Times New Roman" w:hAnsi="Times New Roman" w:cs="Times New Roman"/>
          <w:sz w:val="24"/>
          <w:szCs w:val="24"/>
        </w:rPr>
        <w:t>Чтоб дела у неё спорились,</w:t>
      </w:r>
    </w:p>
    <w:p w:rsidR="006E2197" w:rsidRPr="006E2197" w:rsidRDefault="006E2197" w:rsidP="00D30E91">
      <w:pPr>
        <w:widowControl w:val="0"/>
        <w:spacing w:after="0" w:line="240" w:lineRule="auto"/>
        <w:jc w:val="both"/>
        <w:rPr>
          <w:rFonts w:ascii="Times New Roman" w:hAnsi="Times New Roman" w:cs="Times New Roman"/>
          <w:sz w:val="24"/>
          <w:szCs w:val="24"/>
        </w:rPr>
      </w:pPr>
      <w:r w:rsidRPr="006E2197">
        <w:rPr>
          <w:rFonts w:ascii="Times New Roman" w:hAnsi="Times New Roman" w:cs="Times New Roman"/>
          <w:sz w:val="24"/>
          <w:szCs w:val="24"/>
        </w:rPr>
        <w:t>Чтобы новое она приветствовало.</w:t>
      </w:r>
    </w:p>
    <w:p w:rsidR="006E2197" w:rsidRPr="006E2197" w:rsidRDefault="006E2197" w:rsidP="00D30E91">
      <w:pPr>
        <w:widowControl w:val="0"/>
        <w:spacing w:after="0" w:line="240" w:lineRule="auto"/>
        <w:jc w:val="both"/>
        <w:rPr>
          <w:rFonts w:ascii="Times New Roman" w:hAnsi="Times New Roman" w:cs="Times New Roman"/>
          <w:sz w:val="24"/>
          <w:szCs w:val="24"/>
        </w:rPr>
      </w:pPr>
      <w:r w:rsidRPr="006E2197">
        <w:rPr>
          <w:rFonts w:ascii="Times New Roman" w:hAnsi="Times New Roman" w:cs="Times New Roman"/>
          <w:sz w:val="24"/>
          <w:szCs w:val="24"/>
        </w:rPr>
        <w:t>Хох! – говорю я,</w:t>
      </w:r>
    </w:p>
    <w:p w:rsidR="006E2197" w:rsidRPr="006E2197" w:rsidRDefault="006E2197" w:rsidP="00D30E91">
      <w:pPr>
        <w:widowControl w:val="0"/>
        <w:spacing w:after="0" w:line="240" w:lineRule="auto"/>
        <w:jc w:val="both"/>
        <w:rPr>
          <w:rFonts w:ascii="Times New Roman" w:hAnsi="Times New Roman" w:cs="Times New Roman"/>
          <w:sz w:val="24"/>
          <w:szCs w:val="24"/>
        </w:rPr>
      </w:pPr>
      <w:r w:rsidRPr="006E2197">
        <w:rPr>
          <w:rFonts w:ascii="Times New Roman" w:hAnsi="Times New Roman" w:cs="Times New Roman"/>
          <w:sz w:val="24"/>
          <w:szCs w:val="24"/>
        </w:rPr>
        <w:t>Пусть такой она станет.</w:t>
      </w:r>
    </w:p>
    <w:p w:rsidR="00D30E91" w:rsidRDefault="00D30E91" w:rsidP="006E2197">
      <w:pPr>
        <w:widowControl w:val="0"/>
        <w:spacing w:after="0" w:line="240" w:lineRule="auto"/>
        <w:ind w:firstLine="708"/>
        <w:jc w:val="both"/>
        <w:rPr>
          <w:rFonts w:ascii="Times New Roman" w:hAnsi="Times New Roman" w:cs="Times New Roman"/>
          <w:sz w:val="24"/>
          <w:szCs w:val="24"/>
        </w:rPr>
        <w:sectPr w:rsidR="00D30E91" w:rsidSect="00D30E91">
          <w:type w:val="continuous"/>
          <w:pgSz w:w="11906" w:h="16838"/>
          <w:pgMar w:top="1134" w:right="1418" w:bottom="1134" w:left="1418" w:header="709" w:footer="709" w:gutter="0"/>
          <w:cols w:num="2" w:space="708"/>
          <w:docGrid w:linePitch="360"/>
        </w:sectPr>
      </w:pPr>
    </w:p>
    <w:p w:rsidR="006E2197" w:rsidRPr="006E2197" w:rsidRDefault="006E2197" w:rsidP="006E2197">
      <w:pPr>
        <w:widowControl w:val="0"/>
        <w:spacing w:after="0" w:line="240" w:lineRule="auto"/>
        <w:ind w:firstLine="708"/>
        <w:jc w:val="both"/>
        <w:rPr>
          <w:rFonts w:ascii="Times New Roman" w:hAnsi="Times New Roman" w:cs="Times New Roman"/>
          <w:sz w:val="24"/>
          <w:szCs w:val="24"/>
        </w:rPr>
      </w:pPr>
      <w:r w:rsidRPr="006E2197">
        <w:rPr>
          <w:rFonts w:ascii="Times New Roman" w:hAnsi="Times New Roman" w:cs="Times New Roman"/>
          <w:sz w:val="24"/>
          <w:szCs w:val="24"/>
        </w:rPr>
        <w:lastRenderedPageBreak/>
        <w:t xml:space="preserve">                                          (Подстрочный перевод Канкошева А. М.)</w:t>
      </w:r>
    </w:p>
    <w:p w:rsidR="006E2197" w:rsidRPr="006E2197" w:rsidRDefault="006E2197" w:rsidP="006E2197">
      <w:pPr>
        <w:widowControl w:val="0"/>
        <w:spacing w:after="0" w:line="240" w:lineRule="auto"/>
        <w:jc w:val="both"/>
        <w:rPr>
          <w:rFonts w:ascii="Times New Roman" w:hAnsi="Times New Roman" w:cs="Times New Roman"/>
          <w:sz w:val="24"/>
          <w:szCs w:val="24"/>
        </w:rPr>
      </w:pPr>
      <w:r w:rsidRPr="006E2197">
        <w:rPr>
          <w:rFonts w:ascii="Times New Roman" w:hAnsi="Times New Roman" w:cs="Times New Roman"/>
          <w:sz w:val="24"/>
          <w:szCs w:val="24"/>
        </w:rPr>
        <w:tab/>
        <w:t>Помимо восхваления и благопожелания невесте есть так называемые нравоучения, наставления т.е. как должна невеста относиться к тем, к кому она пришла. Особое внимание уделяется не только мужу, но и к свекрови, свёкру, а также соседям:</w:t>
      </w:r>
    </w:p>
    <w:p w:rsidR="006E2197" w:rsidRPr="006E2197" w:rsidRDefault="006E2197" w:rsidP="006E2197">
      <w:pPr>
        <w:widowControl w:val="0"/>
        <w:spacing w:after="0" w:line="240" w:lineRule="auto"/>
        <w:jc w:val="both"/>
        <w:rPr>
          <w:rFonts w:ascii="Times New Roman" w:hAnsi="Times New Roman" w:cs="Times New Roman"/>
          <w:sz w:val="24"/>
          <w:szCs w:val="24"/>
        </w:rPr>
      </w:pPr>
      <w:r w:rsidRPr="006E2197">
        <w:rPr>
          <w:rFonts w:ascii="Times New Roman" w:hAnsi="Times New Roman" w:cs="Times New Roman"/>
          <w:sz w:val="24"/>
          <w:szCs w:val="24"/>
        </w:rPr>
        <w:tab/>
        <w:t>Уи гуащэм уи бзэ хуэщабэу,</w:t>
      </w:r>
    </w:p>
    <w:p w:rsidR="006E2197" w:rsidRPr="006E2197" w:rsidRDefault="006E2197" w:rsidP="006E2197">
      <w:pPr>
        <w:widowControl w:val="0"/>
        <w:spacing w:after="0" w:line="240" w:lineRule="auto"/>
        <w:jc w:val="both"/>
        <w:rPr>
          <w:rFonts w:ascii="Times New Roman" w:hAnsi="Times New Roman" w:cs="Times New Roman"/>
          <w:sz w:val="24"/>
          <w:szCs w:val="24"/>
        </w:rPr>
      </w:pPr>
      <w:r w:rsidRPr="006E2197">
        <w:rPr>
          <w:rFonts w:ascii="Times New Roman" w:hAnsi="Times New Roman" w:cs="Times New Roman"/>
          <w:sz w:val="24"/>
          <w:szCs w:val="24"/>
        </w:rPr>
        <w:tab/>
        <w:t>Узытемыхьэр уи тхьэмэдэжьу,</w:t>
      </w:r>
    </w:p>
    <w:p w:rsidR="006E2197" w:rsidRPr="006E2197" w:rsidRDefault="006E2197" w:rsidP="006E2197">
      <w:pPr>
        <w:widowControl w:val="0"/>
        <w:spacing w:after="0" w:line="240" w:lineRule="auto"/>
        <w:jc w:val="both"/>
        <w:rPr>
          <w:rFonts w:ascii="Times New Roman" w:hAnsi="Times New Roman" w:cs="Times New Roman"/>
          <w:sz w:val="24"/>
          <w:szCs w:val="24"/>
        </w:rPr>
      </w:pPr>
      <w:r w:rsidRPr="006E2197">
        <w:rPr>
          <w:rFonts w:ascii="Times New Roman" w:hAnsi="Times New Roman" w:cs="Times New Roman"/>
          <w:sz w:val="24"/>
          <w:szCs w:val="24"/>
        </w:rPr>
        <w:tab/>
        <w:t>Уи пщыкъуэжь ухуэубзэ-ухуэфIу,</w:t>
      </w:r>
    </w:p>
    <w:p w:rsidR="006E2197" w:rsidRPr="006E2197" w:rsidRDefault="006E2197" w:rsidP="006E2197">
      <w:pPr>
        <w:widowControl w:val="0"/>
        <w:spacing w:after="0" w:line="240" w:lineRule="auto"/>
        <w:jc w:val="both"/>
        <w:rPr>
          <w:rFonts w:ascii="Times New Roman" w:hAnsi="Times New Roman" w:cs="Times New Roman"/>
          <w:sz w:val="24"/>
          <w:szCs w:val="24"/>
        </w:rPr>
      </w:pPr>
      <w:r w:rsidRPr="006E2197">
        <w:rPr>
          <w:rFonts w:ascii="Times New Roman" w:hAnsi="Times New Roman" w:cs="Times New Roman"/>
          <w:sz w:val="24"/>
          <w:szCs w:val="24"/>
        </w:rPr>
        <w:tab/>
        <w:t>Дунейм утетыну сынохъуэхъу!</w:t>
      </w:r>
    </w:p>
    <w:p w:rsidR="006E2197" w:rsidRPr="006E2197" w:rsidRDefault="006E2197" w:rsidP="006E2197">
      <w:pPr>
        <w:widowControl w:val="0"/>
        <w:spacing w:after="0" w:line="240" w:lineRule="auto"/>
        <w:jc w:val="both"/>
        <w:rPr>
          <w:rFonts w:ascii="Times New Roman" w:hAnsi="Times New Roman" w:cs="Times New Roman"/>
          <w:sz w:val="24"/>
          <w:szCs w:val="24"/>
        </w:rPr>
      </w:pPr>
      <w:r w:rsidRPr="006E2197">
        <w:rPr>
          <w:rFonts w:ascii="Times New Roman" w:hAnsi="Times New Roman" w:cs="Times New Roman"/>
          <w:sz w:val="24"/>
          <w:szCs w:val="24"/>
        </w:rPr>
        <w:tab/>
        <w:t>Фом хуэдэу зыхыхьэм ялъэгъун,</w:t>
      </w:r>
    </w:p>
    <w:p w:rsidR="006E2197" w:rsidRPr="006E2197" w:rsidRDefault="006E2197" w:rsidP="006E2197">
      <w:pPr>
        <w:widowControl w:val="0"/>
        <w:spacing w:after="0" w:line="240" w:lineRule="auto"/>
        <w:jc w:val="both"/>
        <w:rPr>
          <w:rFonts w:ascii="Times New Roman" w:hAnsi="Times New Roman" w:cs="Times New Roman"/>
          <w:sz w:val="24"/>
          <w:szCs w:val="24"/>
        </w:rPr>
      </w:pPr>
      <w:r w:rsidRPr="006E2197">
        <w:rPr>
          <w:rFonts w:ascii="Times New Roman" w:hAnsi="Times New Roman" w:cs="Times New Roman"/>
          <w:sz w:val="24"/>
          <w:szCs w:val="24"/>
        </w:rPr>
        <w:tab/>
        <w:t>Быныр IэфIу илъагъуу,</w:t>
      </w:r>
    </w:p>
    <w:p w:rsidR="006E2197" w:rsidRPr="006E2197" w:rsidRDefault="006E2197" w:rsidP="006E2197">
      <w:pPr>
        <w:widowControl w:val="0"/>
        <w:spacing w:after="0" w:line="240" w:lineRule="auto"/>
        <w:jc w:val="both"/>
        <w:rPr>
          <w:rFonts w:ascii="Times New Roman" w:hAnsi="Times New Roman" w:cs="Times New Roman"/>
          <w:sz w:val="24"/>
          <w:szCs w:val="24"/>
        </w:rPr>
      </w:pPr>
      <w:r w:rsidRPr="006E2197">
        <w:rPr>
          <w:rFonts w:ascii="Times New Roman" w:hAnsi="Times New Roman" w:cs="Times New Roman"/>
          <w:sz w:val="24"/>
          <w:szCs w:val="24"/>
        </w:rPr>
        <w:tab/>
        <w:t>Гъунэгъум нэмыс яхуиIэу</w:t>
      </w:r>
    </w:p>
    <w:p w:rsidR="006E2197" w:rsidRPr="006E2197" w:rsidRDefault="006E2197" w:rsidP="006E2197">
      <w:pPr>
        <w:widowControl w:val="0"/>
        <w:spacing w:after="0" w:line="240" w:lineRule="auto"/>
        <w:jc w:val="both"/>
        <w:rPr>
          <w:rFonts w:ascii="Times New Roman" w:hAnsi="Times New Roman" w:cs="Times New Roman"/>
          <w:sz w:val="24"/>
          <w:szCs w:val="24"/>
        </w:rPr>
      </w:pPr>
      <w:r w:rsidRPr="006E2197">
        <w:rPr>
          <w:rFonts w:ascii="Times New Roman" w:hAnsi="Times New Roman" w:cs="Times New Roman"/>
          <w:sz w:val="24"/>
          <w:szCs w:val="24"/>
        </w:rPr>
        <w:tab/>
        <w:t>Чтоб речи к свекрови были нежны,</w:t>
      </w:r>
    </w:p>
    <w:p w:rsidR="006E2197" w:rsidRPr="006E2197" w:rsidRDefault="006E2197" w:rsidP="006E2197">
      <w:pPr>
        <w:widowControl w:val="0"/>
        <w:spacing w:after="0" w:line="240" w:lineRule="auto"/>
        <w:jc w:val="both"/>
        <w:rPr>
          <w:rFonts w:ascii="Times New Roman" w:hAnsi="Times New Roman" w:cs="Times New Roman"/>
          <w:sz w:val="24"/>
          <w:szCs w:val="24"/>
        </w:rPr>
      </w:pPr>
      <w:r w:rsidRPr="006E2197">
        <w:rPr>
          <w:rFonts w:ascii="Times New Roman" w:hAnsi="Times New Roman" w:cs="Times New Roman"/>
          <w:sz w:val="24"/>
          <w:szCs w:val="24"/>
        </w:rPr>
        <w:tab/>
        <w:t>Чтоб свёкра избегала ты,</w:t>
      </w:r>
    </w:p>
    <w:p w:rsidR="006E2197" w:rsidRPr="006E2197" w:rsidRDefault="006E2197" w:rsidP="006E2197">
      <w:pPr>
        <w:widowControl w:val="0"/>
        <w:spacing w:after="0" w:line="240" w:lineRule="auto"/>
        <w:jc w:val="both"/>
        <w:rPr>
          <w:rFonts w:ascii="Times New Roman" w:hAnsi="Times New Roman" w:cs="Times New Roman"/>
          <w:sz w:val="24"/>
          <w:szCs w:val="24"/>
        </w:rPr>
      </w:pPr>
      <w:r w:rsidRPr="006E2197">
        <w:rPr>
          <w:rFonts w:ascii="Times New Roman" w:hAnsi="Times New Roman" w:cs="Times New Roman"/>
          <w:sz w:val="24"/>
          <w:szCs w:val="24"/>
        </w:rPr>
        <w:tab/>
        <w:t>Была вежлива с деверем своим…</w:t>
      </w:r>
    </w:p>
    <w:p w:rsidR="006E2197" w:rsidRPr="006E2197" w:rsidRDefault="006E2197" w:rsidP="006E2197">
      <w:pPr>
        <w:widowControl w:val="0"/>
        <w:spacing w:after="0" w:line="240" w:lineRule="auto"/>
        <w:jc w:val="both"/>
        <w:rPr>
          <w:rFonts w:ascii="Times New Roman" w:hAnsi="Times New Roman" w:cs="Times New Roman"/>
          <w:sz w:val="24"/>
          <w:szCs w:val="24"/>
        </w:rPr>
      </w:pPr>
      <w:r w:rsidRPr="006E2197">
        <w:rPr>
          <w:rFonts w:ascii="Times New Roman" w:hAnsi="Times New Roman" w:cs="Times New Roman"/>
          <w:sz w:val="24"/>
          <w:szCs w:val="24"/>
        </w:rPr>
        <w:tab/>
        <w:t>Чтоб была бы ты любима как мёд в новой семье,</w:t>
      </w:r>
    </w:p>
    <w:p w:rsidR="006E2197" w:rsidRPr="006E2197" w:rsidRDefault="006E2197" w:rsidP="006E2197">
      <w:pPr>
        <w:widowControl w:val="0"/>
        <w:spacing w:after="0" w:line="240" w:lineRule="auto"/>
        <w:jc w:val="both"/>
        <w:rPr>
          <w:rFonts w:ascii="Times New Roman" w:hAnsi="Times New Roman" w:cs="Times New Roman"/>
          <w:sz w:val="24"/>
          <w:szCs w:val="24"/>
        </w:rPr>
      </w:pPr>
      <w:r w:rsidRPr="006E2197">
        <w:rPr>
          <w:rFonts w:ascii="Times New Roman" w:hAnsi="Times New Roman" w:cs="Times New Roman"/>
          <w:sz w:val="24"/>
          <w:szCs w:val="24"/>
        </w:rPr>
        <w:tab/>
        <w:t>Чтоб любила сладко детей,</w:t>
      </w:r>
    </w:p>
    <w:p w:rsidR="006E2197" w:rsidRPr="006E2197" w:rsidRDefault="006E2197" w:rsidP="006E2197">
      <w:pPr>
        <w:widowControl w:val="0"/>
        <w:spacing w:after="0" w:line="240" w:lineRule="auto"/>
        <w:jc w:val="both"/>
        <w:rPr>
          <w:rFonts w:ascii="Times New Roman" w:hAnsi="Times New Roman" w:cs="Times New Roman"/>
          <w:sz w:val="24"/>
          <w:szCs w:val="24"/>
        </w:rPr>
      </w:pPr>
      <w:r w:rsidRPr="006E2197">
        <w:rPr>
          <w:rFonts w:ascii="Times New Roman" w:hAnsi="Times New Roman" w:cs="Times New Roman"/>
          <w:sz w:val="24"/>
          <w:szCs w:val="24"/>
        </w:rPr>
        <w:tab/>
        <w:t>Уважала соседей.</w:t>
      </w:r>
    </w:p>
    <w:p w:rsidR="006E2197" w:rsidRPr="006E2197" w:rsidRDefault="006E2197" w:rsidP="006E2197">
      <w:pPr>
        <w:widowControl w:val="0"/>
        <w:spacing w:after="0" w:line="240" w:lineRule="auto"/>
        <w:jc w:val="both"/>
        <w:rPr>
          <w:rFonts w:ascii="Times New Roman" w:hAnsi="Times New Roman" w:cs="Times New Roman"/>
          <w:sz w:val="24"/>
          <w:szCs w:val="24"/>
        </w:rPr>
      </w:pPr>
      <w:r w:rsidRPr="006E2197">
        <w:rPr>
          <w:rFonts w:ascii="Times New Roman" w:hAnsi="Times New Roman" w:cs="Times New Roman"/>
          <w:sz w:val="24"/>
          <w:szCs w:val="24"/>
        </w:rPr>
        <w:t xml:space="preserve">                                        (Подстрочный перевод Канкошева А. М.)</w:t>
      </w:r>
    </w:p>
    <w:p w:rsidR="006E2197" w:rsidRPr="006E2197" w:rsidRDefault="006E2197" w:rsidP="006E2197">
      <w:pPr>
        <w:widowControl w:val="0"/>
        <w:spacing w:after="0" w:line="240" w:lineRule="auto"/>
        <w:jc w:val="both"/>
        <w:rPr>
          <w:rFonts w:ascii="Times New Roman" w:hAnsi="Times New Roman" w:cs="Times New Roman"/>
          <w:sz w:val="24"/>
          <w:szCs w:val="24"/>
        </w:rPr>
      </w:pPr>
      <w:r w:rsidRPr="006E2197">
        <w:rPr>
          <w:rFonts w:ascii="Times New Roman" w:hAnsi="Times New Roman" w:cs="Times New Roman"/>
          <w:sz w:val="24"/>
          <w:szCs w:val="24"/>
        </w:rPr>
        <w:tab/>
        <w:t>В обычных хохах, адресованных представителям мужского пола, чаще описываются внешние и внутренние качества жены:</w:t>
      </w:r>
    </w:p>
    <w:p w:rsidR="006E2197" w:rsidRPr="006E2197" w:rsidRDefault="006E2197" w:rsidP="006E2197">
      <w:pPr>
        <w:widowControl w:val="0"/>
        <w:spacing w:after="0" w:line="240" w:lineRule="auto"/>
        <w:jc w:val="both"/>
        <w:rPr>
          <w:rFonts w:ascii="Times New Roman" w:hAnsi="Times New Roman" w:cs="Times New Roman"/>
          <w:sz w:val="24"/>
          <w:szCs w:val="24"/>
        </w:rPr>
      </w:pPr>
      <w:r w:rsidRPr="006E2197">
        <w:rPr>
          <w:rFonts w:ascii="Times New Roman" w:hAnsi="Times New Roman" w:cs="Times New Roman"/>
          <w:sz w:val="24"/>
          <w:szCs w:val="24"/>
        </w:rPr>
        <w:tab/>
        <w:t>Фыз къэпшари-тхьэрыкъуэ пщэхуу,</w:t>
      </w:r>
    </w:p>
    <w:p w:rsidR="006E2197" w:rsidRPr="006E2197" w:rsidRDefault="006E2197" w:rsidP="006E2197">
      <w:pPr>
        <w:widowControl w:val="0"/>
        <w:spacing w:after="0" w:line="240" w:lineRule="auto"/>
        <w:jc w:val="both"/>
        <w:rPr>
          <w:rFonts w:ascii="Times New Roman" w:hAnsi="Times New Roman" w:cs="Times New Roman"/>
          <w:sz w:val="24"/>
          <w:szCs w:val="24"/>
        </w:rPr>
      </w:pPr>
      <w:r w:rsidRPr="006E2197">
        <w:rPr>
          <w:rFonts w:ascii="Times New Roman" w:hAnsi="Times New Roman" w:cs="Times New Roman"/>
          <w:sz w:val="24"/>
          <w:szCs w:val="24"/>
        </w:rPr>
        <w:lastRenderedPageBreak/>
        <w:tab/>
        <w:t>Бжьэхуцыху Iэпэу,</w:t>
      </w:r>
    </w:p>
    <w:p w:rsidR="006E2197" w:rsidRPr="006E2197" w:rsidRDefault="006E2197" w:rsidP="006E2197">
      <w:pPr>
        <w:widowControl w:val="0"/>
        <w:spacing w:after="0" w:line="240" w:lineRule="auto"/>
        <w:jc w:val="both"/>
        <w:rPr>
          <w:rFonts w:ascii="Times New Roman" w:hAnsi="Times New Roman" w:cs="Times New Roman"/>
          <w:sz w:val="24"/>
          <w:szCs w:val="24"/>
        </w:rPr>
      </w:pPr>
      <w:r w:rsidRPr="006E2197">
        <w:rPr>
          <w:rFonts w:ascii="Times New Roman" w:hAnsi="Times New Roman" w:cs="Times New Roman"/>
          <w:sz w:val="24"/>
          <w:szCs w:val="24"/>
        </w:rPr>
        <w:tab/>
        <w:t>Iэпэ зыхуишийм псэ къыпигъакIэу,</w:t>
      </w:r>
    </w:p>
    <w:p w:rsidR="006E2197" w:rsidRPr="006E2197" w:rsidRDefault="006E2197" w:rsidP="006E2197">
      <w:pPr>
        <w:widowControl w:val="0"/>
        <w:spacing w:after="0" w:line="240" w:lineRule="auto"/>
        <w:jc w:val="both"/>
        <w:rPr>
          <w:rFonts w:ascii="Times New Roman" w:hAnsi="Times New Roman" w:cs="Times New Roman"/>
          <w:sz w:val="24"/>
          <w:szCs w:val="24"/>
        </w:rPr>
      </w:pPr>
      <w:r w:rsidRPr="006E2197">
        <w:rPr>
          <w:rFonts w:ascii="Times New Roman" w:hAnsi="Times New Roman" w:cs="Times New Roman"/>
          <w:sz w:val="24"/>
          <w:szCs w:val="24"/>
        </w:rPr>
        <w:tab/>
        <w:t>Уздэувым ущимыгъэгупсысэу,</w:t>
      </w:r>
    </w:p>
    <w:p w:rsidR="006E2197" w:rsidRPr="006E2197" w:rsidRDefault="006E2197" w:rsidP="006E2197">
      <w:pPr>
        <w:widowControl w:val="0"/>
        <w:spacing w:after="0" w:line="240" w:lineRule="auto"/>
        <w:jc w:val="both"/>
        <w:rPr>
          <w:rFonts w:ascii="Times New Roman" w:hAnsi="Times New Roman" w:cs="Times New Roman"/>
          <w:sz w:val="24"/>
          <w:szCs w:val="24"/>
        </w:rPr>
      </w:pPr>
      <w:r w:rsidRPr="006E2197">
        <w:rPr>
          <w:rFonts w:ascii="Times New Roman" w:hAnsi="Times New Roman" w:cs="Times New Roman"/>
          <w:sz w:val="24"/>
          <w:szCs w:val="24"/>
        </w:rPr>
        <w:tab/>
        <w:t>УздэтIысым ущимыгъэжейуэ,</w:t>
      </w:r>
    </w:p>
    <w:p w:rsidR="006E2197" w:rsidRPr="006E2197" w:rsidRDefault="006E2197" w:rsidP="006E2197">
      <w:pPr>
        <w:widowControl w:val="0"/>
        <w:spacing w:after="0" w:line="240" w:lineRule="auto"/>
        <w:jc w:val="both"/>
        <w:rPr>
          <w:rFonts w:ascii="Times New Roman" w:hAnsi="Times New Roman" w:cs="Times New Roman"/>
          <w:sz w:val="24"/>
          <w:szCs w:val="24"/>
        </w:rPr>
      </w:pPr>
      <w:r w:rsidRPr="006E2197">
        <w:rPr>
          <w:rFonts w:ascii="Times New Roman" w:hAnsi="Times New Roman" w:cs="Times New Roman"/>
          <w:sz w:val="24"/>
          <w:szCs w:val="24"/>
        </w:rPr>
        <w:tab/>
        <w:t>Ужеям къыптелъэщIыхьрэ,</w:t>
      </w:r>
    </w:p>
    <w:p w:rsidR="006E2197" w:rsidRPr="006E2197" w:rsidRDefault="006E2197" w:rsidP="006E2197">
      <w:pPr>
        <w:widowControl w:val="0"/>
        <w:spacing w:after="0" w:line="240" w:lineRule="auto"/>
        <w:jc w:val="both"/>
        <w:rPr>
          <w:rFonts w:ascii="Times New Roman" w:hAnsi="Times New Roman" w:cs="Times New Roman"/>
          <w:sz w:val="24"/>
          <w:szCs w:val="24"/>
        </w:rPr>
      </w:pPr>
      <w:r w:rsidRPr="006E2197">
        <w:rPr>
          <w:rFonts w:ascii="Times New Roman" w:hAnsi="Times New Roman" w:cs="Times New Roman"/>
          <w:sz w:val="24"/>
          <w:szCs w:val="24"/>
        </w:rPr>
        <w:tab/>
        <w:t>И бзэр къыпхуэIэфIу!</w:t>
      </w:r>
    </w:p>
    <w:p w:rsidR="006E2197" w:rsidRPr="006E2197" w:rsidRDefault="006E2197" w:rsidP="006E2197">
      <w:pPr>
        <w:widowControl w:val="0"/>
        <w:spacing w:after="0" w:line="240" w:lineRule="auto"/>
        <w:jc w:val="both"/>
        <w:rPr>
          <w:rFonts w:ascii="Times New Roman" w:hAnsi="Times New Roman" w:cs="Times New Roman"/>
          <w:sz w:val="24"/>
          <w:szCs w:val="24"/>
        </w:rPr>
      </w:pPr>
      <w:r w:rsidRPr="006E2197">
        <w:rPr>
          <w:rFonts w:ascii="Times New Roman" w:hAnsi="Times New Roman" w:cs="Times New Roman"/>
          <w:sz w:val="24"/>
          <w:szCs w:val="24"/>
        </w:rPr>
        <w:tab/>
        <w:t>«Чтобы твоя жена была как голубка</w:t>
      </w:r>
    </w:p>
    <w:p w:rsidR="006E2197" w:rsidRPr="006E2197" w:rsidRDefault="006E2197" w:rsidP="006E2197">
      <w:pPr>
        <w:widowControl w:val="0"/>
        <w:spacing w:after="0" w:line="240" w:lineRule="auto"/>
        <w:jc w:val="both"/>
        <w:rPr>
          <w:rFonts w:ascii="Times New Roman" w:hAnsi="Times New Roman" w:cs="Times New Roman"/>
          <w:sz w:val="24"/>
          <w:szCs w:val="24"/>
        </w:rPr>
      </w:pPr>
      <w:r w:rsidRPr="006E2197">
        <w:rPr>
          <w:rFonts w:ascii="Times New Roman" w:hAnsi="Times New Roman" w:cs="Times New Roman"/>
          <w:sz w:val="24"/>
          <w:szCs w:val="24"/>
        </w:rPr>
        <w:tab/>
        <w:t>С губами как вата</w:t>
      </w:r>
    </w:p>
    <w:p w:rsidR="006E2197" w:rsidRPr="006E2197" w:rsidRDefault="006E2197" w:rsidP="006E2197">
      <w:pPr>
        <w:widowControl w:val="0"/>
        <w:spacing w:after="0" w:line="240" w:lineRule="auto"/>
        <w:jc w:val="both"/>
        <w:rPr>
          <w:rFonts w:ascii="Times New Roman" w:hAnsi="Times New Roman" w:cs="Times New Roman"/>
          <w:sz w:val="24"/>
          <w:szCs w:val="24"/>
        </w:rPr>
      </w:pPr>
      <w:r w:rsidRPr="006E2197">
        <w:rPr>
          <w:rFonts w:ascii="Times New Roman" w:hAnsi="Times New Roman" w:cs="Times New Roman"/>
          <w:sz w:val="24"/>
          <w:szCs w:val="24"/>
        </w:rPr>
        <w:tab/>
        <w:t>К чему дотрагивалась, то оживало,</w:t>
      </w:r>
    </w:p>
    <w:p w:rsidR="006E2197" w:rsidRPr="006E2197" w:rsidRDefault="006E2197" w:rsidP="006E2197">
      <w:pPr>
        <w:widowControl w:val="0"/>
        <w:spacing w:after="0" w:line="240" w:lineRule="auto"/>
        <w:jc w:val="both"/>
        <w:rPr>
          <w:rFonts w:ascii="Times New Roman" w:hAnsi="Times New Roman" w:cs="Times New Roman"/>
          <w:sz w:val="24"/>
          <w:szCs w:val="24"/>
        </w:rPr>
      </w:pPr>
      <w:r w:rsidRPr="006E2197">
        <w:rPr>
          <w:rFonts w:ascii="Times New Roman" w:hAnsi="Times New Roman" w:cs="Times New Roman"/>
          <w:sz w:val="24"/>
          <w:szCs w:val="24"/>
        </w:rPr>
        <w:tab/>
        <w:t>Если ляжешь – не давала уснуть,</w:t>
      </w:r>
    </w:p>
    <w:p w:rsidR="006E2197" w:rsidRPr="006E2197" w:rsidRDefault="006E2197" w:rsidP="006E2197">
      <w:pPr>
        <w:widowControl w:val="0"/>
        <w:spacing w:after="0" w:line="240" w:lineRule="auto"/>
        <w:jc w:val="both"/>
        <w:rPr>
          <w:rFonts w:ascii="Times New Roman" w:hAnsi="Times New Roman" w:cs="Times New Roman"/>
          <w:sz w:val="24"/>
          <w:szCs w:val="24"/>
        </w:rPr>
      </w:pPr>
      <w:r w:rsidRPr="006E2197">
        <w:rPr>
          <w:rFonts w:ascii="Times New Roman" w:hAnsi="Times New Roman" w:cs="Times New Roman"/>
          <w:sz w:val="24"/>
          <w:szCs w:val="24"/>
        </w:rPr>
        <w:tab/>
        <w:t>Если уснёшь – гладила тебя,</w:t>
      </w:r>
    </w:p>
    <w:p w:rsidR="006E2197" w:rsidRPr="006E2197" w:rsidRDefault="006E2197" w:rsidP="006E2197">
      <w:pPr>
        <w:widowControl w:val="0"/>
        <w:spacing w:after="0" w:line="240" w:lineRule="auto"/>
        <w:jc w:val="both"/>
        <w:rPr>
          <w:rFonts w:ascii="Times New Roman" w:hAnsi="Times New Roman" w:cs="Times New Roman"/>
          <w:sz w:val="24"/>
          <w:szCs w:val="24"/>
        </w:rPr>
      </w:pPr>
      <w:r w:rsidRPr="006E2197">
        <w:rPr>
          <w:rFonts w:ascii="Times New Roman" w:hAnsi="Times New Roman" w:cs="Times New Roman"/>
          <w:sz w:val="24"/>
          <w:szCs w:val="24"/>
        </w:rPr>
        <w:tab/>
        <w:t xml:space="preserve">Чтоб речи к тебе, были сладки». </w:t>
      </w:r>
    </w:p>
    <w:p w:rsidR="006E2197" w:rsidRPr="006E2197" w:rsidRDefault="006E2197" w:rsidP="006E2197">
      <w:pPr>
        <w:widowControl w:val="0"/>
        <w:spacing w:after="0" w:line="240" w:lineRule="auto"/>
        <w:jc w:val="both"/>
        <w:rPr>
          <w:rFonts w:ascii="Times New Roman" w:hAnsi="Times New Roman" w:cs="Times New Roman"/>
          <w:sz w:val="24"/>
          <w:szCs w:val="24"/>
        </w:rPr>
      </w:pPr>
      <w:r w:rsidRPr="006E2197">
        <w:rPr>
          <w:rFonts w:ascii="Times New Roman" w:hAnsi="Times New Roman" w:cs="Times New Roman"/>
          <w:sz w:val="24"/>
          <w:szCs w:val="24"/>
        </w:rPr>
        <w:t xml:space="preserve">                                                       (Подстрочный перевод Канкошева А. М.)</w:t>
      </w:r>
    </w:p>
    <w:p w:rsidR="006E2197" w:rsidRPr="006E2197" w:rsidRDefault="006E2197" w:rsidP="006E2197">
      <w:pPr>
        <w:widowControl w:val="0"/>
        <w:spacing w:after="0" w:line="240" w:lineRule="auto"/>
        <w:ind w:firstLine="708"/>
        <w:jc w:val="both"/>
        <w:rPr>
          <w:rFonts w:ascii="Times New Roman" w:hAnsi="Times New Roman" w:cs="Times New Roman"/>
          <w:sz w:val="24"/>
          <w:szCs w:val="24"/>
        </w:rPr>
      </w:pPr>
      <w:r w:rsidRPr="006E2197">
        <w:rPr>
          <w:rFonts w:ascii="Times New Roman" w:hAnsi="Times New Roman" w:cs="Times New Roman"/>
          <w:sz w:val="24"/>
          <w:szCs w:val="24"/>
        </w:rPr>
        <w:t>Песня «Возвращение жениха домой» (Щауэишыж уэрэд) отличается от песни «Ввода невесты в дом родителей жениха». После свадьбы, пройдя дня два, совершается обряд «Возвращение жениха домой и примирение со старшими». В доме жениха накрывают свадебный стол и ждут возвращения жениха. Жениха приводят домой его друзья. Старший произносит громко – так, чтобы слышали за порогом комнаты:</w:t>
      </w:r>
    </w:p>
    <w:p w:rsidR="00D30E91" w:rsidRDefault="00D30E91" w:rsidP="006E2197">
      <w:pPr>
        <w:widowControl w:val="0"/>
        <w:spacing w:after="0" w:line="240" w:lineRule="auto"/>
        <w:jc w:val="both"/>
        <w:rPr>
          <w:rFonts w:ascii="Times New Roman" w:hAnsi="Times New Roman" w:cs="Times New Roman"/>
          <w:sz w:val="24"/>
          <w:szCs w:val="24"/>
        </w:rPr>
      </w:pPr>
    </w:p>
    <w:p w:rsidR="00D30E91" w:rsidRDefault="00D30E91" w:rsidP="006E2197">
      <w:pPr>
        <w:widowControl w:val="0"/>
        <w:spacing w:after="0" w:line="240" w:lineRule="auto"/>
        <w:jc w:val="both"/>
        <w:rPr>
          <w:rFonts w:ascii="Times New Roman" w:hAnsi="Times New Roman" w:cs="Times New Roman"/>
          <w:sz w:val="24"/>
          <w:szCs w:val="24"/>
        </w:rPr>
        <w:sectPr w:rsidR="00D30E91" w:rsidSect="00D30E91">
          <w:type w:val="continuous"/>
          <w:pgSz w:w="11906" w:h="16838"/>
          <w:pgMar w:top="1134" w:right="1418" w:bottom="1134" w:left="1418" w:header="709" w:footer="709" w:gutter="0"/>
          <w:cols w:space="708"/>
          <w:docGrid w:linePitch="360"/>
        </w:sectPr>
      </w:pPr>
    </w:p>
    <w:p w:rsidR="006E2197" w:rsidRPr="006E2197" w:rsidRDefault="006E2197" w:rsidP="006E2197">
      <w:pPr>
        <w:widowControl w:val="0"/>
        <w:spacing w:after="0" w:line="240" w:lineRule="auto"/>
        <w:jc w:val="both"/>
        <w:rPr>
          <w:rFonts w:ascii="Times New Roman" w:hAnsi="Times New Roman" w:cs="Times New Roman"/>
          <w:sz w:val="24"/>
          <w:szCs w:val="24"/>
        </w:rPr>
      </w:pPr>
      <w:r w:rsidRPr="006E2197">
        <w:rPr>
          <w:rFonts w:ascii="Times New Roman" w:hAnsi="Times New Roman" w:cs="Times New Roman"/>
          <w:sz w:val="24"/>
          <w:szCs w:val="24"/>
        </w:rPr>
        <w:lastRenderedPageBreak/>
        <w:t>ЩIалэу къэкIуэжар</w:t>
      </w:r>
    </w:p>
    <w:p w:rsidR="006E2197" w:rsidRPr="006E2197" w:rsidRDefault="006E2197" w:rsidP="006E2197">
      <w:pPr>
        <w:widowControl w:val="0"/>
        <w:spacing w:after="0" w:line="240" w:lineRule="auto"/>
        <w:jc w:val="both"/>
        <w:rPr>
          <w:rFonts w:ascii="Times New Roman" w:hAnsi="Times New Roman" w:cs="Times New Roman"/>
          <w:sz w:val="24"/>
          <w:szCs w:val="24"/>
        </w:rPr>
      </w:pPr>
      <w:r w:rsidRPr="006E2197">
        <w:rPr>
          <w:rFonts w:ascii="Times New Roman" w:hAnsi="Times New Roman" w:cs="Times New Roman"/>
          <w:sz w:val="24"/>
          <w:szCs w:val="24"/>
        </w:rPr>
        <w:t>Хъерым хуэкIуэу,</w:t>
      </w:r>
    </w:p>
    <w:p w:rsidR="006E2197" w:rsidRPr="006E2197" w:rsidRDefault="006E2197" w:rsidP="006E2197">
      <w:pPr>
        <w:widowControl w:val="0"/>
        <w:spacing w:after="0" w:line="240" w:lineRule="auto"/>
        <w:jc w:val="both"/>
        <w:rPr>
          <w:rFonts w:ascii="Times New Roman" w:hAnsi="Times New Roman" w:cs="Times New Roman"/>
          <w:sz w:val="24"/>
          <w:szCs w:val="24"/>
        </w:rPr>
      </w:pPr>
      <w:r w:rsidRPr="006E2197">
        <w:rPr>
          <w:rFonts w:ascii="Times New Roman" w:hAnsi="Times New Roman" w:cs="Times New Roman"/>
          <w:sz w:val="24"/>
          <w:szCs w:val="24"/>
        </w:rPr>
        <w:t>Узым щикIухьу,</w:t>
      </w:r>
    </w:p>
    <w:p w:rsidR="006E2197" w:rsidRPr="006E2197" w:rsidRDefault="006E2197" w:rsidP="006E2197">
      <w:pPr>
        <w:widowControl w:val="0"/>
        <w:spacing w:after="0" w:line="240" w:lineRule="auto"/>
        <w:jc w:val="both"/>
        <w:rPr>
          <w:rFonts w:ascii="Times New Roman" w:hAnsi="Times New Roman" w:cs="Times New Roman"/>
          <w:sz w:val="24"/>
          <w:szCs w:val="24"/>
        </w:rPr>
      </w:pPr>
      <w:r w:rsidRPr="006E2197">
        <w:rPr>
          <w:rFonts w:ascii="Times New Roman" w:hAnsi="Times New Roman" w:cs="Times New Roman"/>
          <w:sz w:val="24"/>
          <w:szCs w:val="24"/>
        </w:rPr>
        <w:t>Гущхьэ къабзэу,</w:t>
      </w:r>
    </w:p>
    <w:p w:rsidR="006E2197" w:rsidRPr="006E2197" w:rsidRDefault="006E2197" w:rsidP="006E2197">
      <w:pPr>
        <w:widowControl w:val="0"/>
        <w:spacing w:after="0" w:line="240" w:lineRule="auto"/>
        <w:jc w:val="both"/>
        <w:rPr>
          <w:rFonts w:ascii="Times New Roman" w:hAnsi="Times New Roman" w:cs="Times New Roman"/>
          <w:sz w:val="24"/>
          <w:szCs w:val="24"/>
        </w:rPr>
      </w:pPr>
      <w:r w:rsidRPr="006E2197">
        <w:rPr>
          <w:rFonts w:ascii="Times New Roman" w:hAnsi="Times New Roman" w:cs="Times New Roman"/>
          <w:sz w:val="24"/>
          <w:szCs w:val="24"/>
        </w:rPr>
        <w:t>Псэуныгъэ иIэу,</w:t>
      </w:r>
    </w:p>
    <w:p w:rsidR="006E2197" w:rsidRPr="006E2197" w:rsidRDefault="006E2197" w:rsidP="006E2197">
      <w:pPr>
        <w:widowControl w:val="0"/>
        <w:spacing w:after="0" w:line="240" w:lineRule="auto"/>
        <w:jc w:val="both"/>
        <w:rPr>
          <w:rFonts w:ascii="Times New Roman" w:hAnsi="Times New Roman" w:cs="Times New Roman"/>
          <w:sz w:val="24"/>
          <w:szCs w:val="24"/>
        </w:rPr>
      </w:pPr>
      <w:r w:rsidRPr="006E2197">
        <w:rPr>
          <w:rFonts w:ascii="Times New Roman" w:hAnsi="Times New Roman" w:cs="Times New Roman"/>
          <w:sz w:val="24"/>
          <w:szCs w:val="24"/>
        </w:rPr>
        <w:t>Гъэ миныр гъащIэу,</w:t>
      </w:r>
    </w:p>
    <w:p w:rsidR="006E2197" w:rsidRPr="006E2197" w:rsidRDefault="006E2197" w:rsidP="006E2197">
      <w:pPr>
        <w:widowControl w:val="0"/>
        <w:spacing w:after="0" w:line="240" w:lineRule="auto"/>
        <w:jc w:val="both"/>
        <w:rPr>
          <w:rFonts w:ascii="Times New Roman" w:hAnsi="Times New Roman" w:cs="Times New Roman"/>
          <w:sz w:val="24"/>
          <w:szCs w:val="24"/>
        </w:rPr>
      </w:pPr>
      <w:r w:rsidRPr="006E2197">
        <w:rPr>
          <w:rFonts w:ascii="Times New Roman" w:hAnsi="Times New Roman" w:cs="Times New Roman"/>
          <w:sz w:val="24"/>
          <w:szCs w:val="24"/>
        </w:rPr>
        <w:t>Гъэ мыщIэм хэмыкIуэдэу,</w:t>
      </w:r>
    </w:p>
    <w:p w:rsidR="006E2197" w:rsidRPr="006E2197" w:rsidRDefault="006E2197" w:rsidP="006E2197">
      <w:pPr>
        <w:widowControl w:val="0"/>
        <w:spacing w:after="0" w:line="240" w:lineRule="auto"/>
        <w:jc w:val="both"/>
        <w:rPr>
          <w:rFonts w:ascii="Times New Roman" w:hAnsi="Times New Roman" w:cs="Times New Roman"/>
          <w:sz w:val="24"/>
          <w:szCs w:val="24"/>
        </w:rPr>
      </w:pPr>
      <w:r w:rsidRPr="006E2197">
        <w:rPr>
          <w:rFonts w:ascii="Times New Roman" w:hAnsi="Times New Roman" w:cs="Times New Roman"/>
          <w:sz w:val="24"/>
          <w:szCs w:val="24"/>
        </w:rPr>
        <w:t>Гу кIуэдыгъуэ къемыхъулIэу,</w:t>
      </w:r>
    </w:p>
    <w:p w:rsidR="006E2197" w:rsidRPr="006E2197" w:rsidRDefault="006E2197" w:rsidP="006E2197">
      <w:pPr>
        <w:widowControl w:val="0"/>
        <w:spacing w:after="0" w:line="240" w:lineRule="auto"/>
        <w:jc w:val="both"/>
        <w:rPr>
          <w:rFonts w:ascii="Times New Roman" w:hAnsi="Times New Roman" w:cs="Times New Roman"/>
          <w:sz w:val="24"/>
          <w:szCs w:val="24"/>
        </w:rPr>
      </w:pPr>
      <w:r w:rsidRPr="006E2197">
        <w:rPr>
          <w:rFonts w:ascii="Times New Roman" w:hAnsi="Times New Roman" w:cs="Times New Roman"/>
          <w:sz w:val="24"/>
          <w:szCs w:val="24"/>
        </w:rPr>
        <w:t>Я бзылъхугъи мыгъыу,</w:t>
      </w:r>
    </w:p>
    <w:p w:rsidR="006E2197" w:rsidRPr="006E2197" w:rsidRDefault="006E2197" w:rsidP="006E2197">
      <w:pPr>
        <w:widowControl w:val="0"/>
        <w:spacing w:after="0" w:line="240" w:lineRule="auto"/>
        <w:jc w:val="both"/>
        <w:rPr>
          <w:rFonts w:ascii="Times New Roman" w:hAnsi="Times New Roman" w:cs="Times New Roman"/>
          <w:sz w:val="24"/>
          <w:szCs w:val="24"/>
        </w:rPr>
      </w:pPr>
      <w:r w:rsidRPr="006E2197">
        <w:rPr>
          <w:rFonts w:ascii="Times New Roman" w:hAnsi="Times New Roman" w:cs="Times New Roman"/>
          <w:sz w:val="24"/>
          <w:szCs w:val="24"/>
        </w:rPr>
        <w:t>Гъэри къахэмыкIыу,</w:t>
      </w:r>
    </w:p>
    <w:p w:rsidR="006E2197" w:rsidRPr="006E2197" w:rsidRDefault="006E2197" w:rsidP="006E2197">
      <w:pPr>
        <w:widowControl w:val="0"/>
        <w:spacing w:after="0" w:line="240" w:lineRule="auto"/>
        <w:jc w:val="both"/>
        <w:rPr>
          <w:rFonts w:ascii="Times New Roman" w:hAnsi="Times New Roman" w:cs="Times New Roman"/>
          <w:sz w:val="24"/>
          <w:szCs w:val="24"/>
        </w:rPr>
      </w:pPr>
      <w:r w:rsidRPr="006E2197">
        <w:rPr>
          <w:rFonts w:ascii="Times New Roman" w:hAnsi="Times New Roman" w:cs="Times New Roman"/>
          <w:sz w:val="24"/>
          <w:szCs w:val="24"/>
        </w:rPr>
        <w:t>ГухэщIи ямыIэу,</w:t>
      </w:r>
    </w:p>
    <w:p w:rsidR="006E2197" w:rsidRPr="006E2197" w:rsidRDefault="006E2197" w:rsidP="006E2197">
      <w:pPr>
        <w:widowControl w:val="0"/>
        <w:spacing w:after="0" w:line="240" w:lineRule="auto"/>
        <w:jc w:val="both"/>
        <w:rPr>
          <w:rFonts w:ascii="Times New Roman" w:hAnsi="Times New Roman" w:cs="Times New Roman"/>
          <w:sz w:val="24"/>
          <w:szCs w:val="24"/>
        </w:rPr>
      </w:pPr>
      <w:r w:rsidRPr="006E2197">
        <w:rPr>
          <w:rFonts w:ascii="Times New Roman" w:hAnsi="Times New Roman" w:cs="Times New Roman"/>
          <w:sz w:val="24"/>
          <w:szCs w:val="24"/>
        </w:rPr>
        <w:t>Лъагъуэ – лажьэу,</w:t>
      </w:r>
    </w:p>
    <w:p w:rsidR="006E2197" w:rsidRPr="006E2197" w:rsidRDefault="006E2197" w:rsidP="006E2197">
      <w:pPr>
        <w:widowControl w:val="0"/>
        <w:spacing w:after="0" w:line="240" w:lineRule="auto"/>
        <w:jc w:val="both"/>
        <w:rPr>
          <w:rFonts w:ascii="Times New Roman" w:hAnsi="Times New Roman" w:cs="Times New Roman"/>
          <w:sz w:val="24"/>
          <w:szCs w:val="24"/>
        </w:rPr>
      </w:pPr>
      <w:r w:rsidRPr="006E2197">
        <w:rPr>
          <w:rFonts w:ascii="Times New Roman" w:hAnsi="Times New Roman" w:cs="Times New Roman"/>
          <w:sz w:val="24"/>
          <w:szCs w:val="24"/>
        </w:rPr>
        <w:t>ЕжьэгъуафIэу,</w:t>
      </w:r>
    </w:p>
    <w:p w:rsidR="006E2197" w:rsidRPr="006E2197" w:rsidRDefault="006E2197" w:rsidP="006E2197">
      <w:pPr>
        <w:widowControl w:val="0"/>
        <w:spacing w:after="0" w:line="240" w:lineRule="auto"/>
        <w:jc w:val="both"/>
        <w:rPr>
          <w:rFonts w:ascii="Times New Roman" w:hAnsi="Times New Roman" w:cs="Times New Roman"/>
          <w:sz w:val="24"/>
          <w:szCs w:val="24"/>
        </w:rPr>
      </w:pPr>
      <w:r w:rsidRPr="006E2197">
        <w:rPr>
          <w:rFonts w:ascii="Times New Roman" w:hAnsi="Times New Roman" w:cs="Times New Roman"/>
          <w:sz w:val="24"/>
          <w:szCs w:val="24"/>
        </w:rPr>
        <w:t>Псэуныгъэ иIэу,</w:t>
      </w:r>
    </w:p>
    <w:p w:rsidR="006E2197" w:rsidRPr="006E2197" w:rsidRDefault="006E2197" w:rsidP="006E2197">
      <w:pPr>
        <w:widowControl w:val="0"/>
        <w:spacing w:after="0" w:line="240" w:lineRule="auto"/>
        <w:jc w:val="both"/>
        <w:rPr>
          <w:rFonts w:ascii="Times New Roman" w:hAnsi="Times New Roman" w:cs="Times New Roman"/>
          <w:sz w:val="24"/>
          <w:szCs w:val="24"/>
        </w:rPr>
      </w:pPr>
      <w:r w:rsidRPr="006E2197">
        <w:rPr>
          <w:rFonts w:ascii="Times New Roman" w:hAnsi="Times New Roman" w:cs="Times New Roman"/>
          <w:sz w:val="24"/>
          <w:szCs w:val="24"/>
        </w:rPr>
        <w:t>И нэмыси и насыпи хэхъуэу,</w:t>
      </w:r>
    </w:p>
    <w:p w:rsidR="006E2197" w:rsidRPr="006E2197" w:rsidRDefault="006E2197" w:rsidP="006E2197">
      <w:pPr>
        <w:widowControl w:val="0"/>
        <w:spacing w:after="0" w:line="240" w:lineRule="auto"/>
        <w:jc w:val="both"/>
        <w:rPr>
          <w:rFonts w:ascii="Times New Roman" w:hAnsi="Times New Roman" w:cs="Times New Roman"/>
          <w:sz w:val="24"/>
          <w:szCs w:val="24"/>
        </w:rPr>
      </w:pPr>
      <w:r w:rsidRPr="006E2197">
        <w:rPr>
          <w:rFonts w:ascii="Times New Roman" w:hAnsi="Times New Roman" w:cs="Times New Roman"/>
          <w:sz w:val="24"/>
          <w:szCs w:val="24"/>
        </w:rPr>
        <w:t>Псэууэ щыгъыIэ. [ 2, с. 205-206].</w:t>
      </w:r>
    </w:p>
    <w:p w:rsidR="00D30E91" w:rsidRDefault="00D30E91" w:rsidP="006E2197">
      <w:pPr>
        <w:widowControl w:val="0"/>
        <w:spacing w:after="0" w:line="240" w:lineRule="auto"/>
        <w:jc w:val="both"/>
        <w:rPr>
          <w:rFonts w:ascii="Times New Roman" w:hAnsi="Times New Roman" w:cs="Times New Roman"/>
          <w:sz w:val="24"/>
          <w:szCs w:val="24"/>
        </w:rPr>
      </w:pPr>
    </w:p>
    <w:p w:rsidR="006E2197" w:rsidRPr="006E2197" w:rsidRDefault="006E2197" w:rsidP="006E2197">
      <w:pPr>
        <w:widowControl w:val="0"/>
        <w:spacing w:after="0" w:line="240" w:lineRule="auto"/>
        <w:jc w:val="both"/>
        <w:rPr>
          <w:rFonts w:ascii="Times New Roman" w:hAnsi="Times New Roman" w:cs="Times New Roman"/>
          <w:sz w:val="24"/>
          <w:szCs w:val="24"/>
        </w:rPr>
      </w:pPr>
      <w:r w:rsidRPr="006E2197">
        <w:rPr>
          <w:rFonts w:ascii="Times New Roman" w:hAnsi="Times New Roman" w:cs="Times New Roman"/>
          <w:sz w:val="24"/>
          <w:szCs w:val="24"/>
        </w:rPr>
        <w:lastRenderedPageBreak/>
        <w:t>Вернувшийся парень</w:t>
      </w:r>
    </w:p>
    <w:p w:rsidR="006E2197" w:rsidRPr="006E2197" w:rsidRDefault="006E2197" w:rsidP="006E2197">
      <w:pPr>
        <w:widowControl w:val="0"/>
        <w:spacing w:after="0" w:line="240" w:lineRule="auto"/>
        <w:jc w:val="both"/>
        <w:rPr>
          <w:rFonts w:ascii="Times New Roman" w:hAnsi="Times New Roman" w:cs="Times New Roman"/>
          <w:sz w:val="24"/>
          <w:szCs w:val="24"/>
        </w:rPr>
      </w:pPr>
      <w:r w:rsidRPr="006E2197">
        <w:rPr>
          <w:rFonts w:ascii="Times New Roman" w:hAnsi="Times New Roman" w:cs="Times New Roman"/>
          <w:sz w:val="24"/>
          <w:szCs w:val="24"/>
        </w:rPr>
        <w:t>К добру – изобилию держал бы путь,</w:t>
      </w:r>
    </w:p>
    <w:p w:rsidR="006E2197" w:rsidRPr="006E2197" w:rsidRDefault="006E2197" w:rsidP="006E2197">
      <w:pPr>
        <w:widowControl w:val="0"/>
        <w:spacing w:after="0" w:line="240" w:lineRule="auto"/>
        <w:jc w:val="both"/>
        <w:rPr>
          <w:rFonts w:ascii="Times New Roman" w:hAnsi="Times New Roman" w:cs="Times New Roman"/>
          <w:sz w:val="24"/>
          <w:szCs w:val="24"/>
        </w:rPr>
      </w:pPr>
      <w:r w:rsidRPr="006E2197">
        <w:rPr>
          <w:rFonts w:ascii="Times New Roman" w:hAnsi="Times New Roman" w:cs="Times New Roman"/>
          <w:sz w:val="24"/>
          <w:szCs w:val="24"/>
        </w:rPr>
        <w:t>Чтоб его обходили бы болезни,</w:t>
      </w:r>
    </w:p>
    <w:p w:rsidR="006E2197" w:rsidRPr="006E2197" w:rsidRDefault="006E2197" w:rsidP="006E2197">
      <w:pPr>
        <w:widowControl w:val="0"/>
        <w:spacing w:after="0" w:line="240" w:lineRule="auto"/>
        <w:jc w:val="both"/>
        <w:rPr>
          <w:rFonts w:ascii="Times New Roman" w:hAnsi="Times New Roman" w:cs="Times New Roman"/>
          <w:sz w:val="24"/>
          <w:szCs w:val="24"/>
        </w:rPr>
      </w:pPr>
      <w:r w:rsidRPr="006E2197">
        <w:rPr>
          <w:rFonts w:ascii="Times New Roman" w:hAnsi="Times New Roman" w:cs="Times New Roman"/>
          <w:sz w:val="24"/>
          <w:szCs w:val="24"/>
        </w:rPr>
        <w:t>Сердцем был бы чист.</w:t>
      </w:r>
    </w:p>
    <w:p w:rsidR="006E2197" w:rsidRPr="006E2197" w:rsidRDefault="006E2197" w:rsidP="006E2197">
      <w:pPr>
        <w:widowControl w:val="0"/>
        <w:spacing w:after="0" w:line="240" w:lineRule="auto"/>
        <w:jc w:val="both"/>
        <w:rPr>
          <w:rFonts w:ascii="Times New Roman" w:hAnsi="Times New Roman" w:cs="Times New Roman"/>
          <w:sz w:val="24"/>
          <w:szCs w:val="24"/>
        </w:rPr>
      </w:pPr>
      <w:r w:rsidRPr="006E2197">
        <w:rPr>
          <w:rFonts w:ascii="Times New Roman" w:hAnsi="Times New Roman" w:cs="Times New Roman"/>
          <w:sz w:val="24"/>
          <w:szCs w:val="24"/>
        </w:rPr>
        <w:t>Был бы он  здоровым сердцем,</w:t>
      </w:r>
    </w:p>
    <w:p w:rsidR="006E2197" w:rsidRPr="006E2197" w:rsidRDefault="006E2197" w:rsidP="006E2197">
      <w:pPr>
        <w:widowControl w:val="0"/>
        <w:spacing w:after="0" w:line="240" w:lineRule="auto"/>
        <w:jc w:val="both"/>
        <w:rPr>
          <w:rFonts w:ascii="Times New Roman" w:hAnsi="Times New Roman" w:cs="Times New Roman"/>
          <w:sz w:val="24"/>
          <w:szCs w:val="24"/>
        </w:rPr>
      </w:pPr>
      <w:r w:rsidRPr="006E2197">
        <w:rPr>
          <w:rFonts w:ascii="Times New Roman" w:hAnsi="Times New Roman" w:cs="Times New Roman"/>
          <w:sz w:val="24"/>
          <w:szCs w:val="24"/>
        </w:rPr>
        <w:t>Знал бы как жить.</w:t>
      </w:r>
    </w:p>
    <w:p w:rsidR="006E2197" w:rsidRPr="006E2197" w:rsidRDefault="006E2197" w:rsidP="006E2197">
      <w:pPr>
        <w:widowControl w:val="0"/>
        <w:spacing w:after="0" w:line="240" w:lineRule="auto"/>
        <w:jc w:val="both"/>
        <w:rPr>
          <w:rFonts w:ascii="Times New Roman" w:hAnsi="Times New Roman" w:cs="Times New Roman"/>
          <w:sz w:val="24"/>
          <w:szCs w:val="24"/>
        </w:rPr>
      </w:pPr>
      <w:r w:rsidRPr="006E2197">
        <w:rPr>
          <w:rFonts w:ascii="Times New Roman" w:hAnsi="Times New Roman" w:cs="Times New Roman"/>
          <w:sz w:val="24"/>
          <w:szCs w:val="24"/>
        </w:rPr>
        <w:t>Тысячу лет жизни (желаем ему),</w:t>
      </w:r>
    </w:p>
    <w:p w:rsidR="006E2197" w:rsidRPr="006E2197" w:rsidRDefault="006E2197" w:rsidP="006E2197">
      <w:pPr>
        <w:widowControl w:val="0"/>
        <w:spacing w:after="0" w:line="240" w:lineRule="auto"/>
        <w:jc w:val="both"/>
        <w:rPr>
          <w:rFonts w:ascii="Times New Roman" w:hAnsi="Times New Roman" w:cs="Times New Roman"/>
          <w:sz w:val="24"/>
          <w:szCs w:val="24"/>
        </w:rPr>
      </w:pPr>
      <w:r w:rsidRPr="006E2197">
        <w:rPr>
          <w:rFonts w:ascii="Times New Roman" w:hAnsi="Times New Roman" w:cs="Times New Roman"/>
          <w:sz w:val="24"/>
          <w:szCs w:val="24"/>
        </w:rPr>
        <w:t>В неурожайный год не пропадал бы,</w:t>
      </w:r>
    </w:p>
    <w:p w:rsidR="006E2197" w:rsidRPr="006E2197" w:rsidRDefault="006E2197" w:rsidP="006E2197">
      <w:pPr>
        <w:widowControl w:val="0"/>
        <w:spacing w:after="0" w:line="240" w:lineRule="auto"/>
        <w:jc w:val="both"/>
        <w:rPr>
          <w:rFonts w:ascii="Times New Roman" w:hAnsi="Times New Roman" w:cs="Times New Roman"/>
          <w:sz w:val="24"/>
          <w:szCs w:val="24"/>
        </w:rPr>
      </w:pPr>
      <w:r w:rsidRPr="006E2197">
        <w:rPr>
          <w:rFonts w:ascii="Times New Roman" w:hAnsi="Times New Roman" w:cs="Times New Roman"/>
          <w:sz w:val="24"/>
          <w:szCs w:val="24"/>
        </w:rPr>
        <w:t>Не терялся бы,</w:t>
      </w:r>
    </w:p>
    <w:p w:rsidR="006E2197" w:rsidRPr="006E2197" w:rsidRDefault="006E2197" w:rsidP="006E2197">
      <w:pPr>
        <w:widowControl w:val="0"/>
        <w:spacing w:after="0" w:line="240" w:lineRule="auto"/>
        <w:jc w:val="both"/>
        <w:rPr>
          <w:rFonts w:ascii="Times New Roman" w:hAnsi="Times New Roman" w:cs="Times New Roman"/>
          <w:sz w:val="24"/>
          <w:szCs w:val="24"/>
        </w:rPr>
      </w:pPr>
      <w:r w:rsidRPr="006E2197">
        <w:rPr>
          <w:rFonts w:ascii="Times New Roman" w:hAnsi="Times New Roman" w:cs="Times New Roman"/>
          <w:sz w:val="24"/>
          <w:szCs w:val="24"/>
        </w:rPr>
        <w:t>И женщины их не плакали бы,</w:t>
      </w:r>
    </w:p>
    <w:p w:rsidR="006E2197" w:rsidRPr="006E2197" w:rsidRDefault="006E2197" w:rsidP="006E2197">
      <w:pPr>
        <w:widowControl w:val="0"/>
        <w:spacing w:after="0" w:line="240" w:lineRule="auto"/>
        <w:jc w:val="both"/>
        <w:rPr>
          <w:rFonts w:ascii="Times New Roman" w:hAnsi="Times New Roman" w:cs="Times New Roman"/>
          <w:sz w:val="24"/>
          <w:szCs w:val="24"/>
        </w:rPr>
      </w:pPr>
      <w:r w:rsidRPr="006E2197">
        <w:rPr>
          <w:rFonts w:ascii="Times New Roman" w:hAnsi="Times New Roman" w:cs="Times New Roman"/>
          <w:sz w:val="24"/>
          <w:szCs w:val="24"/>
        </w:rPr>
        <w:t>И чтоб пленников среди них не было,</w:t>
      </w:r>
    </w:p>
    <w:p w:rsidR="006E2197" w:rsidRPr="006E2197" w:rsidRDefault="006E2197" w:rsidP="006E2197">
      <w:pPr>
        <w:widowControl w:val="0"/>
        <w:spacing w:after="0" w:line="240" w:lineRule="auto"/>
        <w:jc w:val="both"/>
        <w:rPr>
          <w:rFonts w:ascii="Times New Roman" w:hAnsi="Times New Roman" w:cs="Times New Roman"/>
          <w:sz w:val="24"/>
          <w:szCs w:val="24"/>
        </w:rPr>
      </w:pPr>
      <w:r w:rsidRPr="006E2197">
        <w:rPr>
          <w:rFonts w:ascii="Times New Roman" w:hAnsi="Times New Roman" w:cs="Times New Roman"/>
          <w:sz w:val="24"/>
          <w:szCs w:val="24"/>
        </w:rPr>
        <w:t>Горя не знали бы,</w:t>
      </w:r>
    </w:p>
    <w:p w:rsidR="006E2197" w:rsidRPr="006E2197" w:rsidRDefault="006E2197" w:rsidP="006E2197">
      <w:pPr>
        <w:widowControl w:val="0"/>
        <w:spacing w:after="0" w:line="240" w:lineRule="auto"/>
        <w:jc w:val="both"/>
        <w:rPr>
          <w:rFonts w:ascii="Times New Roman" w:hAnsi="Times New Roman" w:cs="Times New Roman"/>
          <w:sz w:val="24"/>
          <w:szCs w:val="24"/>
        </w:rPr>
      </w:pPr>
      <w:r w:rsidRPr="006E2197">
        <w:rPr>
          <w:rFonts w:ascii="Times New Roman" w:hAnsi="Times New Roman" w:cs="Times New Roman"/>
          <w:sz w:val="24"/>
          <w:szCs w:val="24"/>
        </w:rPr>
        <w:t>Быстро в путь собирались бы,</w:t>
      </w:r>
    </w:p>
    <w:p w:rsidR="006E2197" w:rsidRPr="006E2197" w:rsidRDefault="006E2197" w:rsidP="006E2197">
      <w:pPr>
        <w:widowControl w:val="0"/>
        <w:spacing w:after="0" w:line="240" w:lineRule="auto"/>
        <w:jc w:val="both"/>
        <w:rPr>
          <w:rFonts w:ascii="Times New Roman" w:hAnsi="Times New Roman" w:cs="Times New Roman"/>
          <w:sz w:val="24"/>
          <w:szCs w:val="24"/>
        </w:rPr>
      </w:pPr>
      <w:r w:rsidRPr="006E2197">
        <w:rPr>
          <w:rFonts w:ascii="Times New Roman" w:hAnsi="Times New Roman" w:cs="Times New Roman"/>
          <w:sz w:val="24"/>
          <w:szCs w:val="24"/>
        </w:rPr>
        <w:t xml:space="preserve">Умел бы жить, </w:t>
      </w:r>
    </w:p>
    <w:p w:rsidR="006E2197" w:rsidRPr="006E2197" w:rsidRDefault="006E2197" w:rsidP="006E2197">
      <w:pPr>
        <w:widowControl w:val="0"/>
        <w:spacing w:after="0" w:line="240" w:lineRule="auto"/>
        <w:jc w:val="both"/>
        <w:rPr>
          <w:rFonts w:ascii="Times New Roman" w:hAnsi="Times New Roman" w:cs="Times New Roman"/>
          <w:sz w:val="24"/>
          <w:szCs w:val="24"/>
        </w:rPr>
      </w:pPr>
      <w:r w:rsidRPr="006E2197">
        <w:rPr>
          <w:rFonts w:ascii="Times New Roman" w:hAnsi="Times New Roman" w:cs="Times New Roman"/>
          <w:sz w:val="24"/>
          <w:szCs w:val="24"/>
        </w:rPr>
        <w:t>И честь, и счастья умножая,</w:t>
      </w:r>
    </w:p>
    <w:p w:rsidR="006E2197" w:rsidRPr="006E2197" w:rsidRDefault="006E2197" w:rsidP="006E2197">
      <w:pPr>
        <w:widowControl w:val="0"/>
        <w:spacing w:after="0" w:line="240" w:lineRule="auto"/>
        <w:jc w:val="both"/>
        <w:rPr>
          <w:rFonts w:ascii="Times New Roman" w:hAnsi="Times New Roman" w:cs="Times New Roman"/>
          <w:sz w:val="24"/>
          <w:szCs w:val="24"/>
        </w:rPr>
      </w:pPr>
      <w:r w:rsidRPr="006E2197">
        <w:rPr>
          <w:rFonts w:ascii="Times New Roman" w:hAnsi="Times New Roman" w:cs="Times New Roman"/>
          <w:sz w:val="24"/>
          <w:szCs w:val="24"/>
        </w:rPr>
        <w:t>Чтобы жил.</w:t>
      </w:r>
    </w:p>
    <w:p w:rsidR="00D30E91" w:rsidRDefault="00D30E91" w:rsidP="006E2197">
      <w:pPr>
        <w:widowControl w:val="0"/>
        <w:spacing w:after="0" w:line="240" w:lineRule="auto"/>
        <w:jc w:val="both"/>
        <w:rPr>
          <w:rFonts w:ascii="Times New Roman" w:hAnsi="Times New Roman" w:cs="Times New Roman"/>
          <w:sz w:val="24"/>
          <w:szCs w:val="24"/>
        </w:rPr>
        <w:sectPr w:rsidR="00D30E91" w:rsidSect="00D30E91">
          <w:type w:val="continuous"/>
          <w:pgSz w:w="11906" w:h="16838"/>
          <w:pgMar w:top="1134" w:right="1418" w:bottom="1134" w:left="1418" w:header="709" w:footer="709" w:gutter="0"/>
          <w:cols w:num="2" w:space="708"/>
          <w:docGrid w:linePitch="360"/>
        </w:sectPr>
      </w:pPr>
    </w:p>
    <w:p w:rsidR="006E2197" w:rsidRPr="006E2197" w:rsidRDefault="006E2197" w:rsidP="006E2197">
      <w:pPr>
        <w:widowControl w:val="0"/>
        <w:spacing w:after="0" w:line="240" w:lineRule="auto"/>
        <w:jc w:val="both"/>
        <w:rPr>
          <w:rFonts w:ascii="Times New Roman" w:hAnsi="Times New Roman" w:cs="Times New Roman"/>
          <w:sz w:val="24"/>
          <w:szCs w:val="24"/>
        </w:rPr>
      </w:pPr>
      <w:r w:rsidRPr="006E2197">
        <w:rPr>
          <w:rFonts w:ascii="Times New Roman" w:hAnsi="Times New Roman" w:cs="Times New Roman"/>
          <w:sz w:val="24"/>
          <w:szCs w:val="24"/>
        </w:rPr>
        <w:lastRenderedPageBreak/>
        <w:tab/>
        <w:t>После зова молодой входил, брал из рук старшего (нэхъыжьэ) чашу бузы, передавал своему провожатому и выходил из комнаты. Таким образом, несмотря на некоторые изменения в этом обряде, обряде примирения жениха с родными – это целая система ритуалов, принявших игровую форму представления.</w:t>
      </w:r>
    </w:p>
    <w:p w:rsidR="006E2197" w:rsidRPr="006E2197" w:rsidRDefault="006E2197" w:rsidP="006E2197">
      <w:pPr>
        <w:widowControl w:val="0"/>
        <w:spacing w:after="0" w:line="240" w:lineRule="auto"/>
        <w:ind w:firstLine="708"/>
        <w:jc w:val="both"/>
        <w:rPr>
          <w:rFonts w:ascii="Times New Roman" w:hAnsi="Times New Roman" w:cs="Times New Roman"/>
          <w:sz w:val="24"/>
          <w:szCs w:val="24"/>
        </w:rPr>
      </w:pPr>
      <w:r w:rsidRPr="006E2197">
        <w:rPr>
          <w:rFonts w:ascii="Times New Roman" w:hAnsi="Times New Roman" w:cs="Times New Roman"/>
          <w:sz w:val="24"/>
          <w:szCs w:val="24"/>
        </w:rPr>
        <w:t>Подводя итог, можно отметить, что свадьба адыгов-черкесов представляет собой театрализованное представление с разными обрядами, обрядовыми песнями, танцами, игрой на музыкальных инструментах. В центре свадебной поэзии адыгов-черкесов – обобщённые образы молодых. Достоинства невесты составляют красота, ум, воспитанность, степенность, доброжелательное отношение к окружающим, щедрость, гостеприимство. Достоинствами жениха считаются сила, умение быть предводителем воинов при защите родине.</w:t>
      </w:r>
    </w:p>
    <w:p w:rsidR="006E2197" w:rsidRPr="006E2197" w:rsidRDefault="006E2197" w:rsidP="006E2197">
      <w:pPr>
        <w:widowControl w:val="0"/>
        <w:spacing w:after="0" w:line="240" w:lineRule="auto"/>
        <w:jc w:val="center"/>
        <w:rPr>
          <w:rFonts w:ascii="Times New Roman" w:hAnsi="Times New Roman" w:cs="Times New Roman"/>
          <w:b/>
          <w:sz w:val="16"/>
          <w:szCs w:val="16"/>
        </w:rPr>
      </w:pPr>
    </w:p>
    <w:p w:rsidR="006E2197" w:rsidRPr="006E2197" w:rsidRDefault="006E2197" w:rsidP="006E2197">
      <w:pPr>
        <w:widowControl w:val="0"/>
        <w:spacing w:after="0" w:line="240" w:lineRule="auto"/>
        <w:jc w:val="center"/>
        <w:rPr>
          <w:rFonts w:ascii="Times New Roman" w:hAnsi="Times New Roman" w:cs="Times New Roman"/>
          <w:b/>
          <w:sz w:val="24"/>
          <w:szCs w:val="24"/>
        </w:rPr>
      </w:pPr>
      <w:r w:rsidRPr="006E2197">
        <w:rPr>
          <w:rFonts w:ascii="Times New Roman" w:hAnsi="Times New Roman" w:cs="Times New Roman"/>
          <w:b/>
          <w:sz w:val="24"/>
          <w:szCs w:val="24"/>
        </w:rPr>
        <w:t>Литература:</w:t>
      </w:r>
    </w:p>
    <w:p w:rsidR="006E2197" w:rsidRPr="006E2197" w:rsidRDefault="006E2197" w:rsidP="00512AA2">
      <w:pPr>
        <w:widowControl w:val="0"/>
        <w:numPr>
          <w:ilvl w:val="0"/>
          <w:numId w:val="20"/>
        </w:numPr>
        <w:spacing w:after="0" w:line="240" w:lineRule="auto"/>
        <w:ind w:left="993" w:right="706" w:hanging="283"/>
        <w:jc w:val="both"/>
        <w:rPr>
          <w:rFonts w:ascii="Times New Roman" w:hAnsi="Times New Roman" w:cs="Times New Roman"/>
          <w:color w:val="C00000"/>
          <w:sz w:val="20"/>
          <w:szCs w:val="20"/>
        </w:rPr>
      </w:pPr>
      <w:r w:rsidRPr="006E2197">
        <w:rPr>
          <w:rFonts w:ascii="Times New Roman" w:hAnsi="Times New Roman" w:cs="Times New Roman"/>
          <w:color w:val="C00000"/>
          <w:sz w:val="20"/>
          <w:szCs w:val="20"/>
        </w:rPr>
        <w:t>АФ – 1, стр. 184 – 185.</w:t>
      </w:r>
    </w:p>
    <w:p w:rsidR="006E2197" w:rsidRPr="006E2197" w:rsidRDefault="006E2197" w:rsidP="00512AA2">
      <w:pPr>
        <w:widowControl w:val="0"/>
        <w:numPr>
          <w:ilvl w:val="0"/>
          <w:numId w:val="20"/>
        </w:numPr>
        <w:spacing w:after="0" w:line="240" w:lineRule="auto"/>
        <w:ind w:left="993" w:right="706" w:hanging="283"/>
        <w:jc w:val="both"/>
        <w:rPr>
          <w:rFonts w:ascii="Times New Roman" w:hAnsi="Times New Roman" w:cs="Times New Roman"/>
          <w:color w:val="C00000"/>
          <w:sz w:val="20"/>
          <w:szCs w:val="20"/>
        </w:rPr>
      </w:pPr>
      <w:r w:rsidRPr="006E2197">
        <w:rPr>
          <w:rFonts w:ascii="Times New Roman" w:hAnsi="Times New Roman" w:cs="Times New Roman"/>
          <w:color w:val="C00000"/>
          <w:sz w:val="20"/>
          <w:szCs w:val="20"/>
        </w:rPr>
        <w:t>АФ – 1, стр. 205 – 206.</w:t>
      </w:r>
    </w:p>
    <w:p w:rsidR="006E2197" w:rsidRPr="006E2197" w:rsidRDefault="006E2197" w:rsidP="00512AA2">
      <w:pPr>
        <w:widowControl w:val="0"/>
        <w:numPr>
          <w:ilvl w:val="0"/>
          <w:numId w:val="20"/>
        </w:numPr>
        <w:spacing w:after="0" w:line="240" w:lineRule="auto"/>
        <w:ind w:left="993" w:right="706" w:hanging="283"/>
        <w:jc w:val="both"/>
        <w:rPr>
          <w:rFonts w:ascii="Times New Roman" w:hAnsi="Times New Roman" w:cs="Times New Roman"/>
          <w:sz w:val="20"/>
          <w:szCs w:val="20"/>
        </w:rPr>
      </w:pPr>
      <w:r w:rsidRPr="006E2197">
        <w:rPr>
          <w:rFonts w:ascii="Times New Roman" w:hAnsi="Times New Roman" w:cs="Times New Roman"/>
          <w:sz w:val="20"/>
          <w:szCs w:val="20"/>
        </w:rPr>
        <w:t>Даринский А.И. Семья у кавказских горцев «Записки общества истории, филологии и права при императорском Варшавском университете», вып. 2. Варшава, 1902, С. 161.</w:t>
      </w:r>
    </w:p>
    <w:p w:rsidR="006E2197" w:rsidRPr="006E2197" w:rsidRDefault="006E2197" w:rsidP="00512AA2">
      <w:pPr>
        <w:widowControl w:val="0"/>
        <w:numPr>
          <w:ilvl w:val="0"/>
          <w:numId w:val="20"/>
        </w:numPr>
        <w:spacing w:after="0" w:line="240" w:lineRule="auto"/>
        <w:ind w:left="993" w:right="706" w:hanging="283"/>
        <w:jc w:val="both"/>
        <w:rPr>
          <w:rFonts w:ascii="Times New Roman" w:hAnsi="Times New Roman" w:cs="Times New Roman"/>
          <w:sz w:val="20"/>
          <w:szCs w:val="20"/>
        </w:rPr>
      </w:pPr>
      <w:r w:rsidRPr="006E2197">
        <w:rPr>
          <w:rFonts w:ascii="Times New Roman" w:hAnsi="Times New Roman" w:cs="Times New Roman"/>
          <w:sz w:val="20"/>
          <w:szCs w:val="20"/>
        </w:rPr>
        <w:lastRenderedPageBreak/>
        <w:t>Мафедзев С. Адыги. Нальчик, 2000. С. 148.</w:t>
      </w:r>
    </w:p>
    <w:p w:rsidR="006E2197" w:rsidRPr="006E2197" w:rsidRDefault="006E2197" w:rsidP="00512AA2">
      <w:pPr>
        <w:widowControl w:val="0"/>
        <w:numPr>
          <w:ilvl w:val="0"/>
          <w:numId w:val="20"/>
        </w:numPr>
        <w:spacing w:after="0" w:line="240" w:lineRule="auto"/>
        <w:ind w:left="993" w:right="706" w:hanging="283"/>
        <w:jc w:val="both"/>
        <w:rPr>
          <w:rFonts w:ascii="Times New Roman" w:hAnsi="Times New Roman" w:cs="Times New Roman"/>
          <w:sz w:val="20"/>
          <w:szCs w:val="20"/>
        </w:rPr>
      </w:pPr>
      <w:r w:rsidRPr="006E2197">
        <w:rPr>
          <w:rFonts w:ascii="Times New Roman" w:hAnsi="Times New Roman" w:cs="Times New Roman"/>
          <w:sz w:val="20"/>
          <w:szCs w:val="20"/>
        </w:rPr>
        <w:t>Новое и традиционное в культуре и быте кабардинцев и балкарцев. Нальчик, 1988. С. 135.</w:t>
      </w:r>
    </w:p>
    <w:p w:rsidR="006E2197" w:rsidRPr="006E2197" w:rsidRDefault="006E2197" w:rsidP="00512AA2">
      <w:pPr>
        <w:widowControl w:val="0"/>
        <w:numPr>
          <w:ilvl w:val="0"/>
          <w:numId w:val="20"/>
        </w:numPr>
        <w:spacing w:after="0" w:line="240" w:lineRule="auto"/>
        <w:ind w:left="993" w:right="706" w:hanging="283"/>
        <w:jc w:val="both"/>
        <w:rPr>
          <w:rFonts w:ascii="Times New Roman" w:hAnsi="Times New Roman" w:cs="Times New Roman"/>
          <w:sz w:val="20"/>
          <w:szCs w:val="20"/>
        </w:rPr>
      </w:pPr>
      <w:r w:rsidRPr="006E2197">
        <w:rPr>
          <w:rFonts w:ascii="Times New Roman" w:hAnsi="Times New Roman" w:cs="Times New Roman"/>
          <w:sz w:val="20"/>
          <w:szCs w:val="20"/>
        </w:rPr>
        <w:t>Хан-Гирей. Вера, нравы, обычаи…, с. 16.</w:t>
      </w:r>
    </w:p>
    <w:p w:rsidR="006E2197" w:rsidRPr="006E2197" w:rsidRDefault="006E2197" w:rsidP="006E2197">
      <w:pPr>
        <w:widowControl w:val="0"/>
        <w:spacing w:after="0" w:line="240" w:lineRule="auto"/>
        <w:rPr>
          <w:rFonts w:ascii="Times New Roman" w:hAnsi="Times New Roman" w:cs="Times New Roman"/>
          <w:sz w:val="24"/>
          <w:szCs w:val="24"/>
        </w:rPr>
      </w:pPr>
    </w:p>
    <w:p w:rsidR="006E2197" w:rsidRPr="006E2197" w:rsidRDefault="006E2197" w:rsidP="006E2197">
      <w:pPr>
        <w:widowControl w:val="0"/>
        <w:spacing w:after="0" w:line="240" w:lineRule="auto"/>
        <w:rPr>
          <w:rFonts w:ascii="Times New Roman" w:hAnsi="Times New Roman" w:cs="Times New Roman"/>
          <w:sz w:val="24"/>
          <w:szCs w:val="24"/>
        </w:rPr>
      </w:pPr>
    </w:p>
    <w:p w:rsidR="006E2197" w:rsidRPr="006E2197" w:rsidRDefault="006E2197" w:rsidP="006E2197">
      <w:pPr>
        <w:widowControl w:val="0"/>
        <w:spacing w:after="0" w:line="240" w:lineRule="auto"/>
        <w:rPr>
          <w:rFonts w:ascii="Times New Roman" w:hAnsi="Times New Roman" w:cs="Times New Roman"/>
          <w:b/>
          <w:bCs/>
          <w:color w:val="000000"/>
          <w:sz w:val="24"/>
          <w:szCs w:val="24"/>
        </w:rPr>
      </w:pPr>
      <w:r w:rsidRPr="006E2197">
        <w:rPr>
          <w:rFonts w:ascii="Times New Roman" w:hAnsi="Times New Roman" w:cs="Times New Roman"/>
          <w:b/>
          <w:bCs/>
          <w:color w:val="000000"/>
          <w:sz w:val="24"/>
          <w:szCs w:val="24"/>
        </w:rPr>
        <w:t>УДК 398.3</w:t>
      </w:r>
    </w:p>
    <w:p w:rsidR="006E2197" w:rsidRPr="006E2197" w:rsidRDefault="006E2197" w:rsidP="006E2197">
      <w:pPr>
        <w:widowControl w:val="0"/>
        <w:spacing w:after="0" w:line="240" w:lineRule="auto"/>
        <w:jc w:val="center"/>
        <w:rPr>
          <w:rFonts w:ascii="Times New Roman" w:hAnsi="Times New Roman" w:cs="Times New Roman"/>
          <w:b/>
          <w:bCs/>
          <w:color w:val="000000"/>
          <w:sz w:val="24"/>
          <w:szCs w:val="24"/>
        </w:rPr>
      </w:pPr>
    </w:p>
    <w:p w:rsidR="006E2197" w:rsidRPr="006E2197" w:rsidRDefault="006E2197" w:rsidP="006E2197">
      <w:pPr>
        <w:widowControl w:val="0"/>
        <w:spacing w:after="0" w:line="240" w:lineRule="auto"/>
        <w:jc w:val="center"/>
        <w:rPr>
          <w:rFonts w:ascii="Times New Roman" w:hAnsi="Times New Roman" w:cs="Times New Roman"/>
          <w:b/>
          <w:bCs/>
          <w:color w:val="000000"/>
          <w:sz w:val="24"/>
          <w:szCs w:val="24"/>
        </w:rPr>
      </w:pPr>
      <w:r w:rsidRPr="006E2197">
        <w:rPr>
          <w:rFonts w:ascii="Times New Roman" w:hAnsi="Times New Roman" w:cs="Times New Roman"/>
          <w:b/>
          <w:bCs/>
          <w:color w:val="000000"/>
          <w:sz w:val="24"/>
          <w:szCs w:val="24"/>
        </w:rPr>
        <w:t>РОДИЛЬНАЯ ПОЭЗИЯ НОГАЙЦЕВ</w:t>
      </w:r>
    </w:p>
    <w:p w:rsidR="006E2197" w:rsidRPr="006E2197" w:rsidRDefault="006E2197" w:rsidP="006E2197">
      <w:pPr>
        <w:widowControl w:val="0"/>
        <w:spacing w:after="0" w:line="240" w:lineRule="auto"/>
        <w:jc w:val="center"/>
        <w:rPr>
          <w:rFonts w:ascii="Times New Roman" w:hAnsi="Times New Roman" w:cs="Times New Roman"/>
          <w:b/>
          <w:bCs/>
          <w:color w:val="000000"/>
          <w:sz w:val="24"/>
          <w:szCs w:val="24"/>
        </w:rPr>
      </w:pPr>
    </w:p>
    <w:p w:rsidR="006E2197" w:rsidRPr="006E2197" w:rsidRDefault="006E2197" w:rsidP="006E2197">
      <w:pPr>
        <w:widowControl w:val="0"/>
        <w:spacing w:after="0" w:line="240" w:lineRule="auto"/>
        <w:jc w:val="center"/>
        <w:rPr>
          <w:rFonts w:ascii="Times New Roman" w:hAnsi="Times New Roman" w:cs="Times New Roman"/>
          <w:b/>
          <w:bCs/>
          <w:color w:val="000000"/>
          <w:sz w:val="24"/>
          <w:szCs w:val="24"/>
        </w:rPr>
      </w:pPr>
      <w:r w:rsidRPr="006E2197">
        <w:rPr>
          <w:rFonts w:ascii="Times New Roman" w:hAnsi="Times New Roman" w:cs="Times New Roman"/>
          <w:b/>
          <w:bCs/>
          <w:color w:val="000000"/>
          <w:sz w:val="24"/>
          <w:szCs w:val="24"/>
        </w:rPr>
        <w:t xml:space="preserve">А.И. Капланова, </w:t>
      </w:r>
    </w:p>
    <w:p w:rsidR="006E2197" w:rsidRPr="006E2197" w:rsidRDefault="006E2197" w:rsidP="006E2197">
      <w:pPr>
        <w:widowControl w:val="0"/>
        <w:spacing w:after="0" w:line="240" w:lineRule="auto"/>
        <w:jc w:val="center"/>
        <w:rPr>
          <w:rFonts w:ascii="Times New Roman" w:hAnsi="Times New Roman" w:cs="Times New Roman"/>
          <w:color w:val="0D0D0D"/>
          <w:sz w:val="24"/>
          <w:szCs w:val="24"/>
        </w:rPr>
      </w:pPr>
      <w:r w:rsidRPr="006E2197">
        <w:rPr>
          <w:rFonts w:ascii="Times New Roman" w:hAnsi="Times New Roman" w:cs="Times New Roman"/>
          <w:color w:val="0D0D0D"/>
          <w:sz w:val="24"/>
          <w:szCs w:val="24"/>
        </w:rPr>
        <w:t>Институт гуманитарных исследований при Правительстве КЧР</w:t>
      </w:r>
    </w:p>
    <w:p w:rsidR="006E2197" w:rsidRPr="00D30E91" w:rsidRDefault="006E2197" w:rsidP="006E2197">
      <w:pPr>
        <w:widowControl w:val="0"/>
        <w:spacing w:after="0" w:line="240" w:lineRule="auto"/>
        <w:jc w:val="center"/>
        <w:rPr>
          <w:rFonts w:ascii="Times New Roman" w:hAnsi="Times New Roman" w:cs="Times New Roman"/>
          <w:color w:val="0D0D0D"/>
          <w:sz w:val="16"/>
          <w:szCs w:val="16"/>
        </w:rPr>
      </w:pPr>
    </w:p>
    <w:p w:rsidR="006E2197" w:rsidRPr="006E2197" w:rsidRDefault="006E2197" w:rsidP="00124F0A">
      <w:pPr>
        <w:widowControl w:val="0"/>
        <w:spacing w:after="0" w:line="240" w:lineRule="auto"/>
        <w:ind w:left="851" w:right="848"/>
        <w:jc w:val="both"/>
        <w:rPr>
          <w:rFonts w:ascii="Times New Roman" w:hAnsi="Times New Roman" w:cs="Times New Roman"/>
          <w:i/>
          <w:color w:val="0D0D0D"/>
          <w:sz w:val="20"/>
          <w:szCs w:val="20"/>
        </w:rPr>
      </w:pPr>
      <w:r w:rsidRPr="006E2197">
        <w:rPr>
          <w:rFonts w:ascii="Times New Roman" w:hAnsi="Times New Roman" w:cs="Times New Roman"/>
          <w:b/>
          <w:i/>
          <w:color w:val="0D0D0D"/>
          <w:sz w:val="20"/>
          <w:szCs w:val="20"/>
        </w:rPr>
        <w:t>Аннотация.</w:t>
      </w:r>
      <w:r w:rsidRPr="006E2197">
        <w:rPr>
          <w:rFonts w:ascii="Times New Roman" w:hAnsi="Times New Roman" w:cs="Times New Roman"/>
          <w:i/>
          <w:color w:val="0D0D0D"/>
          <w:sz w:val="20"/>
          <w:szCs w:val="20"/>
        </w:rPr>
        <w:t xml:space="preserve"> Статья посвящена обрядовой поэзии ногайцев дородового и послеродового периодов, выявляется жанровая классификация на анализе фольклорного материала, вводимого впервые в научный оборот.</w:t>
      </w:r>
    </w:p>
    <w:p w:rsidR="006E2197" w:rsidRPr="006E2197" w:rsidRDefault="006E2197" w:rsidP="00124F0A">
      <w:pPr>
        <w:pStyle w:val="11"/>
        <w:widowControl w:val="0"/>
        <w:ind w:left="851" w:right="848"/>
        <w:rPr>
          <w:rFonts w:ascii="Times New Roman" w:hAnsi="Times New Roman" w:cs="Times New Roman"/>
          <w:i/>
          <w:sz w:val="20"/>
          <w:szCs w:val="20"/>
        </w:rPr>
      </w:pPr>
      <w:r w:rsidRPr="006E2197">
        <w:rPr>
          <w:rFonts w:ascii="Times New Roman" w:hAnsi="Times New Roman" w:cs="Times New Roman"/>
          <w:b/>
          <w:i/>
          <w:sz w:val="20"/>
          <w:szCs w:val="20"/>
        </w:rPr>
        <w:t xml:space="preserve">Ключевые слова: </w:t>
      </w:r>
      <w:r w:rsidRPr="006E2197">
        <w:rPr>
          <w:rFonts w:ascii="Times New Roman" w:hAnsi="Times New Roman" w:cs="Times New Roman"/>
          <w:i/>
          <w:sz w:val="20"/>
          <w:szCs w:val="20"/>
        </w:rPr>
        <w:t>приметы, поверья, благопожелания, предание, обряд.</w:t>
      </w:r>
    </w:p>
    <w:p w:rsidR="006E2197" w:rsidRPr="006E2197" w:rsidRDefault="006E2197" w:rsidP="006E2197">
      <w:pPr>
        <w:widowControl w:val="0"/>
        <w:spacing w:after="0" w:line="240" w:lineRule="auto"/>
        <w:jc w:val="center"/>
        <w:rPr>
          <w:rFonts w:ascii="Times New Roman" w:hAnsi="Times New Roman" w:cs="Times New Roman"/>
          <w:color w:val="0D0D0D"/>
          <w:sz w:val="24"/>
          <w:szCs w:val="24"/>
        </w:rPr>
      </w:pPr>
    </w:p>
    <w:p w:rsidR="006E2197" w:rsidRPr="006E2197" w:rsidRDefault="006E2197" w:rsidP="002C294C">
      <w:pPr>
        <w:widowControl w:val="0"/>
        <w:spacing w:after="0" w:line="240" w:lineRule="auto"/>
        <w:jc w:val="center"/>
        <w:rPr>
          <w:rFonts w:ascii="Times New Roman" w:hAnsi="Times New Roman" w:cs="Times New Roman"/>
          <w:b/>
          <w:color w:val="0D0D0D"/>
          <w:sz w:val="24"/>
          <w:szCs w:val="24"/>
          <w:lang w:val="en-US"/>
        </w:rPr>
      </w:pPr>
      <w:r w:rsidRPr="006E2197">
        <w:rPr>
          <w:rFonts w:ascii="Times New Roman" w:hAnsi="Times New Roman" w:cs="Times New Roman"/>
          <w:b/>
          <w:color w:val="0D0D0D"/>
          <w:sz w:val="24"/>
          <w:szCs w:val="24"/>
          <w:lang w:val="en-US"/>
        </w:rPr>
        <w:t>BIRTHING POETRY NOGAIS</w:t>
      </w:r>
    </w:p>
    <w:p w:rsidR="006E2197" w:rsidRPr="006E2197" w:rsidRDefault="006E2197" w:rsidP="002C294C">
      <w:pPr>
        <w:widowControl w:val="0"/>
        <w:spacing w:after="0" w:line="240" w:lineRule="auto"/>
        <w:jc w:val="center"/>
        <w:rPr>
          <w:rFonts w:ascii="Times New Roman" w:hAnsi="Times New Roman" w:cs="Times New Roman"/>
          <w:b/>
          <w:bCs/>
          <w:color w:val="000000"/>
          <w:sz w:val="24"/>
          <w:szCs w:val="24"/>
          <w:lang w:val="en-US"/>
        </w:rPr>
      </w:pPr>
    </w:p>
    <w:p w:rsidR="006E2197" w:rsidRPr="006E2197" w:rsidRDefault="006E2197" w:rsidP="002C294C">
      <w:pPr>
        <w:widowControl w:val="0"/>
        <w:spacing w:after="0" w:line="240" w:lineRule="auto"/>
        <w:jc w:val="center"/>
        <w:rPr>
          <w:rFonts w:ascii="Times New Roman" w:hAnsi="Times New Roman" w:cs="Times New Roman"/>
          <w:b/>
          <w:bCs/>
          <w:color w:val="000000"/>
          <w:sz w:val="24"/>
          <w:szCs w:val="24"/>
          <w:lang w:val="en-US"/>
        </w:rPr>
      </w:pPr>
      <w:r w:rsidRPr="006E2197">
        <w:rPr>
          <w:rFonts w:ascii="Times New Roman" w:hAnsi="Times New Roman" w:cs="Times New Roman"/>
          <w:b/>
          <w:bCs/>
          <w:color w:val="000000"/>
          <w:sz w:val="24"/>
          <w:szCs w:val="24"/>
          <w:lang w:val="en-US"/>
        </w:rPr>
        <w:t>A.I. Kaplanova,</w:t>
      </w:r>
    </w:p>
    <w:p w:rsidR="006E2197" w:rsidRPr="006E2197" w:rsidRDefault="006E2197" w:rsidP="002C294C">
      <w:pPr>
        <w:widowControl w:val="0"/>
        <w:spacing w:after="0" w:line="240" w:lineRule="auto"/>
        <w:jc w:val="center"/>
        <w:rPr>
          <w:rFonts w:ascii="Times New Roman" w:hAnsi="Times New Roman" w:cs="Times New Roman"/>
          <w:color w:val="0D0D0D"/>
          <w:sz w:val="24"/>
          <w:szCs w:val="24"/>
          <w:lang w:val="en-US"/>
        </w:rPr>
      </w:pPr>
      <w:r w:rsidRPr="006E2197">
        <w:rPr>
          <w:rFonts w:ascii="Times New Roman" w:hAnsi="Times New Roman" w:cs="Times New Roman"/>
          <w:color w:val="0D0D0D"/>
          <w:sz w:val="24"/>
          <w:szCs w:val="24"/>
          <w:lang w:val="en-US"/>
        </w:rPr>
        <w:t>Institute of humanitarian studies of the Government of Karachai-Circassian</w:t>
      </w:r>
    </w:p>
    <w:p w:rsidR="006E2197" w:rsidRPr="00D30E91" w:rsidRDefault="006E2197" w:rsidP="002C294C">
      <w:pPr>
        <w:widowControl w:val="0"/>
        <w:spacing w:after="0" w:line="240" w:lineRule="auto"/>
        <w:ind w:right="848"/>
        <w:jc w:val="center"/>
        <w:rPr>
          <w:rFonts w:ascii="Times New Roman" w:hAnsi="Times New Roman" w:cs="Times New Roman"/>
          <w:b/>
          <w:bCs/>
          <w:color w:val="000000"/>
          <w:sz w:val="16"/>
          <w:szCs w:val="16"/>
          <w:lang w:val="en-US"/>
        </w:rPr>
      </w:pPr>
    </w:p>
    <w:p w:rsidR="006E2197" w:rsidRPr="006E2197" w:rsidRDefault="006E2197" w:rsidP="00124F0A">
      <w:pPr>
        <w:widowControl w:val="0"/>
        <w:spacing w:after="0" w:line="240" w:lineRule="auto"/>
        <w:ind w:left="851" w:right="848"/>
        <w:jc w:val="both"/>
        <w:rPr>
          <w:rFonts w:ascii="Times New Roman" w:hAnsi="Times New Roman" w:cs="Times New Roman"/>
          <w:i/>
          <w:color w:val="0D0D0D"/>
          <w:sz w:val="20"/>
          <w:szCs w:val="20"/>
          <w:lang w:val="en-US"/>
        </w:rPr>
      </w:pPr>
      <w:r w:rsidRPr="006E2197">
        <w:rPr>
          <w:rFonts w:ascii="Times New Roman" w:hAnsi="Times New Roman" w:cs="Times New Roman"/>
          <w:b/>
          <w:i/>
          <w:color w:val="0D0D0D"/>
          <w:sz w:val="20"/>
          <w:szCs w:val="20"/>
          <w:lang w:val="en-US"/>
        </w:rPr>
        <w:t>Abstract.</w:t>
      </w:r>
      <w:r w:rsidRPr="006E2197">
        <w:rPr>
          <w:rFonts w:ascii="Times New Roman" w:hAnsi="Times New Roman" w:cs="Times New Roman"/>
          <w:i/>
          <w:color w:val="0D0D0D"/>
          <w:sz w:val="20"/>
          <w:szCs w:val="20"/>
          <w:lang w:val="en-US"/>
        </w:rPr>
        <w:t xml:space="preserve"> The article is devoted to the ritual poetry nogais prenatal and post-natal periods, genre classification on the analysis of folk material from being entered for the first time in the scientific circulation.</w:t>
      </w:r>
    </w:p>
    <w:p w:rsidR="006E2197" w:rsidRPr="006E2197" w:rsidRDefault="006E2197" w:rsidP="00124F0A">
      <w:pPr>
        <w:pStyle w:val="11"/>
        <w:widowControl w:val="0"/>
        <w:ind w:left="851" w:right="848"/>
        <w:jc w:val="both"/>
        <w:rPr>
          <w:rFonts w:ascii="Times New Roman" w:hAnsi="Times New Roman" w:cs="Times New Roman"/>
          <w:i/>
          <w:sz w:val="20"/>
          <w:szCs w:val="20"/>
          <w:lang w:val="en-US"/>
        </w:rPr>
      </w:pPr>
      <w:r w:rsidRPr="006E2197">
        <w:rPr>
          <w:rFonts w:ascii="Times New Roman" w:hAnsi="Times New Roman" w:cs="Times New Roman"/>
          <w:b/>
          <w:i/>
          <w:sz w:val="20"/>
          <w:szCs w:val="20"/>
          <w:lang w:val="en-US"/>
        </w:rPr>
        <w:t>Key</w:t>
      </w:r>
      <w:r w:rsidR="00D30E91" w:rsidRPr="00D30E91">
        <w:rPr>
          <w:rFonts w:ascii="Times New Roman" w:hAnsi="Times New Roman" w:cs="Times New Roman"/>
          <w:b/>
          <w:i/>
          <w:sz w:val="20"/>
          <w:szCs w:val="20"/>
          <w:lang w:val="en-US"/>
        </w:rPr>
        <w:t xml:space="preserve"> </w:t>
      </w:r>
      <w:r w:rsidRPr="006E2197">
        <w:rPr>
          <w:rFonts w:ascii="Times New Roman" w:hAnsi="Times New Roman" w:cs="Times New Roman"/>
          <w:b/>
          <w:i/>
          <w:sz w:val="20"/>
          <w:szCs w:val="20"/>
          <w:lang w:val="en-US"/>
        </w:rPr>
        <w:t>words:</w:t>
      </w:r>
      <w:r w:rsidRPr="006E2197">
        <w:rPr>
          <w:rFonts w:ascii="Times New Roman" w:hAnsi="Times New Roman" w:cs="Times New Roman"/>
          <w:i/>
          <w:sz w:val="20"/>
          <w:szCs w:val="20"/>
          <w:lang w:val="en-US"/>
        </w:rPr>
        <w:t xml:space="preserve"> signs, beliefs, wishes, tradition, ritual.</w:t>
      </w:r>
    </w:p>
    <w:p w:rsidR="006E2197" w:rsidRPr="006E2197" w:rsidRDefault="006E2197" w:rsidP="006E2197">
      <w:pPr>
        <w:pStyle w:val="11"/>
        <w:widowControl w:val="0"/>
        <w:ind w:firstLine="708"/>
        <w:rPr>
          <w:rFonts w:ascii="Times New Roman" w:hAnsi="Times New Roman" w:cs="Times New Roman"/>
          <w:sz w:val="24"/>
          <w:szCs w:val="24"/>
          <w:lang w:val="en-US"/>
        </w:rPr>
      </w:pPr>
    </w:p>
    <w:p w:rsidR="006E2197" w:rsidRPr="006E2197" w:rsidRDefault="006E2197" w:rsidP="006E2197">
      <w:pPr>
        <w:widowControl w:val="0"/>
        <w:spacing w:after="0" w:line="240" w:lineRule="auto"/>
        <w:ind w:firstLine="708"/>
        <w:jc w:val="both"/>
        <w:rPr>
          <w:rFonts w:ascii="Times New Roman" w:hAnsi="Times New Roman" w:cs="Times New Roman"/>
          <w:color w:val="000000"/>
          <w:sz w:val="24"/>
          <w:szCs w:val="24"/>
        </w:rPr>
      </w:pPr>
      <w:r w:rsidRPr="006E2197">
        <w:rPr>
          <w:rFonts w:ascii="Times New Roman" w:hAnsi="Times New Roman" w:cs="Times New Roman"/>
          <w:color w:val="000000"/>
          <w:sz w:val="24"/>
          <w:szCs w:val="24"/>
        </w:rPr>
        <w:t>В течение длительного периода жизни ногайцы осуществляли семейные обряды, а не исполнение этих обрядов, по народным пред</w:t>
      </w:r>
      <w:r w:rsidRPr="006E2197">
        <w:rPr>
          <w:rFonts w:ascii="Times New Roman" w:hAnsi="Times New Roman" w:cs="Times New Roman"/>
          <w:color w:val="000000"/>
          <w:sz w:val="24"/>
          <w:szCs w:val="24"/>
        </w:rPr>
        <w:softHyphen/>
        <w:t>ставлениям, предвещало несчастье. У ногайцев слова «ийгилик», «яхшылык» означают к хорошему поводу, и имели многозначное понятие, относится, как и к рождению, так и другим хорошим поводам, призывают в свою очередь счастья и благополучия во всем. Действия, направленные на рождаемость выполнялись и в свадебном ритуале, осыпание зерном во время привода невесты в дом и благопожелания многодетности.</w:t>
      </w:r>
    </w:p>
    <w:p w:rsidR="006E2197" w:rsidRPr="006E2197" w:rsidRDefault="006E2197" w:rsidP="006E2197">
      <w:pPr>
        <w:widowControl w:val="0"/>
        <w:spacing w:after="0" w:line="240" w:lineRule="auto"/>
        <w:ind w:firstLine="708"/>
        <w:jc w:val="both"/>
        <w:rPr>
          <w:rFonts w:ascii="Times New Roman" w:hAnsi="Times New Roman" w:cs="Times New Roman"/>
          <w:color w:val="000000"/>
          <w:sz w:val="24"/>
          <w:szCs w:val="24"/>
        </w:rPr>
      </w:pPr>
      <w:r w:rsidRPr="006E2197">
        <w:rPr>
          <w:rFonts w:ascii="Times New Roman" w:hAnsi="Times New Roman" w:cs="Times New Roman"/>
          <w:color w:val="000000"/>
          <w:sz w:val="24"/>
          <w:szCs w:val="24"/>
        </w:rPr>
        <w:t>Ритуальные действия и семейные обряды послужили источни</w:t>
      </w:r>
      <w:r w:rsidRPr="006E2197">
        <w:rPr>
          <w:rFonts w:ascii="Times New Roman" w:hAnsi="Times New Roman" w:cs="Times New Roman"/>
          <w:color w:val="000000"/>
          <w:sz w:val="24"/>
          <w:szCs w:val="24"/>
        </w:rPr>
        <w:softHyphen/>
        <w:t xml:space="preserve">ком народной обрядовой поэзии и всех ее жанров и, наоборот, благодаря фольклору, возродились и сохранялись традиции и обычаи. </w:t>
      </w:r>
      <w:r w:rsidRPr="006E2197">
        <w:rPr>
          <w:rFonts w:ascii="Times New Roman" w:hAnsi="Times New Roman" w:cs="Times New Roman"/>
          <w:bCs/>
          <w:color w:val="000000"/>
          <w:sz w:val="24"/>
          <w:szCs w:val="24"/>
        </w:rPr>
        <w:t>Исследователи всегда проявляли интерес к обрядовой поэзии</w:t>
      </w:r>
      <w:r w:rsidRPr="006E2197">
        <w:rPr>
          <w:rFonts w:ascii="Times New Roman" w:hAnsi="Times New Roman" w:cs="Times New Roman"/>
          <w:b/>
          <w:bCs/>
          <w:color w:val="000000"/>
          <w:sz w:val="24"/>
          <w:szCs w:val="24"/>
        </w:rPr>
        <w:t xml:space="preserve"> (</w:t>
      </w:r>
      <w:r w:rsidRPr="006E2197">
        <w:rPr>
          <w:rFonts w:ascii="Times New Roman" w:hAnsi="Times New Roman" w:cs="Times New Roman"/>
          <w:color w:val="000000"/>
          <w:sz w:val="24"/>
          <w:szCs w:val="24"/>
        </w:rPr>
        <w:t xml:space="preserve">Т.Г. Басангова, Г.А. Мудунова, Т.Г. Борджанова, Х.А. Юсупов, Г. Сулейманова и т.д.), отмечают древность бытования поэзии, связанной с </w:t>
      </w:r>
      <w:r w:rsidRPr="006E2197">
        <w:rPr>
          <w:rFonts w:ascii="Times New Roman" w:hAnsi="Times New Roman" w:cs="Times New Roman"/>
          <w:bCs/>
          <w:color w:val="000000"/>
          <w:sz w:val="24"/>
          <w:szCs w:val="24"/>
        </w:rPr>
        <w:t xml:space="preserve">родильным </w:t>
      </w:r>
      <w:r w:rsidRPr="006E2197">
        <w:rPr>
          <w:rFonts w:ascii="Times New Roman" w:hAnsi="Times New Roman" w:cs="Times New Roman"/>
          <w:color w:val="000000"/>
          <w:sz w:val="24"/>
          <w:szCs w:val="24"/>
        </w:rPr>
        <w:t>и колыбельным обрядом.</w:t>
      </w:r>
    </w:p>
    <w:p w:rsidR="006E2197" w:rsidRPr="006E2197" w:rsidRDefault="006E2197" w:rsidP="006E2197">
      <w:pPr>
        <w:widowControl w:val="0"/>
        <w:spacing w:after="0" w:line="240" w:lineRule="auto"/>
        <w:ind w:firstLine="708"/>
        <w:jc w:val="both"/>
        <w:rPr>
          <w:rFonts w:ascii="Times New Roman" w:hAnsi="Times New Roman" w:cs="Times New Roman"/>
          <w:color w:val="000000"/>
          <w:sz w:val="24"/>
          <w:szCs w:val="24"/>
        </w:rPr>
      </w:pPr>
      <w:r w:rsidRPr="006E2197">
        <w:rPr>
          <w:rFonts w:ascii="Times New Roman" w:hAnsi="Times New Roman" w:cs="Times New Roman"/>
          <w:color w:val="000000"/>
          <w:sz w:val="24"/>
          <w:szCs w:val="24"/>
        </w:rPr>
        <w:t>Фактологическим материалом для анализа цикла родильной обрядовой поэзии ногайцев послужили сборники: Т.А. Акманбетова «Туье оьркеш» («Верблюжий горб», Махачкала, 2014 г.), «Колым яхшылыкка тийсин» («Пусть рука прикоснется к добру», Махачкала, 2012 г.), где воссоздаются структура родильного обряда ногайцев и его основные компоненты.</w:t>
      </w:r>
    </w:p>
    <w:p w:rsidR="006E2197" w:rsidRPr="006E2197" w:rsidRDefault="006E2197" w:rsidP="006E2197">
      <w:pPr>
        <w:widowControl w:val="0"/>
        <w:spacing w:after="0" w:line="240" w:lineRule="auto"/>
        <w:ind w:firstLine="708"/>
        <w:jc w:val="both"/>
        <w:rPr>
          <w:rFonts w:ascii="Times New Roman" w:hAnsi="Times New Roman" w:cs="Times New Roman"/>
          <w:color w:val="000000"/>
          <w:sz w:val="24"/>
          <w:szCs w:val="24"/>
        </w:rPr>
      </w:pPr>
      <w:r w:rsidRPr="006E2197">
        <w:rPr>
          <w:rFonts w:ascii="Times New Roman" w:hAnsi="Times New Roman" w:cs="Times New Roman"/>
          <w:color w:val="000000"/>
          <w:sz w:val="24"/>
          <w:szCs w:val="24"/>
        </w:rPr>
        <w:t>Все обряды жизненного цикла ногайцев сопровож</w:t>
      </w:r>
      <w:r w:rsidRPr="006E2197">
        <w:rPr>
          <w:rFonts w:ascii="Times New Roman" w:hAnsi="Times New Roman" w:cs="Times New Roman"/>
          <w:color w:val="000000"/>
          <w:sz w:val="24"/>
          <w:szCs w:val="24"/>
        </w:rPr>
        <w:softHyphen/>
        <w:t>дались алгысами – благопожеланиями, будь то рождение ребенка («бала тувув»), свадьба колыбели («бесик той»), первая стрижка новорожденного («бас кетеруьв») или первые шаги ребенка («биринши абыт»). Тематически алгысы – благопожелания сопутствовали человеку от самого зачатия и до его смерти. Народ верил в силу слова, которая может из</w:t>
      </w:r>
      <w:r w:rsidRPr="006E2197">
        <w:rPr>
          <w:rFonts w:ascii="Times New Roman" w:hAnsi="Times New Roman" w:cs="Times New Roman"/>
          <w:color w:val="000000"/>
          <w:sz w:val="24"/>
          <w:szCs w:val="24"/>
        </w:rPr>
        <w:softHyphen/>
        <w:t>менять жизнь к лучшему и благословлять будущее. Значительная часть благопожеланий, сопровождают дородовой период родильной обрядности. Беременную женщину у ногайцев при начальном периоде беременности называют в иносказательном выражении «</w:t>
      </w:r>
      <w:r w:rsidRPr="006E2197">
        <w:rPr>
          <w:rFonts w:ascii="Times New Roman" w:hAnsi="Times New Roman" w:cs="Times New Roman"/>
          <w:i/>
          <w:color w:val="000000"/>
          <w:sz w:val="24"/>
          <w:szCs w:val="24"/>
        </w:rPr>
        <w:t>курсак коьтерген</w:t>
      </w:r>
      <w:r w:rsidRPr="006E2197">
        <w:rPr>
          <w:rFonts w:ascii="Times New Roman" w:hAnsi="Times New Roman" w:cs="Times New Roman"/>
          <w:color w:val="000000"/>
          <w:sz w:val="24"/>
          <w:szCs w:val="24"/>
        </w:rPr>
        <w:t>» - «приподняла живот», «</w:t>
      </w:r>
      <w:r w:rsidRPr="006E2197">
        <w:rPr>
          <w:rFonts w:ascii="Times New Roman" w:hAnsi="Times New Roman" w:cs="Times New Roman"/>
          <w:i/>
          <w:color w:val="000000"/>
          <w:sz w:val="24"/>
          <w:szCs w:val="24"/>
        </w:rPr>
        <w:t>аягы авыр</w:t>
      </w:r>
      <w:r w:rsidRPr="006E2197">
        <w:rPr>
          <w:rFonts w:ascii="Times New Roman" w:hAnsi="Times New Roman" w:cs="Times New Roman"/>
          <w:color w:val="000000"/>
          <w:sz w:val="24"/>
          <w:szCs w:val="24"/>
        </w:rPr>
        <w:t xml:space="preserve">» – </w:t>
      </w:r>
      <w:r w:rsidRPr="006E2197">
        <w:rPr>
          <w:rFonts w:ascii="Times New Roman" w:hAnsi="Times New Roman" w:cs="Times New Roman"/>
          <w:color w:val="000000"/>
          <w:sz w:val="24"/>
          <w:szCs w:val="24"/>
        </w:rPr>
        <w:lastRenderedPageBreak/>
        <w:t>«нога тяжелая», караногайский вариант «</w:t>
      </w:r>
      <w:r w:rsidRPr="006E2197">
        <w:rPr>
          <w:rFonts w:ascii="Times New Roman" w:hAnsi="Times New Roman" w:cs="Times New Roman"/>
          <w:i/>
          <w:color w:val="000000"/>
          <w:sz w:val="24"/>
          <w:szCs w:val="24"/>
        </w:rPr>
        <w:t>шаркы авыр</w:t>
      </w:r>
      <w:r w:rsidRPr="006E2197">
        <w:rPr>
          <w:rFonts w:ascii="Times New Roman" w:hAnsi="Times New Roman" w:cs="Times New Roman"/>
          <w:color w:val="000000"/>
          <w:sz w:val="24"/>
          <w:szCs w:val="24"/>
        </w:rPr>
        <w:t>», буквально перевод «организм отяжелел». При первом же известии о зачатии, женщину освобождали от тяжелых работ, уделяли особое внимание, чтобы сохранить беременность. Считалось, отказ в просьбе беременной женщины, могло плохо отразиться на судьбе отказавшего человека.</w:t>
      </w:r>
    </w:p>
    <w:p w:rsidR="006E2197" w:rsidRPr="006E2197" w:rsidRDefault="006E2197" w:rsidP="006E2197">
      <w:pPr>
        <w:widowControl w:val="0"/>
        <w:spacing w:after="0" w:line="240" w:lineRule="auto"/>
        <w:ind w:firstLine="708"/>
        <w:jc w:val="both"/>
        <w:rPr>
          <w:rFonts w:ascii="Times New Roman" w:hAnsi="Times New Roman" w:cs="Times New Roman"/>
          <w:color w:val="000000"/>
          <w:sz w:val="24"/>
          <w:szCs w:val="24"/>
        </w:rPr>
      </w:pPr>
      <w:r w:rsidRPr="006E2197">
        <w:rPr>
          <w:rFonts w:ascii="Times New Roman" w:hAnsi="Times New Roman" w:cs="Times New Roman"/>
          <w:color w:val="000000"/>
          <w:sz w:val="24"/>
          <w:szCs w:val="24"/>
        </w:rPr>
        <w:t xml:space="preserve">Приметы и поверья, сопровождающие запреты и рекомендации беременным женщинам, носили магический характер, люди в прошлом были суеверными, и по их представлению все обрядовые действия и устное исполнение способствовало благополучному роду. </w:t>
      </w:r>
    </w:p>
    <w:p w:rsidR="006E2197" w:rsidRPr="006E2197" w:rsidRDefault="006E2197" w:rsidP="006E2197">
      <w:pPr>
        <w:widowControl w:val="0"/>
        <w:spacing w:after="0" w:line="240" w:lineRule="auto"/>
        <w:ind w:firstLine="708"/>
        <w:jc w:val="both"/>
        <w:rPr>
          <w:rFonts w:ascii="Times New Roman" w:hAnsi="Times New Roman" w:cs="Times New Roman"/>
          <w:color w:val="000000"/>
          <w:sz w:val="24"/>
          <w:szCs w:val="24"/>
        </w:rPr>
      </w:pPr>
      <w:r w:rsidRPr="006E2197">
        <w:rPr>
          <w:rFonts w:ascii="Times New Roman" w:hAnsi="Times New Roman" w:cs="Times New Roman"/>
          <w:color w:val="000000"/>
          <w:sz w:val="24"/>
          <w:szCs w:val="24"/>
        </w:rPr>
        <w:t>Многодетность один из символов счастья в ногайской семье. Стремление и желание иметь много детей отражено в пословицах:</w:t>
      </w:r>
    </w:p>
    <w:p w:rsidR="006E2197" w:rsidRPr="006E2197" w:rsidRDefault="006E2197" w:rsidP="006E2197">
      <w:pPr>
        <w:widowControl w:val="0"/>
        <w:spacing w:after="0" w:line="240" w:lineRule="auto"/>
        <w:jc w:val="both"/>
        <w:rPr>
          <w:rFonts w:ascii="Times New Roman" w:hAnsi="Times New Roman" w:cs="Times New Roman"/>
          <w:color w:val="000000"/>
          <w:sz w:val="24"/>
          <w:szCs w:val="24"/>
        </w:rPr>
      </w:pPr>
      <w:r w:rsidRPr="006E2197">
        <w:rPr>
          <w:rFonts w:ascii="Times New Roman" w:hAnsi="Times New Roman" w:cs="Times New Roman"/>
          <w:color w:val="000000"/>
          <w:sz w:val="24"/>
          <w:szCs w:val="24"/>
        </w:rPr>
        <w:t>Балалы уьй  - базар.</w:t>
      </w:r>
    </w:p>
    <w:p w:rsidR="006E2197" w:rsidRPr="006E2197" w:rsidRDefault="006E2197" w:rsidP="006E2197">
      <w:pPr>
        <w:widowControl w:val="0"/>
        <w:spacing w:after="0" w:line="240" w:lineRule="auto"/>
        <w:jc w:val="both"/>
        <w:rPr>
          <w:rFonts w:ascii="Times New Roman" w:hAnsi="Times New Roman" w:cs="Times New Roman"/>
          <w:color w:val="000000"/>
          <w:sz w:val="24"/>
          <w:szCs w:val="24"/>
        </w:rPr>
      </w:pPr>
      <w:r w:rsidRPr="006E2197">
        <w:rPr>
          <w:rFonts w:ascii="Times New Roman" w:hAnsi="Times New Roman" w:cs="Times New Roman"/>
          <w:color w:val="000000"/>
          <w:sz w:val="24"/>
          <w:szCs w:val="24"/>
        </w:rPr>
        <w:t>Баласыз уьй - мезар.</w:t>
      </w:r>
    </w:p>
    <w:p w:rsidR="006E2197" w:rsidRPr="006E2197" w:rsidRDefault="006E2197" w:rsidP="006E2197">
      <w:pPr>
        <w:widowControl w:val="0"/>
        <w:spacing w:after="0" w:line="240" w:lineRule="auto"/>
        <w:jc w:val="both"/>
        <w:rPr>
          <w:rFonts w:ascii="Times New Roman" w:hAnsi="Times New Roman" w:cs="Times New Roman"/>
          <w:i/>
          <w:color w:val="000000"/>
          <w:sz w:val="24"/>
          <w:szCs w:val="24"/>
        </w:rPr>
      </w:pPr>
      <w:r w:rsidRPr="006E2197">
        <w:rPr>
          <w:rFonts w:ascii="Times New Roman" w:hAnsi="Times New Roman" w:cs="Times New Roman"/>
          <w:i/>
          <w:color w:val="000000"/>
          <w:sz w:val="24"/>
          <w:szCs w:val="24"/>
        </w:rPr>
        <w:t>Дом полный детьми – базар.</w:t>
      </w:r>
    </w:p>
    <w:p w:rsidR="006E2197" w:rsidRPr="006E2197" w:rsidRDefault="006E2197" w:rsidP="006E2197">
      <w:pPr>
        <w:widowControl w:val="0"/>
        <w:spacing w:after="0" w:line="240" w:lineRule="auto"/>
        <w:rPr>
          <w:rFonts w:ascii="Times New Roman" w:hAnsi="Times New Roman" w:cs="Times New Roman"/>
          <w:i/>
          <w:color w:val="000000"/>
          <w:sz w:val="24"/>
          <w:szCs w:val="24"/>
        </w:rPr>
      </w:pPr>
      <w:r w:rsidRPr="006E2197">
        <w:rPr>
          <w:rFonts w:ascii="Times New Roman" w:hAnsi="Times New Roman" w:cs="Times New Roman"/>
          <w:i/>
          <w:color w:val="000000"/>
          <w:sz w:val="24"/>
          <w:szCs w:val="24"/>
        </w:rPr>
        <w:t xml:space="preserve">Дом без детей – словно кладбище (здесь и далее подстрочные переводы – А.К). </w:t>
      </w:r>
    </w:p>
    <w:p w:rsidR="006E2197" w:rsidRPr="006E2197" w:rsidRDefault="006E2197" w:rsidP="006E2197">
      <w:pPr>
        <w:widowControl w:val="0"/>
        <w:spacing w:after="0" w:line="240" w:lineRule="auto"/>
        <w:jc w:val="both"/>
        <w:rPr>
          <w:rFonts w:ascii="Times New Roman" w:hAnsi="Times New Roman" w:cs="Times New Roman"/>
          <w:color w:val="000000"/>
          <w:sz w:val="24"/>
          <w:szCs w:val="24"/>
        </w:rPr>
      </w:pPr>
    </w:p>
    <w:p w:rsidR="006E2197" w:rsidRPr="006E2197" w:rsidRDefault="006E2197" w:rsidP="006E2197">
      <w:pPr>
        <w:widowControl w:val="0"/>
        <w:spacing w:after="0" w:line="240" w:lineRule="auto"/>
        <w:jc w:val="both"/>
        <w:rPr>
          <w:rFonts w:ascii="Times New Roman" w:hAnsi="Times New Roman" w:cs="Times New Roman"/>
          <w:color w:val="000000"/>
          <w:sz w:val="24"/>
          <w:szCs w:val="24"/>
        </w:rPr>
      </w:pPr>
      <w:r w:rsidRPr="006E2197">
        <w:rPr>
          <w:rFonts w:ascii="Times New Roman" w:hAnsi="Times New Roman" w:cs="Times New Roman"/>
          <w:color w:val="000000"/>
          <w:sz w:val="24"/>
          <w:szCs w:val="24"/>
        </w:rPr>
        <w:t>Баладынъ баласы - балдан таьтли.</w:t>
      </w:r>
    </w:p>
    <w:p w:rsidR="006E2197" w:rsidRPr="006E2197" w:rsidRDefault="006E2197" w:rsidP="006E2197">
      <w:pPr>
        <w:widowControl w:val="0"/>
        <w:spacing w:after="0" w:line="240" w:lineRule="auto"/>
        <w:jc w:val="both"/>
        <w:rPr>
          <w:rFonts w:ascii="Times New Roman" w:hAnsi="Times New Roman" w:cs="Times New Roman"/>
          <w:i/>
          <w:color w:val="000000"/>
          <w:sz w:val="24"/>
          <w:szCs w:val="24"/>
        </w:rPr>
      </w:pPr>
      <w:r w:rsidRPr="006E2197">
        <w:rPr>
          <w:rFonts w:ascii="Times New Roman" w:hAnsi="Times New Roman" w:cs="Times New Roman"/>
          <w:i/>
          <w:color w:val="000000"/>
          <w:sz w:val="24"/>
          <w:szCs w:val="24"/>
        </w:rPr>
        <w:t>Дети детей, слаще меда.</w:t>
      </w:r>
    </w:p>
    <w:p w:rsidR="006E2197" w:rsidRPr="006E2197" w:rsidRDefault="006E2197" w:rsidP="006E2197">
      <w:pPr>
        <w:widowControl w:val="0"/>
        <w:spacing w:after="0" w:line="240" w:lineRule="auto"/>
        <w:jc w:val="both"/>
        <w:rPr>
          <w:rFonts w:ascii="Times New Roman" w:hAnsi="Times New Roman" w:cs="Times New Roman"/>
          <w:i/>
          <w:color w:val="000000"/>
          <w:sz w:val="24"/>
          <w:szCs w:val="24"/>
        </w:rPr>
      </w:pPr>
    </w:p>
    <w:p w:rsidR="006E2197" w:rsidRPr="006E2197" w:rsidRDefault="006E2197" w:rsidP="006E2197">
      <w:pPr>
        <w:widowControl w:val="0"/>
        <w:spacing w:after="0" w:line="240" w:lineRule="auto"/>
        <w:jc w:val="both"/>
        <w:rPr>
          <w:rFonts w:ascii="Times New Roman" w:hAnsi="Times New Roman" w:cs="Times New Roman"/>
          <w:color w:val="000000"/>
          <w:sz w:val="24"/>
          <w:szCs w:val="24"/>
        </w:rPr>
      </w:pPr>
      <w:r w:rsidRPr="006E2197">
        <w:rPr>
          <w:rFonts w:ascii="Times New Roman" w:hAnsi="Times New Roman" w:cs="Times New Roman"/>
          <w:color w:val="000000"/>
          <w:sz w:val="24"/>
          <w:szCs w:val="24"/>
        </w:rPr>
        <w:t>Аьвлети йоктынъ даьвлети йок.</w:t>
      </w:r>
    </w:p>
    <w:p w:rsidR="006E2197" w:rsidRPr="006E2197" w:rsidRDefault="006E2197" w:rsidP="006E2197">
      <w:pPr>
        <w:widowControl w:val="0"/>
        <w:spacing w:after="0" w:line="240" w:lineRule="auto"/>
        <w:jc w:val="both"/>
        <w:rPr>
          <w:rFonts w:ascii="Times New Roman" w:hAnsi="Times New Roman" w:cs="Times New Roman"/>
          <w:i/>
          <w:color w:val="000000"/>
          <w:sz w:val="24"/>
          <w:szCs w:val="24"/>
        </w:rPr>
      </w:pPr>
      <w:r w:rsidRPr="006E2197">
        <w:rPr>
          <w:rFonts w:ascii="Times New Roman" w:hAnsi="Times New Roman" w:cs="Times New Roman"/>
          <w:i/>
          <w:color w:val="000000"/>
          <w:sz w:val="24"/>
          <w:szCs w:val="24"/>
        </w:rPr>
        <w:t>У кого нет детей, нет и продолжения рода.</w:t>
      </w:r>
    </w:p>
    <w:p w:rsidR="006E2197" w:rsidRPr="006E2197" w:rsidRDefault="006E2197" w:rsidP="006E2197">
      <w:pPr>
        <w:widowControl w:val="0"/>
        <w:spacing w:after="0" w:line="240" w:lineRule="auto"/>
        <w:jc w:val="both"/>
        <w:rPr>
          <w:rFonts w:ascii="Times New Roman" w:hAnsi="Times New Roman" w:cs="Times New Roman"/>
          <w:i/>
          <w:color w:val="000000"/>
          <w:sz w:val="24"/>
          <w:szCs w:val="24"/>
        </w:rPr>
      </w:pPr>
    </w:p>
    <w:p w:rsidR="006E2197" w:rsidRPr="006E2197" w:rsidRDefault="006E2197" w:rsidP="006E2197">
      <w:pPr>
        <w:widowControl w:val="0"/>
        <w:spacing w:after="0" w:line="240" w:lineRule="auto"/>
        <w:jc w:val="both"/>
        <w:rPr>
          <w:rFonts w:ascii="Times New Roman" w:hAnsi="Times New Roman" w:cs="Times New Roman"/>
          <w:color w:val="000000"/>
          <w:sz w:val="24"/>
          <w:szCs w:val="24"/>
        </w:rPr>
      </w:pPr>
      <w:r w:rsidRPr="006E2197">
        <w:rPr>
          <w:rFonts w:ascii="Times New Roman" w:hAnsi="Times New Roman" w:cs="Times New Roman"/>
          <w:color w:val="000000"/>
          <w:sz w:val="24"/>
          <w:szCs w:val="24"/>
        </w:rPr>
        <w:t xml:space="preserve">Баласы бардынъ бир кайгысы бар, </w:t>
      </w:r>
    </w:p>
    <w:p w:rsidR="006E2197" w:rsidRPr="006E2197" w:rsidRDefault="006E2197" w:rsidP="006E2197">
      <w:pPr>
        <w:widowControl w:val="0"/>
        <w:spacing w:after="0" w:line="240" w:lineRule="auto"/>
        <w:jc w:val="both"/>
        <w:rPr>
          <w:rFonts w:ascii="Times New Roman" w:hAnsi="Times New Roman" w:cs="Times New Roman"/>
          <w:color w:val="000000"/>
          <w:sz w:val="24"/>
          <w:szCs w:val="24"/>
        </w:rPr>
      </w:pPr>
      <w:r w:rsidRPr="006E2197">
        <w:rPr>
          <w:rFonts w:ascii="Times New Roman" w:hAnsi="Times New Roman" w:cs="Times New Roman"/>
          <w:color w:val="000000"/>
          <w:sz w:val="24"/>
          <w:szCs w:val="24"/>
        </w:rPr>
        <w:t>Баласы йоктынъ мынъ кайгысы бар.</w:t>
      </w:r>
    </w:p>
    <w:p w:rsidR="006E2197" w:rsidRPr="006E2197" w:rsidRDefault="006E2197" w:rsidP="006E2197">
      <w:pPr>
        <w:widowControl w:val="0"/>
        <w:spacing w:after="0" w:line="240" w:lineRule="auto"/>
        <w:jc w:val="both"/>
        <w:rPr>
          <w:rFonts w:ascii="Times New Roman" w:hAnsi="Times New Roman" w:cs="Times New Roman"/>
          <w:i/>
          <w:color w:val="000000"/>
          <w:sz w:val="24"/>
          <w:szCs w:val="24"/>
        </w:rPr>
      </w:pPr>
      <w:r w:rsidRPr="006E2197">
        <w:rPr>
          <w:rFonts w:ascii="Times New Roman" w:hAnsi="Times New Roman" w:cs="Times New Roman"/>
          <w:i/>
          <w:color w:val="000000"/>
          <w:sz w:val="24"/>
          <w:szCs w:val="24"/>
        </w:rPr>
        <w:t>У кого есть дети – одна забота.</w:t>
      </w:r>
    </w:p>
    <w:p w:rsidR="006E2197" w:rsidRPr="006E2197" w:rsidRDefault="006E2197" w:rsidP="006E2197">
      <w:pPr>
        <w:widowControl w:val="0"/>
        <w:spacing w:after="0" w:line="240" w:lineRule="auto"/>
        <w:jc w:val="both"/>
        <w:rPr>
          <w:rFonts w:ascii="Times New Roman" w:hAnsi="Times New Roman" w:cs="Times New Roman"/>
          <w:i/>
          <w:color w:val="000000"/>
          <w:sz w:val="24"/>
          <w:szCs w:val="24"/>
        </w:rPr>
      </w:pPr>
      <w:r w:rsidRPr="006E2197">
        <w:rPr>
          <w:rFonts w:ascii="Times New Roman" w:hAnsi="Times New Roman" w:cs="Times New Roman"/>
          <w:i/>
          <w:color w:val="000000"/>
          <w:sz w:val="24"/>
          <w:szCs w:val="24"/>
        </w:rPr>
        <w:t xml:space="preserve">У кого нет детей – тысяча забот. </w:t>
      </w:r>
    </w:p>
    <w:p w:rsidR="006E2197" w:rsidRPr="006E2197" w:rsidRDefault="006E2197" w:rsidP="006E2197">
      <w:pPr>
        <w:widowControl w:val="0"/>
        <w:spacing w:after="0" w:line="240" w:lineRule="auto"/>
        <w:jc w:val="both"/>
        <w:rPr>
          <w:rFonts w:ascii="Times New Roman" w:hAnsi="Times New Roman" w:cs="Times New Roman"/>
          <w:i/>
          <w:color w:val="000000"/>
          <w:sz w:val="24"/>
          <w:szCs w:val="24"/>
        </w:rPr>
      </w:pPr>
    </w:p>
    <w:p w:rsidR="006E2197" w:rsidRPr="006E2197" w:rsidRDefault="006E2197" w:rsidP="006E2197">
      <w:pPr>
        <w:widowControl w:val="0"/>
        <w:spacing w:after="0" w:line="240" w:lineRule="auto"/>
        <w:rPr>
          <w:rFonts w:ascii="Times New Roman" w:hAnsi="Times New Roman" w:cs="Times New Roman"/>
          <w:color w:val="000000"/>
          <w:sz w:val="24"/>
          <w:szCs w:val="24"/>
        </w:rPr>
      </w:pPr>
      <w:r w:rsidRPr="006E2197">
        <w:rPr>
          <w:rFonts w:ascii="Times New Roman" w:hAnsi="Times New Roman" w:cs="Times New Roman"/>
          <w:color w:val="000000"/>
          <w:sz w:val="24"/>
          <w:szCs w:val="24"/>
        </w:rPr>
        <w:t>Балалы уьйде маьлек бар, баласыз уьйде аьлек бар.</w:t>
      </w:r>
    </w:p>
    <w:p w:rsidR="006E2197" w:rsidRPr="006E2197" w:rsidRDefault="006E2197" w:rsidP="006E2197">
      <w:pPr>
        <w:widowControl w:val="0"/>
        <w:spacing w:after="0" w:line="240" w:lineRule="auto"/>
        <w:rPr>
          <w:rFonts w:ascii="Times New Roman" w:hAnsi="Times New Roman" w:cs="Times New Roman"/>
          <w:i/>
          <w:color w:val="000000"/>
          <w:sz w:val="24"/>
          <w:szCs w:val="24"/>
        </w:rPr>
      </w:pPr>
      <w:r w:rsidRPr="006E2197">
        <w:rPr>
          <w:rFonts w:ascii="Times New Roman" w:hAnsi="Times New Roman" w:cs="Times New Roman"/>
          <w:i/>
          <w:color w:val="000000"/>
          <w:sz w:val="24"/>
          <w:szCs w:val="24"/>
        </w:rPr>
        <w:t>В доме, где есть ребенок – ангелы присутчствуют.</w:t>
      </w:r>
    </w:p>
    <w:p w:rsidR="006E2197" w:rsidRPr="006E2197" w:rsidRDefault="006E2197" w:rsidP="006E2197">
      <w:pPr>
        <w:widowControl w:val="0"/>
        <w:spacing w:after="0" w:line="240" w:lineRule="auto"/>
        <w:rPr>
          <w:rFonts w:ascii="Times New Roman" w:hAnsi="Times New Roman" w:cs="Times New Roman"/>
          <w:i/>
          <w:color w:val="000000"/>
          <w:sz w:val="24"/>
          <w:szCs w:val="24"/>
        </w:rPr>
      </w:pPr>
      <w:r w:rsidRPr="006E2197">
        <w:rPr>
          <w:rFonts w:ascii="Times New Roman" w:hAnsi="Times New Roman" w:cs="Times New Roman"/>
          <w:i/>
          <w:color w:val="000000"/>
          <w:sz w:val="24"/>
          <w:szCs w:val="24"/>
        </w:rPr>
        <w:t>В доме, где нет детей, творится ужас.</w:t>
      </w:r>
    </w:p>
    <w:p w:rsidR="006E2197" w:rsidRPr="006E2197" w:rsidRDefault="006E2197" w:rsidP="006E2197">
      <w:pPr>
        <w:widowControl w:val="0"/>
        <w:spacing w:after="0" w:line="240" w:lineRule="auto"/>
        <w:rPr>
          <w:rFonts w:ascii="Times New Roman" w:hAnsi="Times New Roman" w:cs="Times New Roman"/>
          <w:color w:val="000000"/>
          <w:sz w:val="24"/>
          <w:szCs w:val="24"/>
        </w:rPr>
      </w:pPr>
    </w:p>
    <w:p w:rsidR="006E2197" w:rsidRPr="006E2197" w:rsidRDefault="006E2197" w:rsidP="006E2197">
      <w:pPr>
        <w:widowControl w:val="0"/>
        <w:spacing w:after="0" w:line="240" w:lineRule="auto"/>
        <w:rPr>
          <w:rFonts w:ascii="Times New Roman" w:hAnsi="Times New Roman" w:cs="Times New Roman"/>
          <w:color w:val="000000"/>
          <w:sz w:val="24"/>
          <w:szCs w:val="24"/>
        </w:rPr>
      </w:pPr>
      <w:r w:rsidRPr="006E2197">
        <w:rPr>
          <w:rFonts w:ascii="Times New Roman" w:hAnsi="Times New Roman" w:cs="Times New Roman"/>
          <w:color w:val="000000"/>
          <w:sz w:val="24"/>
          <w:szCs w:val="24"/>
        </w:rPr>
        <w:t>Ул тувганга куьн тувады.</w:t>
      </w:r>
    </w:p>
    <w:p w:rsidR="006E2197" w:rsidRPr="006E2197" w:rsidRDefault="006E2197" w:rsidP="006E2197">
      <w:pPr>
        <w:widowControl w:val="0"/>
        <w:spacing w:after="0" w:line="240" w:lineRule="auto"/>
        <w:rPr>
          <w:rFonts w:ascii="Times New Roman" w:hAnsi="Times New Roman" w:cs="Times New Roman"/>
          <w:i/>
          <w:color w:val="000000"/>
          <w:sz w:val="24"/>
          <w:szCs w:val="24"/>
        </w:rPr>
      </w:pPr>
      <w:r w:rsidRPr="006E2197">
        <w:rPr>
          <w:rFonts w:ascii="Times New Roman" w:hAnsi="Times New Roman" w:cs="Times New Roman"/>
          <w:i/>
          <w:color w:val="000000"/>
          <w:sz w:val="24"/>
          <w:szCs w:val="24"/>
        </w:rPr>
        <w:t>У кого родится сын, тому солнце восходит.</w:t>
      </w:r>
    </w:p>
    <w:p w:rsidR="006E2197" w:rsidRPr="006E2197" w:rsidRDefault="006E2197" w:rsidP="006E2197">
      <w:pPr>
        <w:widowControl w:val="0"/>
        <w:spacing w:after="0" w:line="240" w:lineRule="auto"/>
        <w:ind w:firstLine="708"/>
        <w:jc w:val="both"/>
        <w:rPr>
          <w:rFonts w:ascii="Times New Roman" w:hAnsi="Times New Roman" w:cs="Times New Roman"/>
          <w:color w:val="000000"/>
          <w:sz w:val="24"/>
          <w:szCs w:val="24"/>
        </w:rPr>
      </w:pPr>
      <w:r w:rsidRPr="006E2197">
        <w:rPr>
          <w:rFonts w:ascii="Times New Roman" w:hAnsi="Times New Roman" w:cs="Times New Roman"/>
          <w:color w:val="000000"/>
          <w:sz w:val="24"/>
          <w:szCs w:val="24"/>
        </w:rPr>
        <w:t xml:space="preserve">По форме живота могли определять пол ребенка. Примета, если у беременной женщины живот округлой формы – будет девочка, выпуклый живот – мальчик. На пигментные пятна на лице женщины говорили – красоту забирает ребенок. Если при беременности кушать красное варенье – будет девочка, кушать соленое или мясное, значит, родится мальчик и т.д. По примете, чтобы роды были легкими, на живот беременной женщины прикладывали пригретую на песке змею и обвязывали. Народные поверья приписывают змею целебные свойства. В русских сказках, змей хранит целебные мази, знает лечебные травы. «За змеиными и ужовыми головками и шкурами признается целебная сила…» [4, с. 292]. Ногайцы, и в наши дни, появление во дворе ужа считают неким предзнаменованием. Дети с детства знают, что убивать их нельзя, ставят для него молоко, напившись, уж благополучно покидает двор. </w:t>
      </w:r>
    </w:p>
    <w:p w:rsidR="006E2197" w:rsidRPr="006E2197" w:rsidRDefault="006E2197" w:rsidP="006E2197">
      <w:pPr>
        <w:widowControl w:val="0"/>
        <w:spacing w:after="0" w:line="240" w:lineRule="auto"/>
        <w:ind w:firstLine="708"/>
        <w:jc w:val="both"/>
        <w:rPr>
          <w:rFonts w:ascii="Times New Roman" w:hAnsi="Times New Roman" w:cs="Times New Roman"/>
          <w:color w:val="000000"/>
          <w:sz w:val="24"/>
          <w:szCs w:val="24"/>
        </w:rPr>
      </w:pPr>
      <w:r w:rsidRPr="006E2197">
        <w:rPr>
          <w:rFonts w:ascii="Times New Roman" w:hAnsi="Times New Roman" w:cs="Times New Roman"/>
          <w:color w:val="000000"/>
          <w:sz w:val="24"/>
          <w:szCs w:val="24"/>
        </w:rPr>
        <w:t xml:space="preserve">Существует много примет и поверий чего не следует делать женщине: </w:t>
      </w:r>
    </w:p>
    <w:p w:rsidR="006E2197" w:rsidRPr="006E2197" w:rsidRDefault="006E2197" w:rsidP="006E2197">
      <w:pPr>
        <w:widowControl w:val="0"/>
        <w:spacing w:after="0" w:line="240" w:lineRule="auto"/>
        <w:ind w:firstLine="708"/>
        <w:jc w:val="both"/>
        <w:rPr>
          <w:rFonts w:ascii="Times New Roman" w:hAnsi="Times New Roman" w:cs="Times New Roman"/>
          <w:color w:val="000000"/>
          <w:sz w:val="24"/>
          <w:szCs w:val="24"/>
        </w:rPr>
      </w:pPr>
      <w:r w:rsidRPr="006E2197">
        <w:rPr>
          <w:rFonts w:ascii="Times New Roman" w:hAnsi="Times New Roman" w:cs="Times New Roman"/>
          <w:color w:val="000000"/>
          <w:sz w:val="24"/>
          <w:szCs w:val="24"/>
        </w:rPr>
        <w:t>Чтобы женщина быстрее забеременила, на подоле ее платья снизу наверх шили шерстяной ниткой [1, с. 112].</w:t>
      </w:r>
    </w:p>
    <w:p w:rsidR="006E2197" w:rsidRPr="006E2197" w:rsidRDefault="006E2197" w:rsidP="006E2197">
      <w:pPr>
        <w:widowControl w:val="0"/>
        <w:spacing w:after="0" w:line="240" w:lineRule="auto"/>
        <w:ind w:firstLine="708"/>
        <w:jc w:val="both"/>
        <w:rPr>
          <w:rFonts w:ascii="Times New Roman" w:hAnsi="Times New Roman" w:cs="Times New Roman"/>
          <w:color w:val="000000"/>
          <w:sz w:val="24"/>
          <w:szCs w:val="24"/>
        </w:rPr>
      </w:pPr>
      <w:r w:rsidRPr="006E2197">
        <w:rPr>
          <w:rFonts w:ascii="Times New Roman" w:hAnsi="Times New Roman" w:cs="Times New Roman"/>
          <w:color w:val="000000"/>
          <w:sz w:val="24"/>
          <w:szCs w:val="24"/>
        </w:rPr>
        <w:t>Если беременная женщина перешагнет через кинжал и камчу, то не сможет родить мальчика.</w:t>
      </w:r>
    </w:p>
    <w:p w:rsidR="006E2197" w:rsidRPr="006E2197" w:rsidRDefault="006E2197" w:rsidP="006E2197">
      <w:pPr>
        <w:widowControl w:val="0"/>
        <w:spacing w:after="0" w:line="240" w:lineRule="auto"/>
        <w:ind w:firstLine="708"/>
        <w:jc w:val="both"/>
        <w:rPr>
          <w:rFonts w:ascii="Times New Roman" w:hAnsi="Times New Roman" w:cs="Times New Roman"/>
          <w:color w:val="000000"/>
          <w:sz w:val="24"/>
          <w:szCs w:val="24"/>
        </w:rPr>
      </w:pPr>
      <w:r w:rsidRPr="006E2197">
        <w:rPr>
          <w:rFonts w:ascii="Times New Roman" w:hAnsi="Times New Roman" w:cs="Times New Roman"/>
          <w:color w:val="000000"/>
          <w:sz w:val="24"/>
          <w:szCs w:val="24"/>
        </w:rPr>
        <w:t>Мясо верблюда беременная женщина должна кушать вместе с мужем, если одна кушает, то носить ей ребенка двенадцать месяцев, вместо девяти [1, с. 108].</w:t>
      </w:r>
    </w:p>
    <w:p w:rsidR="006E2197" w:rsidRPr="006E2197" w:rsidRDefault="006E2197" w:rsidP="006E2197">
      <w:pPr>
        <w:widowControl w:val="0"/>
        <w:spacing w:after="0" w:line="240" w:lineRule="auto"/>
        <w:ind w:firstLine="708"/>
        <w:jc w:val="both"/>
        <w:rPr>
          <w:rFonts w:ascii="Times New Roman" w:hAnsi="Times New Roman" w:cs="Times New Roman"/>
          <w:color w:val="000000"/>
          <w:sz w:val="24"/>
          <w:szCs w:val="24"/>
        </w:rPr>
      </w:pPr>
      <w:r w:rsidRPr="006E2197">
        <w:rPr>
          <w:rFonts w:ascii="Times New Roman" w:hAnsi="Times New Roman" w:cs="Times New Roman"/>
          <w:color w:val="000000"/>
          <w:sz w:val="24"/>
          <w:szCs w:val="24"/>
        </w:rPr>
        <w:t xml:space="preserve">Ногайцы не готовили заранее одежду для новорожденных, это считалось плохой </w:t>
      </w:r>
      <w:r w:rsidRPr="006E2197">
        <w:rPr>
          <w:rFonts w:ascii="Times New Roman" w:hAnsi="Times New Roman" w:cs="Times New Roman"/>
          <w:color w:val="000000"/>
          <w:sz w:val="24"/>
          <w:szCs w:val="24"/>
        </w:rPr>
        <w:lastRenderedPageBreak/>
        <w:t>приметой, предрекало плохой исход ро</w:t>
      </w:r>
      <w:r w:rsidRPr="006E2197">
        <w:rPr>
          <w:rFonts w:ascii="Times New Roman" w:hAnsi="Times New Roman" w:cs="Times New Roman"/>
          <w:color w:val="000000"/>
          <w:sz w:val="24"/>
          <w:szCs w:val="24"/>
        </w:rPr>
        <w:softHyphen/>
        <w:t>дов.</w:t>
      </w:r>
    </w:p>
    <w:p w:rsidR="006E2197" w:rsidRPr="006E2197" w:rsidRDefault="006E2197" w:rsidP="006E2197">
      <w:pPr>
        <w:widowControl w:val="0"/>
        <w:spacing w:after="0" w:line="240" w:lineRule="auto"/>
        <w:ind w:firstLine="708"/>
        <w:jc w:val="both"/>
        <w:rPr>
          <w:rFonts w:ascii="Times New Roman" w:hAnsi="Times New Roman" w:cs="Times New Roman"/>
          <w:sz w:val="24"/>
          <w:szCs w:val="24"/>
        </w:rPr>
      </w:pPr>
      <w:r w:rsidRPr="006E2197">
        <w:rPr>
          <w:rFonts w:ascii="Times New Roman" w:hAnsi="Times New Roman" w:cs="Times New Roman"/>
          <w:color w:val="000000"/>
          <w:sz w:val="24"/>
          <w:szCs w:val="24"/>
        </w:rPr>
        <w:t xml:space="preserve">По описанию А. Акманбетова, ногайцы, в комнате, где должны были происходить роды, зажигали сухие ветки можжевельника («ябыскан»), боярышника («арша»), распространяли благоприятный запах, совершали обряд очищения. Запахи этих трав выполняли лечебную функцию; можжевельник очищает дыхательные пути, боярышник способствовал равномерному сердцебиению матери, и соответственно ребенка. </w:t>
      </w:r>
    </w:p>
    <w:p w:rsidR="006E2197" w:rsidRPr="006E2197" w:rsidRDefault="006E2197" w:rsidP="006E2197">
      <w:pPr>
        <w:widowControl w:val="0"/>
        <w:spacing w:after="0" w:line="240" w:lineRule="auto"/>
        <w:ind w:firstLine="708"/>
        <w:jc w:val="both"/>
        <w:rPr>
          <w:rFonts w:ascii="Times New Roman" w:hAnsi="Times New Roman" w:cs="Times New Roman"/>
          <w:color w:val="000000"/>
          <w:sz w:val="24"/>
          <w:szCs w:val="24"/>
        </w:rPr>
      </w:pPr>
      <w:r w:rsidRPr="006E2197">
        <w:rPr>
          <w:rFonts w:ascii="Times New Roman" w:hAnsi="Times New Roman" w:cs="Times New Roman"/>
          <w:color w:val="000000"/>
          <w:sz w:val="24"/>
          <w:szCs w:val="24"/>
        </w:rPr>
        <w:t>Беременная женщина должна была сидеть и распутывать шерстяной клубок, а в день родов сундук оставляли открытыми, что способствовало «успешному освобождению женщины от предродовых и родовых мучений». Начало родов, а точнее схватки, у ногайцев называют</w:t>
      </w:r>
      <w:r w:rsidRPr="006E2197">
        <w:rPr>
          <w:rFonts w:ascii="Times New Roman" w:hAnsi="Times New Roman" w:cs="Times New Roman"/>
          <w:i/>
          <w:iCs/>
          <w:color w:val="000000"/>
          <w:sz w:val="24"/>
          <w:szCs w:val="24"/>
        </w:rPr>
        <w:t xml:space="preserve"> «толгатув»</w:t>
      </w:r>
      <w:r w:rsidRPr="006E2197">
        <w:rPr>
          <w:rFonts w:ascii="Times New Roman" w:hAnsi="Times New Roman" w:cs="Times New Roman"/>
          <w:color w:val="000000"/>
          <w:sz w:val="24"/>
          <w:szCs w:val="24"/>
        </w:rPr>
        <w:t xml:space="preserve"> - это священное событие, у калмыков его называют «белое священное событие» [5, с. 168]. У ногайцев не говорили, родила, заменяли словом «нашла» (</w:t>
      </w:r>
      <w:r w:rsidRPr="006E2197">
        <w:rPr>
          <w:rFonts w:ascii="Times New Roman" w:hAnsi="Times New Roman" w:cs="Times New Roman"/>
          <w:i/>
          <w:color w:val="000000"/>
          <w:sz w:val="24"/>
          <w:szCs w:val="24"/>
        </w:rPr>
        <w:t>«тапкан»).</w:t>
      </w:r>
      <w:r w:rsidRPr="006E2197">
        <w:rPr>
          <w:rFonts w:ascii="Times New Roman" w:hAnsi="Times New Roman" w:cs="Times New Roman"/>
          <w:color w:val="000000"/>
          <w:sz w:val="24"/>
          <w:szCs w:val="24"/>
        </w:rPr>
        <w:t xml:space="preserve"> И у абазин «О роженице говорили: «нашла», часто были выражения: «Наша сноха нашла девочку» (или у наших соседей родилась девочка)» [Тугов, 14].</w:t>
      </w:r>
    </w:p>
    <w:p w:rsidR="006E2197" w:rsidRPr="006E2197" w:rsidRDefault="006E2197" w:rsidP="006E2197">
      <w:pPr>
        <w:widowControl w:val="0"/>
        <w:spacing w:after="0" w:line="240" w:lineRule="auto"/>
        <w:ind w:firstLine="708"/>
        <w:jc w:val="both"/>
        <w:rPr>
          <w:rFonts w:ascii="Times New Roman" w:hAnsi="Times New Roman" w:cs="Times New Roman"/>
          <w:color w:val="000000"/>
          <w:sz w:val="24"/>
          <w:szCs w:val="24"/>
        </w:rPr>
      </w:pPr>
      <w:r w:rsidRPr="006E2197">
        <w:rPr>
          <w:rFonts w:ascii="Times New Roman" w:hAnsi="Times New Roman" w:cs="Times New Roman"/>
          <w:color w:val="000000"/>
          <w:sz w:val="24"/>
          <w:szCs w:val="24"/>
        </w:rPr>
        <w:t>Рождение ребенка в семье любого народа это радо</w:t>
      </w:r>
      <w:r w:rsidRPr="006E2197">
        <w:rPr>
          <w:rFonts w:ascii="Times New Roman" w:hAnsi="Times New Roman" w:cs="Times New Roman"/>
          <w:color w:val="000000"/>
          <w:sz w:val="24"/>
          <w:szCs w:val="24"/>
        </w:rPr>
        <w:softHyphen/>
        <w:t>стное событие, которое сопровождается различными обрядовыми действиями. Ответственная роль отводилась всем участникам родильного обряда. В прошлом у ногайцев важную роль в родильном обряде, играла «эбия» – пови</w:t>
      </w:r>
      <w:r w:rsidRPr="006E2197">
        <w:rPr>
          <w:rFonts w:ascii="Times New Roman" w:hAnsi="Times New Roman" w:cs="Times New Roman"/>
          <w:color w:val="000000"/>
          <w:sz w:val="24"/>
          <w:szCs w:val="24"/>
        </w:rPr>
        <w:softHyphen/>
        <w:t>туха, как при родах, так и в послеродовых обрядах. Женщина, принявшая роды, считалась для новорожденного второй матерью. По народным представлениям, ее личные качества впос</w:t>
      </w:r>
      <w:r w:rsidRPr="006E2197">
        <w:rPr>
          <w:rFonts w:ascii="Times New Roman" w:hAnsi="Times New Roman" w:cs="Times New Roman"/>
          <w:color w:val="000000"/>
          <w:sz w:val="24"/>
          <w:szCs w:val="24"/>
        </w:rPr>
        <w:softHyphen/>
        <w:t>ледствии отражались на судьбе новорожденного; она должна быть многодетной, хорошим человеком и с доброжелательным характером.</w:t>
      </w:r>
    </w:p>
    <w:p w:rsidR="006E2197" w:rsidRPr="006E2197" w:rsidRDefault="006E2197" w:rsidP="006E2197">
      <w:pPr>
        <w:widowControl w:val="0"/>
        <w:spacing w:after="0" w:line="240" w:lineRule="auto"/>
        <w:ind w:firstLine="708"/>
        <w:jc w:val="both"/>
        <w:rPr>
          <w:rFonts w:ascii="Times New Roman" w:hAnsi="Times New Roman" w:cs="Times New Roman"/>
          <w:color w:val="000000"/>
          <w:sz w:val="24"/>
          <w:szCs w:val="24"/>
        </w:rPr>
      </w:pPr>
      <w:r w:rsidRPr="006E2197">
        <w:rPr>
          <w:rFonts w:ascii="Times New Roman" w:hAnsi="Times New Roman" w:cs="Times New Roman"/>
          <w:color w:val="000000"/>
          <w:sz w:val="24"/>
          <w:szCs w:val="24"/>
        </w:rPr>
        <w:t>Эбия, правой ногой переступая порог дома, произносит благопожелание:</w:t>
      </w:r>
    </w:p>
    <w:p w:rsidR="006E2197" w:rsidRPr="006E2197" w:rsidRDefault="006E2197" w:rsidP="006E2197">
      <w:pPr>
        <w:widowControl w:val="0"/>
        <w:spacing w:after="0" w:line="240" w:lineRule="auto"/>
        <w:jc w:val="both"/>
        <w:rPr>
          <w:rFonts w:ascii="Times New Roman" w:hAnsi="Times New Roman" w:cs="Times New Roman"/>
          <w:color w:val="000000"/>
          <w:sz w:val="24"/>
          <w:szCs w:val="24"/>
        </w:rPr>
      </w:pPr>
      <w:r w:rsidRPr="006E2197">
        <w:rPr>
          <w:rFonts w:ascii="Times New Roman" w:hAnsi="Times New Roman" w:cs="Times New Roman"/>
          <w:color w:val="000000"/>
          <w:sz w:val="24"/>
          <w:szCs w:val="24"/>
        </w:rPr>
        <w:t>Минсиз арувак эс этсин,</w:t>
      </w:r>
    </w:p>
    <w:p w:rsidR="006E2197" w:rsidRPr="006E2197" w:rsidRDefault="006E2197" w:rsidP="006E2197">
      <w:pPr>
        <w:widowControl w:val="0"/>
        <w:spacing w:after="0" w:line="240" w:lineRule="auto"/>
        <w:jc w:val="both"/>
        <w:rPr>
          <w:rFonts w:ascii="Times New Roman" w:hAnsi="Times New Roman" w:cs="Times New Roman"/>
          <w:color w:val="000000"/>
          <w:sz w:val="24"/>
          <w:szCs w:val="24"/>
        </w:rPr>
      </w:pPr>
      <w:r w:rsidRPr="006E2197">
        <w:rPr>
          <w:rFonts w:ascii="Times New Roman" w:hAnsi="Times New Roman" w:cs="Times New Roman"/>
          <w:color w:val="000000"/>
          <w:sz w:val="24"/>
          <w:szCs w:val="24"/>
        </w:rPr>
        <w:t>Элдинъ тилегине.</w:t>
      </w:r>
    </w:p>
    <w:p w:rsidR="006E2197" w:rsidRPr="006E2197" w:rsidRDefault="006E2197" w:rsidP="006E2197">
      <w:pPr>
        <w:widowControl w:val="0"/>
        <w:spacing w:after="0" w:line="240" w:lineRule="auto"/>
        <w:jc w:val="both"/>
        <w:rPr>
          <w:rFonts w:ascii="Times New Roman" w:hAnsi="Times New Roman" w:cs="Times New Roman"/>
          <w:color w:val="000000"/>
          <w:sz w:val="24"/>
          <w:szCs w:val="24"/>
        </w:rPr>
      </w:pPr>
      <w:r w:rsidRPr="006E2197">
        <w:rPr>
          <w:rFonts w:ascii="Times New Roman" w:hAnsi="Times New Roman" w:cs="Times New Roman"/>
          <w:color w:val="000000"/>
          <w:sz w:val="24"/>
          <w:szCs w:val="24"/>
        </w:rPr>
        <w:t>Кет-Бугадай ул тувсын.</w:t>
      </w:r>
    </w:p>
    <w:p w:rsidR="006E2197" w:rsidRPr="006E2197" w:rsidRDefault="006E2197" w:rsidP="006E2197">
      <w:pPr>
        <w:widowControl w:val="0"/>
        <w:spacing w:after="0" w:line="240" w:lineRule="auto"/>
        <w:jc w:val="both"/>
        <w:rPr>
          <w:rFonts w:ascii="Times New Roman" w:hAnsi="Times New Roman" w:cs="Times New Roman"/>
          <w:color w:val="000000"/>
          <w:sz w:val="24"/>
          <w:szCs w:val="24"/>
        </w:rPr>
      </w:pPr>
      <w:r w:rsidRPr="006E2197">
        <w:rPr>
          <w:rFonts w:ascii="Times New Roman" w:hAnsi="Times New Roman" w:cs="Times New Roman"/>
          <w:color w:val="000000"/>
          <w:sz w:val="24"/>
          <w:szCs w:val="24"/>
        </w:rPr>
        <w:t>Халктынъ наьсибине.</w:t>
      </w:r>
    </w:p>
    <w:p w:rsidR="006E2197" w:rsidRPr="006E2197" w:rsidRDefault="006E2197" w:rsidP="006E2197">
      <w:pPr>
        <w:widowControl w:val="0"/>
        <w:spacing w:after="0" w:line="240" w:lineRule="auto"/>
        <w:jc w:val="both"/>
        <w:rPr>
          <w:rFonts w:ascii="Times New Roman" w:hAnsi="Times New Roman" w:cs="Times New Roman"/>
          <w:color w:val="000000"/>
          <w:sz w:val="24"/>
          <w:szCs w:val="24"/>
        </w:rPr>
      </w:pPr>
      <w:r w:rsidRPr="006E2197">
        <w:rPr>
          <w:rFonts w:ascii="Times New Roman" w:hAnsi="Times New Roman" w:cs="Times New Roman"/>
          <w:color w:val="000000"/>
          <w:sz w:val="24"/>
          <w:szCs w:val="24"/>
        </w:rPr>
        <w:t>Кыз тувса да кыз болсын,</w:t>
      </w:r>
    </w:p>
    <w:p w:rsidR="006E2197" w:rsidRPr="006E2197" w:rsidRDefault="006E2197" w:rsidP="006E2197">
      <w:pPr>
        <w:widowControl w:val="0"/>
        <w:spacing w:after="0" w:line="240" w:lineRule="auto"/>
        <w:jc w:val="both"/>
        <w:rPr>
          <w:rFonts w:ascii="Times New Roman" w:hAnsi="Times New Roman" w:cs="Times New Roman"/>
          <w:color w:val="000000"/>
          <w:sz w:val="24"/>
          <w:szCs w:val="24"/>
        </w:rPr>
      </w:pPr>
      <w:r w:rsidRPr="006E2197">
        <w:rPr>
          <w:rFonts w:ascii="Times New Roman" w:hAnsi="Times New Roman" w:cs="Times New Roman"/>
          <w:color w:val="000000"/>
          <w:sz w:val="24"/>
          <w:szCs w:val="24"/>
        </w:rPr>
        <w:t>Аяк-колы туьз болсын,</w:t>
      </w:r>
    </w:p>
    <w:p w:rsidR="006E2197" w:rsidRPr="006E2197" w:rsidRDefault="006E2197" w:rsidP="006E2197">
      <w:pPr>
        <w:widowControl w:val="0"/>
        <w:spacing w:after="0" w:line="240" w:lineRule="auto"/>
        <w:jc w:val="both"/>
        <w:rPr>
          <w:rFonts w:ascii="Times New Roman" w:hAnsi="Times New Roman" w:cs="Times New Roman"/>
          <w:color w:val="000000"/>
          <w:sz w:val="24"/>
          <w:szCs w:val="24"/>
        </w:rPr>
      </w:pPr>
      <w:r w:rsidRPr="006E2197">
        <w:rPr>
          <w:rFonts w:ascii="Times New Roman" w:hAnsi="Times New Roman" w:cs="Times New Roman"/>
          <w:color w:val="000000"/>
          <w:sz w:val="24"/>
          <w:szCs w:val="24"/>
        </w:rPr>
        <w:t>Анайларга ырыз болсын [1, с. 120].</w:t>
      </w:r>
    </w:p>
    <w:p w:rsidR="006E2197" w:rsidRPr="006E2197" w:rsidRDefault="006E2197" w:rsidP="006E2197">
      <w:pPr>
        <w:widowControl w:val="0"/>
        <w:spacing w:after="0" w:line="240" w:lineRule="auto"/>
        <w:jc w:val="both"/>
        <w:rPr>
          <w:rFonts w:ascii="Times New Roman" w:hAnsi="Times New Roman" w:cs="Times New Roman"/>
          <w:i/>
          <w:color w:val="000000"/>
          <w:sz w:val="24"/>
          <w:szCs w:val="24"/>
        </w:rPr>
      </w:pPr>
      <w:r w:rsidRPr="006E2197">
        <w:rPr>
          <w:rFonts w:ascii="Times New Roman" w:hAnsi="Times New Roman" w:cs="Times New Roman"/>
          <w:i/>
          <w:color w:val="000000"/>
          <w:sz w:val="24"/>
          <w:szCs w:val="24"/>
        </w:rPr>
        <w:t>Пусть добрый дух внемлет</w:t>
      </w:r>
    </w:p>
    <w:p w:rsidR="006E2197" w:rsidRPr="006E2197" w:rsidRDefault="006E2197" w:rsidP="006E2197">
      <w:pPr>
        <w:widowControl w:val="0"/>
        <w:spacing w:after="0" w:line="240" w:lineRule="auto"/>
        <w:jc w:val="both"/>
        <w:rPr>
          <w:rFonts w:ascii="Times New Roman" w:hAnsi="Times New Roman" w:cs="Times New Roman"/>
          <w:i/>
          <w:color w:val="000000"/>
          <w:sz w:val="24"/>
          <w:szCs w:val="24"/>
        </w:rPr>
      </w:pPr>
      <w:r w:rsidRPr="006E2197">
        <w:rPr>
          <w:rFonts w:ascii="Times New Roman" w:hAnsi="Times New Roman" w:cs="Times New Roman"/>
          <w:i/>
          <w:color w:val="000000"/>
          <w:sz w:val="24"/>
          <w:szCs w:val="24"/>
        </w:rPr>
        <w:t>Просьбе отечества.</w:t>
      </w:r>
    </w:p>
    <w:p w:rsidR="006E2197" w:rsidRPr="006E2197" w:rsidRDefault="006E2197" w:rsidP="006E2197">
      <w:pPr>
        <w:widowControl w:val="0"/>
        <w:spacing w:after="0" w:line="240" w:lineRule="auto"/>
        <w:jc w:val="both"/>
        <w:rPr>
          <w:rFonts w:ascii="Times New Roman" w:hAnsi="Times New Roman" w:cs="Times New Roman"/>
          <w:i/>
          <w:color w:val="000000"/>
          <w:sz w:val="24"/>
          <w:szCs w:val="24"/>
        </w:rPr>
      </w:pPr>
      <w:r w:rsidRPr="006E2197">
        <w:rPr>
          <w:rFonts w:ascii="Times New Roman" w:hAnsi="Times New Roman" w:cs="Times New Roman"/>
          <w:i/>
          <w:color w:val="000000"/>
          <w:sz w:val="24"/>
          <w:szCs w:val="24"/>
        </w:rPr>
        <w:t>Родится сын как Кет-Буга</w:t>
      </w:r>
    </w:p>
    <w:p w:rsidR="006E2197" w:rsidRPr="006E2197" w:rsidRDefault="006E2197" w:rsidP="006E2197">
      <w:pPr>
        <w:widowControl w:val="0"/>
        <w:spacing w:after="0" w:line="240" w:lineRule="auto"/>
        <w:jc w:val="both"/>
        <w:rPr>
          <w:rFonts w:ascii="Times New Roman" w:hAnsi="Times New Roman" w:cs="Times New Roman"/>
          <w:i/>
          <w:color w:val="000000"/>
          <w:sz w:val="24"/>
          <w:szCs w:val="24"/>
        </w:rPr>
      </w:pPr>
      <w:r w:rsidRPr="006E2197">
        <w:rPr>
          <w:rFonts w:ascii="Times New Roman" w:hAnsi="Times New Roman" w:cs="Times New Roman"/>
          <w:i/>
          <w:color w:val="000000"/>
          <w:sz w:val="24"/>
          <w:szCs w:val="24"/>
        </w:rPr>
        <w:t>Для счастья народа.</w:t>
      </w:r>
    </w:p>
    <w:p w:rsidR="006E2197" w:rsidRPr="006E2197" w:rsidRDefault="006E2197" w:rsidP="006E2197">
      <w:pPr>
        <w:widowControl w:val="0"/>
        <w:spacing w:after="0" w:line="240" w:lineRule="auto"/>
        <w:jc w:val="both"/>
        <w:rPr>
          <w:rFonts w:ascii="Times New Roman" w:hAnsi="Times New Roman" w:cs="Times New Roman"/>
          <w:i/>
          <w:color w:val="000000"/>
          <w:sz w:val="24"/>
          <w:szCs w:val="24"/>
        </w:rPr>
      </w:pPr>
      <w:r w:rsidRPr="006E2197">
        <w:rPr>
          <w:rFonts w:ascii="Times New Roman" w:hAnsi="Times New Roman" w:cs="Times New Roman"/>
          <w:i/>
          <w:color w:val="000000"/>
          <w:sz w:val="24"/>
          <w:szCs w:val="24"/>
        </w:rPr>
        <w:t>Если родиться девочка, пусть будет,</w:t>
      </w:r>
    </w:p>
    <w:p w:rsidR="006E2197" w:rsidRPr="006E2197" w:rsidRDefault="006E2197" w:rsidP="006E2197">
      <w:pPr>
        <w:widowControl w:val="0"/>
        <w:spacing w:after="0" w:line="240" w:lineRule="auto"/>
        <w:jc w:val="both"/>
        <w:rPr>
          <w:rFonts w:ascii="Times New Roman" w:hAnsi="Times New Roman" w:cs="Times New Roman"/>
          <w:i/>
          <w:color w:val="000000"/>
          <w:sz w:val="24"/>
          <w:szCs w:val="24"/>
        </w:rPr>
      </w:pPr>
      <w:r w:rsidRPr="006E2197">
        <w:rPr>
          <w:rFonts w:ascii="Times New Roman" w:hAnsi="Times New Roman" w:cs="Times New Roman"/>
          <w:i/>
          <w:color w:val="000000"/>
          <w:sz w:val="24"/>
          <w:szCs w:val="24"/>
        </w:rPr>
        <w:t>Пусть руки, ноги будут здоровыми.</w:t>
      </w:r>
    </w:p>
    <w:p w:rsidR="006E2197" w:rsidRPr="006E2197" w:rsidRDefault="006E2197" w:rsidP="006E2197">
      <w:pPr>
        <w:widowControl w:val="0"/>
        <w:spacing w:after="0" w:line="240" w:lineRule="auto"/>
        <w:jc w:val="both"/>
        <w:rPr>
          <w:rFonts w:ascii="Times New Roman" w:hAnsi="Times New Roman" w:cs="Times New Roman"/>
          <w:i/>
          <w:color w:val="000000"/>
          <w:sz w:val="24"/>
          <w:szCs w:val="24"/>
        </w:rPr>
      </w:pPr>
      <w:r w:rsidRPr="006E2197">
        <w:rPr>
          <w:rFonts w:ascii="Times New Roman" w:hAnsi="Times New Roman" w:cs="Times New Roman"/>
          <w:i/>
          <w:color w:val="000000"/>
          <w:sz w:val="24"/>
          <w:szCs w:val="24"/>
        </w:rPr>
        <w:t>Для матерей честью будет.</w:t>
      </w:r>
    </w:p>
    <w:p w:rsidR="006E2197" w:rsidRPr="006E2197" w:rsidRDefault="006E2197" w:rsidP="006E2197">
      <w:pPr>
        <w:widowControl w:val="0"/>
        <w:spacing w:after="0" w:line="240" w:lineRule="auto"/>
        <w:jc w:val="both"/>
        <w:rPr>
          <w:rFonts w:ascii="Times New Roman" w:hAnsi="Times New Roman" w:cs="Times New Roman"/>
          <w:color w:val="000000"/>
          <w:sz w:val="24"/>
          <w:szCs w:val="24"/>
        </w:rPr>
      </w:pPr>
      <w:r w:rsidRPr="006E2197">
        <w:rPr>
          <w:rFonts w:ascii="Times New Roman" w:hAnsi="Times New Roman" w:cs="Times New Roman"/>
          <w:color w:val="000000"/>
          <w:sz w:val="24"/>
          <w:szCs w:val="24"/>
        </w:rPr>
        <w:tab/>
        <w:t>Во время родов эбия произносила:</w:t>
      </w:r>
    </w:p>
    <w:p w:rsidR="006E2197" w:rsidRPr="006E2197" w:rsidRDefault="006E2197" w:rsidP="006E2197">
      <w:pPr>
        <w:widowControl w:val="0"/>
        <w:spacing w:after="0" w:line="240" w:lineRule="auto"/>
        <w:jc w:val="both"/>
        <w:rPr>
          <w:rFonts w:ascii="Times New Roman" w:hAnsi="Times New Roman" w:cs="Times New Roman"/>
          <w:color w:val="000000"/>
          <w:sz w:val="24"/>
          <w:szCs w:val="24"/>
        </w:rPr>
      </w:pPr>
      <w:r w:rsidRPr="006E2197">
        <w:rPr>
          <w:rFonts w:ascii="Times New Roman" w:hAnsi="Times New Roman" w:cs="Times New Roman"/>
          <w:color w:val="000000"/>
          <w:sz w:val="24"/>
          <w:szCs w:val="24"/>
        </w:rPr>
        <w:t>Бала тувсын, бала тувсын.</w:t>
      </w:r>
    </w:p>
    <w:p w:rsidR="006E2197" w:rsidRPr="006E2197" w:rsidRDefault="006E2197" w:rsidP="006E2197">
      <w:pPr>
        <w:widowControl w:val="0"/>
        <w:spacing w:after="0" w:line="240" w:lineRule="auto"/>
        <w:jc w:val="both"/>
        <w:rPr>
          <w:rFonts w:ascii="Times New Roman" w:hAnsi="Times New Roman" w:cs="Times New Roman"/>
          <w:color w:val="000000"/>
          <w:sz w:val="24"/>
          <w:szCs w:val="24"/>
        </w:rPr>
      </w:pPr>
      <w:r w:rsidRPr="006E2197">
        <w:rPr>
          <w:rFonts w:ascii="Times New Roman" w:hAnsi="Times New Roman" w:cs="Times New Roman"/>
          <w:color w:val="000000"/>
          <w:sz w:val="24"/>
          <w:szCs w:val="24"/>
        </w:rPr>
        <w:t>Юмырткадай йылысып тувсын,</w:t>
      </w:r>
    </w:p>
    <w:p w:rsidR="006E2197" w:rsidRPr="006E2197" w:rsidRDefault="006E2197" w:rsidP="006E2197">
      <w:pPr>
        <w:widowControl w:val="0"/>
        <w:spacing w:after="0" w:line="240" w:lineRule="auto"/>
        <w:jc w:val="both"/>
        <w:rPr>
          <w:rFonts w:ascii="Times New Roman" w:hAnsi="Times New Roman" w:cs="Times New Roman"/>
          <w:color w:val="000000"/>
          <w:sz w:val="24"/>
          <w:szCs w:val="24"/>
        </w:rPr>
      </w:pPr>
      <w:r w:rsidRPr="006E2197">
        <w:rPr>
          <w:rFonts w:ascii="Times New Roman" w:hAnsi="Times New Roman" w:cs="Times New Roman"/>
          <w:color w:val="000000"/>
          <w:sz w:val="24"/>
          <w:szCs w:val="24"/>
        </w:rPr>
        <w:t xml:space="preserve">Перистелери касында болсын, </w:t>
      </w:r>
    </w:p>
    <w:p w:rsidR="006E2197" w:rsidRPr="006E2197" w:rsidRDefault="006E2197" w:rsidP="006E2197">
      <w:pPr>
        <w:widowControl w:val="0"/>
        <w:spacing w:after="0" w:line="240" w:lineRule="auto"/>
        <w:jc w:val="both"/>
        <w:rPr>
          <w:rFonts w:ascii="Times New Roman" w:hAnsi="Times New Roman" w:cs="Times New Roman"/>
          <w:color w:val="000000"/>
          <w:sz w:val="24"/>
          <w:szCs w:val="24"/>
        </w:rPr>
      </w:pPr>
      <w:r w:rsidRPr="006E2197">
        <w:rPr>
          <w:rFonts w:ascii="Times New Roman" w:hAnsi="Times New Roman" w:cs="Times New Roman"/>
          <w:color w:val="000000"/>
          <w:sz w:val="24"/>
          <w:szCs w:val="24"/>
        </w:rPr>
        <w:t>Ян саклавы арувах болсын</w:t>
      </w:r>
    </w:p>
    <w:p w:rsidR="006E2197" w:rsidRPr="006E2197" w:rsidRDefault="006E2197" w:rsidP="006E2197">
      <w:pPr>
        <w:widowControl w:val="0"/>
        <w:spacing w:after="0" w:line="240" w:lineRule="auto"/>
        <w:jc w:val="both"/>
        <w:rPr>
          <w:rFonts w:ascii="Times New Roman" w:hAnsi="Times New Roman" w:cs="Times New Roman"/>
          <w:bCs/>
          <w:color w:val="000000"/>
          <w:sz w:val="24"/>
          <w:szCs w:val="24"/>
        </w:rPr>
      </w:pPr>
      <w:r w:rsidRPr="006E2197">
        <w:rPr>
          <w:rFonts w:ascii="Times New Roman" w:hAnsi="Times New Roman" w:cs="Times New Roman"/>
          <w:bCs/>
          <w:color w:val="000000"/>
          <w:sz w:val="24"/>
          <w:szCs w:val="24"/>
        </w:rPr>
        <w:t xml:space="preserve">Бала тувсын, бала тувсын </w:t>
      </w:r>
    </w:p>
    <w:p w:rsidR="006E2197" w:rsidRPr="006E2197" w:rsidRDefault="006E2197" w:rsidP="006E2197">
      <w:pPr>
        <w:widowControl w:val="0"/>
        <w:spacing w:after="0" w:line="240" w:lineRule="auto"/>
        <w:jc w:val="both"/>
        <w:rPr>
          <w:rFonts w:ascii="Times New Roman" w:hAnsi="Times New Roman" w:cs="Times New Roman"/>
          <w:bCs/>
          <w:sz w:val="24"/>
          <w:szCs w:val="24"/>
        </w:rPr>
      </w:pPr>
      <w:r w:rsidRPr="006E2197">
        <w:rPr>
          <w:rFonts w:ascii="Times New Roman" w:hAnsi="Times New Roman" w:cs="Times New Roman"/>
          <w:bCs/>
          <w:color w:val="000000"/>
          <w:sz w:val="24"/>
          <w:szCs w:val="24"/>
        </w:rPr>
        <w:t>Коьк иеси – Танъири ярдам этсин</w:t>
      </w:r>
      <w:r w:rsidRPr="006E2197">
        <w:rPr>
          <w:rFonts w:ascii="Times New Roman" w:hAnsi="Times New Roman" w:cs="Times New Roman"/>
          <w:bCs/>
          <w:sz w:val="24"/>
          <w:szCs w:val="24"/>
        </w:rPr>
        <w:t xml:space="preserve"> </w:t>
      </w:r>
    </w:p>
    <w:p w:rsidR="006E2197" w:rsidRPr="006E2197" w:rsidRDefault="006E2197" w:rsidP="006E2197">
      <w:pPr>
        <w:widowControl w:val="0"/>
        <w:spacing w:after="0" w:line="240" w:lineRule="auto"/>
        <w:jc w:val="both"/>
        <w:rPr>
          <w:rFonts w:ascii="Times New Roman" w:hAnsi="Times New Roman" w:cs="Times New Roman"/>
          <w:bCs/>
          <w:color w:val="000000"/>
          <w:sz w:val="24"/>
          <w:szCs w:val="24"/>
        </w:rPr>
      </w:pPr>
      <w:r w:rsidRPr="006E2197">
        <w:rPr>
          <w:rFonts w:ascii="Times New Roman" w:hAnsi="Times New Roman" w:cs="Times New Roman"/>
          <w:bCs/>
          <w:sz w:val="24"/>
          <w:szCs w:val="24"/>
        </w:rPr>
        <w:t>Ю</w:t>
      </w:r>
      <w:r w:rsidRPr="006E2197">
        <w:rPr>
          <w:rFonts w:ascii="Times New Roman" w:hAnsi="Times New Roman" w:cs="Times New Roman"/>
          <w:bCs/>
          <w:color w:val="000000"/>
          <w:sz w:val="24"/>
          <w:szCs w:val="24"/>
        </w:rPr>
        <w:t xml:space="preserve">зи сувдай таза болсын, </w:t>
      </w:r>
    </w:p>
    <w:p w:rsidR="006E2197" w:rsidRPr="006E2197" w:rsidRDefault="006E2197" w:rsidP="006E2197">
      <w:pPr>
        <w:widowControl w:val="0"/>
        <w:spacing w:after="0" w:line="240" w:lineRule="auto"/>
        <w:jc w:val="both"/>
        <w:rPr>
          <w:rFonts w:ascii="Times New Roman" w:hAnsi="Times New Roman" w:cs="Times New Roman"/>
          <w:bCs/>
          <w:color w:val="000000"/>
          <w:sz w:val="24"/>
          <w:szCs w:val="24"/>
        </w:rPr>
      </w:pPr>
      <w:r w:rsidRPr="006E2197">
        <w:rPr>
          <w:rFonts w:ascii="Times New Roman" w:hAnsi="Times New Roman" w:cs="Times New Roman"/>
          <w:bCs/>
          <w:color w:val="000000"/>
          <w:sz w:val="24"/>
          <w:szCs w:val="24"/>
        </w:rPr>
        <w:t>Юреги шоьлдей кенъ болсын [3].</w:t>
      </w:r>
    </w:p>
    <w:p w:rsidR="006E2197" w:rsidRPr="006E2197" w:rsidRDefault="006E2197" w:rsidP="006E2197">
      <w:pPr>
        <w:widowControl w:val="0"/>
        <w:spacing w:after="0" w:line="240" w:lineRule="auto"/>
        <w:jc w:val="both"/>
        <w:rPr>
          <w:rFonts w:ascii="Times New Roman" w:hAnsi="Times New Roman" w:cs="Times New Roman"/>
          <w:i/>
          <w:color w:val="000000"/>
          <w:sz w:val="24"/>
          <w:szCs w:val="24"/>
        </w:rPr>
      </w:pPr>
      <w:r w:rsidRPr="006E2197">
        <w:rPr>
          <w:rFonts w:ascii="Times New Roman" w:hAnsi="Times New Roman" w:cs="Times New Roman"/>
          <w:i/>
          <w:color w:val="000000"/>
          <w:sz w:val="24"/>
          <w:szCs w:val="24"/>
        </w:rPr>
        <w:t>Пусть родиться ребенок.</w:t>
      </w:r>
    </w:p>
    <w:p w:rsidR="006E2197" w:rsidRPr="006E2197" w:rsidRDefault="006E2197" w:rsidP="006E2197">
      <w:pPr>
        <w:widowControl w:val="0"/>
        <w:spacing w:after="0" w:line="240" w:lineRule="auto"/>
        <w:jc w:val="both"/>
        <w:rPr>
          <w:rFonts w:ascii="Times New Roman" w:hAnsi="Times New Roman" w:cs="Times New Roman"/>
          <w:i/>
          <w:color w:val="000000"/>
          <w:sz w:val="24"/>
          <w:szCs w:val="24"/>
        </w:rPr>
      </w:pPr>
      <w:r w:rsidRPr="006E2197">
        <w:rPr>
          <w:rFonts w:ascii="Times New Roman" w:hAnsi="Times New Roman" w:cs="Times New Roman"/>
          <w:i/>
          <w:color w:val="000000"/>
          <w:sz w:val="24"/>
          <w:szCs w:val="24"/>
        </w:rPr>
        <w:t>И скользит как яйцо.</w:t>
      </w:r>
    </w:p>
    <w:p w:rsidR="006E2197" w:rsidRPr="006E2197" w:rsidRDefault="006E2197" w:rsidP="006E2197">
      <w:pPr>
        <w:widowControl w:val="0"/>
        <w:spacing w:after="0" w:line="240" w:lineRule="auto"/>
        <w:jc w:val="both"/>
        <w:rPr>
          <w:rFonts w:ascii="Times New Roman" w:hAnsi="Times New Roman" w:cs="Times New Roman"/>
          <w:i/>
          <w:color w:val="000000"/>
          <w:sz w:val="24"/>
          <w:szCs w:val="24"/>
        </w:rPr>
      </w:pPr>
      <w:r w:rsidRPr="006E2197">
        <w:rPr>
          <w:rFonts w:ascii="Times New Roman" w:hAnsi="Times New Roman" w:cs="Times New Roman"/>
          <w:i/>
          <w:color w:val="000000"/>
          <w:sz w:val="24"/>
          <w:szCs w:val="24"/>
        </w:rPr>
        <w:t>Пусть духи его охраняют.</w:t>
      </w:r>
    </w:p>
    <w:p w:rsidR="006E2197" w:rsidRPr="006E2197" w:rsidRDefault="006E2197" w:rsidP="006E2197">
      <w:pPr>
        <w:widowControl w:val="0"/>
        <w:spacing w:after="0" w:line="240" w:lineRule="auto"/>
        <w:jc w:val="both"/>
        <w:rPr>
          <w:rFonts w:ascii="Times New Roman" w:hAnsi="Times New Roman" w:cs="Times New Roman"/>
          <w:i/>
          <w:color w:val="000000"/>
          <w:sz w:val="24"/>
          <w:szCs w:val="24"/>
        </w:rPr>
      </w:pPr>
      <w:r w:rsidRPr="006E2197">
        <w:rPr>
          <w:rFonts w:ascii="Times New Roman" w:hAnsi="Times New Roman" w:cs="Times New Roman"/>
          <w:i/>
          <w:color w:val="000000"/>
          <w:sz w:val="24"/>
          <w:szCs w:val="24"/>
        </w:rPr>
        <w:t>Душу охраняют добрые духи.</w:t>
      </w:r>
    </w:p>
    <w:p w:rsidR="006E2197" w:rsidRPr="006E2197" w:rsidRDefault="006E2197" w:rsidP="006E2197">
      <w:pPr>
        <w:widowControl w:val="0"/>
        <w:spacing w:after="0" w:line="240" w:lineRule="auto"/>
        <w:jc w:val="both"/>
        <w:rPr>
          <w:rFonts w:ascii="Times New Roman" w:hAnsi="Times New Roman" w:cs="Times New Roman"/>
          <w:i/>
          <w:color w:val="000000"/>
          <w:sz w:val="24"/>
          <w:szCs w:val="24"/>
        </w:rPr>
      </w:pPr>
      <w:r w:rsidRPr="006E2197">
        <w:rPr>
          <w:rFonts w:ascii="Times New Roman" w:hAnsi="Times New Roman" w:cs="Times New Roman"/>
          <w:i/>
          <w:color w:val="000000"/>
          <w:sz w:val="24"/>
          <w:szCs w:val="24"/>
        </w:rPr>
        <w:t>Пусть родиться ребенок.</w:t>
      </w:r>
    </w:p>
    <w:p w:rsidR="006E2197" w:rsidRPr="006E2197" w:rsidRDefault="006E2197" w:rsidP="006E2197">
      <w:pPr>
        <w:widowControl w:val="0"/>
        <w:spacing w:after="0" w:line="240" w:lineRule="auto"/>
        <w:jc w:val="both"/>
        <w:rPr>
          <w:rFonts w:ascii="Times New Roman" w:hAnsi="Times New Roman" w:cs="Times New Roman"/>
          <w:i/>
          <w:color w:val="000000"/>
          <w:sz w:val="24"/>
          <w:szCs w:val="24"/>
        </w:rPr>
      </w:pPr>
      <w:r w:rsidRPr="006E2197">
        <w:rPr>
          <w:rFonts w:ascii="Times New Roman" w:hAnsi="Times New Roman" w:cs="Times New Roman"/>
          <w:i/>
          <w:color w:val="000000"/>
          <w:sz w:val="24"/>
          <w:szCs w:val="24"/>
        </w:rPr>
        <w:lastRenderedPageBreak/>
        <w:t>Владыка неба Тенгри поможет.</w:t>
      </w:r>
    </w:p>
    <w:p w:rsidR="006E2197" w:rsidRPr="006E2197" w:rsidRDefault="006E2197" w:rsidP="006E2197">
      <w:pPr>
        <w:widowControl w:val="0"/>
        <w:spacing w:after="0" w:line="240" w:lineRule="auto"/>
        <w:jc w:val="both"/>
        <w:rPr>
          <w:rFonts w:ascii="Times New Roman" w:hAnsi="Times New Roman" w:cs="Times New Roman"/>
          <w:i/>
          <w:color w:val="000000"/>
          <w:sz w:val="24"/>
          <w:szCs w:val="24"/>
        </w:rPr>
      </w:pPr>
      <w:r w:rsidRPr="006E2197">
        <w:rPr>
          <w:rFonts w:ascii="Times New Roman" w:hAnsi="Times New Roman" w:cs="Times New Roman"/>
          <w:i/>
          <w:color w:val="000000"/>
          <w:sz w:val="24"/>
          <w:szCs w:val="24"/>
        </w:rPr>
        <w:t>Лик будет чистым как вода.</w:t>
      </w:r>
    </w:p>
    <w:p w:rsidR="006E2197" w:rsidRPr="006E2197" w:rsidRDefault="006E2197" w:rsidP="006E2197">
      <w:pPr>
        <w:widowControl w:val="0"/>
        <w:spacing w:after="0" w:line="240" w:lineRule="auto"/>
        <w:jc w:val="both"/>
        <w:rPr>
          <w:rFonts w:ascii="Times New Roman" w:hAnsi="Times New Roman" w:cs="Times New Roman"/>
          <w:i/>
          <w:color w:val="000000"/>
          <w:sz w:val="24"/>
          <w:szCs w:val="24"/>
        </w:rPr>
      </w:pPr>
      <w:r w:rsidRPr="006E2197">
        <w:rPr>
          <w:rFonts w:ascii="Times New Roman" w:hAnsi="Times New Roman" w:cs="Times New Roman"/>
          <w:i/>
          <w:color w:val="000000"/>
          <w:sz w:val="24"/>
          <w:szCs w:val="24"/>
        </w:rPr>
        <w:t>Душа, необъятная как степь.</w:t>
      </w:r>
    </w:p>
    <w:p w:rsidR="006E2197" w:rsidRPr="006E2197" w:rsidRDefault="006E2197" w:rsidP="006E2197">
      <w:pPr>
        <w:widowControl w:val="0"/>
        <w:spacing w:after="0" w:line="240" w:lineRule="auto"/>
        <w:ind w:firstLine="708"/>
        <w:jc w:val="both"/>
        <w:rPr>
          <w:rFonts w:ascii="Times New Roman" w:hAnsi="Times New Roman" w:cs="Times New Roman"/>
          <w:color w:val="000000"/>
          <w:sz w:val="24"/>
          <w:szCs w:val="24"/>
        </w:rPr>
      </w:pPr>
      <w:r w:rsidRPr="006E2197">
        <w:rPr>
          <w:rFonts w:ascii="Times New Roman" w:hAnsi="Times New Roman" w:cs="Times New Roman"/>
          <w:color w:val="000000"/>
          <w:sz w:val="24"/>
          <w:szCs w:val="24"/>
        </w:rPr>
        <w:t>Предание, записанный Т. Акманбетовым, ребенок, появляясь на свет, произносит следующие слова: «Еннет яшавдан яханемге келдим» («Из рая пришел в ад»), потому плачет и не хочет уходить из рая. Рай для него – это чрево матери, а предстоящая жизнь – для него как ад, где начинается вечная тема зла и добра.</w:t>
      </w:r>
    </w:p>
    <w:p w:rsidR="006E2197" w:rsidRPr="006E2197" w:rsidRDefault="006E2197" w:rsidP="006E2197">
      <w:pPr>
        <w:widowControl w:val="0"/>
        <w:spacing w:after="0" w:line="240" w:lineRule="auto"/>
        <w:ind w:firstLine="708"/>
        <w:jc w:val="both"/>
        <w:rPr>
          <w:rFonts w:ascii="Times New Roman" w:hAnsi="Times New Roman" w:cs="Times New Roman"/>
          <w:color w:val="000000"/>
          <w:sz w:val="24"/>
          <w:szCs w:val="24"/>
        </w:rPr>
      </w:pPr>
      <w:r w:rsidRPr="006E2197">
        <w:rPr>
          <w:rFonts w:ascii="Times New Roman" w:hAnsi="Times New Roman" w:cs="Times New Roman"/>
          <w:color w:val="000000"/>
          <w:sz w:val="24"/>
          <w:szCs w:val="24"/>
        </w:rPr>
        <w:t>В этот момент, эбия слушая плач новорожденного, отвечает:</w:t>
      </w:r>
    </w:p>
    <w:p w:rsidR="006E2197" w:rsidRPr="006E2197" w:rsidRDefault="006E2197" w:rsidP="006E2197">
      <w:pPr>
        <w:widowControl w:val="0"/>
        <w:spacing w:after="0" w:line="240" w:lineRule="auto"/>
        <w:jc w:val="both"/>
        <w:rPr>
          <w:rFonts w:ascii="Times New Roman" w:hAnsi="Times New Roman" w:cs="Times New Roman"/>
          <w:bCs/>
          <w:color w:val="000000"/>
          <w:sz w:val="24"/>
          <w:szCs w:val="24"/>
        </w:rPr>
      </w:pPr>
      <w:r w:rsidRPr="006E2197">
        <w:rPr>
          <w:rFonts w:ascii="Times New Roman" w:hAnsi="Times New Roman" w:cs="Times New Roman"/>
          <w:bCs/>
          <w:color w:val="000000"/>
          <w:sz w:val="24"/>
          <w:szCs w:val="24"/>
        </w:rPr>
        <w:t>Туваякта сеннен сорамас,</w:t>
      </w:r>
    </w:p>
    <w:p w:rsidR="006E2197" w:rsidRPr="006E2197" w:rsidRDefault="006E2197" w:rsidP="006E2197">
      <w:pPr>
        <w:widowControl w:val="0"/>
        <w:spacing w:after="0" w:line="240" w:lineRule="auto"/>
        <w:jc w:val="both"/>
        <w:rPr>
          <w:rFonts w:ascii="Times New Roman" w:hAnsi="Times New Roman" w:cs="Times New Roman"/>
          <w:sz w:val="24"/>
          <w:szCs w:val="24"/>
        </w:rPr>
      </w:pPr>
      <w:r w:rsidRPr="006E2197">
        <w:rPr>
          <w:rFonts w:ascii="Times New Roman" w:hAnsi="Times New Roman" w:cs="Times New Roman"/>
          <w:bCs/>
          <w:color w:val="000000"/>
          <w:sz w:val="24"/>
          <w:szCs w:val="24"/>
        </w:rPr>
        <w:t>Тувасынъма деп.</w:t>
      </w:r>
    </w:p>
    <w:p w:rsidR="006E2197" w:rsidRPr="006E2197" w:rsidRDefault="006E2197" w:rsidP="006E2197">
      <w:pPr>
        <w:widowControl w:val="0"/>
        <w:spacing w:after="0" w:line="240" w:lineRule="auto"/>
        <w:jc w:val="both"/>
        <w:rPr>
          <w:rFonts w:ascii="Times New Roman" w:hAnsi="Times New Roman" w:cs="Times New Roman"/>
          <w:bCs/>
          <w:color w:val="000000"/>
          <w:sz w:val="24"/>
          <w:szCs w:val="24"/>
        </w:rPr>
      </w:pPr>
      <w:r w:rsidRPr="006E2197">
        <w:rPr>
          <w:rFonts w:ascii="Times New Roman" w:hAnsi="Times New Roman" w:cs="Times New Roman"/>
          <w:bCs/>
          <w:color w:val="000000"/>
          <w:sz w:val="24"/>
          <w:szCs w:val="24"/>
        </w:rPr>
        <w:t>Оьлеекте сеннен</w:t>
      </w:r>
      <w:r w:rsidRPr="006E2197">
        <w:rPr>
          <w:rFonts w:ascii="Times New Roman" w:hAnsi="Times New Roman" w:cs="Times New Roman"/>
          <w:sz w:val="24"/>
          <w:szCs w:val="24"/>
        </w:rPr>
        <w:t xml:space="preserve"> </w:t>
      </w:r>
      <w:r w:rsidRPr="006E2197">
        <w:rPr>
          <w:rFonts w:ascii="Times New Roman" w:hAnsi="Times New Roman" w:cs="Times New Roman"/>
          <w:bCs/>
          <w:color w:val="000000"/>
          <w:sz w:val="24"/>
          <w:szCs w:val="24"/>
        </w:rPr>
        <w:t>сорамаяк,</w:t>
      </w:r>
    </w:p>
    <w:p w:rsidR="006E2197" w:rsidRPr="006E2197" w:rsidRDefault="006E2197" w:rsidP="006E2197">
      <w:pPr>
        <w:widowControl w:val="0"/>
        <w:spacing w:after="0" w:line="240" w:lineRule="auto"/>
        <w:jc w:val="both"/>
        <w:rPr>
          <w:rFonts w:ascii="Times New Roman" w:hAnsi="Times New Roman" w:cs="Times New Roman"/>
          <w:bCs/>
          <w:color w:val="000000"/>
          <w:sz w:val="24"/>
          <w:szCs w:val="24"/>
        </w:rPr>
      </w:pPr>
      <w:r w:rsidRPr="006E2197">
        <w:rPr>
          <w:rFonts w:ascii="Times New Roman" w:hAnsi="Times New Roman" w:cs="Times New Roman"/>
          <w:bCs/>
          <w:color w:val="000000"/>
          <w:sz w:val="24"/>
          <w:szCs w:val="24"/>
        </w:rPr>
        <w:t>Оьлесинъме деп.</w:t>
      </w:r>
    </w:p>
    <w:p w:rsidR="006E2197" w:rsidRPr="006E2197" w:rsidRDefault="006E2197" w:rsidP="006E2197">
      <w:pPr>
        <w:widowControl w:val="0"/>
        <w:spacing w:after="0" w:line="240" w:lineRule="auto"/>
        <w:jc w:val="both"/>
        <w:rPr>
          <w:rFonts w:ascii="Times New Roman" w:hAnsi="Times New Roman" w:cs="Times New Roman"/>
          <w:bCs/>
          <w:i/>
          <w:color w:val="000000"/>
          <w:sz w:val="24"/>
          <w:szCs w:val="24"/>
        </w:rPr>
      </w:pPr>
      <w:r w:rsidRPr="006E2197">
        <w:rPr>
          <w:rFonts w:ascii="Times New Roman" w:hAnsi="Times New Roman" w:cs="Times New Roman"/>
          <w:bCs/>
          <w:i/>
          <w:color w:val="000000"/>
          <w:sz w:val="24"/>
          <w:szCs w:val="24"/>
        </w:rPr>
        <w:t>При рождении, тебя не спросят,</w:t>
      </w:r>
    </w:p>
    <w:p w:rsidR="006E2197" w:rsidRPr="006E2197" w:rsidRDefault="006E2197" w:rsidP="006E2197">
      <w:pPr>
        <w:widowControl w:val="0"/>
        <w:spacing w:after="0" w:line="240" w:lineRule="auto"/>
        <w:jc w:val="both"/>
        <w:rPr>
          <w:rFonts w:ascii="Times New Roman" w:hAnsi="Times New Roman" w:cs="Times New Roman"/>
          <w:bCs/>
          <w:i/>
          <w:color w:val="000000"/>
          <w:sz w:val="24"/>
          <w:szCs w:val="24"/>
        </w:rPr>
      </w:pPr>
      <w:r w:rsidRPr="006E2197">
        <w:rPr>
          <w:rFonts w:ascii="Times New Roman" w:hAnsi="Times New Roman" w:cs="Times New Roman"/>
          <w:bCs/>
          <w:i/>
          <w:color w:val="000000"/>
          <w:sz w:val="24"/>
          <w:szCs w:val="24"/>
        </w:rPr>
        <w:t>Хочешь ли родиться,</w:t>
      </w:r>
    </w:p>
    <w:p w:rsidR="006E2197" w:rsidRPr="006E2197" w:rsidRDefault="006E2197" w:rsidP="006E2197">
      <w:pPr>
        <w:widowControl w:val="0"/>
        <w:spacing w:after="0" w:line="240" w:lineRule="auto"/>
        <w:jc w:val="both"/>
        <w:rPr>
          <w:rFonts w:ascii="Times New Roman" w:hAnsi="Times New Roman" w:cs="Times New Roman"/>
          <w:bCs/>
          <w:i/>
          <w:color w:val="000000"/>
          <w:sz w:val="24"/>
          <w:szCs w:val="24"/>
        </w:rPr>
      </w:pPr>
      <w:r w:rsidRPr="006E2197">
        <w:rPr>
          <w:rFonts w:ascii="Times New Roman" w:hAnsi="Times New Roman" w:cs="Times New Roman"/>
          <w:bCs/>
          <w:i/>
          <w:color w:val="000000"/>
          <w:sz w:val="24"/>
          <w:szCs w:val="24"/>
        </w:rPr>
        <w:t>При наступлении смерти, тебя не спросят,</w:t>
      </w:r>
    </w:p>
    <w:p w:rsidR="006E2197" w:rsidRPr="006E2197" w:rsidRDefault="006E2197" w:rsidP="006E2197">
      <w:pPr>
        <w:widowControl w:val="0"/>
        <w:spacing w:after="0" w:line="240" w:lineRule="auto"/>
        <w:jc w:val="both"/>
        <w:rPr>
          <w:rFonts w:ascii="Times New Roman" w:hAnsi="Times New Roman" w:cs="Times New Roman"/>
          <w:b/>
          <w:bCs/>
          <w:i/>
          <w:color w:val="000000"/>
          <w:sz w:val="24"/>
          <w:szCs w:val="24"/>
        </w:rPr>
      </w:pPr>
      <w:r w:rsidRPr="006E2197">
        <w:rPr>
          <w:rFonts w:ascii="Times New Roman" w:hAnsi="Times New Roman" w:cs="Times New Roman"/>
          <w:bCs/>
          <w:i/>
          <w:color w:val="000000"/>
          <w:sz w:val="24"/>
          <w:szCs w:val="24"/>
        </w:rPr>
        <w:t>Хочешь ли умереть.</w:t>
      </w:r>
    </w:p>
    <w:p w:rsidR="006E2197" w:rsidRPr="006E2197" w:rsidRDefault="006E2197" w:rsidP="006E2197">
      <w:pPr>
        <w:widowControl w:val="0"/>
        <w:spacing w:after="0" w:line="240" w:lineRule="auto"/>
        <w:jc w:val="both"/>
        <w:rPr>
          <w:rFonts w:ascii="Times New Roman" w:hAnsi="Times New Roman" w:cs="Times New Roman"/>
          <w:sz w:val="24"/>
          <w:szCs w:val="24"/>
        </w:rPr>
      </w:pPr>
      <w:r w:rsidRPr="006E2197">
        <w:rPr>
          <w:rFonts w:ascii="Times New Roman" w:hAnsi="Times New Roman" w:cs="Times New Roman"/>
          <w:color w:val="000000"/>
          <w:sz w:val="24"/>
          <w:szCs w:val="24"/>
        </w:rPr>
        <w:t xml:space="preserve">Этими словами эбия отрезает пуповину и поднимает ребенка. Ребенок про себя произносит:  </w:t>
      </w:r>
    </w:p>
    <w:p w:rsidR="006E2197" w:rsidRPr="006E2197" w:rsidRDefault="006E2197" w:rsidP="006E2197">
      <w:pPr>
        <w:widowControl w:val="0"/>
        <w:spacing w:after="0" w:line="240" w:lineRule="auto"/>
        <w:jc w:val="both"/>
        <w:rPr>
          <w:rFonts w:ascii="Times New Roman" w:hAnsi="Times New Roman" w:cs="Times New Roman"/>
          <w:bCs/>
          <w:color w:val="000000"/>
          <w:sz w:val="24"/>
          <w:szCs w:val="24"/>
        </w:rPr>
      </w:pPr>
      <w:r w:rsidRPr="006E2197">
        <w:rPr>
          <w:rFonts w:ascii="Times New Roman" w:hAnsi="Times New Roman" w:cs="Times New Roman"/>
          <w:bCs/>
          <w:color w:val="000000"/>
          <w:sz w:val="24"/>
          <w:szCs w:val="24"/>
        </w:rPr>
        <w:t>Ети атама усаман,</w:t>
      </w:r>
    </w:p>
    <w:p w:rsidR="006E2197" w:rsidRPr="006E2197" w:rsidRDefault="006E2197" w:rsidP="006E2197">
      <w:pPr>
        <w:widowControl w:val="0"/>
        <w:spacing w:after="0" w:line="240" w:lineRule="auto"/>
        <w:jc w:val="both"/>
        <w:rPr>
          <w:rFonts w:ascii="Times New Roman" w:hAnsi="Times New Roman" w:cs="Times New Roman"/>
          <w:bCs/>
          <w:color w:val="000000"/>
          <w:sz w:val="24"/>
          <w:szCs w:val="24"/>
        </w:rPr>
      </w:pPr>
      <w:r w:rsidRPr="006E2197">
        <w:rPr>
          <w:rFonts w:ascii="Times New Roman" w:hAnsi="Times New Roman" w:cs="Times New Roman"/>
          <w:bCs/>
          <w:color w:val="000000"/>
          <w:sz w:val="24"/>
          <w:szCs w:val="24"/>
        </w:rPr>
        <w:t>Ерден алганга усарман.</w:t>
      </w:r>
    </w:p>
    <w:p w:rsidR="006E2197" w:rsidRPr="006E2197" w:rsidRDefault="006E2197" w:rsidP="006E2197">
      <w:pPr>
        <w:widowControl w:val="0"/>
        <w:spacing w:after="0" w:line="240" w:lineRule="auto"/>
        <w:jc w:val="both"/>
        <w:rPr>
          <w:rFonts w:ascii="Times New Roman" w:hAnsi="Times New Roman" w:cs="Times New Roman"/>
          <w:bCs/>
          <w:i/>
          <w:color w:val="000000"/>
          <w:sz w:val="24"/>
          <w:szCs w:val="24"/>
        </w:rPr>
      </w:pPr>
      <w:r w:rsidRPr="006E2197">
        <w:rPr>
          <w:rFonts w:ascii="Times New Roman" w:hAnsi="Times New Roman" w:cs="Times New Roman"/>
          <w:bCs/>
          <w:i/>
          <w:color w:val="000000"/>
          <w:sz w:val="24"/>
          <w:szCs w:val="24"/>
        </w:rPr>
        <w:t>Не буду похожим на семь отцов.</w:t>
      </w:r>
    </w:p>
    <w:p w:rsidR="006E2197" w:rsidRPr="006E2197" w:rsidRDefault="006E2197" w:rsidP="006E2197">
      <w:pPr>
        <w:widowControl w:val="0"/>
        <w:spacing w:after="0" w:line="240" w:lineRule="auto"/>
        <w:jc w:val="both"/>
        <w:rPr>
          <w:rFonts w:ascii="Times New Roman" w:hAnsi="Times New Roman" w:cs="Times New Roman"/>
          <w:i/>
          <w:sz w:val="24"/>
          <w:szCs w:val="24"/>
        </w:rPr>
      </w:pPr>
      <w:r w:rsidRPr="006E2197">
        <w:rPr>
          <w:rFonts w:ascii="Times New Roman" w:hAnsi="Times New Roman" w:cs="Times New Roman"/>
          <w:bCs/>
          <w:i/>
          <w:color w:val="000000"/>
          <w:sz w:val="24"/>
          <w:szCs w:val="24"/>
        </w:rPr>
        <w:t>Буду похожим на того, кто меня первым поднял.</w:t>
      </w:r>
      <w:r w:rsidRPr="006E2197">
        <w:rPr>
          <w:rFonts w:ascii="Times New Roman" w:hAnsi="Times New Roman" w:cs="Times New Roman"/>
          <w:i/>
          <w:sz w:val="24"/>
          <w:szCs w:val="24"/>
        </w:rPr>
        <w:t xml:space="preserve"> </w:t>
      </w:r>
    </w:p>
    <w:p w:rsidR="006E2197" w:rsidRPr="006E2197" w:rsidRDefault="006E2197" w:rsidP="006E2197">
      <w:pPr>
        <w:widowControl w:val="0"/>
        <w:spacing w:after="0" w:line="240" w:lineRule="auto"/>
        <w:jc w:val="both"/>
        <w:rPr>
          <w:rFonts w:ascii="Times New Roman" w:hAnsi="Times New Roman" w:cs="Times New Roman"/>
          <w:color w:val="000000"/>
          <w:sz w:val="24"/>
          <w:szCs w:val="24"/>
        </w:rPr>
      </w:pPr>
      <w:r w:rsidRPr="006E2197">
        <w:rPr>
          <w:rFonts w:ascii="Times New Roman" w:hAnsi="Times New Roman" w:cs="Times New Roman"/>
          <w:color w:val="000000"/>
          <w:sz w:val="24"/>
          <w:szCs w:val="24"/>
        </w:rPr>
        <w:t xml:space="preserve"> «Эки коьзининъ яркын нурларын дуныяга севип»</w:t>
      </w:r>
      <w:r w:rsidRPr="006E2197">
        <w:rPr>
          <w:rFonts w:ascii="Times New Roman" w:hAnsi="Times New Roman" w:cs="Times New Roman"/>
          <w:sz w:val="24"/>
          <w:szCs w:val="24"/>
        </w:rPr>
        <w:t xml:space="preserve"> </w:t>
      </w:r>
      <w:r w:rsidRPr="006E2197">
        <w:rPr>
          <w:rFonts w:ascii="Times New Roman" w:hAnsi="Times New Roman" w:cs="Times New Roman"/>
          <w:color w:val="000000"/>
          <w:sz w:val="24"/>
          <w:szCs w:val="24"/>
        </w:rPr>
        <w:t>[3]</w:t>
      </w:r>
      <w:r w:rsidRPr="006E2197">
        <w:rPr>
          <w:rFonts w:ascii="Times New Roman" w:hAnsi="Times New Roman" w:cs="Times New Roman"/>
          <w:sz w:val="24"/>
          <w:szCs w:val="24"/>
        </w:rPr>
        <w:t xml:space="preserve"> Затем ребенок («Сияющим взглядом озаряет окружающий мир»)</w:t>
      </w:r>
      <w:r w:rsidRPr="006E2197">
        <w:rPr>
          <w:rFonts w:ascii="Times New Roman" w:hAnsi="Times New Roman" w:cs="Times New Roman"/>
          <w:color w:val="000000"/>
          <w:sz w:val="24"/>
          <w:szCs w:val="24"/>
        </w:rPr>
        <w:t>. В народе верили, что порой ребенку переходит манера и характер эбии.</w:t>
      </w:r>
    </w:p>
    <w:p w:rsidR="006E2197" w:rsidRPr="006E2197" w:rsidRDefault="006E2197" w:rsidP="006E2197">
      <w:pPr>
        <w:widowControl w:val="0"/>
        <w:spacing w:after="0" w:line="240" w:lineRule="auto"/>
        <w:ind w:firstLine="708"/>
        <w:jc w:val="both"/>
        <w:rPr>
          <w:rFonts w:ascii="Times New Roman" w:hAnsi="Times New Roman" w:cs="Times New Roman"/>
          <w:color w:val="000000"/>
          <w:sz w:val="24"/>
          <w:szCs w:val="24"/>
        </w:rPr>
      </w:pPr>
      <w:r w:rsidRPr="006E2197">
        <w:rPr>
          <w:rFonts w:ascii="Times New Roman" w:hAnsi="Times New Roman" w:cs="Times New Roman"/>
          <w:color w:val="000000"/>
          <w:sz w:val="24"/>
          <w:szCs w:val="24"/>
        </w:rPr>
        <w:t>Ребенок рождается «ший этли» – сырым, ежедневное купание ребенка в течение сорока дней укрепляет организм. По мифологическим преданиям в течение сорока дней «ребенок находится между двумя мирами», поэтому в течение всего этого времени ребенок кушает и спит, и на это в народе говорят: «Кырк куьнде, кырк кере туьрленер» («За сорок дней, сорок раз переменится»). От «сглазов» приводились следующие назидания: ребенок должен быть хорошо укрытым и пелененным, не рекомендовалось выводить новорожденного в людное место, посещать увеселительные места во избежание всяких недуг.</w:t>
      </w:r>
    </w:p>
    <w:p w:rsidR="006E2197" w:rsidRPr="006E2197" w:rsidRDefault="006E2197" w:rsidP="006E2197">
      <w:pPr>
        <w:widowControl w:val="0"/>
        <w:spacing w:after="0" w:line="240" w:lineRule="auto"/>
        <w:ind w:firstLine="708"/>
        <w:jc w:val="both"/>
        <w:rPr>
          <w:rFonts w:ascii="Times New Roman" w:hAnsi="Times New Roman" w:cs="Times New Roman"/>
          <w:color w:val="000000"/>
          <w:sz w:val="24"/>
          <w:szCs w:val="24"/>
        </w:rPr>
      </w:pPr>
      <w:r w:rsidRPr="006E2197">
        <w:rPr>
          <w:rFonts w:ascii="Times New Roman" w:hAnsi="Times New Roman" w:cs="Times New Roman"/>
          <w:color w:val="000000"/>
          <w:sz w:val="24"/>
          <w:szCs w:val="24"/>
        </w:rPr>
        <w:t>Много примет и поверий сопровождают родильный обряд: запре</w:t>
      </w:r>
      <w:r w:rsidRPr="006E2197">
        <w:rPr>
          <w:rFonts w:ascii="Times New Roman" w:hAnsi="Times New Roman" w:cs="Times New Roman"/>
          <w:color w:val="000000"/>
          <w:sz w:val="24"/>
          <w:szCs w:val="24"/>
        </w:rPr>
        <w:softHyphen/>
        <w:t xml:space="preserve">щалось раска-чивать пустую колыбель, на это говорили: «Шайтан баласын тербетеди» </w:t>
      </w:r>
      <w:r w:rsidRPr="006E2197">
        <w:rPr>
          <w:rFonts w:ascii="Times New Roman" w:hAnsi="Times New Roman" w:cs="Times New Roman"/>
          <w:i/>
          <w:color w:val="000000"/>
          <w:sz w:val="24"/>
          <w:szCs w:val="24"/>
        </w:rPr>
        <w:t>«Шайтан своего ребенка качает»,</w:t>
      </w:r>
      <w:r w:rsidRPr="006E2197">
        <w:rPr>
          <w:rFonts w:ascii="Times New Roman" w:hAnsi="Times New Roman" w:cs="Times New Roman"/>
          <w:color w:val="000000"/>
          <w:sz w:val="24"/>
          <w:szCs w:val="24"/>
        </w:rPr>
        <w:t xml:space="preserve"> (шайтан – отрицательный мифический персонаж, переносная форма черт, сатана, бес, дьявол). Бесик (люлька) в доме имела постоянное место.</w:t>
      </w:r>
    </w:p>
    <w:p w:rsidR="006E2197" w:rsidRPr="006E2197" w:rsidRDefault="006E2197" w:rsidP="006E2197">
      <w:pPr>
        <w:widowControl w:val="0"/>
        <w:spacing w:after="0" w:line="240" w:lineRule="auto"/>
        <w:ind w:firstLine="708"/>
        <w:jc w:val="both"/>
        <w:rPr>
          <w:rFonts w:ascii="Times New Roman" w:hAnsi="Times New Roman" w:cs="Times New Roman"/>
          <w:color w:val="000000"/>
          <w:sz w:val="24"/>
          <w:szCs w:val="24"/>
        </w:rPr>
      </w:pPr>
      <w:r w:rsidRPr="006E2197">
        <w:rPr>
          <w:rFonts w:ascii="Times New Roman" w:hAnsi="Times New Roman" w:cs="Times New Roman"/>
          <w:color w:val="000000"/>
          <w:sz w:val="24"/>
          <w:szCs w:val="24"/>
        </w:rPr>
        <w:t>«Чтобы ребенок правильно раз</w:t>
      </w:r>
      <w:r w:rsidRPr="006E2197">
        <w:rPr>
          <w:rFonts w:ascii="Times New Roman" w:hAnsi="Times New Roman" w:cs="Times New Roman"/>
          <w:color w:val="000000"/>
          <w:sz w:val="24"/>
          <w:szCs w:val="24"/>
        </w:rPr>
        <w:softHyphen/>
        <w:t>вивался, его туго пеленали, это благоприятно сказывалось на формировании позвоночника. Особенно следили за положе</w:t>
      </w:r>
      <w:r w:rsidRPr="006E2197">
        <w:rPr>
          <w:rFonts w:ascii="Times New Roman" w:hAnsi="Times New Roman" w:cs="Times New Roman"/>
          <w:color w:val="000000"/>
          <w:sz w:val="24"/>
          <w:szCs w:val="24"/>
        </w:rPr>
        <w:softHyphen/>
        <w:t>нием ног, чтобы у них была правильная форма» [5, с. 185].</w:t>
      </w:r>
      <w:r w:rsidRPr="006E2197">
        <w:rPr>
          <w:rFonts w:ascii="Times New Roman" w:hAnsi="Times New Roman" w:cs="Times New Roman"/>
          <w:sz w:val="24"/>
          <w:szCs w:val="24"/>
        </w:rPr>
        <w:t xml:space="preserve"> </w:t>
      </w:r>
      <w:r w:rsidRPr="006E2197">
        <w:rPr>
          <w:rFonts w:ascii="Times New Roman" w:hAnsi="Times New Roman" w:cs="Times New Roman"/>
          <w:color w:val="000000"/>
          <w:sz w:val="24"/>
          <w:szCs w:val="24"/>
        </w:rPr>
        <w:t>Если ребенок беспокойно спал, много капризничал, считали, что на ребенка посмотрел «не добрый глаз», приглашали муллу или женщину, которая умеет читать-заговаривать («уьскируьв» - заговоры) от сглаза. Считали, что от излишней любви мать может сглазить ребенка, поэтому не принято было родителям проявлять внимание своему ребенку, тем более при старших (не принято по обычаю). Заговаривали при испуге и болезни ребенка, в целях предотвращения сглаза подо</w:t>
      </w:r>
      <w:r w:rsidRPr="006E2197">
        <w:rPr>
          <w:rFonts w:ascii="Times New Roman" w:hAnsi="Times New Roman" w:cs="Times New Roman"/>
          <w:color w:val="000000"/>
          <w:sz w:val="24"/>
          <w:szCs w:val="24"/>
        </w:rPr>
        <w:softHyphen/>
        <w:t>лом платья вытирали лицо ребенка.</w:t>
      </w:r>
    </w:p>
    <w:p w:rsidR="006E2197" w:rsidRPr="006E2197" w:rsidRDefault="006E2197" w:rsidP="006E2197">
      <w:pPr>
        <w:widowControl w:val="0"/>
        <w:spacing w:after="0" w:line="240" w:lineRule="auto"/>
        <w:ind w:firstLine="708"/>
        <w:jc w:val="both"/>
        <w:rPr>
          <w:rFonts w:ascii="Times New Roman" w:hAnsi="Times New Roman" w:cs="Times New Roman"/>
          <w:sz w:val="24"/>
          <w:szCs w:val="24"/>
        </w:rPr>
      </w:pPr>
      <w:r w:rsidRPr="006E2197">
        <w:rPr>
          <w:rFonts w:ascii="Times New Roman" w:hAnsi="Times New Roman" w:cs="Times New Roman"/>
          <w:color w:val="000000"/>
          <w:sz w:val="24"/>
          <w:szCs w:val="24"/>
        </w:rPr>
        <w:t xml:space="preserve">Ногайцы издавна уделяли особое внимание обрядам, связанным с </w:t>
      </w:r>
      <w:r w:rsidRPr="006E2197">
        <w:rPr>
          <w:rFonts w:ascii="Times New Roman" w:hAnsi="Times New Roman" w:cs="Times New Roman"/>
          <w:bCs/>
          <w:color w:val="000000"/>
          <w:sz w:val="24"/>
          <w:szCs w:val="24"/>
        </w:rPr>
        <w:t>рождением</w:t>
      </w:r>
      <w:r w:rsidRPr="006E2197">
        <w:rPr>
          <w:rFonts w:ascii="Times New Roman" w:hAnsi="Times New Roman" w:cs="Times New Roman"/>
          <w:b/>
          <w:bCs/>
          <w:color w:val="000000"/>
          <w:sz w:val="24"/>
          <w:szCs w:val="24"/>
        </w:rPr>
        <w:t xml:space="preserve"> </w:t>
      </w:r>
      <w:r w:rsidRPr="006E2197">
        <w:rPr>
          <w:rFonts w:ascii="Times New Roman" w:hAnsi="Times New Roman" w:cs="Times New Roman"/>
          <w:color w:val="000000"/>
          <w:sz w:val="24"/>
          <w:szCs w:val="24"/>
        </w:rPr>
        <w:t xml:space="preserve">ребенка и выработали свод этических норм и </w:t>
      </w:r>
      <w:r w:rsidRPr="006E2197">
        <w:rPr>
          <w:rFonts w:ascii="Times New Roman" w:hAnsi="Times New Roman" w:cs="Times New Roman"/>
          <w:bCs/>
          <w:color w:val="000000"/>
          <w:sz w:val="24"/>
          <w:szCs w:val="24"/>
        </w:rPr>
        <w:t>правил</w:t>
      </w:r>
      <w:r w:rsidRPr="006E2197">
        <w:rPr>
          <w:rFonts w:ascii="Times New Roman" w:hAnsi="Times New Roman" w:cs="Times New Roman"/>
          <w:color w:val="000000"/>
          <w:sz w:val="24"/>
          <w:szCs w:val="24"/>
        </w:rPr>
        <w:t xml:space="preserve">. Эти обряды, как </w:t>
      </w:r>
      <w:r w:rsidRPr="006E2197">
        <w:rPr>
          <w:rFonts w:ascii="Times New Roman" w:hAnsi="Times New Roman" w:cs="Times New Roman"/>
          <w:bCs/>
          <w:color w:val="000000"/>
          <w:sz w:val="24"/>
          <w:szCs w:val="24"/>
        </w:rPr>
        <w:t>календарные</w:t>
      </w:r>
      <w:r w:rsidRPr="006E2197">
        <w:rPr>
          <w:rFonts w:ascii="Times New Roman" w:hAnsi="Times New Roman" w:cs="Times New Roman"/>
          <w:b/>
          <w:bCs/>
          <w:color w:val="000000"/>
          <w:sz w:val="24"/>
          <w:szCs w:val="24"/>
        </w:rPr>
        <w:t xml:space="preserve"> </w:t>
      </w:r>
      <w:r w:rsidRPr="006E2197">
        <w:rPr>
          <w:rFonts w:ascii="Times New Roman" w:hAnsi="Times New Roman" w:cs="Times New Roman"/>
          <w:color w:val="000000"/>
          <w:sz w:val="24"/>
          <w:szCs w:val="24"/>
        </w:rPr>
        <w:t xml:space="preserve">и свадебные обряды, уходят своими корнями вглубь веков. «Многие заповеди этих норм </w:t>
      </w:r>
      <w:r w:rsidRPr="006E2197">
        <w:rPr>
          <w:rFonts w:ascii="Times New Roman" w:hAnsi="Times New Roman" w:cs="Times New Roman"/>
          <w:bCs/>
          <w:color w:val="000000"/>
          <w:sz w:val="24"/>
          <w:szCs w:val="24"/>
        </w:rPr>
        <w:t>мы</w:t>
      </w:r>
      <w:r w:rsidRPr="006E2197">
        <w:rPr>
          <w:rFonts w:ascii="Times New Roman" w:hAnsi="Times New Roman" w:cs="Times New Roman"/>
          <w:b/>
          <w:bCs/>
          <w:color w:val="000000"/>
          <w:sz w:val="24"/>
          <w:szCs w:val="24"/>
        </w:rPr>
        <w:t xml:space="preserve"> </w:t>
      </w:r>
      <w:r w:rsidRPr="006E2197">
        <w:rPr>
          <w:rFonts w:ascii="Times New Roman" w:hAnsi="Times New Roman" w:cs="Times New Roman"/>
          <w:color w:val="000000"/>
          <w:sz w:val="24"/>
          <w:szCs w:val="24"/>
        </w:rPr>
        <w:t xml:space="preserve">находим в образцах народной </w:t>
      </w:r>
      <w:r w:rsidRPr="006E2197">
        <w:rPr>
          <w:rFonts w:ascii="Times New Roman" w:hAnsi="Times New Roman" w:cs="Times New Roman"/>
          <w:bCs/>
          <w:color w:val="000000"/>
          <w:sz w:val="24"/>
          <w:szCs w:val="24"/>
        </w:rPr>
        <w:t>поэзии, в</w:t>
      </w:r>
      <w:r w:rsidRPr="006E2197">
        <w:rPr>
          <w:rFonts w:ascii="Times New Roman" w:hAnsi="Times New Roman" w:cs="Times New Roman"/>
          <w:b/>
          <w:bCs/>
          <w:color w:val="000000"/>
          <w:sz w:val="24"/>
          <w:szCs w:val="24"/>
        </w:rPr>
        <w:t xml:space="preserve"> </w:t>
      </w:r>
      <w:r w:rsidRPr="006E2197">
        <w:rPr>
          <w:rFonts w:ascii="Times New Roman" w:hAnsi="Times New Roman" w:cs="Times New Roman"/>
          <w:color w:val="000000"/>
          <w:sz w:val="24"/>
          <w:szCs w:val="24"/>
        </w:rPr>
        <w:t>особенности поэзии, связанной с первыми годами жизни ребенка» [7, с. 109].</w:t>
      </w:r>
    </w:p>
    <w:p w:rsidR="006E2197" w:rsidRPr="006E2197" w:rsidRDefault="006E2197" w:rsidP="006E2197">
      <w:pPr>
        <w:widowControl w:val="0"/>
        <w:spacing w:after="0" w:line="240" w:lineRule="auto"/>
        <w:ind w:firstLine="708"/>
        <w:jc w:val="both"/>
        <w:rPr>
          <w:rFonts w:ascii="Times New Roman" w:hAnsi="Times New Roman" w:cs="Times New Roman"/>
          <w:color w:val="000000"/>
          <w:sz w:val="24"/>
          <w:szCs w:val="24"/>
        </w:rPr>
      </w:pPr>
      <w:r w:rsidRPr="006E2197">
        <w:rPr>
          <w:rFonts w:ascii="Times New Roman" w:hAnsi="Times New Roman" w:cs="Times New Roman"/>
          <w:color w:val="000000"/>
          <w:sz w:val="24"/>
          <w:szCs w:val="24"/>
        </w:rPr>
        <w:t xml:space="preserve">Таким образом, в цикле родильная поэзия ногайцев рассматриваются жанры </w:t>
      </w:r>
      <w:r w:rsidRPr="006E2197">
        <w:rPr>
          <w:rFonts w:ascii="Times New Roman" w:hAnsi="Times New Roman" w:cs="Times New Roman"/>
          <w:color w:val="000000"/>
          <w:sz w:val="24"/>
          <w:szCs w:val="24"/>
        </w:rPr>
        <w:lastRenderedPageBreak/>
        <w:t>благопожеланий, сопровождающие дородовой и послеродовой период родильной обрядности. Приметы и поверья, сопровождающие запреты и рекомендации беременным женщинам, пословицы, поговорки и заговоры.</w:t>
      </w:r>
    </w:p>
    <w:p w:rsidR="006E2197" w:rsidRPr="006E2197" w:rsidRDefault="006E2197" w:rsidP="006E2197">
      <w:pPr>
        <w:widowControl w:val="0"/>
        <w:spacing w:after="0" w:line="240" w:lineRule="auto"/>
        <w:ind w:firstLine="708"/>
        <w:jc w:val="both"/>
        <w:rPr>
          <w:rFonts w:ascii="Times New Roman" w:hAnsi="Times New Roman" w:cs="Times New Roman"/>
          <w:color w:val="000000"/>
          <w:sz w:val="16"/>
          <w:szCs w:val="16"/>
        </w:rPr>
      </w:pPr>
    </w:p>
    <w:p w:rsidR="006E2197" w:rsidRPr="006E2197" w:rsidRDefault="006E2197" w:rsidP="006E2197">
      <w:pPr>
        <w:widowControl w:val="0"/>
        <w:spacing w:after="0" w:line="240" w:lineRule="auto"/>
        <w:jc w:val="center"/>
        <w:rPr>
          <w:rFonts w:ascii="Times New Roman" w:hAnsi="Times New Roman" w:cs="Times New Roman"/>
          <w:b/>
          <w:color w:val="000000"/>
          <w:sz w:val="24"/>
          <w:szCs w:val="24"/>
        </w:rPr>
      </w:pPr>
      <w:r w:rsidRPr="006E2197">
        <w:rPr>
          <w:rFonts w:ascii="Times New Roman" w:hAnsi="Times New Roman" w:cs="Times New Roman"/>
          <w:b/>
          <w:color w:val="000000"/>
          <w:sz w:val="24"/>
          <w:szCs w:val="24"/>
        </w:rPr>
        <w:t>Литература:</w:t>
      </w:r>
    </w:p>
    <w:p w:rsidR="006E2197" w:rsidRPr="006E2197" w:rsidRDefault="006E2197" w:rsidP="00512AA2">
      <w:pPr>
        <w:pStyle w:val="11"/>
        <w:widowControl w:val="0"/>
        <w:numPr>
          <w:ilvl w:val="0"/>
          <w:numId w:val="12"/>
        </w:numPr>
        <w:ind w:left="1134" w:right="1132"/>
        <w:jc w:val="both"/>
        <w:rPr>
          <w:rFonts w:ascii="Times New Roman" w:hAnsi="Times New Roman" w:cs="Times New Roman"/>
          <w:sz w:val="20"/>
          <w:szCs w:val="20"/>
        </w:rPr>
      </w:pPr>
      <w:r w:rsidRPr="006E2197">
        <w:rPr>
          <w:rFonts w:ascii="Times New Roman" w:hAnsi="Times New Roman" w:cs="Times New Roman"/>
          <w:sz w:val="20"/>
          <w:szCs w:val="20"/>
        </w:rPr>
        <w:t>Акманбетов Т.А. Колым яхшылыкка тийсин (Пусть рука прикоснется к добру). На ног. яз. - Махачкала, 2012. -240 с.</w:t>
      </w:r>
    </w:p>
    <w:p w:rsidR="006E2197" w:rsidRPr="006E2197" w:rsidRDefault="006E2197" w:rsidP="00512AA2">
      <w:pPr>
        <w:pStyle w:val="11"/>
        <w:widowControl w:val="0"/>
        <w:numPr>
          <w:ilvl w:val="0"/>
          <w:numId w:val="12"/>
        </w:numPr>
        <w:ind w:left="1134" w:right="1132"/>
        <w:jc w:val="both"/>
        <w:rPr>
          <w:rFonts w:ascii="Times New Roman" w:hAnsi="Times New Roman" w:cs="Times New Roman"/>
          <w:bCs/>
          <w:sz w:val="20"/>
          <w:szCs w:val="20"/>
        </w:rPr>
      </w:pPr>
      <w:r w:rsidRPr="006E2197">
        <w:rPr>
          <w:rFonts w:ascii="Times New Roman" w:hAnsi="Times New Roman" w:cs="Times New Roman"/>
          <w:sz w:val="20"/>
          <w:szCs w:val="20"/>
        </w:rPr>
        <w:t>Акманбетов Т.А. Юреги шоьлдей кенъ болсын. На ног. яз. //газета Ногай давысы. 15 январь, 2013.</w:t>
      </w:r>
    </w:p>
    <w:p w:rsidR="006E2197" w:rsidRPr="006E2197" w:rsidRDefault="006E2197" w:rsidP="00512AA2">
      <w:pPr>
        <w:pStyle w:val="11"/>
        <w:widowControl w:val="0"/>
        <w:numPr>
          <w:ilvl w:val="0"/>
          <w:numId w:val="12"/>
        </w:numPr>
        <w:ind w:left="1134" w:right="1132"/>
        <w:jc w:val="both"/>
        <w:rPr>
          <w:rFonts w:ascii="Times New Roman" w:hAnsi="Times New Roman" w:cs="Times New Roman"/>
          <w:sz w:val="20"/>
          <w:szCs w:val="20"/>
        </w:rPr>
      </w:pPr>
      <w:r w:rsidRPr="006E2197">
        <w:rPr>
          <w:rFonts w:ascii="Times New Roman" w:hAnsi="Times New Roman" w:cs="Times New Roman"/>
          <w:sz w:val="20"/>
          <w:szCs w:val="20"/>
        </w:rPr>
        <w:t>Афанасьев А.Н. Древо жизни. - М.: «Совремменник», 1983, - 464 с.</w:t>
      </w:r>
    </w:p>
    <w:p w:rsidR="006E2197" w:rsidRPr="006E2197" w:rsidRDefault="006E2197" w:rsidP="00512AA2">
      <w:pPr>
        <w:pStyle w:val="11"/>
        <w:widowControl w:val="0"/>
        <w:numPr>
          <w:ilvl w:val="0"/>
          <w:numId w:val="12"/>
        </w:numPr>
        <w:ind w:left="1134" w:right="1132"/>
        <w:jc w:val="both"/>
        <w:rPr>
          <w:rFonts w:ascii="Times New Roman" w:hAnsi="Times New Roman" w:cs="Times New Roman"/>
          <w:sz w:val="20"/>
          <w:szCs w:val="20"/>
        </w:rPr>
      </w:pPr>
      <w:r w:rsidRPr="006E2197">
        <w:rPr>
          <w:rFonts w:ascii="Times New Roman" w:hAnsi="Times New Roman" w:cs="Times New Roman"/>
          <w:sz w:val="20"/>
          <w:szCs w:val="20"/>
        </w:rPr>
        <w:t>Борджанова Т.Т. Обрядовая поэзия калмыков //Система жанров, поэтика. - Элиста, 2007. - 590 с.</w:t>
      </w:r>
    </w:p>
    <w:p w:rsidR="006E2197" w:rsidRPr="006E2197" w:rsidRDefault="006E2197" w:rsidP="00512AA2">
      <w:pPr>
        <w:pStyle w:val="11"/>
        <w:widowControl w:val="0"/>
        <w:numPr>
          <w:ilvl w:val="0"/>
          <w:numId w:val="12"/>
        </w:numPr>
        <w:ind w:left="1134" w:right="1132"/>
        <w:jc w:val="both"/>
        <w:rPr>
          <w:rFonts w:ascii="Times New Roman" w:hAnsi="Times New Roman" w:cs="Times New Roman"/>
          <w:bCs/>
          <w:sz w:val="20"/>
          <w:szCs w:val="20"/>
        </w:rPr>
      </w:pPr>
      <w:r w:rsidRPr="006E2197">
        <w:rPr>
          <w:rFonts w:ascii="Times New Roman" w:hAnsi="Times New Roman" w:cs="Times New Roman"/>
          <w:bCs/>
          <w:sz w:val="20"/>
          <w:szCs w:val="20"/>
        </w:rPr>
        <w:t>Тугов В.Б. Литература в меняющемся мире. Статьи разных лет. – Карачаевск, 2006. –С. 14.</w:t>
      </w:r>
    </w:p>
    <w:p w:rsidR="006E2197" w:rsidRPr="006E2197" w:rsidRDefault="006E2197" w:rsidP="00512AA2">
      <w:pPr>
        <w:pStyle w:val="11"/>
        <w:widowControl w:val="0"/>
        <w:numPr>
          <w:ilvl w:val="0"/>
          <w:numId w:val="12"/>
        </w:numPr>
        <w:ind w:left="1134" w:right="1132"/>
        <w:jc w:val="both"/>
        <w:rPr>
          <w:rFonts w:ascii="Times New Roman" w:hAnsi="Times New Roman" w:cs="Times New Roman"/>
          <w:bCs/>
          <w:sz w:val="20"/>
          <w:szCs w:val="20"/>
        </w:rPr>
      </w:pPr>
      <w:r w:rsidRPr="006E2197">
        <w:rPr>
          <w:rFonts w:ascii="Times New Roman" w:hAnsi="Times New Roman" w:cs="Times New Roman"/>
          <w:sz w:val="20"/>
          <w:szCs w:val="20"/>
        </w:rPr>
        <w:t>Юсупов Х.А. Обрядовая поэзия даргинцев. (Общее и локально-особенное). -Махачкала, 2009.</w:t>
      </w:r>
      <w:r w:rsidRPr="006E2197">
        <w:rPr>
          <w:rFonts w:ascii="Times New Roman" w:hAnsi="Times New Roman" w:cs="Times New Roman"/>
          <w:bCs/>
          <w:sz w:val="20"/>
          <w:szCs w:val="20"/>
        </w:rPr>
        <w:t xml:space="preserve"> -180 с.</w:t>
      </w:r>
    </w:p>
    <w:p w:rsidR="00D30E91" w:rsidRDefault="00D30E91" w:rsidP="006E2197">
      <w:pPr>
        <w:widowControl w:val="0"/>
        <w:spacing w:after="0" w:line="240" w:lineRule="auto"/>
        <w:jc w:val="both"/>
        <w:rPr>
          <w:rFonts w:ascii="Times New Roman" w:hAnsi="Times New Roman" w:cs="Times New Roman"/>
          <w:b/>
          <w:sz w:val="24"/>
          <w:szCs w:val="24"/>
        </w:rPr>
      </w:pPr>
    </w:p>
    <w:p w:rsidR="006E2197" w:rsidRPr="006E2197" w:rsidRDefault="006E2197" w:rsidP="006E2197">
      <w:pPr>
        <w:widowControl w:val="0"/>
        <w:spacing w:after="0" w:line="240" w:lineRule="auto"/>
        <w:jc w:val="both"/>
        <w:rPr>
          <w:rFonts w:ascii="Times New Roman" w:hAnsi="Times New Roman" w:cs="Times New Roman"/>
          <w:b/>
          <w:sz w:val="24"/>
          <w:szCs w:val="24"/>
        </w:rPr>
      </w:pPr>
      <w:r w:rsidRPr="006E2197">
        <w:rPr>
          <w:rFonts w:ascii="Times New Roman" w:hAnsi="Times New Roman" w:cs="Times New Roman"/>
          <w:b/>
          <w:sz w:val="24"/>
          <w:szCs w:val="24"/>
        </w:rPr>
        <w:t xml:space="preserve">УДК  - </w:t>
      </w:r>
      <w:r w:rsidRPr="006E2197">
        <w:rPr>
          <w:rFonts w:ascii="Times New Roman" w:hAnsi="Times New Roman" w:cs="Times New Roman"/>
          <w:b/>
          <w:color w:val="FF0000"/>
          <w:sz w:val="24"/>
          <w:szCs w:val="24"/>
        </w:rPr>
        <w:t>82</w:t>
      </w:r>
      <w:r w:rsidRPr="006E2197">
        <w:rPr>
          <w:rFonts w:ascii="Times New Roman" w:hAnsi="Times New Roman" w:cs="Times New Roman"/>
          <w:b/>
          <w:sz w:val="24"/>
          <w:szCs w:val="24"/>
        </w:rPr>
        <w:t xml:space="preserve">           </w:t>
      </w:r>
    </w:p>
    <w:p w:rsidR="006E2197" w:rsidRPr="006E2197" w:rsidRDefault="006E2197" w:rsidP="006E2197">
      <w:pPr>
        <w:pStyle w:val="11"/>
        <w:widowControl w:val="0"/>
        <w:jc w:val="center"/>
        <w:rPr>
          <w:rFonts w:ascii="Times New Roman" w:hAnsi="Times New Roman" w:cs="Times New Roman"/>
          <w:b/>
          <w:sz w:val="24"/>
          <w:szCs w:val="24"/>
        </w:rPr>
      </w:pPr>
    </w:p>
    <w:p w:rsidR="006E2197" w:rsidRPr="006E2197" w:rsidRDefault="006E2197" w:rsidP="006E2197">
      <w:pPr>
        <w:pStyle w:val="11"/>
        <w:widowControl w:val="0"/>
        <w:jc w:val="center"/>
        <w:rPr>
          <w:rFonts w:ascii="Times New Roman" w:hAnsi="Times New Roman" w:cs="Times New Roman"/>
          <w:b/>
          <w:sz w:val="24"/>
          <w:szCs w:val="24"/>
        </w:rPr>
      </w:pPr>
      <w:r w:rsidRPr="006E2197">
        <w:rPr>
          <w:rFonts w:ascii="Times New Roman" w:hAnsi="Times New Roman" w:cs="Times New Roman"/>
          <w:b/>
          <w:sz w:val="24"/>
          <w:szCs w:val="24"/>
        </w:rPr>
        <w:t>ДИАЛОГ  КУЛЬТУР  В  РОМАНЕ  Л. БАЛАГОВОЙ  «ЦАРСКАЯ ЛЮБОВЬ»  (ТРАГИЧЕСКАЯ  ИСТОРИЯ  МАРИИ  ТЕМРЮКОВНЫ</w:t>
      </w:r>
    </w:p>
    <w:p w:rsidR="006E2197" w:rsidRPr="006E2197" w:rsidRDefault="006E2197" w:rsidP="006E2197">
      <w:pPr>
        <w:pStyle w:val="11"/>
        <w:widowControl w:val="0"/>
        <w:jc w:val="center"/>
        <w:rPr>
          <w:rFonts w:ascii="Times New Roman" w:hAnsi="Times New Roman" w:cs="Times New Roman"/>
          <w:b/>
          <w:sz w:val="24"/>
          <w:szCs w:val="24"/>
        </w:rPr>
      </w:pPr>
      <w:r w:rsidRPr="006E2197">
        <w:rPr>
          <w:rFonts w:ascii="Times New Roman" w:hAnsi="Times New Roman" w:cs="Times New Roman"/>
          <w:b/>
          <w:sz w:val="24"/>
          <w:szCs w:val="24"/>
        </w:rPr>
        <w:t>И ИОАННА  ВАСИЛЬЕВИЧА  ГРОЗНОГО)</w:t>
      </w:r>
    </w:p>
    <w:p w:rsidR="006E2197" w:rsidRPr="006E2197" w:rsidRDefault="006E2197" w:rsidP="006E2197">
      <w:pPr>
        <w:pStyle w:val="11"/>
        <w:widowControl w:val="0"/>
        <w:jc w:val="center"/>
        <w:rPr>
          <w:rFonts w:ascii="Times New Roman" w:hAnsi="Times New Roman" w:cs="Times New Roman"/>
          <w:b/>
          <w:sz w:val="24"/>
          <w:szCs w:val="24"/>
        </w:rPr>
      </w:pPr>
    </w:p>
    <w:p w:rsidR="006E2197" w:rsidRPr="006E2197" w:rsidRDefault="006E2197" w:rsidP="006E2197">
      <w:pPr>
        <w:widowControl w:val="0"/>
        <w:spacing w:after="0" w:line="240" w:lineRule="auto"/>
        <w:jc w:val="center"/>
        <w:rPr>
          <w:rFonts w:ascii="Times New Roman" w:hAnsi="Times New Roman" w:cs="Times New Roman"/>
          <w:sz w:val="24"/>
          <w:szCs w:val="24"/>
        </w:rPr>
      </w:pPr>
      <w:r w:rsidRPr="006E2197">
        <w:rPr>
          <w:rFonts w:ascii="Times New Roman" w:hAnsi="Times New Roman" w:cs="Times New Roman"/>
          <w:b/>
          <w:sz w:val="24"/>
          <w:szCs w:val="24"/>
        </w:rPr>
        <w:t>К.Н. Паранук</w:t>
      </w:r>
      <w:r w:rsidRPr="006E2197">
        <w:rPr>
          <w:rFonts w:ascii="Times New Roman" w:hAnsi="Times New Roman" w:cs="Times New Roman"/>
          <w:sz w:val="24"/>
          <w:szCs w:val="24"/>
        </w:rPr>
        <w:t xml:space="preserve">, </w:t>
      </w:r>
      <w:r w:rsidRPr="006E2197">
        <w:rPr>
          <w:rFonts w:ascii="Times New Roman" w:hAnsi="Times New Roman" w:cs="Times New Roman"/>
          <w:color w:val="FF0000"/>
          <w:sz w:val="24"/>
          <w:szCs w:val="24"/>
        </w:rPr>
        <w:t xml:space="preserve"> </w:t>
      </w:r>
    </w:p>
    <w:p w:rsidR="006E2197" w:rsidRPr="006E2197" w:rsidRDefault="006E2197" w:rsidP="006E2197">
      <w:pPr>
        <w:widowControl w:val="0"/>
        <w:spacing w:after="0" w:line="240" w:lineRule="auto"/>
        <w:jc w:val="center"/>
        <w:rPr>
          <w:rFonts w:ascii="Times New Roman" w:hAnsi="Times New Roman" w:cs="Times New Roman"/>
          <w:sz w:val="24"/>
          <w:szCs w:val="24"/>
        </w:rPr>
      </w:pPr>
      <w:r w:rsidRPr="006E2197">
        <w:rPr>
          <w:rFonts w:ascii="Times New Roman" w:hAnsi="Times New Roman" w:cs="Times New Roman"/>
          <w:sz w:val="24"/>
          <w:szCs w:val="24"/>
        </w:rPr>
        <w:t>Адыгейский государственный университет</w:t>
      </w:r>
    </w:p>
    <w:p w:rsidR="006E2197" w:rsidRPr="00D30E91" w:rsidRDefault="006E2197" w:rsidP="006E2197">
      <w:pPr>
        <w:pStyle w:val="11"/>
        <w:widowControl w:val="0"/>
        <w:jc w:val="center"/>
        <w:rPr>
          <w:rFonts w:ascii="Times New Roman" w:hAnsi="Times New Roman" w:cs="Times New Roman"/>
          <w:b/>
          <w:sz w:val="16"/>
          <w:szCs w:val="16"/>
        </w:rPr>
      </w:pPr>
    </w:p>
    <w:p w:rsidR="006E2197" w:rsidRPr="006E2197" w:rsidRDefault="006E2197" w:rsidP="00D30E91">
      <w:pPr>
        <w:widowControl w:val="0"/>
        <w:spacing w:after="0" w:line="240" w:lineRule="auto"/>
        <w:ind w:left="851" w:right="848"/>
        <w:jc w:val="both"/>
        <w:rPr>
          <w:rFonts w:ascii="Times New Roman" w:hAnsi="Times New Roman" w:cs="Times New Roman"/>
          <w:b/>
          <w:i/>
          <w:sz w:val="20"/>
          <w:szCs w:val="20"/>
        </w:rPr>
      </w:pPr>
      <w:r w:rsidRPr="006E2197">
        <w:rPr>
          <w:rFonts w:ascii="Times New Roman" w:hAnsi="Times New Roman" w:cs="Times New Roman"/>
          <w:b/>
          <w:i/>
          <w:sz w:val="20"/>
          <w:szCs w:val="20"/>
        </w:rPr>
        <w:t xml:space="preserve">Аннотация. </w:t>
      </w:r>
      <w:r w:rsidRPr="006E2197">
        <w:rPr>
          <w:rFonts w:ascii="Times New Roman" w:hAnsi="Times New Roman" w:cs="Times New Roman"/>
          <w:i/>
          <w:sz w:val="20"/>
          <w:szCs w:val="20"/>
        </w:rPr>
        <w:t>В статье рассматривается жанровое и идейно-художественное своеобразие романа в стихах «Царская любовь» Л. Балаговой. Цель – выявить характер и содержание диалога культур в повествовательной системе произведения. Исследуется основа художественной концепции романа. Определяются параметры актуализации адыгского этикета как стержневой онтологии повествования. Анализируется образ главной героини в контексте своей эпохи. Устанавливается концептуальное значение образа Гошаней-Марии для реализации диалога культур в художественном контексте романа.</w:t>
      </w:r>
    </w:p>
    <w:p w:rsidR="006E2197" w:rsidRPr="006E2197" w:rsidRDefault="006E2197" w:rsidP="00D30E91">
      <w:pPr>
        <w:widowControl w:val="0"/>
        <w:spacing w:after="0" w:line="240" w:lineRule="auto"/>
        <w:ind w:left="851" w:right="848"/>
        <w:jc w:val="both"/>
        <w:rPr>
          <w:rFonts w:ascii="Times New Roman" w:hAnsi="Times New Roman" w:cs="Times New Roman"/>
          <w:b/>
          <w:i/>
          <w:sz w:val="20"/>
          <w:szCs w:val="20"/>
        </w:rPr>
      </w:pPr>
      <w:r w:rsidRPr="006E2197">
        <w:rPr>
          <w:rFonts w:ascii="Times New Roman" w:hAnsi="Times New Roman" w:cs="Times New Roman"/>
          <w:b/>
          <w:i/>
          <w:sz w:val="20"/>
          <w:szCs w:val="20"/>
        </w:rPr>
        <w:t xml:space="preserve">Ключевые слова: </w:t>
      </w:r>
      <w:r w:rsidRPr="006E2197">
        <w:rPr>
          <w:rFonts w:ascii="Times New Roman" w:hAnsi="Times New Roman" w:cs="Times New Roman"/>
          <w:i/>
          <w:sz w:val="20"/>
          <w:szCs w:val="20"/>
        </w:rPr>
        <w:t>Роман, диалог культур, история, адыгский этикет, образ черкешенки.</w:t>
      </w:r>
    </w:p>
    <w:p w:rsidR="006E2197" w:rsidRPr="006E2197" w:rsidRDefault="006E2197" w:rsidP="006E2197">
      <w:pPr>
        <w:widowControl w:val="0"/>
        <w:spacing w:after="0" w:line="240" w:lineRule="auto"/>
        <w:jc w:val="center"/>
        <w:rPr>
          <w:rFonts w:ascii="Times New Roman" w:hAnsi="Times New Roman" w:cs="Times New Roman"/>
          <w:sz w:val="24"/>
          <w:szCs w:val="24"/>
        </w:rPr>
      </w:pPr>
    </w:p>
    <w:p w:rsidR="006E2197" w:rsidRPr="006E2197" w:rsidRDefault="006E2197" w:rsidP="006E2197">
      <w:pPr>
        <w:widowControl w:val="0"/>
        <w:spacing w:after="0" w:line="240" w:lineRule="auto"/>
        <w:jc w:val="center"/>
        <w:rPr>
          <w:rFonts w:ascii="Times New Roman" w:hAnsi="Times New Roman" w:cs="Times New Roman"/>
          <w:b/>
          <w:sz w:val="24"/>
          <w:szCs w:val="24"/>
          <w:lang w:val="en-US"/>
        </w:rPr>
      </w:pPr>
      <w:r w:rsidRPr="006E2197">
        <w:rPr>
          <w:rFonts w:ascii="Times New Roman" w:hAnsi="Times New Roman" w:cs="Times New Roman"/>
          <w:b/>
          <w:sz w:val="24"/>
          <w:szCs w:val="24"/>
          <w:lang w:val="en-US"/>
        </w:rPr>
        <w:t>DIALOGUE OF CULTURES IN L. BALAGOVA'S NOVEL "TSAR’S LOVE" (THE TRAGIC STORY OF LOVE BETWEEN MARIA TEMRYUKOVNA AND IOANN VASILYEVICH GROZNY)</w:t>
      </w:r>
    </w:p>
    <w:p w:rsidR="006E2197" w:rsidRPr="006E2197" w:rsidRDefault="006E2197" w:rsidP="006E2197">
      <w:pPr>
        <w:widowControl w:val="0"/>
        <w:spacing w:after="0" w:line="240" w:lineRule="auto"/>
        <w:jc w:val="center"/>
        <w:rPr>
          <w:rFonts w:ascii="Times New Roman" w:hAnsi="Times New Roman" w:cs="Times New Roman"/>
          <w:b/>
          <w:sz w:val="24"/>
          <w:szCs w:val="24"/>
          <w:lang w:val="en-US"/>
        </w:rPr>
      </w:pPr>
    </w:p>
    <w:p w:rsidR="006E2197" w:rsidRPr="006E2197" w:rsidRDefault="006E2197" w:rsidP="006E2197">
      <w:pPr>
        <w:widowControl w:val="0"/>
        <w:spacing w:after="0" w:line="240" w:lineRule="auto"/>
        <w:jc w:val="center"/>
        <w:rPr>
          <w:rFonts w:ascii="Times New Roman" w:hAnsi="Times New Roman" w:cs="Times New Roman"/>
          <w:b/>
          <w:sz w:val="24"/>
          <w:szCs w:val="24"/>
          <w:lang w:val="en-US"/>
        </w:rPr>
      </w:pPr>
      <w:r w:rsidRPr="006E2197">
        <w:rPr>
          <w:rFonts w:ascii="Times New Roman" w:hAnsi="Times New Roman" w:cs="Times New Roman"/>
          <w:b/>
          <w:sz w:val="24"/>
          <w:szCs w:val="24"/>
          <w:lang w:val="en-US"/>
        </w:rPr>
        <w:t xml:space="preserve">K.N. Paranuk, </w:t>
      </w:r>
    </w:p>
    <w:p w:rsidR="006E2197" w:rsidRPr="006E2197" w:rsidRDefault="006E2197" w:rsidP="006E2197">
      <w:pPr>
        <w:widowControl w:val="0"/>
        <w:spacing w:after="0" w:line="240" w:lineRule="auto"/>
        <w:jc w:val="center"/>
        <w:rPr>
          <w:rFonts w:ascii="Times New Roman" w:hAnsi="Times New Roman" w:cs="Times New Roman"/>
          <w:sz w:val="24"/>
          <w:szCs w:val="24"/>
          <w:lang w:val="en-US"/>
        </w:rPr>
      </w:pPr>
      <w:r w:rsidRPr="006E2197">
        <w:rPr>
          <w:rFonts w:ascii="Times New Roman" w:hAnsi="Times New Roman" w:cs="Times New Roman"/>
          <w:sz w:val="24"/>
          <w:szCs w:val="24"/>
          <w:lang w:val="en-US"/>
        </w:rPr>
        <w:t>Adyghe State University</w:t>
      </w:r>
    </w:p>
    <w:p w:rsidR="006E2197" w:rsidRPr="00D30E91" w:rsidRDefault="006E2197" w:rsidP="006E2197">
      <w:pPr>
        <w:widowControl w:val="0"/>
        <w:spacing w:after="0" w:line="240" w:lineRule="auto"/>
        <w:jc w:val="center"/>
        <w:rPr>
          <w:rFonts w:ascii="Times New Roman" w:hAnsi="Times New Roman" w:cs="Times New Roman"/>
          <w:sz w:val="16"/>
          <w:szCs w:val="16"/>
          <w:lang w:val="en-US"/>
        </w:rPr>
      </w:pPr>
    </w:p>
    <w:p w:rsidR="006E2197" w:rsidRPr="006E2197" w:rsidRDefault="006E2197" w:rsidP="00D30E91">
      <w:pPr>
        <w:widowControl w:val="0"/>
        <w:spacing w:after="0" w:line="240" w:lineRule="auto"/>
        <w:ind w:left="851" w:right="848"/>
        <w:jc w:val="both"/>
        <w:rPr>
          <w:rFonts w:ascii="Times New Roman" w:hAnsi="Times New Roman" w:cs="Times New Roman"/>
          <w:b/>
          <w:i/>
          <w:sz w:val="20"/>
          <w:szCs w:val="20"/>
          <w:lang w:val="en-US"/>
        </w:rPr>
      </w:pPr>
      <w:r w:rsidRPr="006E2197">
        <w:rPr>
          <w:rFonts w:ascii="Times New Roman" w:hAnsi="Times New Roman" w:cs="Times New Roman"/>
          <w:b/>
          <w:i/>
          <w:sz w:val="20"/>
          <w:szCs w:val="20"/>
          <w:lang w:val="en-US"/>
        </w:rPr>
        <w:t xml:space="preserve">Abstract. </w:t>
      </w:r>
      <w:r w:rsidRPr="006E2197">
        <w:rPr>
          <w:rFonts w:ascii="Times New Roman" w:hAnsi="Times New Roman" w:cs="Times New Roman"/>
          <w:i/>
          <w:sz w:val="20"/>
          <w:szCs w:val="20"/>
          <w:lang w:val="en-US"/>
        </w:rPr>
        <w:t>The article explores the genre and ideological art peculiarity of the novel in verses "Tsar’s Love" by L. Balagova. The goal of the present work is to reveal the character and content of dialogue of cultures in narrative system of the novel. The basis of the art concept of the novel is investigated. Parameters of actualization of the Adyghe etiquette as the basic ontology of the narration are defined. The image of the main character – Empress Maria – is analyzed in the context of the era. The author shows the conceptual significance of the image of Goshaney-Maria for implementation of dialogue of cultures in a fiction context of the novel.</w:t>
      </w:r>
    </w:p>
    <w:p w:rsidR="006E2197" w:rsidRPr="006E2197" w:rsidRDefault="006E2197" w:rsidP="00D30E91">
      <w:pPr>
        <w:widowControl w:val="0"/>
        <w:spacing w:after="0" w:line="240" w:lineRule="auto"/>
        <w:ind w:left="851" w:right="848"/>
        <w:jc w:val="both"/>
        <w:rPr>
          <w:rFonts w:ascii="Times New Roman" w:hAnsi="Times New Roman" w:cs="Times New Roman"/>
          <w:b/>
          <w:i/>
          <w:sz w:val="20"/>
          <w:szCs w:val="20"/>
          <w:lang w:val="en-US"/>
        </w:rPr>
      </w:pPr>
      <w:r w:rsidRPr="006E2197">
        <w:rPr>
          <w:rFonts w:ascii="Times New Roman" w:hAnsi="Times New Roman" w:cs="Times New Roman"/>
          <w:b/>
          <w:i/>
          <w:sz w:val="20"/>
          <w:szCs w:val="20"/>
          <w:lang w:val="en-US"/>
        </w:rPr>
        <w:t xml:space="preserve">Key words: </w:t>
      </w:r>
      <w:r w:rsidRPr="006E2197">
        <w:rPr>
          <w:rFonts w:ascii="Times New Roman" w:hAnsi="Times New Roman" w:cs="Times New Roman"/>
          <w:i/>
          <w:sz w:val="20"/>
          <w:szCs w:val="20"/>
          <w:lang w:val="en-US"/>
        </w:rPr>
        <w:t>Novel, dialogue of cultures, history, Adyghe etiquette, image of the Circassian woman.</w:t>
      </w:r>
    </w:p>
    <w:p w:rsidR="006E2197" w:rsidRPr="006E2197" w:rsidRDefault="006E2197" w:rsidP="006E2197">
      <w:pPr>
        <w:widowControl w:val="0"/>
        <w:spacing w:after="0" w:line="240" w:lineRule="auto"/>
        <w:jc w:val="both"/>
        <w:rPr>
          <w:rFonts w:ascii="Times New Roman" w:hAnsi="Times New Roman" w:cs="Times New Roman"/>
          <w:sz w:val="24"/>
          <w:szCs w:val="24"/>
          <w:lang w:val="en-US"/>
        </w:rPr>
      </w:pPr>
    </w:p>
    <w:p w:rsidR="006E2197" w:rsidRPr="006E2197" w:rsidRDefault="006E2197" w:rsidP="006E2197">
      <w:pPr>
        <w:widowControl w:val="0"/>
        <w:spacing w:after="0" w:line="240" w:lineRule="auto"/>
        <w:ind w:firstLine="709"/>
        <w:jc w:val="both"/>
        <w:rPr>
          <w:rFonts w:ascii="Times New Roman" w:hAnsi="Times New Roman" w:cs="Times New Roman"/>
          <w:sz w:val="24"/>
          <w:szCs w:val="24"/>
        </w:rPr>
      </w:pPr>
      <w:r w:rsidRPr="006E2197">
        <w:rPr>
          <w:rFonts w:ascii="Times New Roman" w:hAnsi="Times New Roman" w:cs="Times New Roman"/>
          <w:sz w:val="24"/>
          <w:szCs w:val="24"/>
        </w:rPr>
        <w:t xml:space="preserve">Взаимодействие культур в пространстве художественного текста позволяет приобщиться к ценностям другой культуры, народа, нации. Диалог культур, осуществляемый в процессе знакомства с художественными произведениями, </w:t>
      </w:r>
      <w:r w:rsidRPr="006E2197">
        <w:rPr>
          <w:rFonts w:ascii="Times New Roman" w:hAnsi="Times New Roman" w:cs="Times New Roman"/>
          <w:sz w:val="24"/>
          <w:szCs w:val="24"/>
        </w:rPr>
        <w:lastRenderedPageBreak/>
        <w:t>предполагает стремление к национальной самоидентификации вместе с уважением к другим культурам. Роман-драма в стихах «Царская любовь» кабардинской писательницы Любы Балаговой посвящена трагической истории любви кабардинской княжны Марии Темрюковны Идаровой и царя московского княжества Х</w:t>
      </w:r>
      <w:r w:rsidRPr="006E2197">
        <w:rPr>
          <w:rFonts w:ascii="Times New Roman" w:hAnsi="Times New Roman" w:cs="Times New Roman"/>
          <w:sz w:val="24"/>
          <w:szCs w:val="24"/>
          <w:lang w:val="en-US"/>
        </w:rPr>
        <w:t>VI</w:t>
      </w:r>
      <w:r w:rsidRPr="006E2197">
        <w:rPr>
          <w:rFonts w:ascii="Times New Roman" w:hAnsi="Times New Roman" w:cs="Times New Roman"/>
          <w:sz w:val="24"/>
          <w:szCs w:val="24"/>
        </w:rPr>
        <w:t xml:space="preserve"> в. Иоанна </w:t>
      </w:r>
      <w:r w:rsidRPr="006E2197">
        <w:rPr>
          <w:rFonts w:ascii="Times New Roman" w:hAnsi="Times New Roman" w:cs="Times New Roman"/>
          <w:sz w:val="24"/>
          <w:szCs w:val="24"/>
          <w:lang w:val="en-US"/>
        </w:rPr>
        <w:t>IV</w:t>
      </w:r>
      <w:r w:rsidRPr="006E2197">
        <w:rPr>
          <w:rFonts w:ascii="Times New Roman" w:hAnsi="Times New Roman" w:cs="Times New Roman"/>
          <w:sz w:val="24"/>
          <w:szCs w:val="24"/>
        </w:rPr>
        <w:t>, прозванного в истории Грозным. Действие романа охватывает период с 1560 по 1568 годы, т.е. время пребывания кабардинской княжны Гошаней в супружестве с царем Иоанном Грозным.</w:t>
      </w:r>
    </w:p>
    <w:p w:rsidR="006E2197" w:rsidRPr="006E2197" w:rsidRDefault="006E2197" w:rsidP="006E2197">
      <w:pPr>
        <w:widowControl w:val="0"/>
        <w:spacing w:after="0" w:line="240" w:lineRule="auto"/>
        <w:ind w:firstLine="709"/>
        <w:jc w:val="both"/>
        <w:rPr>
          <w:rFonts w:ascii="Times New Roman" w:hAnsi="Times New Roman" w:cs="Times New Roman"/>
          <w:sz w:val="24"/>
          <w:szCs w:val="24"/>
        </w:rPr>
      </w:pPr>
      <w:r w:rsidRPr="006E2197">
        <w:rPr>
          <w:rFonts w:ascii="Times New Roman" w:hAnsi="Times New Roman" w:cs="Times New Roman"/>
          <w:sz w:val="24"/>
          <w:szCs w:val="24"/>
        </w:rPr>
        <w:t>В центре повествования романа – судьба кабардинской княжны Гошаней, в крещении нареченной Марией, которая, по верному выражению Н. Переяслова, переведшего роман на русский язык, была принесена в жертву «как невинный жертвенный агнец, возложенный кабардинским народом на алтарь своего служения России» [5, с. 4]. Как отмечает Л. Балагова в послесловии, замысел романа ею долго вынашивался: «Следующее, что случилось со мной, – это то, что ко мне явилась моя великая соотечественница, о которой я много думала, много размышляла и много плакала…. Я, словно сошедшая с ума, бредила ею, пока она мне не явилась. Она воскресла в моей душе, как Великий Ангел, позволяющий мне увидеть неисчерпаемую глубину духовного плана адыгов и дарящих бесконечную любовь ко всему русскому…. Ее судьба родиться кабардинкой, затем стать великой Русской Царицей, быть принятой, любимой и возвеличенной, а затем быть забытой и униженной, возвышает ее до таких высот, что ее имя смело произносится рядом с именами святых. Чем сильнее искажают ее светлый образ, тем ярче и чище становится ее Душа» [1, с. 176-177].</w:t>
      </w:r>
    </w:p>
    <w:p w:rsidR="006E2197" w:rsidRPr="006E2197" w:rsidRDefault="006E2197" w:rsidP="006E2197">
      <w:pPr>
        <w:widowControl w:val="0"/>
        <w:spacing w:after="0" w:line="240" w:lineRule="auto"/>
        <w:ind w:firstLine="709"/>
        <w:jc w:val="both"/>
        <w:rPr>
          <w:rFonts w:ascii="Times New Roman" w:hAnsi="Times New Roman" w:cs="Times New Roman"/>
          <w:sz w:val="24"/>
          <w:szCs w:val="24"/>
        </w:rPr>
      </w:pPr>
      <w:r w:rsidRPr="006E2197">
        <w:rPr>
          <w:rFonts w:ascii="Times New Roman" w:hAnsi="Times New Roman" w:cs="Times New Roman"/>
          <w:sz w:val="24"/>
          <w:szCs w:val="24"/>
        </w:rPr>
        <w:t>Образ главной героини предстает в романе в качестве связующего мостика между двумя мирами, двумя культурами - кабардинским и русским, представленными весьма емко и колоритно. Как справедливо отмечает Н. Переяслов: «…стремление горцев к дружбе с Московским государством – это вообще отдельная тема произведения Любы Балаговой, представляющая особую актуальность для наших сегодняшних, наполненных межнациональными конфликтами, дней. Можно без всякого преувеличения казать, что ряд строф ее романа являет собой самую настоящую и высокую оду в российско-кабардинской дружбе» [5, с.5]. То, что роман-драма в стихах Л. Балаговой выходит за пределы жанра традиционного исторического романа, становится очевидным для читателя уже с первой главы. Лиро-эпическое повествование часто перебивается авторскими монологами, репликами, комментариями. Принципиально отрешившись от традиционной точки зрения на изображаемые</w:t>
      </w:r>
      <w:r w:rsidRPr="006E2197">
        <w:rPr>
          <w:rFonts w:ascii="Times New Roman" w:hAnsi="Times New Roman" w:cs="Times New Roman"/>
          <w:b/>
          <w:sz w:val="24"/>
          <w:szCs w:val="24"/>
        </w:rPr>
        <w:t xml:space="preserve"> </w:t>
      </w:r>
      <w:r w:rsidRPr="006E2197">
        <w:rPr>
          <w:rFonts w:ascii="Times New Roman" w:hAnsi="Times New Roman" w:cs="Times New Roman"/>
          <w:sz w:val="24"/>
          <w:szCs w:val="24"/>
        </w:rPr>
        <w:t>исторические события, Л. Балагова излагает свою, взволнованную, страстную летопись о делах давно минувших дней.</w:t>
      </w:r>
    </w:p>
    <w:p w:rsidR="006E2197" w:rsidRPr="006E2197" w:rsidRDefault="006E2197" w:rsidP="006E2197">
      <w:pPr>
        <w:widowControl w:val="0"/>
        <w:spacing w:after="0" w:line="240" w:lineRule="auto"/>
        <w:ind w:firstLine="709"/>
        <w:jc w:val="both"/>
        <w:rPr>
          <w:rFonts w:ascii="Times New Roman" w:hAnsi="Times New Roman" w:cs="Times New Roman"/>
          <w:sz w:val="24"/>
          <w:szCs w:val="24"/>
        </w:rPr>
      </w:pPr>
      <w:r w:rsidRPr="006E2197">
        <w:rPr>
          <w:rFonts w:ascii="Times New Roman" w:hAnsi="Times New Roman" w:cs="Times New Roman"/>
          <w:sz w:val="24"/>
          <w:szCs w:val="24"/>
        </w:rPr>
        <w:t>Идея адыгства, адыгского кодекса чести является стержневой в духовно-нравственной проблематике романа. Здесь следует отметить, что для адыгов (адыгейцев, кабардинцев, черкесов) «адыгство», «адыгэ хабзэ» (адыгский этикет) обозначает не столько национальность, сколько «сложнейший комплекс духовно-нравственных, культурно-бытовых и этических правил жизни, регламентирующих взаимоотношения народа между членами семьи, детьми и родителями, старшими и младшими, гостями и хозяевами, простыми людьми и князьями, а также охватывает понятие родины, чести, веры, благородства, славы, достоинства и других жизненно-важных категорий существования народа в мире и истории» [2, с. 5].</w:t>
      </w:r>
    </w:p>
    <w:p w:rsidR="006E2197" w:rsidRPr="006E2197" w:rsidRDefault="006E2197" w:rsidP="006E2197">
      <w:pPr>
        <w:widowControl w:val="0"/>
        <w:spacing w:after="0" w:line="240" w:lineRule="auto"/>
        <w:ind w:firstLine="709"/>
        <w:jc w:val="both"/>
        <w:rPr>
          <w:rFonts w:ascii="Times New Roman" w:hAnsi="Times New Roman" w:cs="Times New Roman"/>
          <w:i/>
          <w:sz w:val="24"/>
          <w:szCs w:val="24"/>
        </w:rPr>
      </w:pPr>
      <w:r w:rsidRPr="006E2197">
        <w:rPr>
          <w:rFonts w:ascii="Times New Roman" w:hAnsi="Times New Roman" w:cs="Times New Roman"/>
          <w:sz w:val="24"/>
          <w:szCs w:val="24"/>
        </w:rPr>
        <w:t>В сюжете романа правдиво отображены, с одной стороны, смутные 60-е годы Х</w:t>
      </w:r>
      <w:r w:rsidRPr="006E2197">
        <w:rPr>
          <w:rFonts w:ascii="Times New Roman" w:hAnsi="Times New Roman" w:cs="Times New Roman"/>
          <w:sz w:val="24"/>
          <w:szCs w:val="24"/>
          <w:lang w:val="en-US"/>
        </w:rPr>
        <w:t>I</w:t>
      </w:r>
      <w:r w:rsidRPr="006E2197">
        <w:rPr>
          <w:rFonts w:ascii="Times New Roman" w:hAnsi="Times New Roman" w:cs="Times New Roman"/>
          <w:sz w:val="24"/>
          <w:szCs w:val="24"/>
        </w:rPr>
        <w:t xml:space="preserve">Хв. на Руси, период укрепления Московского княжества, расширения его владений, с другой – своеобразный национальный мир адыгов, представляющий южные ворота на Кавказ, а потому – заинтересованность обеих сторон в их укреплении. Мир адыгов автор описывает глазами московских бояр, членов делегации, которую послал в Кабарду Иоанн Васильевич, чтобы сосватать младшую дочь князя Темрюка Идарова. Гости с удивлением наблюдают за обычаями и традициями этой южной страны, их непревзойденным гостеприимством. Автор вдохновенно, возвышенным слогом </w:t>
      </w:r>
      <w:r w:rsidRPr="006E2197">
        <w:rPr>
          <w:rFonts w:ascii="Times New Roman" w:hAnsi="Times New Roman" w:cs="Times New Roman"/>
          <w:sz w:val="24"/>
          <w:szCs w:val="24"/>
        </w:rPr>
        <w:lastRenderedPageBreak/>
        <w:t>описывает великолепные пейзажи, быт, нравы горского народа, изображает хачещи (гостиные), называемые в романе по праву народной Сорбонной, воспроизводит все тонкости проведения ритуалов, особенности проведения праздничных  игрищ, единоборств и т.д. Необходимо отметить, что воспроизведение мира адыгов осуществляется не только через яркие зарисовки этнографического плана, но и через возвышенное лирическое повествование о духовном мире адыгов, их менталитете, глубинной философии их мировидения.</w:t>
      </w:r>
    </w:p>
    <w:p w:rsidR="006E2197" w:rsidRPr="006E2197" w:rsidRDefault="006E2197" w:rsidP="006E2197">
      <w:pPr>
        <w:widowControl w:val="0"/>
        <w:spacing w:after="0" w:line="240" w:lineRule="auto"/>
        <w:ind w:firstLine="709"/>
        <w:jc w:val="both"/>
        <w:rPr>
          <w:rFonts w:ascii="Times New Roman" w:hAnsi="Times New Roman" w:cs="Times New Roman"/>
          <w:sz w:val="24"/>
          <w:szCs w:val="24"/>
        </w:rPr>
      </w:pPr>
      <w:r w:rsidRPr="006E2197">
        <w:rPr>
          <w:rFonts w:ascii="Times New Roman" w:hAnsi="Times New Roman" w:cs="Times New Roman"/>
          <w:sz w:val="24"/>
          <w:szCs w:val="24"/>
        </w:rPr>
        <w:t>История семьи Идаровых, взаимоотношений главы семьи Темрюка со своей супругой, братьями, дочерьми предстает в романе как образец удивительно добропорядочных взаимоотношений, где все регламентировано в соответствии с адыгским этикетом. Известному кабардинскому князю Темрюку Идарову, узнавшему о цели приезда московской делегации, нелегко дается решение – выдать свою любимую младшую дочь за русского царя. Но этот мудрый адыгский правитель прекрасно понимает весь политический подтекст этого сватовства, призванного упрочить дружбу между адыгским и русским народами. Удивительной является и реакция юной Гошаней, оказавшейся в той же ситуации, что и древнегреческая героиня Ифигения из одноименной трагедии Еврипида (греческое войско, отправившееся на войну с Троей, должно было принести ее в жертву богам ради попутного ветра). Сердце Гошаней к тому времени уже было отдано молодому князю Касиму, но, узнав о решении отца, она, бесконечно доверяя ему, всецело вверяет свою судьбу в его руки. Гошаней не сомневается, что отец, как и отец Ифигении Агамемнон, оказавшись перед выбором между интересами семьи и целого народа, остановится на последнем. Юная девушка, всеобщая любимица, росшая как вольный ветер, любившая часто скакать на лошади, одновременно проявляла признаки сильного характера еще в детстве, подчиняя своей воле «и кошку, и собаку, и коня». Воспитанная в строгом соответствии с адыгским этикетом, она понимает всю ответственность, которую возлагает на нее судьба в связи с этим замужеством.</w:t>
      </w:r>
    </w:p>
    <w:p w:rsidR="006E2197" w:rsidRPr="006E2197" w:rsidRDefault="006E2197" w:rsidP="006E2197">
      <w:pPr>
        <w:widowControl w:val="0"/>
        <w:spacing w:after="0" w:line="240" w:lineRule="auto"/>
        <w:ind w:firstLine="709"/>
        <w:jc w:val="both"/>
        <w:rPr>
          <w:rFonts w:ascii="Times New Roman" w:hAnsi="Times New Roman" w:cs="Times New Roman"/>
          <w:sz w:val="24"/>
          <w:szCs w:val="24"/>
        </w:rPr>
      </w:pPr>
      <w:r w:rsidRPr="006E2197">
        <w:rPr>
          <w:rFonts w:ascii="Times New Roman" w:hAnsi="Times New Roman" w:cs="Times New Roman"/>
          <w:sz w:val="24"/>
          <w:szCs w:val="24"/>
        </w:rPr>
        <w:t>Как признается сама Л. Балагова, при описании образа и формировании характера своей героини Гошаней Темрюковны Идаровой: «…единственным источником истины для меня служила правда том, что заложено в картине внутреннего мира и мировосприятия кабардинцев 16 столетия» [1, с.178]. Писательница отстраняется от «истории, написанной победившей стороной» и воспроизводит свою историю, вернее, историю своей великой соотечественницы, следуя своему ощущению, женскому  и писательскому чутью.</w:t>
      </w:r>
    </w:p>
    <w:p w:rsidR="006E2197" w:rsidRPr="006E2197" w:rsidRDefault="006E2197" w:rsidP="006E2197">
      <w:pPr>
        <w:widowControl w:val="0"/>
        <w:spacing w:after="0" w:line="240" w:lineRule="auto"/>
        <w:ind w:firstLine="709"/>
        <w:jc w:val="both"/>
        <w:rPr>
          <w:rFonts w:ascii="Times New Roman" w:hAnsi="Times New Roman" w:cs="Times New Roman"/>
          <w:sz w:val="24"/>
          <w:szCs w:val="24"/>
        </w:rPr>
      </w:pPr>
      <w:r w:rsidRPr="006E2197">
        <w:rPr>
          <w:rFonts w:ascii="Times New Roman" w:hAnsi="Times New Roman" w:cs="Times New Roman"/>
          <w:sz w:val="24"/>
          <w:szCs w:val="24"/>
        </w:rPr>
        <w:t>Вместе с тем сложно утверждать, что это сугубо субъективный взгляд автора на произошедшие три с половиной века  назад события, уж очень достоверно, близко к архивным источникам и историческим событиям они воспроизведены, поражает воссоздаваемая политическая и историческая атмосфера того времени, верность личностных характеристик многих именитых бояр, приближенных Иоанна Грозного: Андрея Курбского, Михаила Черкасского, Семена Мякинина, Данилы Юрьева, Федора Вокшерина, Иван Бельского, митрополита Макария, дяди первой жены Анастасии Захарьиной.</w:t>
      </w:r>
    </w:p>
    <w:p w:rsidR="006E2197" w:rsidRPr="006E2197" w:rsidRDefault="006E2197" w:rsidP="006E2197">
      <w:pPr>
        <w:widowControl w:val="0"/>
        <w:spacing w:after="0" w:line="240" w:lineRule="auto"/>
        <w:ind w:firstLine="709"/>
        <w:jc w:val="both"/>
        <w:rPr>
          <w:rFonts w:ascii="Times New Roman" w:hAnsi="Times New Roman" w:cs="Times New Roman"/>
          <w:sz w:val="24"/>
          <w:szCs w:val="24"/>
        </w:rPr>
      </w:pPr>
      <w:r w:rsidRPr="006E2197">
        <w:rPr>
          <w:rFonts w:ascii="Times New Roman" w:hAnsi="Times New Roman" w:cs="Times New Roman"/>
          <w:sz w:val="24"/>
          <w:szCs w:val="24"/>
        </w:rPr>
        <w:t>Вот как описывает свои впечатления от чтения романа известный русский писатель Г. Немченко: «Прочитал взахлеб… И сильно поколеблено было вроде бы честно заработанное здесь самоуважение, и стало зашкаливать стрелку самокритичности: настолько четче, чище, эмоциональней, возвышенней оказался явленный кабардинкой Балаговой как бы зеркальный, а на самом деле глубоко внутренний, сокровенный, озаренный  не то что высоким – поистине горним светом, образ черкешенки… Да еще в каких обстоятельствах» [4, с.182].</w:t>
      </w:r>
    </w:p>
    <w:p w:rsidR="006E2197" w:rsidRPr="006E2197" w:rsidRDefault="006E2197" w:rsidP="006E2197">
      <w:pPr>
        <w:widowControl w:val="0"/>
        <w:spacing w:after="0" w:line="240" w:lineRule="auto"/>
        <w:ind w:firstLine="709"/>
        <w:jc w:val="both"/>
        <w:rPr>
          <w:rFonts w:ascii="Times New Roman" w:hAnsi="Times New Roman" w:cs="Times New Roman"/>
          <w:sz w:val="24"/>
          <w:szCs w:val="24"/>
        </w:rPr>
      </w:pPr>
      <w:r w:rsidRPr="006E2197">
        <w:rPr>
          <w:rFonts w:ascii="Times New Roman" w:hAnsi="Times New Roman" w:cs="Times New Roman"/>
          <w:sz w:val="24"/>
          <w:szCs w:val="24"/>
        </w:rPr>
        <w:t xml:space="preserve">Мария-Гошаней в романе предстает как образ юной, но мудрой, воспитанной в строгих рамках адыгства женщины, что позволяет ей легко адаптироваться к правилам придворного этикета. Примечательно напутствие, которое старшая сестра Алтынчач </w:t>
      </w:r>
      <w:r w:rsidRPr="006E2197">
        <w:rPr>
          <w:rFonts w:ascii="Times New Roman" w:hAnsi="Times New Roman" w:cs="Times New Roman"/>
          <w:sz w:val="24"/>
          <w:szCs w:val="24"/>
        </w:rPr>
        <w:lastRenderedPageBreak/>
        <w:t>дает Гошаней перед ее венчанием:</w:t>
      </w:r>
    </w:p>
    <w:p w:rsidR="006E2197" w:rsidRPr="006E2197" w:rsidRDefault="006E2197" w:rsidP="006E2197">
      <w:pPr>
        <w:widowControl w:val="0"/>
        <w:spacing w:after="0" w:line="240" w:lineRule="auto"/>
        <w:jc w:val="both"/>
        <w:rPr>
          <w:rFonts w:ascii="Times New Roman" w:hAnsi="Times New Roman" w:cs="Times New Roman"/>
          <w:sz w:val="24"/>
          <w:szCs w:val="24"/>
        </w:rPr>
      </w:pPr>
      <w:r w:rsidRPr="006E2197">
        <w:rPr>
          <w:rFonts w:ascii="Times New Roman" w:hAnsi="Times New Roman" w:cs="Times New Roman"/>
          <w:sz w:val="24"/>
          <w:szCs w:val="24"/>
        </w:rPr>
        <w:t xml:space="preserve">                     И пусть во всем ты сделаешься русской – </w:t>
      </w:r>
    </w:p>
    <w:p w:rsidR="006E2197" w:rsidRPr="006E2197" w:rsidRDefault="006E2197" w:rsidP="006E2197">
      <w:pPr>
        <w:widowControl w:val="0"/>
        <w:spacing w:after="0" w:line="240" w:lineRule="auto"/>
        <w:jc w:val="both"/>
        <w:rPr>
          <w:rFonts w:ascii="Times New Roman" w:hAnsi="Times New Roman" w:cs="Times New Roman"/>
          <w:sz w:val="24"/>
          <w:szCs w:val="24"/>
        </w:rPr>
      </w:pPr>
      <w:r w:rsidRPr="006E2197">
        <w:rPr>
          <w:rFonts w:ascii="Times New Roman" w:hAnsi="Times New Roman" w:cs="Times New Roman"/>
          <w:sz w:val="24"/>
          <w:szCs w:val="24"/>
        </w:rPr>
        <w:t xml:space="preserve">                     Лишь лучик Хабзэ в сердце б не погас!</w:t>
      </w:r>
    </w:p>
    <w:p w:rsidR="006E2197" w:rsidRPr="006E2197" w:rsidRDefault="006E2197" w:rsidP="006E2197">
      <w:pPr>
        <w:widowControl w:val="0"/>
        <w:spacing w:after="0" w:line="240" w:lineRule="auto"/>
        <w:jc w:val="both"/>
        <w:rPr>
          <w:rFonts w:ascii="Times New Roman" w:hAnsi="Times New Roman" w:cs="Times New Roman"/>
          <w:sz w:val="24"/>
          <w:szCs w:val="24"/>
        </w:rPr>
      </w:pPr>
      <w:r w:rsidRPr="006E2197">
        <w:rPr>
          <w:rFonts w:ascii="Times New Roman" w:hAnsi="Times New Roman" w:cs="Times New Roman"/>
          <w:sz w:val="24"/>
          <w:szCs w:val="24"/>
        </w:rPr>
        <w:t xml:space="preserve">                     Закон отцов – для самых разных вер</w:t>
      </w:r>
    </w:p>
    <w:p w:rsidR="006E2197" w:rsidRPr="006E2197" w:rsidRDefault="006E2197" w:rsidP="006E2197">
      <w:pPr>
        <w:widowControl w:val="0"/>
        <w:spacing w:after="0" w:line="240" w:lineRule="auto"/>
        <w:jc w:val="both"/>
        <w:rPr>
          <w:rFonts w:ascii="Times New Roman" w:hAnsi="Times New Roman" w:cs="Times New Roman"/>
          <w:sz w:val="24"/>
          <w:szCs w:val="24"/>
        </w:rPr>
      </w:pPr>
      <w:r w:rsidRPr="006E2197">
        <w:rPr>
          <w:rFonts w:ascii="Times New Roman" w:hAnsi="Times New Roman" w:cs="Times New Roman"/>
          <w:sz w:val="24"/>
          <w:szCs w:val="24"/>
        </w:rPr>
        <w:t xml:space="preserve">                     Несет источник неких общих мер [1, с.89].</w:t>
      </w:r>
    </w:p>
    <w:p w:rsidR="006E2197" w:rsidRPr="006E2197" w:rsidRDefault="006E2197" w:rsidP="006E2197">
      <w:pPr>
        <w:widowControl w:val="0"/>
        <w:spacing w:after="0" w:line="240" w:lineRule="auto"/>
        <w:ind w:firstLine="709"/>
        <w:jc w:val="both"/>
        <w:rPr>
          <w:rFonts w:ascii="Times New Roman" w:hAnsi="Times New Roman" w:cs="Times New Roman"/>
          <w:sz w:val="24"/>
          <w:szCs w:val="24"/>
        </w:rPr>
      </w:pPr>
      <w:r w:rsidRPr="006E2197">
        <w:rPr>
          <w:rFonts w:ascii="Times New Roman" w:hAnsi="Times New Roman" w:cs="Times New Roman"/>
          <w:sz w:val="24"/>
          <w:szCs w:val="24"/>
        </w:rPr>
        <w:t xml:space="preserve">«То, что Гошаней обладала мощным потенциалом быть великой царицей, была цельной и духовной натурой, верой и правдой служившей своей новой стране и новому народу в лице своего супруга князя московского Иоанна </w:t>
      </w:r>
      <w:r w:rsidRPr="006E2197">
        <w:rPr>
          <w:rFonts w:ascii="Times New Roman" w:hAnsi="Times New Roman" w:cs="Times New Roman"/>
          <w:sz w:val="24"/>
          <w:szCs w:val="24"/>
          <w:lang w:val="en-US"/>
        </w:rPr>
        <w:t>IV</w:t>
      </w:r>
      <w:r w:rsidRPr="006E2197">
        <w:rPr>
          <w:rFonts w:ascii="Times New Roman" w:hAnsi="Times New Roman" w:cs="Times New Roman"/>
          <w:sz w:val="24"/>
          <w:szCs w:val="24"/>
        </w:rPr>
        <w:t>, для меня неопровержимая истина, – пишет Л. Балагова в послесловии к своему роману. – В ней просто по самой ее природе не могло быть натуры предательской, так как взрастивший ее народ, кровь которого текла в ее жилах, издревле жил и умирал в строгих рамках идеалов Чести Адыгэ Хабзэ и Адыгагъэ» [1, с.177]. Роман содержит много глубоких авторских рефлексий об адыгстве, апелляций к трудам ученых и древних европейских путешественников, сравнивавших адыгский этикет, адыгство «с самурайским кодексом чести», с «европейским рыцарством».</w:t>
      </w:r>
    </w:p>
    <w:p w:rsidR="006E2197" w:rsidRPr="006E2197" w:rsidRDefault="006E2197" w:rsidP="006E2197">
      <w:pPr>
        <w:widowControl w:val="0"/>
        <w:spacing w:after="0" w:line="240" w:lineRule="auto"/>
        <w:ind w:firstLine="709"/>
        <w:jc w:val="both"/>
        <w:rPr>
          <w:rFonts w:ascii="Times New Roman" w:hAnsi="Times New Roman" w:cs="Times New Roman"/>
          <w:sz w:val="24"/>
          <w:szCs w:val="24"/>
        </w:rPr>
      </w:pPr>
      <w:r w:rsidRPr="006E2197">
        <w:rPr>
          <w:rFonts w:ascii="Times New Roman" w:hAnsi="Times New Roman" w:cs="Times New Roman"/>
          <w:sz w:val="24"/>
          <w:szCs w:val="24"/>
        </w:rPr>
        <w:t>В тексте приводятся такие критерии адыгства, как «чистая совесть, душа», а для истинно адыгского мужчины неотъемлемыми чертами считаются «сердце чистое, гордость и честь», он всегда руководствуется принципом: «со щитом, или – на щите». О демократичности адыгов, умении строить равноправные дружелюбные отношения с другими свидетельствуют строки:</w:t>
      </w:r>
    </w:p>
    <w:p w:rsidR="006E2197" w:rsidRPr="006E2197" w:rsidRDefault="006E2197" w:rsidP="006E2197">
      <w:pPr>
        <w:widowControl w:val="0"/>
        <w:spacing w:after="0" w:line="240" w:lineRule="auto"/>
        <w:jc w:val="both"/>
        <w:rPr>
          <w:rFonts w:ascii="Times New Roman" w:hAnsi="Times New Roman" w:cs="Times New Roman"/>
          <w:sz w:val="24"/>
          <w:szCs w:val="24"/>
        </w:rPr>
      </w:pPr>
      <w:r w:rsidRPr="006E2197">
        <w:rPr>
          <w:rFonts w:ascii="Times New Roman" w:hAnsi="Times New Roman" w:cs="Times New Roman"/>
          <w:sz w:val="24"/>
          <w:szCs w:val="24"/>
        </w:rPr>
        <w:t xml:space="preserve">                              Адыги учат не делить</w:t>
      </w:r>
    </w:p>
    <w:p w:rsidR="006E2197" w:rsidRPr="006E2197" w:rsidRDefault="006E2197" w:rsidP="006E2197">
      <w:pPr>
        <w:widowControl w:val="0"/>
        <w:spacing w:after="0" w:line="240" w:lineRule="auto"/>
        <w:jc w:val="both"/>
        <w:rPr>
          <w:rFonts w:ascii="Times New Roman" w:hAnsi="Times New Roman" w:cs="Times New Roman"/>
          <w:sz w:val="24"/>
          <w:szCs w:val="24"/>
        </w:rPr>
      </w:pPr>
      <w:r w:rsidRPr="006E2197">
        <w:rPr>
          <w:rFonts w:ascii="Times New Roman" w:hAnsi="Times New Roman" w:cs="Times New Roman"/>
          <w:sz w:val="24"/>
          <w:szCs w:val="24"/>
        </w:rPr>
        <w:t xml:space="preserve">                              людей по роду и богатству,</w:t>
      </w:r>
    </w:p>
    <w:p w:rsidR="006E2197" w:rsidRPr="006E2197" w:rsidRDefault="006E2197" w:rsidP="006E2197">
      <w:pPr>
        <w:widowControl w:val="0"/>
        <w:spacing w:after="0" w:line="240" w:lineRule="auto"/>
        <w:jc w:val="both"/>
        <w:rPr>
          <w:rFonts w:ascii="Times New Roman" w:hAnsi="Times New Roman" w:cs="Times New Roman"/>
          <w:sz w:val="24"/>
          <w:szCs w:val="24"/>
        </w:rPr>
      </w:pPr>
      <w:r w:rsidRPr="006E2197">
        <w:rPr>
          <w:rFonts w:ascii="Times New Roman" w:hAnsi="Times New Roman" w:cs="Times New Roman"/>
          <w:sz w:val="24"/>
          <w:szCs w:val="24"/>
        </w:rPr>
        <w:t xml:space="preserve">                              а призывают всех – любить</w:t>
      </w:r>
    </w:p>
    <w:p w:rsidR="006E2197" w:rsidRPr="006E2197" w:rsidRDefault="006E2197" w:rsidP="006E2197">
      <w:pPr>
        <w:widowControl w:val="0"/>
        <w:spacing w:after="0" w:line="240" w:lineRule="auto"/>
        <w:jc w:val="both"/>
        <w:rPr>
          <w:rFonts w:ascii="Times New Roman" w:hAnsi="Times New Roman" w:cs="Times New Roman"/>
          <w:sz w:val="24"/>
          <w:szCs w:val="24"/>
        </w:rPr>
      </w:pPr>
      <w:r w:rsidRPr="006E2197">
        <w:rPr>
          <w:rFonts w:ascii="Times New Roman" w:hAnsi="Times New Roman" w:cs="Times New Roman"/>
          <w:sz w:val="24"/>
          <w:szCs w:val="24"/>
        </w:rPr>
        <w:t xml:space="preserve">                              весь мир, словно большое братство![1, с. 49]</w:t>
      </w:r>
    </w:p>
    <w:p w:rsidR="006E2197" w:rsidRPr="006E2197" w:rsidRDefault="006E2197" w:rsidP="006E2197">
      <w:pPr>
        <w:widowControl w:val="0"/>
        <w:spacing w:after="0" w:line="240" w:lineRule="auto"/>
        <w:ind w:firstLine="567"/>
        <w:jc w:val="both"/>
        <w:rPr>
          <w:rFonts w:ascii="Times New Roman" w:hAnsi="Times New Roman" w:cs="Times New Roman"/>
          <w:sz w:val="24"/>
          <w:szCs w:val="24"/>
        </w:rPr>
      </w:pPr>
      <w:r w:rsidRPr="006E2197">
        <w:rPr>
          <w:rFonts w:ascii="Times New Roman" w:hAnsi="Times New Roman" w:cs="Times New Roman"/>
          <w:sz w:val="24"/>
          <w:szCs w:val="24"/>
        </w:rPr>
        <w:t>Свод адыгских законов автор сравнивает со священным материнским молоком, вскармливающим народ, дающим необходимые жизненные ориентиры. Героиня романа Гошаней-Мария также впитала адыгство с материнским молоком. И, по авторской концепции, именно оно позволило ей в экстремальной для юной девушки ситуации сохранить силу духа, достоинство и вселило в нее мудрость, чувство такта. О силе характера молодой девушки свидетельствует то, что она, вынужденная поменять все: и привычный уклад семьи, родину, веру – не только не сломалась, не затерялась в чуждой для не социальной и культурной среде, но смогла пронести достойно, мудро, тактично крест великой русской царицы. И силы для этого она черпала именно в адыгском этикете.</w:t>
      </w:r>
    </w:p>
    <w:p w:rsidR="006E2197" w:rsidRPr="006E2197" w:rsidRDefault="006E2197" w:rsidP="006E2197">
      <w:pPr>
        <w:widowControl w:val="0"/>
        <w:spacing w:after="0" w:line="240" w:lineRule="auto"/>
        <w:ind w:firstLine="567"/>
        <w:jc w:val="both"/>
        <w:rPr>
          <w:rFonts w:ascii="Times New Roman" w:hAnsi="Times New Roman" w:cs="Times New Roman"/>
          <w:sz w:val="24"/>
          <w:szCs w:val="24"/>
        </w:rPr>
      </w:pPr>
      <w:r w:rsidRPr="006E2197">
        <w:rPr>
          <w:rFonts w:ascii="Times New Roman" w:hAnsi="Times New Roman" w:cs="Times New Roman"/>
          <w:sz w:val="24"/>
          <w:szCs w:val="24"/>
        </w:rPr>
        <w:t>Примечательно, что этнографы указывают на пять составляющих постоянств адыгской этики: человечность (ц1ыхугъэ), почтительность (нэмыс), разум (акъыл), мужество (л1ыгъэ), честь (напэ) [2, с.16]. Модель поведения Марии-Гошаней свидетельствует о том, что она неукоснительно придерживается всех этих принципов. О ее человечности, сердечности, чувстве сострадания свидетельствуют слова митрополита Макария и царя Иоанна, неоднократно подчеркивающих, что она светла душой: «Никто с Марией не сравнится/Своим сиянием души». По словам Иоанна Мария сердобольна и принимает близко к сердцу тяготы и боль всех страждущих россиян: «Ты любишь – всех. И в церкви – никого / Не забываешь отмолить у Бога [1, с.143].</w:t>
      </w:r>
    </w:p>
    <w:p w:rsidR="006E2197" w:rsidRPr="006E2197" w:rsidRDefault="006E2197" w:rsidP="006E2197">
      <w:pPr>
        <w:widowControl w:val="0"/>
        <w:spacing w:after="0" w:line="240" w:lineRule="auto"/>
        <w:ind w:firstLine="567"/>
        <w:jc w:val="both"/>
        <w:rPr>
          <w:rFonts w:ascii="Times New Roman" w:hAnsi="Times New Roman" w:cs="Times New Roman"/>
          <w:sz w:val="24"/>
          <w:szCs w:val="24"/>
        </w:rPr>
      </w:pPr>
      <w:r w:rsidRPr="006E2197">
        <w:rPr>
          <w:rFonts w:ascii="Times New Roman" w:hAnsi="Times New Roman" w:cs="Times New Roman"/>
          <w:sz w:val="24"/>
          <w:szCs w:val="24"/>
        </w:rPr>
        <w:t xml:space="preserve">Мария мужественно переносит нападки и перемены в настроении царя, неприятие народом «иноземки» и гонения со стороны родственников первой жены Анастасии Захарьиной, их попытки отравить ее, ее детей. Вопреки устоявшемуся в исторической литературе мнению, что Мария Темрюковна была «дикой нравом, жестокой душою» [3, с.310], в романе дается образ молодой, но мудрой женщины с высоким чувством ответственности за возложенную на нее миссию. Л. Балагова убедительно доказывает всей логикой повествования, что воспитанная по законам адыгства Гошаней-Мария не была способна на предательство, не могла изменить чувству долга жены и царицы. </w:t>
      </w:r>
      <w:r w:rsidRPr="006E2197">
        <w:rPr>
          <w:rFonts w:ascii="Times New Roman" w:hAnsi="Times New Roman" w:cs="Times New Roman"/>
          <w:sz w:val="24"/>
          <w:szCs w:val="24"/>
        </w:rPr>
        <w:lastRenderedPageBreak/>
        <w:t xml:space="preserve">Весьма характерны в этом отношении многочисленные монологи и диалоги между Марией и Иоанном </w:t>
      </w:r>
      <w:r w:rsidRPr="006E2197">
        <w:rPr>
          <w:rFonts w:ascii="Times New Roman" w:hAnsi="Times New Roman" w:cs="Times New Roman"/>
          <w:sz w:val="24"/>
          <w:szCs w:val="24"/>
          <w:lang w:val="en-US"/>
        </w:rPr>
        <w:t>IV</w:t>
      </w:r>
      <w:r w:rsidRPr="006E2197">
        <w:rPr>
          <w:rFonts w:ascii="Times New Roman" w:hAnsi="Times New Roman" w:cs="Times New Roman"/>
          <w:sz w:val="24"/>
          <w:szCs w:val="24"/>
        </w:rPr>
        <w:t>, в которых она к супругу обращается с великим почтением и осознанием своей роли в этом супружестве»: Ты мне и мать, и родина, и друг,/ Все, что мне в жизни дорого и свято». Героине не изменяет высокое чувство ответственности за свою миссию перед двумя народами, русским и адыгским:</w:t>
      </w:r>
    </w:p>
    <w:p w:rsidR="006E2197" w:rsidRPr="006E2197" w:rsidRDefault="006E2197" w:rsidP="006E2197">
      <w:pPr>
        <w:widowControl w:val="0"/>
        <w:spacing w:after="0" w:line="240" w:lineRule="auto"/>
        <w:rPr>
          <w:rFonts w:ascii="Times New Roman" w:hAnsi="Times New Roman" w:cs="Times New Roman"/>
          <w:sz w:val="24"/>
          <w:szCs w:val="24"/>
        </w:rPr>
      </w:pPr>
      <w:r w:rsidRPr="006E2197">
        <w:rPr>
          <w:rFonts w:ascii="Times New Roman" w:hAnsi="Times New Roman" w:cs="Times New Roman"/>
          <w:sz w:val="24"/>
          <w:szCs w:val="24"/>
        </w:rPr>
        <w:t xml:space="preserve">                                  Взяла я в сердце всю страну твою.</w:t>
      </w:r>
    </w:p>
    <w:p w:rsidR="006E2197" w:rsidRPr="006E2197" w:rsidRDefault="006E2197" w:rsidP="006E2197">
      <w:pPr>
        <w:widowControl w:val="0"/>
        <w:spacing w:after="0" w:line="240" w:lineRule="auto"/>
        <w:rPr>
          <w:rFonts w:ascii="Times New Roman" w:hAnsi="Times New Roman" w:cs="Times New Roman"/>
          <w:sz w:val="24"/>
          <w:szCs w:val="24"/>
        </w:rPr>
      </w:pPr>
      <w:r w:rsidRPr="006E2197">
        <w:rPr>
          <w:rFonts w:ascii="Times New Roman" w:hAnsi="Times New Roman" w:cs="Times New Roman"/>
          <w:sz w:val="24"/>
          <w:szCs w:val="24"/>
        </w:rPr>
        <w:t xml:space="preserve">                                  И если в ней исчезнут вдруг солдаты -</w:t>
      </w:r>
    </w:p>
    <w:p w:rsidR="006E2197" w:rsidRPr="006E2197" w:rsidRDefault="006E2197" w:rsidP="006E2197">
      <w:pPr>
        <w:widowControl w:val="0"/>
        <w:spacing w:after="0" w:line="240" w:lineRule="auto"/>
        <w:rPr>
          <w:rFonts w:ascii="Times New Roman" w:hAnsi="Times New Roman" w:cs="Times New Roman"/>
          <w:sz w:val="24"/>
          <w:szCs w:val="24"/>
        </w:rPr>
      </w:pPr>
      <w:r w:rsidRPr="006E2197">
        <w:rPr>
          <w:rFonts w:ascii="Times New Roman" w:hAnsi="Times New Roman" w:cs="Times New Roman"/>
          <w:sz w:val="24"/>
          <w:szCs w:val="24"/>
        </w:rPr>
        <w:t xml:space="preserve">                                  Я сброшу платье и надену латы,</w:t>
      </w:r>
    </w:p>
    <w:p w:rsidR="006E2197" w:rsidRPr="006E2197" w:rsidRDefault="006E2197" w:rsidP="006E2197">
      <w:pPr>
        <w:widowControl w:val="0"/>
        <w:spacing w:after="0" w:line="240" w:lineRule="auto"/>
        <w:rPr>
          <w:rFonts w:ascii="Times New Roman" w:hAnsi="Times New Roman" w:cs="Times New Roman"/>
          <w:sz w:val="24"/>
          <w:szCs w:val="24"/>
        </w:rPr>
      </w:pPr>
      <w:r w:rsidRPr="006E2197">
        <w:rPr>
          <w:rFonts w:ascii="Times New Roman" w:hAnsi="Times New Roman" w:cs="Times New Roman"/>
          <w:sz w:val="24"/>
          <w:szCs w:val="24"/>
        </w:rPr>
        <w:t xml:space="preserve">                                  Чтобы  защитить тебя и Русь в бою.</w:t>
      </w:r>
    </w:p>
    <w:p w:rsidR="006E2197" w:rsidRPr="006E2197" w:rsidRDefault="006E2197" w:rsidP="006E2197">
      <w:pPr>
        <w:widowControl w:val="0"/>
        <w:spacing w:after="0" w:line="240" w:lineRule="auto"/>
        <w:rPr>
          <w:rFonts w:ascii="Times New Roman" w:hAnsi="Times New Roman" w:cs="Times New Roman"/>
          <w:sz w:val="24"/>
          <w:szCs w:val="24"/>
        </w:rPr>
      </w:pPr>
      <w:r w:rsidRPr="006E2197">
        <w:rPr>
          <w:rFonts w:ascii="Times New Roman" w:hAnsi="Times New Roman" w:cs="Times New Roman"/>
          <w:sz w:val="24"/>
          <w:szCs w:val="24"/>
        </w:rPr>
        <w:t xml:space="preserve">                                  Иль рухну мертвой – или устою![1, с.154].</w:t>
      </w:r>
    </w:p>
    <w:p w:rsidR="006E2197" w:rsidRPr="006E2197" w:rsidRDefault="006E2197" w:rsidP="006E2197">
      <w:pPr>
        <w:widowControl w:val="0"/>
        <w:spacing w:after="0" w:line="240" w:lineRule="auto"/>
        <w:ind w:firstLine="709"/>
        <w:jc w:val="both"/>
        <w:rPr>
          <w:rFonts w:ascii="Times New Roman" w:hAnsi="Times New Roman" w:cs="Times New Roman"/>
          <w:sz w:val="24"/>
          <w:szCs w:val="24"/>
        </w:rPr>
      </w:pPr>
      <w:r w:rsidRPr="006E2197">
        <w:rPr>
          <w:rFonts w:ascii="Times New Roman" w:hAnsi="Times New Roman" w:cs="Times New Roman"/>
          <w:sz w:val="24"/>
          <w:szCs w:val="24"/>
        </w:rPr>
        <w:t>Из романа явствует, что Мария часто являлась для мужа мудрой советчицей. Царь не мог не видеть благородства души Марии, будучи весьма подозрительным и мнительным, и чувствуя себя бесконечно одиноким во дворце, он только ей одной доверял и поверял свои мысли и сомнения. «Того не зная, я искал тебя, / Одну тебя – в любой из встречных женщин![1, с.154].</w:t>
      </w:r>
    </w:p>
    <w:p w:rsidR="006E2197" w:rsidRPr="006E2197" w:rsidRDefault="006E2197" w:rsidP="006E2197">
      <w:pPr>
        <w:widowControl w:val="0"/>
        <w:spacing w:after="0" w:line="240" w:lineRule="auto"/>
        <w:ind w:firstLine="709"/>
        <w:jc w:val="both"/>
        <w:rPr>
          <w:rFonts w:ascii="Times New Roman" w:hAnsi="Times New Roman" w:cs="Times New Roman"/>
          <w:sz w:val="24"/>
          <w:szCs w:val="24"/>
        </w:rPr>
      </w:pPr>
      <w:r w:rsidRPr="006E2197">
        <w:rPr>
          <w:rFonts w:ascii="Times New Roman" w:hAnsi="Times New Roman" w:cs="Times New Roman"/>
          <w:sz w:val="24"/>
          <w:szCs w:val="24"/>
        </w:rPr>
        <w:t>Но Иоанн Грозный не смог уберечь от врагов Гошаней-Марию, которая «недолговечной яркой звездочкой просверкнула на небосклоне российской политической жизни Х</w:t>
      </w:r>
      <w:r w:rsidRPr="006E2197">
        <w:rPr>
          <w:rFonts w:ascii="Times New Roman" w:hAnsi="Times New Roman" w:cs="Times New Roman"/>
          <w:sz w:val="24"/>
          <w:szCs w:val="24"/>
          <w:lang w:val="en-US"/>
        </w:rPr>
        <w:t>VI</w:t>
      </w:r>
      <w:r w:rsidRPr="006E2197">
        <w:rPr>
          <w:rFonts w:ascii="Times New Roman" w:hAnsi="Times New Roman" w:cs="Times New Roman"/>
          <w:sz w:val="24"/>
          <w:szCs w:val="24"/>
        </w:rPr>
        <w:t xml:space="preserve"> века и сгорела в костре жесточайших придворных интриг» [5, с.4]. Непонятая и одинокая, потерявшая двух своих младенцев, уставшая от подозрений психически нездорового мужа и гонений его окружения, Гошаней-Мария тихо угасает, уходит из жизни в 23 года. И только после ее смерти Иоанн Грозный понимает, кем она была для него. Так трагически завершается повествование об удивительной судьбе юной кабардинки, которая по велению судьбы в пятнадцатилетнем возрасте  стала царицею всея Руси и восемь лет правила рядом с Иоанном Грозным.</w:t>
      </w:r>
    </w:p>
    <w:p w:rsidR="006E2197" w:rsidRPr="006E2197" w:rsidRDefault="006E2197" w:rsidP="006E2197">
      <w:pPr>
        <w:widowControl w:val="0"/>
        <w:spacing w:after="0" w:line="240" w:lineRule="auto"/>
        <w:ind w:firstLine="709"/>
        <w:jc w:val="both"/>
        <w:rPr>
          <w:rFonts w:ascii="Times New Roman" w:hAnsi="Times New Roman" w:cs="Times New Roman"/>
          <w:sz w:val="24"/>
          <w:szCs w:val="24"/>
        </w:rPr>
      </w:pPr>
      <w:r w:rsidRPr="006E2197">
        <w:rPr>
          <w:rFonts w:ascii="Times New Roman" w:hAnsi="Times New Roman" w:cs="Times New Roman"/>
          <w:sz w:val="24"/>
          <w:szCs w:val="24"/>
        </w:rPr>
        <w:t>Итак, в основе художественной концепции романа Л. Балаговой «Царская любовь» положен диалог культур, взаимодействие и взаимопостижение двух миров: русского и адыгского (кабардинского), в один из самых сложных периодов развития государства Российского, но идеи, отобразившиеся в романе через образ Гощаней-Марии Темрюковны, остаются актуальными и значимыми и в наши дни.</w:t>
      </w:r>
    </w:p>
    <w:p w:rsidR="006E2197" w:rsidRPr="00D30E91" w:rsidRDefault="006E2197" w:rsidP="006E2197">
      <w:pPr>
        <w:widowControl w:val="0"/>
        <w:spacing w:after="0" w:line="240" w:lineRule="auto"/>
        <w:jc w:val="center"/>
        <w:rPr>
          <w:rFonts w:ascii="Times New Roman" w:hAnsi="Times New Roman" w:cs="Times New Roman"/>
          <w:b/>
          <w:sz w:val="16"/>
          <w:szCs w:val="16"/>
        </w:rPr>
      </w:pPr>
    </w:p>
    <w:p w:rsidR="006E2197" w:rsidRPr="006E2197" w:rsidRDefault="006E2197" w:rsidP="006E2197">
      <w:pPr>
        <w:widowControl w:val="0"/>
        <w:spacing w:after="0" w:line="240" w:lineRule="auto"/>
        <w:jc w:val="center"/>
        <w:rPr>
          <w:rFonts w:ascii="Times New Roman" w:hAnsi="Times New Roman" w:cs="Times New Roman"/>
          <w:b/>
          <w:sz w:val="24"/>
          <w:szCs w:val="24"/>
        </w:rPr>
      </w:pPr>
      <w:r w:rsidRPr="006E2197">
        <w:rPr>
          <w:rFonts w:ascii="Times New Roman" w:hAnsi="Times New Roman" w:cs="Times New Roman"/>
          <w:b/>
          <w:sz w:val="24"/>
          <w:szCs w:val="24"/>
        </w:rPr>
        <w:t>Литература:</w:t>
      </w:r>
    </w:p>
    <w:p w:rsidR="006E2197" w:rsidRPr="006E2197" w:rsidRDefault="006E2197" w:rsidP="00512AA2">
      <w:pPr>
        <w:pStyle w:val="11"/>
        <w:widowControl w:val="0"/>
        <w:numPr>
          <w:ilvl w:val="0"/>
          <w:numId w:val="4"/>
        </w:numPr>
        <w:ind w:left="1134" w:right="1132"/>
        <w:jc w:val="both"/>
        <w:rPr>
          <w:rFonts w:ascii="Times New Roman" w:hAnsi="Times New Roman" w:cs="Times New Roman"/>
          <w:sz w:val="20"/>
          <w:szCs w:val="20"/>
        </w:rPr>
      </w:pPr>
      <w:r w:rsidRPr="006E2197">
        <w:rPr>
          <w:rFonts w:ascii="Times New Roman" w:hAnsi="Times New Roman" w:cs="Times New Roman"/>
          <w:sz w:val="20"/>
          <w:szCs w:val="20"/>
        </w:rPr>
        <w:t>Балагова Л.Х. Царская любовь (Трагическая история Марии Темрюковны и Иоанна Васильевича Грозного): Роман-драма в стихах. – М., 2007. - 182с.</w:t>
      </w:r>
    </w:p>
    <w:p w:rsidR="006E2197" w:rsidRPr="006E2197" w:rsidRDefault="006E2197" w:rsidP="00512AA2">
      <w:pPr>
        <w:pStyle w:val="11"/>
        <w:widowControl w:val="0"/>
        <w:numPr>
          <w:ilvl w:val="0"/>
          <w:numId w:val="4"/>
        </w:numPr>
        <w:ind w:left="1134" w:right="1132"/>
        <w:jc w:val="both"/>
        <w:rPr>
          <w:rFonts w:ascii="Times New Roman" w:hAnsi="Times New Roman" w:cs="Times New Roman"/>
          <w:sz w:val="20"/>
          <w:szCs w:val="20"/>
        </w:rPr>
      </w:pPr>
      <w:r w:rsidRPr="006E2197">
        <w:rPr>
          <w:rFonts w:ascii="Times New Roman" w:hAnsi="Times New Roman" w:cs="Times New Roman"/>
          <w:sz w:val="20"/>
          <w:szCs w:val="20"/>
        </w:rPr>
        <w:t>Бгажноков Б.Х. Адыгская этика. – Нальчик, 1999. – 96с.</w:t>
      </w:r>
    </w:p>
    <w:p w:rsidR="006E2197" w:rsidRPr="006E2197" w:rsidRDefault="006E2197" w:rsidP="00512AA2">
      <w:pPr>
        <w:pStyle w:val="11"/>
        <w:widowControl w:val="0"/>
        <w:numPr>
          <w:ilvl w:val="0"/>
          <w:numId w:val="4"/>
        </w:numPr>
        <w:ind w:left="1134" w:right="1132"/>
        <w:jc w:val="both"/>
        <w:rPr>
          <w:rFonts w:ascii="Times New Roman" w:hAnsi="Times New Roman" w:cs="Times New Roman"/>
          <w:sz w:val="20"/>
          <w:szCs w:val="20"/>
        </w:rPr>
      </w:pPr>
      <w:r w:rsidRPr="006E2197">
        <w:rPr>
          <w:rFonts w:ascii="Times New Roman" w:hAnsi="Times New Roman" w:cs="Times New Roman"/>
          <w:sz w:val="20"/>
          <w:szCs w:val="20"/>
        </w:rPr>
        <w:t>Карамзин Н.М. История государства Российского. В 4 книгах. Книга третья. Ростов-на–Дону: Феникс, 1994.- 544с.</w:t>
      </w:r>
    </w:p>
    <w:p w:rsidR="006E2197" w:rsidRPr="006E2197" w:rsidRDefault="006E2197" w:rsidP="00512AA2">
      <w:pPr>
        <w:pStyle w:val="11"/>
        <w:widowControl w:val="0"/>
        <w:numPr>
          <w:ilvl w:val="0"/>
          <w:numId w:val="4"/>
        </w:numPr>
        <w:ind w:left="1134" w:right="1132"/>
        <w:jc w:val="both"/>
        <w:rPr>
          <w:rFonts w:ascii="Times New Roman" w:hAnsi="Times New Roman" w:cs="Times New Roman"/>
          <w:sz w:val="20"/>
          <w:szCs w:val="20"/>
        </w:rPr>
      </w:pPr>
      <w:r w:rsidRPr="006E2197">
        <w:rPr>
          <w:rFonts w:ascii="Times New Roman" w:hAnsi="Times New Roman" w:cs="Times New Roman"/>
          <w:sz w:val="20"/>
          <w:szCs w:val="20"/>
        </w:rPr>
        <w:t>Немченко Г.Л. Откровение // Национальный интерес. – М., 2008.- №2.-с.180-184.</w:t>
      </w:r>
    </w:p>
    <w:p w:rsidR="006E2197" w:rsidRPr="006E2197" w:rsidRDefault="006E2197" w:rsidP="00512AA2">
      <w:pPr>
        <w:pStyle w:val="11"/>
        <w:widowControl w:val="0"/>
        <w:numPr>
          <w:ilvl w:val="0"/>
          <w:numId w:val="4"/>
        </w:numPr>
        <w:ind w:left="1134" w:right="1132"/>
        <w:jc w:val="both"/>
        <w:rPr>
          <w:rFonts w:ascii="Times New Roman" w:hAnsi="Times New Roman" w:cs="Times New Roman"/>
          <w:sz w:val="20"/>
          <w:szCs w:val="20"/>
        </w:rPr>
      </w:pPr>
      <w:r w:rsidRPr="006E2197">
        <w:rPr>
          <w:rFonts w:ascii="Times New Roman" w:hAnsi="Times New Roman" w:cs="Times New Roman"/>
          <w:sz w:val="20"/>
          <w:szCs w:val="20"/>
        </w:rPr>
        <w:t>Переяслов Н.На краю истории и правды / Предисловие к кн. Л. Балаговой: Царская любовь (Трагическая история Марии Темрюковны и Иоанна Васильевича Грозного): Роман-драма в стихах. – М, 2007. - с. 3-7.</w:t>
      </w:r>
    </w:p>
    <w:p w:rsidR="006E2197" w:rsidRDefault="006E2197" w:rsidP="006E2197">
      <w:pPr>
        <w:widowControl w:val="0"/>
        <w:spacing w:after="0" w:line="240" w:lineRule="auto"/>
        <w:ind w:firstLine="709"/>
        <w:jc w:val="both"/>
        <w:rPr>
          <w:rFonts w:ascii="Times New Roman" w:hAnsi="Times New Roman" w:cs="Times New Roman"/>
          <w:color w:val="000000"/>
          <w:sz w:val="24"/>
          <w:szCs w:val="24"/>
          <w:lang w:eastAsia="ru-RU"/>
        </w:rPr>
      </w:pPr>
    </w:p>
    <w:p w:rsidR="00D30E91" w:rsidRPr="006E2197" w:rsidRDefault="00D30E91" w:rsidP="006E2197">
      <w:pPr>
        <w:widowControl w:val="0"/>
        <w:spacing w:after="0" w:line="240" w:lineRule="auto"/>
        <w:ind w:firstLine="709"/>
        <w:jc w:val="both"/>
        <w:rPr>
          <w:rFonts w:ascii="Times New Roman" w:hAnsi="Times New Roman" w:cs="Times New Roman"/>
          <w:color w:val="000000"/>
          <w:sz w:val="24"/>
          <w:szCs w:val="24"/>
          <w:lang w:eastAsia="ru-RU"/>
        </w:rPr>
      </w:pPr>
    </w:p>
    <w:p w:rsidR="006E2197" w:rsidRPr="006E2197" w:rsidRDefault="006E2197" w:rsidP="006E2197">
      <w:pPr>
        <w:widowControl w:val="0"/>
        <w:tabs>
          <w:tab w:val="left" w:pos="360"/>
          <w:tab w:val="left" w:pos="1276"/>
        </w:tabs>
        <w:spacing w:after="0" w:line="240" w:lineRule="auto"/>
        <w:rPr>
          <w:rFonts w:ascii="Times New Roman" w:hAnsi="Times New Roman" w:cs="Times New Roman"/>
          <w:b/>
          <w:sz w:val="24"/>
          <w:szCs w:val="24"/>
          <w:lang w:eastAsia="ru-RU"/>
        </w:rPr>
      </w:pPr>
      <w:r w:rsidRPr="006E2197">
        <w:rPr>
          <w:rFonts w:ascii="Times New Roman" w:hAnsi="Times New Roman" w:cs="Times New Roman"/>
          <w:b/>
          <w:sz w:val="24"/>
          <w:szCs w:val="24"/>
          <w:lang w:eastAsia="ru-RU"/>
        </w:rPr>
        <w:t>УДК 82-3</w:t>
      </w:r>
    </w:p>
    <w:p w:rsidR="006E2197" w:rsidRPr="006E2197" w:rsidRDefault="006E2197" w:rsidP="006E2197">
      <w:pPr>
        <w:pStyle w:val="HTML"/>
        <w:widowControl w:val="0"/>
        <w:shd w:val="clear" w:color="auto" w:fill="FFFFFF"/>
        <w:rPr>
          <w:rFonts w:ascii="Times New Roman" w:hAnsi="Times New Roman" w:cs="Times New Roman"/>
          <w:sz w:val="24"/>
          <w:szCs w:val="24"/>
        </w:rPr>
      </w:pPr>
    </w:p>
    <w:p w:rsidR="006E2197" w:rsidRPr="006E2197" w:rsidRDefault="006E2197" w:rsidP="006E2197">
      <w:pPr>
        <w:widowControl w:val="0"/>
        <w:tabs>
          <w:tab w:val="left" w:pos="360"/>
          <w:tab w:val="left" w:pos="1276"/>
        </w:tabs>
        <w:spacing w:after="0" w:line="240" w:lineRule="auto"/>
        <w:jc w:val="center"/>
        <w:rPr>
          <w:rFonts w:ascii="Times New Roman" w:hAnsi="Times New Roman" w:cs="Times New Roman"/>
          <w:b/>
          <w:sz w:val="24"/>
          <w:szCs w:val="24"/>
          <w:lang w:eastAsia="ru-RU"/>
        </w:rPr>
      </w:pPr>
      <w:r w:rsidRPr="006E2197">
        <w:rPr>
          <w:rFonts w:ascii="Times New Roman" w:hAnsi="Times New Roman" w:cs="Times New Roman"/>
          <w:b/>
          <w:sz w:val="24"/>
          <w:szCs w:val="24"/>
          <w:lang w:eastAsia="ru-RU"/>
        </w:rPr>
        <w:t>ПРИРОДА КАК ПЕРВООСНОВА В ПРОИЗВЕДЕНИЯХ</w:t>
      </w:r>
    </w:p>
    <w:p w:rsidR="006E2197" w:rsidRPr="006E2197" w:rsidRDefault="006E2197" w:rsidP="006E2197">
      <w:pPr>
        <w:widowControl w:val="0"/>
        <w:tabs>
          <w:tab w:val="left" w:pos="360"/>
          <w:tab w:val="left" w:pos="1276"/>
        </w:tabs>
        <w:spacing w:after="0" w:line="240" w:lineRule="auto"/>
        <w:jc w:val="center"/>
        <w:rPr>
          <w:rFonts w:ascii="Times New Roman" w:hAnsi="Times New Roman" w:cs="Times New Roman"/>
          <w:b/>
          <w:sz w:val="24"/>
          <w:szCs w:val="24"/>
          <w:lang w:eastAsia="ru-RU"/>
        </w:rPr>
      </w:pPr>
      <w:r w:rsidRPr="006E2197">
        <w:rPr>
          <w:rFonts w:ascii="Times New Roman" w:hAnsi="Times New Roman" w:cs="Times New Roman"/>
          <w:b/>
          <w:sz w:val="24"/>
          <w:szCs w:val="24"/>
          <w:lang w:eastAsia="ru-RU"/>
        </w:rPr>
        <w:t>В. БЕЛОВА И В. СОЛОУХИНА</w:t>
      </w:r>
    </w:p>
    <w:p w:rsidR="006E2197" w:rsidRPr="006E2197" w:rsidRDefault="006E2197" w:rsidP="006E2197">
      <w:pPr>
        <w:widowControl w:val="0"/>
        <w:tabs>
          <w:tab w:val="left" w:pos="360"/>
          <w:tab w:val="left" w:pos="1276"/>
        </w:tabs>
        <w:spacing w:after="0" w:line="240" w:lineRule="auto"/>
        <w:jc w:val="center"/>
        <w:rPr>
          <w:rFonts w:ascii="Times New Roman" w:hAnsi="Times New Roman" w:cs="Times New Roman"/>
          <w:b/>
          <w:sz w:val="24"/>
          <w:szCs w:val="24"/>
          <w:lang w:eastAsia="ru-RU"/>
        </w:rPr>
      </w:pPr>
    </w:p>
    <w:p w:rsidR="006E2197" w:rsidRPr="006E2197" w:rsidRDefault="006E2197" w:rsidP="006E2197">
      <w:pPr>
        <w:widowControl w:val="0"/>
        <w:tabs>
          <w:tab w:val="left" w:pos="360"/>
          <w:tab w:val="left" w:pos="1276"/>
        </w:tabs>
        <w:spacing w:after="0" w:line="240" w:lineRule="auto"/>
        <w:jc w:val="center"/>
        <w:rPr>
          <w:rFonts w:ascii="Times New Roman" w:hAnsi="Times New Roman" w:cs="Times New Roman"/>
          <w:b/>
          <w:sz w:val="24"/>
          <w:szCs w:val="24"/>
          <w:lang w:eastAsia="ru-RU"/>
        </w:rPr>
      </w:pPr>
      <w:r w:rsidRPr="006E2197">
        <w:rPr>
          <w:rFonts w:ascii="Times New Roman" w:hAnsi="Times New Roman" w:cs="Times New Roman"/>
          <w:b/>
          <w:sz w:val="24"/>
          <w:szCs w:val="24"/>
          <w:lang w:eastAsia="ru-RU"/>
        </w:rPr>
        <w:t>М.Х. Садулаева,</w:t>
      </w:r>
    </w:p>
    <w:p w:rsidR="006E2197" w:rsidRPr="006E2197" w:rsidRDefault="006E2197" w:rsidP="006E2197">
      <w:pPr>
        <w:widowControl w:val="0"/>
        <w:tabs>
          <w:tab w:val="left" w:pos="360"/>
          <w:tab w:val="left" w:pos="1276"/>
        </w:tabs>
        <w:spacing w:after="0" w:line="240" w:lineRule="auto"/>
        <w:jc w:val="center"/>
        <w:rPr>
          <w:rFonts w:ascii="Times New Roman" w:hAnsi="Times New Roman" w:cs="Times New Roman"/>
          <w:sz w:val="24"/>
          <w:szCs w:val="24"/>
          <w:lang w:eastAsia="ru-RU"/>
        </w:rPr>
      </w:pPr>
      <w:r w:rsidRPr="006E2197">
        <w:rPr>
          <w:rFonts w:ascii="Times New Roman" w:hAnsi="Times New Roman" w:cs="Times New Roman"/>
          <w:sz w:val="24"/>
          <w:szCs w:val="24"/>
          <w:lang w:eastAsia="ru-RU"/>
        </w:rPr>
        <w:t>Чеченский государственный университет</w:t>
      </w:r>
    </w:p>
    <w:p w:rsidR="006E2197" w:rsidRPr="006E2197" w:rsidRDefault="006E2197" w:rsidP="006E2197">
      <w:pPr>
        <w:widowControl w:val="0"/>
        <w:tabs>
          <w:tab w:val="left" w:pos="360"/>
          <w:tab w:val="left" w:pos="1276"/>
        </w:tabs>
        <w:spacing w:after="0" w:line="240" w:lineRule="auto"/>
        <w:ind w:firstLine="720"/>
        <w:jc w:val="center"/>
        <w:rPr>
          <w:rFonts w:ascii="Times New Roman" w:hAnsi="Times New Roman" w:cs="Times New Roman"/>
          <w:b/>
          <w:sz w:val="24"/>
          <w:szCs w:val="24"/>
          <w:lang w:eastAsia="ru-RU"/>
        </w:rPr>
      </w:pPr>
    </w:p>
    <w:p w:rsidR="006E2197" w:rsidRPr="006E2197" w:rsidRDefault="006E2197" w:rsidP="00D30E91">
      <w:pPr>
        <w:pStyle w:val="HTML"/>
        <w:widowControl w:val="0"/>
        <w:shd w:val="clear" w:color="auto" w:fill="FFFFFF"/>
        <w:tabs>
          <w:tab w:val="clear" w:pos="8244"/>
          <w:tab w:val="clear" w:pos="9160"/>
          <w:tab w:val="left" w:pos="8222"/>
        </w:tabs>
        <w:ind w:left="851" w:right="565"/>
        <w:jc w:val="both"/>
        <w:rPr>
          <w:rFonts w:ascii="Times New Roman" w:hAnsi="Times New Roman" w:cs="Times New Roman"/>
          <w:i/>
        </w:rPr>
      </w:pPr>
      <w:r w:rsidRPr="006E2197">
        <w:rPr>
          <w:rFonts w:ascii="Times New Roman" w:hAnsi="Times New Roman" w:cs="Times New Roman"/>
          <w:b/>
          <w:i/>
          <w:shd w:val="clear" w:color="auto" w:fill="FFFFFF"/>
        </w:rPr>
        <w:t xml:space="preserve">Аннотация. </w:t>
      </w:r>
      <w:r w:rsidRPr="006E2197">
        <w:rPr>
          <w:rFonts w:ascii="Times New Roman" w:hAnsi="Times New Roman" w:cs="Times New Roman"/>
          <w:i/>
          <w:shd w:val="clear" w:color="auto" w:fill="FFFFFF"/>
        </w:rPr>
        <w:t xml:space="preserve">Статья посвящена главному из аспектов творчества русских писателей В. Белова и В. Солоухина – осознанию человеком праосновы и корней своего существования в тесной взаимосвязи с окружающей средой. </w:t>
      </w:r>
      <w:r w:rsidRPr="006E2197">
        <w:rPr>
          <w:rFonts w:ascii="Times New Roman" w:hAnsi="Times New Roman" w:cs="Times New Roman"/>
          <w:i/>
        </w:rPr>
        <w:t xml:space="preserve">Мир природы в их произведениях изображен через поэтические восприятия, через раздумья, любовное отношение ко </w:t>
      </w:r>
      <w:r w:rsidRPr="006E2197">
        <w:rPr>
          <w:rFonts w:ascii="Times New Roman" w:hAnsi="Times New Roman" w:cs="Times New Roman"/>
          <w:i/>
        </w:rPr>
        <w:lastRenderedPageBreak/>
        <w:t>всему живому на Земле.</w:t>
      </w:r>
    </w:p>
    <w:p w:rsidR="006E2197" w:rsidRPr="006E2197" w:rsidRDefault="006E2197" w:rsidP="00D30E91">
      <w:pPr>
        <w:pStyle w:val="HTML"/>
        <w:widowControl w:val="0"/>
        <w:shd w:val="clear" w:color="auto" w:fill="FFFFFF"/>
        <w:tabs>
          <w:tab w:val="clear" w:pos="8244"/>
          <w:tab w:val="clear" w:pos="9160"/>
          <w:tab w:val="left" w:pos="8222"/>
        </w:tabs>
        <w:ind w:left="851" w:right="565"/>
        <w:jc w:val="both"/>
        <w:rPr>
          <w:rFonts w:ascii="Times New Roman" w:hAnsi="Times New Roman" w:cs="Times New Roman"/>
          <w:i/>
          <w:shd w:val="clear" w:color="auto" w:fill="FFFFFF"/>
        </w:rPr>
      </w:pPr>
      <w:r w:rsidRPr="006E2197">
        <w:rPr>
          <w:rFonts w:ascii="Times New Roman" w:hAnsi="Times New Roman" w:cs="Times New Roman"/>
          <w:b/>
          <w:i/>
        </w:rPr>
        <w:t xml:space="preserve">Ключевые слова: </w:t>
      </w:r>
      <w:r w:rsidRPr="006E2197">
        <w:rPr>
          <w:rFonts w:ascii="Times New Roman" w:hAnsi="Times New Roman" w:cs="Times New Roman"/>
          <w:i/>
        </w:rPr>
        <w:t>человек и природа, первоисточник, деревенская проза, поэтическое восприятие, пейзажные зарисовки, «искусственный» мир, эстетические ценности.</w:t>
      </w:r>
    </w:p>
    <w:p w:rsidR="006E2197" w:rsidRPr="006E2197" w:rsidRDefault="006E2197" w:rsidP="006E2197">
      <w:pPr>
        <w:pStyle w:val="HTML"/>
        <w:widowControl w:val="0"/>
        <w:shd w:val="clear" w:color="auto" w:fill="FFFFFF"/>
        <w:rPr>
          <w:rFonts w:ascii="Times New Roman" w:hAnsi="Times New Roman" w:cs="Times New Roman"/>
          <w:sz w:val="24"/>
          <w:szCs w:val="24"/>
        </w:rPr>
      </w:pPr>
    </w:p>
    <w:p w:rsidR="006E2197" w:rsidRPr="006E2197" w:rsidRDefault="006E2197" w:rsidP="006E2197">
      <w:pPr>
        <w:pStyle w:val="HTML"/>
        <w:widowControl w:val="0"/>
        <w:shd w:val="clear" w:color="auto" w:fill="FFFFFF"/>
        <w:jc w:val="center"/>
        <w:rPr>
          <w:rFonts w:ascii="Times New Roman" w:hAnsi="Times New Roman" w:cs="Times New Roman"/>
          <w:b/>
          <w:sz w:val="24"/>
          <w:szCs w:val="24"/>
          <w:shd w:val="clear" w:color="auto" w:fill="FFFFFF"/>
          <w:lang w:val="en-US"/>
        </w:rPr>
      </w:pPr>
      <w:r w:rsidRPr="006E2197">
        <w:rPr>
          <w:rFonts w:ascii="Times New Roman" w:hAnsi="Times New Roman" w:cs="Times New Roman"/>
          <w:b/>
          <w:sz w:val="24"/>
          <w:szCs w:val="24"/>
          <w:shd w:val="clear" w:color="auto" w:fill="FFFFFF"/>
          <w:lang w:val="en-US"/>
        </w:rPr>
        <w:t>NATURE AS FOUNTAINHEAD IN WORKS V. BELOV AND V. SOLOUHIN</w:t>
      </w:r>
    </w:p>
    <w:p w:rsidR="006E2197" w:rsidRPr="006E2197" w:rsidRDefault="006E2197" w:rsidP="006E2197">
      <w:pPr>
        <w:pStyle w:val="HTML"/>
        <w:widowControl w:val="0"/>
        <w:shd w:val="clear" w:color="auto" w:fill="FFFFFF"/>
        <w:jc w:val="center"/>
        <w:rPr>
          <w:rFonts w:ascii="Times New Roman" w:hAnsi="Times New Roman" w:cs="Times New Roman"/>
          <w:b/>
          <w:sz w:val="24"/>
          <w:szCs w:val="24"/>
          <w:shd w:val="clear" w:color="auto" w:fill="FFFFFF"/>
          <w:lang w:val="en-US"/>
        </w:rPr>
      </w:pPr>
    </w:p>
    <w:p w:rsidR="006E2197" w:rsidRPr="006E2197" w:rsidRDefault="006E2197" w:rsidP="006E2197">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lang w:val="en-US" w:eastAsia="ru-RU"/>
        </w:rPr>
      </w:pPr>
      <w:r w:rsidRPr="006E2197">
        <w:rPr>
          <w:rFonts w:ascii="Times New Roman" w:hAnsi="Times New Roman" w:cs="Times New Roman"/>
          <w:b/>
          <w:sz w:val="24"/>
          <w:szCs w:val="24"/>
          <w:lang w:val="en-US" w:eastAsia="ru-RU"/>
        </w:rPr>
        <w:t>M.H. Sadulaeva,</w:t>
      </w:r>
    </w:p>
    <w:p w:rsidR="006E2197" w:rsidRPr="006E2197" w:rsidRDefault="006E2197" w:rsidP="006E2197">
      <w:pPr>
        <w:pStyle w:val="HTML"/>
        <w:widowControl w:val="0"/>
        <w:shd w:val="clear" w:color="auto" w:fill="FFFFFF"/>
        <w:jc w:val="center"/>
        <w:rPr>
          <w:rFonts w:ascii="Times New Roman" w:hAnsi="Times New Roman" w:cs="Times New Roman"/>
          <w:sz w:val="24"/>
          <w:szCs w:val="24"/>
          <w:lang w:val="en-US"/>
        </w:rPr>
      </w:pPr>
      <w:r w:rsidRPr="006E2197">
        <w:rPr>
          <w:rFonts w:ascii="Times New Roman" w:hAnsi="Times New Roman" w:cs="Times New Roman"/>
          <w:sz w:val="24"/>
          <w:szCs w:val="24"/>
          <w:lang w:val="en-US"/>
        </w:rPr>
        <w:t>Chechen State University</w:t>
      </w:r>
    </w:p>
    <w:p w:rsidR="006E2197" w:rsidRPr="006E2197" w:rsidRDefault="006E2197" w:rsidP="006E2197">
      <w:pPr>
        <w:pStyle w:val="HTML"/>
        <w:widowControl w:val="0"/>
        <w:shd w:val="clear" w:color="auto" w:fill="FFFFFF"/>
        <w:rPr>
          <w:rFonts w:ascii="Times New Roman" w:hAnsi="Times New Roman" w:cs="Times New Roman"/>
          <w:sz w:val="24"/>
          <w:szCs w:val="24"/>
          <w:lang w:val="en-US"/>
        </w:rPr>
      </w:pPr>
    </w:p>
    <w:p w:rsidR="006E2197" w:rsidRPr="006E2197" w:rsidRDefault="006E2197" w:rsidP="00D30E91">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spacing w:after="0" w:line="240" w:lineRule="auto"/>
        <w:ind w:left="851" w:right="848"/>
        <w:jc w:val="both"/>
        <w:rPr>
          <w:rFonts w:ascii="Times New Roman" w:hAnsi="Times New Roman" w:cs="Times New Roman"/>
          <w:i/>
          <w:color w:val="212121"/>
          <w:sz w:val="20"/>
          <w:szCs w:val="20"/>
          <w:lang w:val="en-US" w:eastAsia="ru-RU"/>
        </w:rPr>
      </w:pPr>
      <w:r w:rsidRPr="006E2197">
        <w:rPr>
          <w:rFonts w:ascii="Times New Roman" w:hAnsi="Times New Roman" w:cs="Times New Roman"/>
          <w:b/>
          <w:i/>
          <w:color w:val="212121"/>
          <w:sz w:val="20"/>
          <w:szCs w:val="20"/>
          <w:lang w:val="en-US" w:eastAsia="ru-RU"/>
        </w:rPr>
        <w:t>Annotation.</w:t>
      </w:r>
      <w:r w:rsidRPr="006E2197">
        <w:rPr>
          <w:rFonts w:ascii="Times New Roman" w:hAnsi="Times New Roman" w:cs="Times New Roman"/>
          <w:i/>
          <w:color w:val="212121"/>
          <w:sz w:val="20"/>
          <w:szCs w:val="20"/>
          <w:lang w:val="en-US" w:eastAsia="ru-RU"/>
        </w:rPr>
        <w:t xml:space="preserve"> The article is devoted to the main aspects of the works of Russian writers Vladimir Belov and V. Solouhin - awareness of human fountainhead and roots of its existence, in close relationship with the environment. The world of nature in their works depicted through poetic perception, through meditation, loving attitude towards all living things on Earth.</w:t>
      </w:r>
    </w:p>
    <w:p w:rsidR="006E2197" w:rsidRPr="006E2197" w:rsidRDefault="006E2197" w:rsidP="00D30E91">
      <w:pPr>
        <w:pStyle w:val="HTML"/>
        <w:widowControl w:val="0"/>
        <w:shd w:val="clear" w:color="auto" w:fill="FFFFFF"/>
        <w:tabs>
          <w:tab w:val="clear" w:pos="9160"/>
        </w:tabs>
        <w:ind w:left="851" w:right="848"/>
        <w:jc w:val="both"/>
        <w:rPr>
          <w:rFonts w:ascii="Times New Roman" w:hAnsi="Times New Roman" w:cs="Times New Roman"/>
          <w:i/>
          <w:color w:val="212121"/>
          <w:lang w:val="en-US"/>
        </w:rPr>
      </w:pPr>
      <w:r w:rsidRPr="006E2197">
        <w:rPr>
          <w:rFonts w:ascii="Times New Roman" w:hAnsi="Times New Roman" w:cs="Times New Roman"/>
          <w:b/>
          <w:i/>
          <w:color w:val="212121"/>
          <w:lang w:val="en-US"/>
        </w:rPr>
        <w:t xml:space="preserve">Key words: </w:t>
      </w:r>
      <w:r w:rsidRPr="006E2197">
        <w:rPr>
          <w:rFonts w:ascii="Times New Roman" w:hAnsi="Times New Roman" w:cs="Times New Roman"/>
          <w:i/>
          <w:color w:val="212121"/>
          <w:lang w:val="en-US"/>
        </w:rPr>
        <w:t>man and nature, source, rural prose, poetic perception, landscape sketches, "artificial" world, aesthetic values.</w:t>
      </w:r>
    </w:p>
    <w:p w:rsidR="006E2197" w:rsidRPr="006E2197" w:rsidRDefault="006E2197" w:rsidP="006E2197">
      <w:pPr>
        <w:widowControl w:val="0"/>
        <w:tabs>
          <w:tab w:val="left" w:pos="360"/>
          <w:tab w:val="left" w:pos="1276"/>
        </w:tabs>
        <w:spacing w:after="0" w:line="240" w:lineRule="auto"/>
        <w:jc w:val="both"/>
        <w:rPr>
          <w:rFonts w:ascii="Times New Roman" w:hAnsi="Times New Roman" w:cs="Times New Roman"/>
          <w:sz w:val="24"/>
          <w:szCs w:val="24"/>
          <w:lang w:val="en-US" w:eastAsia="ru-RU"/>
        </w:rPr>
      </w:pPr>
    </w:p>
    <w:p w:rsidR="006E2197" w:rsidRPr="006E2197" w:rsidRDefault="006E2197" w:rsidP="006E2197">
      <w:pPr>
        <w:widowControl w:val="0"/>
        <w:tabs>
          <w:tab w:val="left" w:pos="360"/>
          <w:tab w:val="left" w:pos="1276"/>
        </w:tabs>
        <w:spacing w:after="0" w:line="240" w:lineRule="auto"/>
        <w:ind w:firstLine="720"/>
        <w:jc w:val="both"/>
        <w:rPr>
          <w:rFonts w:ascii="Times New Roman" w:hAnsi="Times New Roman" w:cs="Times New Roman"/>
          <w:sz w:val="24"/>
          <w:szCs w:val="24"/>
          <w:lang w:eastAsia="ru-RU"/>
        </w:rPr>
      </w:pPr>
      <w:r w:rsidRPr="006E2197">
        <w:rPr>
          <w:rFonts w:ascii="Times New Roman" w:hAnsi="Times New Roman" w:cs="Times New Roman"/>
          <w:sz w:val="24"/>
          <w:szCs w:val="24"/>
          <w:lang w:eastAsia="ru-RU"/>
        </w:rPr>
        <w:t>Природа благотворно влияет на человеческое сознание. Соприкасаясь с миром природы, каждый переживает «процесс физического и духовного обновления», восстанавливает душевную гармонию и психологическое состояние. Следствием взаимодействия человека и природы является философское, эстетическое и нравственное совершенствование человеческого сознания, особый склад характера. А характер в художественном произведении очень часто раскрывается в процессе осмысления окружающего мира. Волевые черты: твердость, упорство, стойкость воспитываются природой. Чем больше испытаний она обрушивает на плечи человека, тем сильнее и выносливее он становится. Русские писатели всегда со вниманием относились к проблеме человека и природы, выделяя в ней в качестве смыслоопределяющего корня любовь к родной земле, малой родине. «Многие произведения, – пишет Ю. Сохряков, – пронизаны стремлением сознать свою праоснову, осмыслить корни, связывающие человека с природой и придающие смысл его существованию» [8, с. 24].</w:t>
      </w:r>
    </w:p>
    <w:p w:rsidR="006E2197" w:rsidRPr="006E2197" w:rsidRDefault="006E2197" w:rsidP="006E2197">
      <w:pPr>
        <w:widowControl w:val="0"/>
        <w:tabs>
          <w:tab w:val="left" w:pos="360"/>
          <w:tab w:val="left" w:pos="1276"/>
        </w:tabs>
        <w:spacing w:after="0" w:line="240" w:lineRule="auto"/>
        <w:ind w:firstLine="720"/>
        <w:jc w:val="both"/>
        <w:rPr>
          <w:rFonts w:ascii="Times New Roman" w:hAnsi="Times New Roman" w:cs="Times New Roman"/>
          <w:sz w:val="24"/>
          <w:szCs w:val="24"/>
          <w:lang w:eastAsia="ru-RU"/>
        </w:rPr>
      </w:pPr>
      <w:r w:rsidRPr="006E2197">
        <w:rPr>
          <w:rFonts w:ascii="Times New Roman" w:hAnsi="Times New Roman" w:cs="Times New Roman"/>
          <w:sz w:val="24"/>
          <w:szCs w:val="24"/>
          <w:lang w:eastAsia="ru-RU"/>
        </w:rPr>
        <w:t xml:space="preserve">Поиски корней – это, в сущности, признание своей связи с основами народного сознания, взаимосвязанности прошлого, настоящего и будущего. </w:t>
      </w:r>
    </w:p>
    <w:p w:rsidR="006E2197" w:rsidRPr="006E2197" w:rsidRDefault="006E2197" w:rsidP="006E2197">
      <w:pPr>
        <w:widowControl w:val="0"/>
        <w:tabs>
          <w:tab w:val="left" w:pos="360"/>
          <w:tab w:val="left" w:pos="1276"/>
        </w:tabs>
        <w:spacing w:after="0" w:line="240" w:lineRule="auto"/>
        <w:ind w:firstLine="720"/>
        <w:jc w:val="both"/>
        <w:rPr>
          <w:rFonts w:ascii="Times New Roman" w:hAnsi="Times New Roman" w:cs="Times New Roman"/>
          <w:sz w:val="24"/>
          <w:szCs w:val="24"/>
          <w:lang w:eastAsia="ru-RU"/>
        </w:rPr>
      </w:pPr>
      <w:r w:rsidRPr="006E2197">
        <w:rPr>
          <w:rFonts w:ascii="Times New Roman" w:hAnsi="Times New Roman" w:cs="Times New Roman"/>
          <w:sz w:val="24"/>
          <w:szCs w:val="24"/>
          <w:lang w:eastAsia="ru-RU"/>
        </w:rPr>
        <w:t xml:space="preserve">Существование человека невозможно без понимания и почитания  первоистоков. «Зов памяти» – не абстрактная ностальгия, не сентиментальные воспоминания об ушедших днях юности, это могучий источник духовного мужества, душевной прочности, это спасительный психологический тыл, куда возвращается человек, если становится невмоготу» </w:t>
      </w:r>
      <w:r w:rsidRPr="006E2197">
        <w:rPr>
          <w:rFonts w:ascii="Times New Roman" w:hAnsi="Times New Roman" w:cs="Times New Roman"/>
          <w:iCs/>
          <w:sz w:val="24"/>
          <w:szCs w:val="24"/>
          <w:lang w:eastAsia="ru-RU"/>
        </w:rPr>
        <w:t>[8, с. 33].</w:t>
      </w:r>
    </w:p>
    <w:p w:rsidR="006E2197" w:rsidRPr="006E2197" w:rsidRDefault="006E2197" w:rsidP="006E2197">
      <w:pPr>
        <w:widowControl w:val="0"/>
        <w:tabs>
          <w:tab w:val="left" w:pos="360"/>
          <w:tab w:val="left" w:pos="1276"/>
        </w:tabs>
        <w:spacing w:after="0" w:line="240" w:lineRule="auto"/>
        <w:ind w:firstLine="720"/>
        <w:jc w:val="both"/>
        <w:rPr>
          <w:rFonts w:ascii="Times New Roman" w:hAnsi="Times New Roman" w:cs="Times New Roman"/>
          <w:sz w:val="24"/>
          <w:szCs w:val="24"/>
          <w:lang w:eastAsia="ru-RU"/>
        </w:rPr>
      </w:pPr>
      <w:r w:rsidRPr="006E2197">
        <w:rPr>
          <w:rFonts w:ascii="Times New Roman" w:hAnsi="Times New Roman" w:cs="Times New Roman"/>
          <w:sz w:val="24"/>
          <w:szCs w:val="24"/>
          <w:lang w:eastAsia="ru-RU"/>
        </w:rPr>
        <w:t>Человек с его нравственным постижением жизни и духовными возможностями первоосновой имеет дом, землю и природу. И поэтому писатели – деревенщики в своих произведениях поставили вопрос о судьбе человека на земле, о сохранении основ деревенской жизни и национальной культуры.</w:t>
      </w:r>
    </w:p>
    <w:p w:rsidR="006E2197" w:rsidRPr="006E2197" w:rsidRDefault="006E2197" w:rsidP="006E2197">
      <w:pPr>
        <w:widowControl w:val="0"/>
        <w:tabs>
          <w:tab w:val="left" w:pos="360"/>
          <w:tab w:val="left" w:pos="1276"/>
        </w:tabs>
        <w:spacing w:after="0" w:line="240" w:lineRule="auto"/>
        <w:ind w:firstLine="720"/>
        <w:jc w:val="both"/>
        <w:rPr>
          <w:rFonts w:ascii="Times New Roman" w:hAnsi="Times New Roman" w:cs="Times New Roman"/>
          <w:sz w:val="24"/>
          <w:szCs w:val="24"/>
          <w:lang w:eastAsia="ru-RU"/>
        </w:rPr>
      </w:pPr>
      <w:r w:rsidRPr="006E2197">
        <w:rPr>
          <w:rFonts w:ascii="Times New Roman" w:hAnsi="Times New Roman" w:cs="Times New Roman"/>
          <w:sz w:val="24"/>
          <w:szCs w:val="24"/>
          <w:lang w:eastAsia="ru-RU"/>
        </w:rPr>
        <w:t>В. Белов – один из писателей, обратившихся к природным истокам национальной самобытности. «Надо сначала разобраться, как испокон крестьянская «вселенная» была устроена», – говорил он в содержании своей книги «Лад» (1979)</w:t>
      </w:r>
      <w:r w:rsidR="002C294C">
        <w:rPr>
          <w:rFonts w:ascii="Times New Roman" w:hAnsi="Times New Roman" w:cs="Times New Roman"/>
          <w:sz w:val="24"/>
          <w:szCs w:val="24"/>
          <w:lang w:eastAsia="ru-RU"/>
        </w:rPr>
        <w:t xml:space="preserve">. </w:t>
      </w:r>
      <w:r w:rsidRPr="006E2197">
        <w:rPr>
          <w:rFonts w:ascii="Times New Roman" w:hAnsi="Times New Roman" w:cs="Times New Roman"/>
          <w:sz w:val="24"/>
          <w:szCs w:val="24"/>
          <w:lang w:eastAsia="ru-RU"/>
        </w:rPr>
        <w:t xml:space="preserve">В предисловии к своей книге с подзаголовком «Очерки по народной эстетике» названный автор пишет: «Мир для человека был единое целое. Все, что было лишним, или громоздким, или не подходящим здравому смыслу, национальному характеру, климатическим условиям, – все это отсеивалось временем. А то, чего недоставало в этом всегда стремившемся к совершенству укладе, частью постепенно рождалось в глубинах народной жизни, частью заимствовалось у других народов и довольно быстро утверждалось по всему государству» </w:t>
      </w:r>
      <w:r w:rsidRPr="006E2197">
        <w:rPr>
          <w:rFonts w:ascii="Times New Roman" w:hAnsi="Times New Roman" w:cs="Times New Roman"/>
          <w:iCs/>
          <w:sz w:val="24"/>
          <w:szCs w:val="24"/>
          <w:lang w:eastAsia="ru-RU"/>
        </w:rPr>
        <w:t>[1, с. 67].</w:t>
      </w:r>
    </w:p>
    <w:p w:rsidR="006E2197" w:rsidRPr="006E2197" w:rsidRDefault="006E2197" w:rsidP="006E2197">
      <w:pPr>
        <w:widowControl w:val="0"/>
        <w:tabs>
          <w:tab w:val="left" w:pos="360"/>
          <w:tab w:val="left" w:pos="1276"/>
        </w:tabs>
        <w:spacing w:after="0" w:line="240" w:lineRule="auto"/>
        <w:ind w:firstLine="720"/>
        <w:jc w:val="both"/>
        <w:rPr>
          <w:rFonts w:ascii="Times New Roman" w:hAnsi="Times New Roman" w:cs="Times New Roman"/>
          <w:sz w:val="24"/>
          <w:szCs w:val="24"/>
          <w:lang w:eastAsia="ru-RU"/>
        </w:rPr>
      </w:pPr>
      <w:r w:rsidRPr="006E2197">
        <w:rPr>
          <w:rFonts w:ascii="Times New Roman" w:hAnsi="Times New Roman" w:cs="Times New Roman"/>
          <w:sz w:val="24"/>
          <w:szCs w:val="24"/>
          <w:lang w:eastAsia="ru-RU"/>
        </w:rPr>
        <w:t xml:space="preserve">В очерках, как и в самой крестьянской «вселенной» красота и добро живут в нерасторжимом ладу. «Эстетика» В. Белова затрагивает многие вопросы нравственного </w:t>
      </w:r>
      <w:r w:rsidRPr="006E2197">
        <w:rPr>
          <w:rFonts w:ascii="Times New Roman" w:hAnsi="Times New Roman" w:cs="Times New Roman"/>
          <w:sz w:val="24"/>
          <w:szCs w:val="24"/>
          <w:lang w:eastAsia="ru-RU"/>
        </w:rPr>
        <w:lastRenderedPageBreak/>
        <w:t>содержания, в том числе и отношение человека к земле, к природе.</w:t>
      </w:r>
    </w:p>
    <w:p w:rsidR="006E2197" w:rsidRPr="006E2197" w:rsidRDefault="006E2197" w:rsidP="006E2197">
      <w:pPr>
        <w:widowControl w:val="0"/>
        <w:tabs>
          <w:tab w:val="left" w:pos="360"/>
          <w:tab w:val="left" w:pos="1276"/>
        </w:tabs>
        <w:spacing w:after="0" w:line="240" w:lineRule="auto"/>
        <w:ind w:firstLine="720"/>
        <w:jc w:val="both"/>
        <w:rPr>
          <w:rFonts w:ascii="Times New Roman" w:hAnsi="Times New Roman" w:cs="Times New Roman"/>
          <w:sz w:val="24"/>
          <w:szCs w:val="24"/>
          <w:lang w:eastAsia="ru-RU"/>
        </w:rPr>
      </w:pPr>
      <w:r w:rsidRPr="006E2197">
        <w:rPr>
          <w:rFonts w:ascii="Times New Roman" w:hAnsi="Times New Roman" w:cs="Times New Roman"/>
          <w:sz w:val="24"/>
          <w:szCs w:val="24"/>
          <w:lang w:eastAsia="ru-RU"/>
        </w:rPr>
        <w:t>«Природа – труд – эстетика. Три этих понятия в очерках взаимосвязаны, взаимообусловлены, – пишет С. Липин о книге В. Белова. – Природа определяла ритм крестьянского труда, склад жизни, формировала своеобразную цикличность. Каждый из циклов содержал множество видов работ, нес особую радость, особую красоту; и весенние всходы, и осенние урожаи по-своему волновали людей.</w:t>
      </w:r>
    </w:p>
    <w:p w:rsidR="006E2197" w:rsidRPr="006E2197" w:rsidRDefault="006E2197" w:rsidP="006E2197">
      <w:pPr>
        <w:widowControl w:val="0"/>
        <w:tabs>
          <w:tab w:val="left" w:pos="360"/>
          <w:tab w:val="left" w:pos="1276"/>
        </w:tabs>
        <w:spacing w:after="0" w:line="240" w:lineRule="auto"/>
        <w:ind w:firstLine="720"/>
        <w:jc w:val="both"/>
        <w:rPr>
          <w:rFonts w:ascii="Times New Roman" w:hAnsi="Times New Roman" w:cs="Times New Roman"/>
          <w:sz w:val="24"/>
          <w:szCs w:val="24"/>
          <w:lang w:eastAsia="ru-RU"/>
        </w:rPr>
      </w:pPr>
      <w:r w:rsidRPr="006E2197">
        <w:rPr>
          <w:rFonts w:ascii="Times New Roman" w:hAnsi="Times New Roman" w:cs="Times New Roman"/>
          <w:sz w:val="24"/>
          <w:szCs w:val="24"/>
          <w:lang w:eastAsia="ru-RU"/>
        </w:rPr>
        <w:t>Успех крестьянского труда во многом зависит от понимания природы, «тонкостей» ее состояния: «Старики поглядывают на небо, прислушиваются сами к себе: какова весна? Затяжная холодная или короткая и теплая? Не упустить бы посевной срок». Но успех зависит и от мастерства, от умения творить в природе: «Истинная красота и польза также взаимосвязаны: кто умеет красиво косить, само собою, накосит больше»</w:t>
      </w:r>
      <w:r w:rsidRPr="006E2197">
        <w:rPr>
          <w:rFonts w:ascii="Times New Roman" w:hAnsi="Times New Roman" w:cs="Times New Roman"/>
          <w:iCs/>
          <w:sz w:val="24"/>
          <w:szCs w:val="24"/>
          <w:lang w:eastAsia="ru-RU"/>
        </w:rPr>
        <w:t xml:space="preserve"> [6, с. 161].</w:t>
      </w:r>
    </w:p>
    <w:p w:rsidR="006E2197" w:rsidRPr="006E2197" w:rsidRDefault="006E2197" w:rsidP="006E2197">
      <w:pPr>
        <w:widowControl w:val="0"/>
        <w:tabs>
          <w:tab w:val="left" w:pos="360"/>
          <w:tab w:val="left" w:pos="1276"/>
        </w:tabs>
        <w:spacing w:after="0" w:line="240" w:lineRule="auto"/>
        <w:ind w:firstLine="720"/>
        <w:jc w:val="both"/>
        <w:rPr>
          <w:rFonts w:ascii="Times New Roman" w:hAnsi="Times New Roman" w:cs="Times New Roman"/>
          <w:sz w:val="24"/>
          <w:szCs w:val="24"/>
          <w:lang w:eastAsia="ru-RU"/>
        </w:rPr>
      </w:pPr>
      <w:r w:rsidRPr="006E2197">
        <w:rPr>
          <w:rFonts w:ascii="Times New Roman" w:hAnsi="Times New Roman" w:cs="Times New Roman"/>
          <w:sz w:val="24"/>
          <w:szCs w:val="24"/>
          <w:lang w:eastAsia="ru-RU"/>
        </w:rPr>
        <w:t>В союзе с природой формировался крестьянский уклад жизни, зарождались и закреплялись народные традиции, вырабатывались нравственно-эстетические нормы. «Лад» В. Белова – это существование человека в ладу с природой и происходящее непосредственно от природы; лад – это то, что соединяет человека и природу в нечто целое, то, что позволило человеку возникнуть в природе и стать человеком; лад – это существование народной эстетики»</w:t>
      </w:r>
      <w:r w:rsidRPr="006E2197">
        <w:rPr>
          <w:rFonts w:ascii="Times New Roman" w:hAnsi="Times New Roman" w:cs="Times New Roman"/>
          <w:iCs/>
          <w:sz w:val="24"/>
          <w:szCs w:val="24"/>
          <w:lang w:eastAsia="ru-RU"/>
        </w:rPr>
        <w:t xml:space="preserve"> [3, с. 266].</w:t>
      </w:r>
    </w:p>
    <w:p w:rsidR="006E2197" w:rsidRPr="006E2197" w:rsidRDefault="006E2197" w:rsidP="006E2197">
      <w:pPr>
        <w:widowControl w:val="0"/>
        <w:tabs>
          <w:tab w:val="left" w:pos="360"/>
          <w:tab w:val="left" w:pos="1276"/>
        </w:tabs>
        <w:spacing w:after="0" w:line="240" w:lineRule="auto"/>
        <w:ind w:firstLine="720"/>
        <w:jc w:val="both"/>
        <w:rPr>
          <w:rFonts w:ascii="Times New Roman" w:hAnsi="Times New Roman" w:cs="Times New Roman"/>
          <w:sz w:val="24"/>
          <w:szCs w:val="24"/>
          <w:lang w:eastAsia="ru-RU"/>
        </w:rPr>
      </w:pPr>
      <w:r w:rsidRPr="006E2197">
        <w:rPr>
          <w:rFonts w:ascii="Times New Roman" w:hAnsi="Times New Roman" w:cs="Times New Roman"/>
          <w:sz w:val="24"/>
          <w:szCs w:val="24"/>
          <w:lang w:eastAsia="ru-RU"/>
        </w:rPr>
        <w:t>В ладу с природой создавался и передавался от поколения к поколению жизненный опыт. В жизни крестьянства все зависело от природы и собственного труда-мастерства. Чем ближе к матери-природе, тем выше культура труда. Человек от природы – через культуру – идет вновь к природе, дает ей новую жизнь.</w:t>
      </w:r>
    </w:p>
    <w:p w:rsidR="006E2197" w:rsidRPr="006E2197" w:rsidRDefault="006E2197" w:rsidP="006E2197">
      <w:pPr>
        <w:widowControl w:val="0"/>
        <w:tabs>
          <w:tab w:val="left" w:pos="360"/>
          <w:tab w:val="left" w:pos="1276"/>
        </w:tabs>
        <w:spacing w:after="0" w:line="240" w:lineRule="auto"/>
        <w:ind w:firstLine="720"/>
        <w:jc w:val="both"/>
        <w:rPr>
          <w:rFonts w:ascii="Times New Roman" w:hAnsi="Times New Roman" w:cs="Times New Roman"/>
          <w:sz w:val="24"/>
          <w:szCs w:val="24"/>
          <w:lang w:eastAsia="ru-RU"/>
        </w:rPr>
      </w:pPr>
      <w:r w:rsidRPr="006E2197">
        <w:rPr>
          <w:rFonts w:ascii="Times New Roman" w:hAnsi="Times New Roman" w:cs="Times New Roman"/>
          <w:sz w:val="24"/>
          <w:szCs w:val="24"/>
          <w:lang w:eastAsia="ru-RU"/>
        </w:rPr>
        <w:t>В. Кожинов в статье «Авторитет истории» говорит о том, что литература должна ответить на вопрос (или хотя бы поставить этот вопрос): что мы теряем и что приобретаем в современной ситуации «на пути в искусственный мир». «Жадное стремление хоть на какое-то время вырваться из все более «искусственных» условий городского бытия захватило миллионы людей. Высшим идеалом представляется жизнь в как можно более «не тронутом» уголке природы, ловля рыбы, костер и т.п.»</w:t>
      </w:r>
      <w:r w:rsidRPr="006E2197">
        <w:rPr>
          <w:rFonts w:ascii="Times New Roman" w:hAnsi="Times New Roman" w:cs="Times New Roman"/>
          <w:iCs/>
          <w:sz w:val="24"/>
          <w:szCs w:val="24"/>
          <w:lang w:eastAsia="ru-RU"/>
        </w:rPr>
        <w:t xml:space="preserve"> [4, с. 67].</w:t>
      </w:r>
    </w:p>
    <w:p w:rsidR="006E2197" w:rsidRPr="006E2197" w:rsidRDefault="006E2197" w:rsidP="006E2197">
      <w:pPr>
        <w:widowControl w:val="0"/>
        <w:tabs>
          <w:tab w:val="left" w:pos="360"/>
          <w:tab w:val="left" w:pos="1276"/>
        </w:tabs>
        <w:spacing w:after="0" w:line="240" w:lineRule="auto"/>
        <w:ind w:firstLine="720"/>
        <w:jc w:val="both"/>
        <w:rPr>
          <w:rFonts w:ascii="Times New Roman" w:hAnsi="Times New Roman" w:cs="Times New Roman"/>
          <w:sz w:val="24"/>
          <w:szCs w:val="24"/>
          <w:lang w:eastAsia="ru-RU"/>
        </w:rPr>
      </w:pPr>
      <w:r w:rsidRPr="006E2197">
        <w:rPr>
          <w:rFonts w:ascii="Times New Roman" w:hAnsi="Times New Roman" w:cs="Times New Roman"/>
          <w:sz w:val="24"/>
          <w:szCs w:val="24"/>
          <w:lang w:eastAsia="ru-RU"/>
        </w:rPr>
        <w:t>В обращении к деревенской прозе важным является то, что писатели осваивают не изолированно деревенскую жизнь, а в сложном синтезе проблем современности, где природа играет ключевую роль, поскольку определяет судьбу человека сложными взаимосвязями с ним. По мнению В. Кожинова, литература осваивает «современную ситуацию» через соотношение среды «естественной» и «искусственной» как различные стадии – ступени близости – оторванности от природы. Осваивает и через психологию человека, трудом, образом жизни целиком связанного с жизнью природы, и через психологию человека, ушедшего из села в город, и психологию горожанина, чей труд и быт связаны преимущественно с «искусственной» средой.</w:t>
      </w:r>
    </w:p>
    <w:p w:rsidR="006E2197" w:rsidRPr="006E2197" w:rsidRDefault="006E2197" w:rsidP="006E2197">
      <w:pPr>
        <w:widowControl w:val="0"/>
        <w:tabs>
          <w:tab w:val="left" w:pos="360"/>
          <w:tab w:val="left" w:pos="1276"/>
        </w:tabs>
        <w:spacing w:after="0" w:line="240" w:lineRule="auto"/>
        <w:ind w:firstLine="720"/>
        <w:jc w:val="both"/>
        <w:rPr>
          <w:rFonts w:ascii="Times New Roman" w:hAnsi="Times New Roman" w:cs="Times New Roman"/>
          <w:sz w:val="24"/>
          <w:szCs w:val="24"/>
          <w:lang w:eastAsia="ru-RU"/>
        </w:rPr>
      </w:pPr>
      <w:r w:rsidRPr="006E2197">
        <w:rPr>
          <w:rFonts w:ascii="Times New Roman" w:hAnsi="Times New Roman" w:cs="Times New Roman"/>
          <w:sz w:val="24"/>
          <w:szCs w:val="24"/>
          <w:lang w:eastAsia="ru-RU"/>
        </w:rPr>
        <w:t xml:space="preserve">Л. Дёмина подчеркивает, что именно В. Кожинов, принимая участие в середине </w:t>
      </w:r>
      <w:r w:rsidRPr="006E2197">
        <w:rPr>
          <w:rFonts w:ascii="Times New Roman" w:hAnsi="Times New Roman" w:cs="Times New Roman"/>
          <w:sz w:val="24"/>
          <w:szCs w:val="24"/>
          <w:lang w:val="en-US" w:eastAsia="ru-RU"/>
        </w:rPr>
        <w:t>XX</w:t>
      </w:r>
      <w:r w:rsidRPr="006E2197">
        <w:rPr>
          <w:rFonts w:ascii="Times New Roman" w:hAnsi="Times New Roman" w:cs="Times New Roman"/>
          <w:sz w:val="24"/>
          <w:szCs w:val="24"/>
          <w:lang w:eastAsia="ru-RU"/>
        </w:rPr>
        <w:t xml:space="preserve"> века в литературной полемике относительно перспектив развития деревенской прозы, правдиво и справедливо сказал о достижениях и недостатках ее развития, указав на то, что деревенская тема изобилует разнообразными проблемами. К тому же уточним, что именно в неё входит проблема взаимоотношений человека и природы, так как она напрямую связана с деревенской жизнью и бытом. «Нельзя не согласиться с В. Кожиновым в том, – пишет Л. Дёмина, – что проблема человеческих ценностей явилась главной в книгах В. Белова «Привычное дело» и В. Шукшина «Сельские жители». Глубина и важность смысла в этих произведениях выходит за рамки деревенской темы, поскольку для писателей главным является не просто изображение жизни, а стремление писателей, с одной стороны, «поднять» его до своего уровня, с другой, – «подняться» до его человеческой цельности и глубины» </w:t>
      </w:r>
      <w:r w:rsidRPr="006E2197">
        <w:rPr>
          <w:rFonts w:ascii="Times New Roman" w:hAnsi="Times New Roman" w:cs="Times New Roman"/>
          <w:iCs/>
          <w:sz w:val="24"/>
          <w:szCs w:val="24"/>
          <w:lang w:eastAsia="ru-RU"/>
        </w:rPr>
        <w:t>[2, с. 28].</w:t>
      </w:r>
    </w:p>
    <w:p w:rsidR="006E2197" w:rsidRPr="006E2197" w:rsidRDefault="006E2197" w:rsidP="006E2197">
      <w:pPr>
        <w:widowControl w:val="0"/>
        <w:tabs>
          <w:tab w:val="left" w:pos="360"/>
          <w:tab w:val="left" w:pos="1276"/>
        </w:tabs>
        <w:spacing w:after="0" w:line="240" w:lineRule="auto"/>
        <w:ind w:firstLine="720"/>
        <w:jc w:val="both"/>
        <w:rPr>
          <w:rFonts w:ascii="Times New Roman" w:hAnsi="Times New Roman" w:cs="Times New Roman"/>
          <w:sz w:val="24"/>
          <w:szCs w:val="24"/>
          <w:lang w:eastAsia="ru-RU"/>
        </w:rPr>
      </w:pPr>
      <w:r w:rsidRPr="006E2197">
        <w:rPr>
          <w:rFonts w:ascii="Times New Roman" w:hAnsi="Times New Roman" w:cs="Times New Roman"/>
          <w:sz w:val="24"/>
          <w:szCs w:val="24"/>
          <w:lang w:eastAsia="ru-RU"/>
        </w:rPr>
        <w:t xml:space="preserve">Продолжая разговор о значимости деревенской темы в осмыслении взаимоотношений человека и природы, Ю. Перепелицына в своей статье, ссылаясь на работу В. Кожинова «Голос автора и голос персонажей» (1968), подчеркивает, что </w:t>
      </w:r>
      <w:r w:rsidRPr="006E2197">
        <w:rPr>
          <w:rFonts w:ascii="Times New Roman" w:hAnsi="Times New Roman" w:cs="Times New Roman"/>
          <w:sz w:val="24"/>
          <w:szCs w:val="24"/>
          <w:lang w:eastAsia="ru-RU"/>
        </w:rPr>
        <w:lastRenderedPageBreak/>
        <w:t>новаторским, совершенно исключительным явлением деревенской прозы второй половины прошлого века стало «обновление» стилистики, то есть включение в художественную ткань произведений разговорной речи персонажей. «В прозе громадную роль играет взаимодействие голоса автора и голосов персонажей и – шире – голоса народа. Сплетаясь, пересекаясь, эти «голоса» создают сложную ткань художественного повествования, определяют её выразительное и смысловое богатство»</w:t>
      </w:r>
      <w:r w:rsidRPr="006E2197">
        <w:rPr>
          <w:rFonts w:ascii="Times New Roman" w:hAnsi="Times New Roman" w:cs="Times New Roman"/>
          <w:iCs/>
          <w:sz w:val="24"/>
          <w:szCs w:val="24"/>
          <w:lang w:eastAsia="ru-RU"/>
        </w:rPr>
        <w:t xml:space="preserve"> [5, с. 195].</w:t>
      </w:r>
    </w:p>
    <w:p w:rsidR="006E2197" w:rsidRPr="006E2197" w:rsidRDefault="006E2197" w:rsidP="006E2197">
      <w:pPr>
        <w:widowControl w:val="0"/>
        <w:tabs>
          <w:tab w:val="left" w:pos="360"/>
          <w:tab w:val="left" w:pos="1276"/>
        </w:tabs>
        <w:spacing w:after="0" w:line="240" w:lineRule="auto"/>
        <w:ind w:firstLine="720"/>
        <w:jc w:val="both"/>
        <w:rPr>
          <w:rFonts w:ascii="Times New Roman" w:hAnsi="Times New Roman" w:cs="Times New Roman"/>
          <w:sz w:val="24"/>
          <w:szCs w:val="24"/>
          <w:lang w:eastAsia="ru-RU"/>
        </w:rPr>
      </w:pPr>
      <w:r w:rsidRPr="006E2197">
        <w:rPr>
          <w:rFonts w:ascii="Times New Roman" w:hAnsi="Times New Roman" w:cs="Times New Roman"/>
          <w:sz w:val="24"/>
          <w:szCs w:val="24"/>
          <w:lang w:eastAsia="ru-RU"/>
        </w:rPr>
        <w:t>На наш взгляд, выделенные ученым стилистические «достижения» в деревенской прозе того времени наметили новый сущностный подход в углублении взаимоотношений человека и природы, со временем произошло их естественное сближение с помощью «народного языка».</w:t>
      </w:r>
    </w:p>
    <w:p w:rsidR="006E2197" w:rsidRPr="006E2197" w:rsidRDefault="006E2197" w:rsidP="006E2197">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6E2197">
        <w:rPr>
          <w:rFonts w:ascii="Times New Roman" w:hAnsi="Times New Roman" w:cs="Times New Roman"/>
          <w:sz w:val="24"/>
          <w:szCs w:val="24"/>
          <w:lang w:eastAsia="ru-RU"/>
        </w:rPr>
        <w:t xml:space="preserve">Природа для писателя В. Солоухинане существует вне душевного состояния человека. По его убеждению, и растениям, и человеку присуща не только красота, но и способность творить добро и воспринимать доброту. Как человеку свойственно чувство природы, так и природа, реагирующая на внешние воздействия, как бы чувствует человека. Например, в лирической зарисовке «Трава» писатель приводит не только красочные описания, но и включает в художественное полотно народные предания, поверья, т.е. через фольклор происходит сближение человека и природы. </w:t>
      </w:r>
    </w:p>
    <w:p w:rsidR="006E2197" w:rsidRPr="006E2197" w:rsidRDefault="006E2197" w:rsidP="006E2197">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sidRPr="006E2197">
        <w:rPr>
          <w:rFonts w:ascii="Times New Roman" w:hAnsi="Times New Roman" w:cs="Times New Roman"/>
          <w:sz w:val="24"/>
          <w:szCs w:val="24"/>
          <w:lang w:eastAsia="ru-RU"/>
        </w:rPr>
        <w:t xml:space="preserve">С. Липин в своей монографии, исследуя мир природы в литературе, так пишет о творческом подходе В. Солоухина: «Сказать о растении правду можно по-разному, как и о человеке. Для Солоухина перечислять, как в иных справочниках, данные о размере, времени цветения, химическом составе – то же, что определять человека цифрами. Он не приемлет такой правды. Для него истинно то, что прекрасно. Прекрасное неуложимо в формулы. Писатель дает ту правду, которая делает человека мудрее и зорче, заставляет пристальнее вглядываться в мир, доступный каждому, наблюдаемый ежедневно. О крапиве, о хмеле, об одуванчике сообщается видимое всеми и вместе с тем неведомое, незамечаемое в повседневной привычности.  Научно-художественная литература основана на точном, документально подкрепленном знании, но тем она и отличается от научно-популярной, что мир природы дается в ней через поэтические восприятия, через раздумья, любовное отношение к живому «царству» растений и животных </w:t>
      </w:r>
      <w:r w:rsidRPr="006E2197">
        <w:rPr>
          <w:rFonts w:ascii="Times New Roman" w:hAnsi="Times New Roman" w:cs="Times New Roman"/>
          <w:iCs/>
          <w:sz w:val="24"/>
          <w:szCs w:val="24"/>
          <w:lang w:eastAsia="ru-RU"/>
        </w:rPr>
        <w:t>[6, с. 212].</w:t>
      </w:r>
    </w:p>
    <w:p w:rsidR="006E2197" w:rsidRPr="006E2197" w:rsidRDefault="006E2197" w:rsidP="006E2197">
      <w:pPr>
        <w:widowControl w:val="0"/>
        <w:tabs>
          <w:tab w:val="left" w:pos="360"/>
          <w:tab w:val="left" w:pos="1276"/>
        </w:tabs>
        <w:spacing w:after="0" w:line="240" w:lineRule="auto"/>
        <w:ind w:firstLine="720"/>
        <w:jc w:val="both"/>
        <w:rPr>
          <w:rFonts w:ascii="Times New Roman" w:hAnsi="Times New Roman" w:cs="Times New Roman"/>
          <w:sz w:val="24"/>
          <w:szCs w:val="24"/>
          <w:lang w:eastAsia="ru-RU"/>
        </w:rPr>
      </w:pPr>
      <w:r w:rsidRPr="006E2197">
        <w:rPr>
          <w:rFonts w:ascii="Times New Roman" w:hAnsi="Times New Roman" w:cs="Times New Roman"/>
          <w:sz w:val="24"/>
          <w:szCs w:val="24"/>
          <w:lang w:eastAsia="ru-RU"/>
        </w:rPr>
        <w:t xml:space="preserve">В. Солоухин всем своим творчеством доказывал важность, ценность природы, значимость гармонического сосуществования с ней человека. В одной из своих книг с символическим названием «Волшебная палочка» писатель говорит: «Не нужно твердить на каждом шагу: «Любимая земля! О люди, как я вас люблю!» Но если вы, действительно, любите, то любовь независимо даже от сознания может осветить и согреть страницы, написанные вами. Оно подскажет вам слова, даст краски, навеет музыку» </w:t>
      </w:r>
      <w:r w:rsidRPr="006E2197">
        <w:rPr>
          <w:rFonts w:ascii="Times New Roman" w:hAnsi="Times New Roman" w:cs="Times New Roman"/>
          <w:iCs/>
          <w:sz w:val="24"/>
          <w:szCs w:val="24"/>
          <w:lang w:eastAsia="ru-RU"/>
        </w:rPr>
        <w:t>[7, с. 12].</w:t>
      </w:r>
    </w:p>
    <w:p w:rsidR="006E2197" w:rsidRPr="006E2197" w:rsidRDefault="006E2197" w:rsidP="006E2197">
      <w:pPr>
        <w:widowControl w:val="0"/>
        <w:tabs>
          <w:tab w:val="left" w:pos="360"/>
          <w:tab w:val="left" w:pos="1276"/>
        </w:tabs>
        <w:spacing w:after="0" w:line="240" w:lineRule="auto"/>
        <w:ind w:firstLine="720"/>
        <w:jc w:val="both"/>
        <w:rPr>
          <w:rFonts w:ascii="Times New Roman" w:hAnsi="Times New Roman" w:cs="Times New Roman"/>
          <w:sz w:val="24"/>
          <w:szCs w:val="24"/>
          <w:lang w:eastAsia="ru-RU"/>
        </w:rPr>
      </w:pPr>
      <w:r w:rsidRPr="006E2197">
        <w:rPr>
          <w:rFonts w:ascii="Times New Roman" w:hAnsi="Times New Roman" w:cs="Times New Roman"/>
          <w:sz w:val="24"/>
          <w:szCs w:val="24"/>
          <w:lang w:eastAsia="ru-RU"/>
        </w:rPr>
        <w:t>Писатель придерживался концепции, что нужно любить природу без пафоса, защищать её для того, чтобы любоваться и наслаждаться ею и помнить, что человек – где бы и кем бы он ни был – прежде всего представитель человечества, ответственный за судьбу природы, поскольку он её часть. Представитель-носитель ее красоты, неповторимости, доверчивости и чистоты.</w:t>
      </w:r>
    </w:p>
    <w:p w:rsidR="006E2197" w:rsidRPr="006E2197" w:rsidRDefault="006E2197" w:rsidP="006E2197">
      <w:pPr>
        <w:widowControl w:val="0"/>
        <w:tabs>
          <w:tab w:val="left" w:pos="360"/>
          <w:tab w:val="left" w:pos="1276"/>
        </w:tabs>
        <w:spacing w:after="0" w:line="240" w:lineRule="auto"/>
        <w:ind w:firstLine="720"/>
        <w:jc w:val="both"/>
        <w:rPr>
          <w:rFonts w:ascii="Times New Roman" w:hAnsi="Times New Roman" w:cs="Times New Roman"/>
          <w:sz w:val="24"/>
          <w:szCs w:val="24"/>
          <w:lang w:eastAsia="ru-RU"/>
        </w:rPr>
      </w:pPr>
      <w:r w:rsidRPr="006E2197">
        <w:rPr>
          <w:rFonts w:ascii="Times New Roman" w:hAnsi="Times New Roman" w:cs="Times New Roman"/>
          <w:sz w:val="24"/>
          <w:szCs w:val="24"/>
          <w:lang w:eastAsia="ru-RU"/>
        </w:rPr>
        <w:t>В. Солоухин – лирик в прозе, его перу принадлежат известные «Владимирские просёлки», «Капля росы», «Терновник» и др.; в них он с необыкновенной задушевностью, открытостью проявляет интерес к природе и к отдельному человеку, что является ценным, важным в развитии так называемой «пейзажной прозы».</w:t>
      </w:r>
    </w:p>
    <w:p w:rsidR="006E2197" w:rsidRPr="006E2197" w:rsidRDefault="006E2197" w:rsidP="006E2197">
      <w:pPr>
        <w:widowControl w:val="0"/>
        <w:tabs>
          <w:tab w:val="left" w:pos="360"/>
          <w:tab w:val="left" w:pos="1276"/>
        </w:tabs>
        <w:spacing w:after="0" w:line="240" w:lineRule="auto"/>
        <w:ind w:firstLine="720"/>
        <w:jc w:val="both"/>
        <w:rPr>
          <w:rFonts w:ascii="Times New Roman" w:hAnsi="Times New Roman" w:cs="Times New Roman"/>
          <w:sz w:val="24"/>
          <w:szCs w:val="24"/>
          <w:lang w:eastAsia="ru-RU"/>
        </w:rPr>
      </w:pPr>
      <w:r w:rsidRPr="006E2197">
        <w:rPr>
          <w:rFonts w:ascii="Times New Roman" w:hAnsi="Times New Roman" w:cs="Times New Roman"/>
          <w:sz w:val="24"/>
          <w:szCs w:val="24"/>
          <w:lang w:eastAsia="ru-RU"/>
        </w:rPr>
        <w:t xml:space="preserve">Вышеназванные писатели в своем творчестве главной определили проблему взаимоотношений человека с планетой Земля, природой, учитывая при этом ценностные эстетические накопления прошлого. Герой их произведений – подлинный хозяин своей Родины, проявляющий бережную заботу о природе и отвечающий за ее состояние. «Человек в пейзаже» ищет внутренней гармонической цельности и находит </w:t>
      </w:r>
      <w:r w:rsidRPr="006E2197">
        <w:rPr>
          <w:rFonts w:ascii="Times New Roman" w:hAnsi="Times New Roman" w:cs="Times New Roman"/>
          <w:sz w:val="24"/>
          <w:szCs w:val="24"/>
          <w:lang w:eastAsia="ru-RU"/>
        </w:rPr>
        <w:lastRenderedPageBreak/>
        <w:t>ее на лоне родной природы. Природа питает нашу душу и успокаивает мысли. Поэтому и звучит в вышеуказанных произведениях призыв сохранить все прекрасное, доброе и хрупкое в окружающем нас мире. К сожалению, к пониманию этого приходит все меньше и меньше людей…</w:t>
      </w:r>
    </w:p>
    <w:p w:rsidR="006E2197" w:rsidRPr="006E2197" w:rsidRDefault="006E2197" w:rsidP="006E2197">
      <w:pPr>
        <w:widowControl w:val="0"/>
        <w:spacing w:after="0" w:line="240" w:lineRule="auto"/>
        <w:jc w:val="both"/>
        <w:rPr>
          <w:rFonts w:ascii="Times New Roman" w:hAnsi="Times New Roman" w:cs="Times New Roman"/>
          <w:sz w:val="24"/>
          <w:szCs w:val="24"/>
        </w:rPr>
      </w:pPr>
    </w:p>
    <w:p w:rsidR="006E2197" w:rsidRPr="006E2197" w:rsidRDefault="006E2197" w:rsidP="006E2197">
      <w:pPr>
        <w:pStyle w:val="14"/>
        <w:widowControl w:val="0"/>
        <w:spacing w:after="0" w:line="240" w:lineRule="auto"/>
        <w:ind w:left="0"/>
        <w:jc w:val="center"/>
        <w:rPr>
          <w:rFonts w:ascii="Times New Roman" w:hAnsi="Times New Roman"/>
          <w:b/>
          <w:sz w:val="24"/>
          <w:szCs w:val="24"/>
        </w:rPr>
      </w:pPr>
      <w:r w:rsidRPr="006E2197">
        <w:rPr>
          <w:rFonts w:ascii="Times New Roman" w:hAnsi="Times New Roman"/>
          <w:b/>
          <w:sz w:val="24"/>
          <w:szCs w:val="24"/>
        </w:rPr>
        <w:t>Литература:</w:t>
      </w:r>
    </w:p>
    <w:p w:rsidR="006E2197" w:rsidRPr="002C294C" w:rsidRDefault="006E2197" w:rsidP="00512AA2">
      <w:pPr>
        <w:widowControl w:val="0"/>
        <w:numPr>
          <w:ilvl w:val="0"/>
          <w:numId w:val="22"/>
        </w:numPr>
        <w:spacing w:after="0" w:line="240" w:lineRule="auto"/>
        <w:ind w:left="851" w:right="848"/>
        <w:jc w:val="both"/>
        <w:rPr>
          <w:rFonts w:ascii="Times New Roman" w:hAnsi="Times New Roman" w:cs="Times New Roman"/>
          <w:sz w:val="20"/>
          <w:szCs w:val="20"/>
        </w:rPr>
      </w:pPr>
      <w:r w:rsidRPr="002C294C">
        <w:rPr>
          <w:rFonts w:ascii="Times New Roman" w:hAnsi="Times New Roman" w:cs="Times New Roman"/>
          <w:sz w:val="20"/>
          <w:szCs w:val="20"/>
        </w:rPr>
        <w:t xml:space="preserve">Белов В. Лад. [Электронный ресурс]: </w:t>
      </w:r>
      <w:hyperlink r:id="rId16" w:anchor="ld01" w:history="1">
        <w:r w:rsidRPr="002C294C">
          <w:rPr>
            <w:rStyle w:val="a8"/>
            <w:rFonts w:ascii="Times New Roman" w:eastAsia="MS Mincho" w:hAnsi="Times New Roman" w:cs="Times New Roman"/>
            <w:color w:val="auto"/>
            <w:sz w:val="20"/>
            <w:szCs w:val="20"/>
            <w:u w:val="none"/>
          </w:rPr>
          <w:t>http://www.netda.ru/belka/texty/lad/lad1.htm#ld01</w:t>
        </w:r>
      </w:hyperlink>
    </w:p>
    <w:p w:rsidR="006E2197" w:rsidRPr="006E2197" w:rsidRDefault="006E2197" w:rsidP="00512AA2">
      <w:pPr>
        <w:widowControl w:val="0"/>
        <w:numPr>
          <w:ilvl w:val="0"/>
          <w:numId w:val="22"/>
        </w:numPr>
        <w:spacing w:after="0" w:line="240" w:lineRule="auto"/>
        <w:ind w:left="851" w:right="848"/>
        <w:jc w:val="both"/>
        <w:rPr>
          <w:rFonts w:ascii="Times New Roman" w:hAnsi="Times New Roman" w:cs="Times New Roman"/>
          <w:sz w:val="20"/>
          <w:szCs w:val="20"/>
        </w:rPr>
      </w:pPr>
      <w:r w:rsidRPr="006E2197">
        <w:rPr>
          <w:rFonts w:ascii="Times New Roman" w:hAnsi="Times New Roman" w:cs="Times New Roman"/>
          <w:sz w:val="20"/>
          <w:szCs w:val="20"/>
        </w:rPr>
        <w:t xml:space="preserve">Дёмина Л. Кожинов о развитии деревенской темы в литературе // Творчество В.  Кожинова в контексте научной мысли ХХ – ХХI веков. – Армавир, 2008. </w:t>
      </w:r>
    </w:p>
    <w:p w:rsidR="006E2197" w:rsidRPr="006E2197" w:rsidRDefault="006E2197" w:rsidP="00512AA2">
      <w:pPr>
        <w:widowControl w:val="0"/>
        <w:numPr>
          <w:ilvl w:val="0"/>
          <w:numId w:val="22"/>
        </w:numPr>
        <w:spacing w:after="0" w:line="240" w:lineRule="auto"/>
        <w:ind w:left="851" w:right="848"/>
        <w:jc w:val="both"/>
        <w:rPr>
          <w:rFonts w:ascii="Times New Roman" w:hAnsi="Times New Roman" w:cs="Times New Roman"/>
          <w:sz w:val="20"/>
          <w:szCs w:val="20"/>
        </w:rPr>
      </w:pPr>
      <w:r w:rsidRPr="006E2197">
        <w:rPr>
          <w:rFonts w:ascii="Times New Roman" w:hAnsi="Times New Roman" w:cs="Times New Roman"/>
          <w:sz w:val="20"/>
          <w:szCs w:val="20"/>
        </w:rPr>
        <w:t xml:space="preserve">Залыгин С. Критика. Публицистика. – М., 1987. </w:t>
      </w:r>
    </w:p>
    <w:p w:rsidR="006E2197" w:rsidRPr="006E2197" w:rsidRDefault="006E2197" w:rsidP="00512AA2">
      <w:pPr>
        <w:widowControl w:val="0"/>
        <w:numPr>
          <w:ilvl w:val="0"/>
          <w:numId w:val="22"/>
        </w:numPr>
        <w:spacing w:after="0" w:line="240" w:lineRule="auto"/>
        <w:ind w:left="851" w:right="848"/>
        <w:jc w:val="both"/>
        <w:rPr>
          <w:rFonts w:ascii="Times New Roman" w:hAnsi="Times New Roman" w:cs="Times New Roman"/>
          <w:sz w:val="20"/>
          <w:szCs w:val="20"/>
        </w:rPr>
      </w:pPr>
      <w:r w:rsidRPr="006E2197">
        <w:rPr>
          <w:rFonts w:ascii="Times New Roman" w:hAnsi="Times New Roman" w:cs="Times New Roman"/>
          <w:sz w:val="20"/>
          <w:szCs w:val="20"/>
        </w:rPr>
        <w:t xml:space="preserve">Кожинов В. Авторитет истории // Литературное обозрение, 1977. - № 3. </w:t>
      </w:r>
    </w:p>
    <w:p w:rsidR="006E2197" w:rsidRPr="006E2197" w:rsidRDefault="006E2197" w:rsidP="00512AA2">
      <w:pPr>
        <w:widowControl w:val="0"/>
        <w:numPr>
          <w:ilvl w:val="0"/>
          <w:numId w:val="21"/>
        </w:numPr>
        <w:spacing w:after="0" w:line="240" w:lineRule="auto"/>
        <w:ind w:left="851" w:right="848"/>
        <w:jc w:val="both"/>
        <w:rPr>
          <w:rFonts w:ascii="Times New Roman" w:hAnsi="Times New Roman" w:cs="Times New Roman"/>
          <w:sz w:val="20"/>
          <w:szCs w:val="20"/>
        </w:rPr>
      </w:pPr>
      <w:r w:rsidRPr="006E2197">
        <w:rPr>
          <w:rFonts w:ascii="Times New Roman" w:hAnsi="Times New Roman" w:cs="Times New Roman"/>
          <w:sz w:val="20"/>
          <w:szCs w:val="20"/>
        </w:rPr>
        <w:t>Кожинов В. Проблемы художественной формы социалистического реализма в 2 т. Т. 2. – М., 1971.</w:t>
      </w:r>
    </w:p>
    <w:p w:rsidR="006E2197" w:rsidRPr="006E2197" w:rsidRDefault="006E2197" w:rsidP="00512AA2">
      <w:pPr>
        <w:widowControl w:val="0"/>
        <w:numPr>
          <w:ilvl w:val="0"/>
          <w:numId w:val="22"/>
        </w:numPr>
        <w:spacing w:after="0" w:line="240" w:lineRule="auto"/>
        <w:ind w:left="851" w:right="848"/>
        <w:jc w:val="both"/>
        <w:rPr>
          <w:rFonts w:ascii="Times New Roman" w:hAnsi="Times New Roman" w:cs="Times New Roman"/>
          <w:sz w:val="20"/>
          <w:szCs w:val="20"/>
        </w:rPr>
      </w:pPr>
      <w:r w:rsidRPr="006E2197">
        <w:rPr>
          <w:rFonts w:ascii="Times New Roman" w:hAnsi="Times New Roman" w:cs="Times New Roman"/>
          <w:sz w:val="20"/>
          <w:szCs w:val="20"/>
        </w:rPr>
        <w:t xml:space="preserve">Липин С. Человек глазами природы. - М., 1985. </w:t>
      </w:r>
    </w:p>
    <w:p w:rsidR="006E2197" w:rsidRPr="006E2197" w:rsidRDefault="006E2197" w:rsidP="00512AA2">
      <w:pPr>
        <w:widowControl w:val="0"/>
        <w:numPr>
          <w:ilvl w:val="0"/>
          <w:numId w:val="22"/>
        </w:numPr>
        <w:spacing w:after="0" w:line="240" w:lineRule="auto"/>
        <w:ind w:left="851" w:right="848"/>
        <w:jc w:val="both"/>
        <w:rPr>
          <w:rFonts w:ascii="Times New Roman" w:hAnsi="Times New Roman" w:cs="Times New Roman"/>
          <w:sz w:val="20"/>
          <w:szCs w:val="20"/>
        </w:rPr>
      </w:pPr>
      <w:r w:rsidRPr="006E2197">
        <w:rPr>
          <w:rFonts w:ascii="Times New Roman" w:hAnsi="Times New Roman" w:cs="Times New Roman"/>
          <w:sz w:val="20"/>
          <w:szCs w:val="20"/>
        </w:rPr>
        <w:t>Солоухин В. Собр. соч. – М., 1982.</w:t>
      </w:r>
    </w:p>
    <w:p w:rsidR="006E2197" w:rsidRPr="006E2197" w:rsidRDefault="006E2197" w:rsidP="00512AA2">
      <w:pPr>
        <w:widowControl w:val="0"/>
        <w:numPr>
          <w:ilvl w:val="0"/>
          <w:numId w:val="22"/>
        </w:numPr>
        <w:spacing w:after="0" w:line="240" w:lineRule="auto"/>
        <w:ind w:left="851" w:right="848"/>
        <w:jc w:val="both"/>
        <w:rPr>
          <w:rFonts w:ascii="Times New Roman" w:hAnsi="Times New Roman" w:cs="Times New Roman"/>
          <w:sz w:val="20"/>
          <w:szCs w:val="20"/>
        </w:rPr>
      </w:pPr>
      <w:r w:rsidRPr="006E2197">
        <w:rPr>
          <w:rFonts w:ascii="Times New Roman" w:hAnsi="Times New Roman" w:cs="Times New Roman"/>
          <w:sz w:val="20"/>
          <w:szCs w:val="20"/>
        </w:rPr>
        <w:t>Сохряков Ю. Природа и человек (по страницам современной литературы). – М., 1990.</w:t>
      </w:r>
    </w:p>
    <w:p w:rsidR="006E2197" w:rsidRPr="006E2197" w:rsidRDefault="006E2197" w:rsidP="006E2197">
      <w:pPr>
        <w:widowControl w:val="0"/>
        <w:spacing w:after="0" w:line="240" w:lineRule="auto"/>
        <w:ind w:firstLine="709"/>
        <w:jc w:val="both"/>
        <w:rPr>
          <w:rFonts w:ascii="Times New Roman" w:hAnsi="Times New Roman" w:cs="Times New Roman"/>
          <w:color w:val="000000"/>
          <w:sz w:val="24"/>
          <w:szCs w:val="24"/>
          <w:lang w:eastAsia="ru-RU"/>
        </w:rPr>
      </w:pPr>
    </w:p>
    <w:p w:rsidR="006E2197" w:rsidRPr="006E2197" w:rsidRDefault="006E2197" w:rsidP="006E2197">
      <w:pPr>
        <w:widowControl w:val="0"/>
        <w:spacing w:after="0" w:line="240" w:lineRule="auto"/>
        <w:ind w:firstLine="709"/>
        <w:jc w:val="both"/>
        <w:rPr>
          <w:rFonts w:ascii="Times New Roman" w:hAnsi="Times New Roman" w:cs="Times New Roman"/>
          <w:color w:val="000000"/>
          <w:sz w:val="24"/>
          <w:szCs w:val="24"/>
          <w:lang w:eastAsia="ru-RU"/>
        </w:rPr>
      </w:pPr>
    </w:p>
    <w:p w:rsidR="006E2197" w:rsidRPr="006E2197" w:rsidRDefault="006E2197" w:rsidP="006E2197">
      <w:pPr>
        <w:widowControl w:val="0"/>
        <w:spacing w:after="0" w:line="240" w:lineRule="auto"/>
        <w:rPr>
          <w:rFonts w:ascii="Times New Roman" w:hAnsi="Times New Roman" w:cs="Times New Roman"/>
          <w:b/>
          <w:sz w:val="24"/>
          <w:szCs w:val="24"/>
        </w:rPr>
      </w:pPr>
      <w:r w:rsidRPr="006E2197">
        <w:rPr>
          <w:rFonts w:ascii="Times New Roman" w:hAnsi="Times New Roman" w:cs="Times New Roman"/>
          <w:b/>
          <w:sz w:val="24"/>
          <w:szCs w:val="24"/>
        </w:rPr>
        <w:t>УДК 82.0</w:t>
      </w:r>
    </w:p>
    <w:p w:rsidR="006E2197" w:rsidRPr="006E2197" w:rsidRDefault="006E2197" w:rsidP="006E2197">
      <w:pPr>
        <w:widowControl w:val="0"/>
        <w:spacing w:after="0" w:line="240" w:lineRule="auto"/>
        <w:jc w:val="center"/>
        <w:rPr>
          <w:rFonts w:ascii="Times New Roman" w:hAnsi="Times New Roman" w:cs="Times New Roman"/>
          <w:b/>
          <w:sz w:val="24"/>
          <w:szCs w:val="24"/>
        </w:rPr>
      </w:pPr>
    </w:p>
    <w:p w:rsidR="006E2197" w:rsidRPr="006E2197" w:rsidRDefault="006E2197" w:rsidP="006E2197">
      <w:pPr>
        <w:widowControl w:val="0"/>
        <w:spacing w:after="0" w:line="240" w:lineRule="auto"/>
        <w:jc w:val="center"/>
        <w:rPr>
          <w:rFonts w:ascii="Times New Roman" w:hAnsi="Times New Roman" w:cs="Times New Roman"/>
          <w:b/>
          <w:sz w:val="24"/>
          <w:szCs w:val="24"/>
        </w:rPr>
      </w:pPr>
      <w:r w:rsidRPr="006E2197">
        <w:rPr>
          <w:rFonts w:ascii="Times New Roman" w:hAnsi="Times New Roman" w:cs="Times New Roman"/>
          <w:b/>
          <w:sz w:val="24"/>
          <w:szCs w:val="24"/>
        </w:rPr>
        <w:t>«ГЛОБАЛИЗАЦИЯ ИЛИ АНТИГЛОБАЛИСТИКА?»: ОБ ОДНОЙ ПОЛЕМИКЕ  В ДИАЛОГЕ ДВУХ ХУДОЖНИКОВ (ИСХАК МАШБАШ – ЮРИЙ  КУЗНЕЦОВ)</w:t>
      </w:r>
    </w:p>
    <w:p w:rsidR="006E2197" w:rsidRPr="006E2197" w:rsidRDefault="006E2197" w:rsidP="006E2197">
      <w:pPr>
        <w:widowControl w:val="0"/>
        <w:spacing w:after="0" w:line="240" w:lineRule="auto"/>
        <w:jc w:val="center"/>
        <w:rPr>
          <w:rFonts w:ascii="Times New Roman" w:hAnsi="Times New Roman" w:cs="Times New Roman"/>
          <w:b/>
          <w:sz w:val="24"/>
          <w:szCs w:val="24"/>
        </w:rPr>
      </w:pPr>
    </w:p>
    <w:p w:rsidR="006E2197" w:rsidRPr="006E2197" w:rsidRDefault="006E2197" w:rsidP="006E2197">
      <w:pPr>
        <w:widowControl w:val="0"/>
        <w:spacing w:after="0" w:line="240" w:lineRule="auto"/>
        <w:jc w:val="center"/>
        <w:rPr>
          <w:rFonts w:ascii="Times New Roman" w:hAnsi="Times New Roman" w:cs="Times New Roman"/>
          <w:b/>
          <w:i/>
          <w:sz w:val="24"/>
          <w:szCs w:val="24"/>
        </w:rPr>
      </w:pPr>
      <w:r w:rsidRPr="006E2197">
        <w:rPr>
          <w:rFonts w:ascii="Times New Roman" w:hAnsi="Times New Roman" w:cs="Times New Roman"/>
          <w:b/>
          <w:i/>
          <w:sz w:val="24"/>
          <w:szCs w:val="24"/>
        </w:rPr>
        <w:t>Т.М. Степанова,</w:t>
      </w:r>
    </w:p>
    <w:p w:rsidR="006E2197" w:rsidRPr="006E2197" w:rsidRDefault="006E2197" w:rsidP="006E2197">
      <w:pPr>
        <w:widowControl w:val="0"/>
        <w:spacing w:after="0" w:line="240" w:lineRule="auto"/>
        <w:jc w:val="center"/>
        <w:rPr>
          <w:rFonts w:ascii="Times New Roman" w:hAnsi="Times New Roman" w:cs="Times New Roman"/>
          <w:b/>
          <w:i/>
          <w:sz w:val="24"/>
          <w:szCs w:val="24"/>
        </w:rPr>
      </w:pPr>
      <w:r w:rsidRPr="006E2197">
        <w:rPr>
          <w:rFonts w:ascii="Times New Roman" w:hAnsi="Times New Roman" w:cs="Times New Roman"/>
          <w:b/>
          <w:i/>
          <w:sz w:val="24"/>
          <w:szCs w:val="24"/>
        </w:rPr>
        <w:t>Ф.А. Аутлева,</w:t>
      </w:r>
    </w:p>
    <w:p w:rsidR="006E2197" w:rsidRPr="006E2197" w:rsidRDefault="006E2197" w:rsidP="006E2197">
      <w:pPr>
        <w:widowControl w:val="0"/>
        <w:spacing w:after="0" w:line="240" w:lineRule="auto"/>
        <w:jc w:val="center"/>
        <w:rPr>
          <w:rFonts w:ascii="Times New Roman" w:hAnsi="Times New Roman" w:cs="Times New Roman"/>
          <w:b/>
          <w:i/>
          <w:sz w:val="24"/>
          <w:szCs w:val="24"/>
        </w:rPr>
      </w:pPr>
      <w:r w:rsidRPr="006E2197">
        <w:rPr>
          <w:rFonts w:ascii="Times New Roman" w:hAnsi="Times New Roman" w:cs="Times New Roman"/>
          <w:i/>
          <w:sz w:val="24"/>
          <w:szCs w:val="24"/>
        </w:rPr>
        <w:t>Адыгейский государственный университет</w:t>
      </w:r>
    </w:p>
    <w:p w:rsidR="006E2197" w:rsidRPr="006E2197" w:rsidRDefault="006E2197" w:rsidP="006E2197">
      <w:pPr>
        <w:widowControl w:val="0"/>
        <w:spacing w:after="0" w:line="240" w:lineRule="auto"/>
        <w:ind w:firstLine="708"/>
        <w:jc w:val="both"/>
        <w:rPr>
          <w:rFonts w:ascii="Times New Roman" w:hAnsi="Times New Roman" w:cs="Times New Roman"/>
          <w:b/>
          <w:sz w:val="24"/>
          <w:szCs w:val="24"/>
        </w:rPr>
      </w:pPr>
    </w:p>
    <w:p w:rsidR="006E2197" w:rsidRPr="006E2197" w:rsidRDefault="006E2197" w:rsidP="00D30E91">
      <w:pPr>
        <w:widowControl w:val="0"/>
        <w:spacing w:after="0" w:line="240" w:lineRule="auto"/>
        <w:ind w:left="851" w:right="848"/>
        <w:jc w:val="both"/>
        <w:rPr>
          <w:rFonts w:ascii="Times New Roman" w:hAnsi="Times New Roman" w:cs="Times New Roman"/>
          <w:i/>
          <w:sz w:val="20"/>
          <w:szCs w:val="20"/>
        </w:rPr>
      </w:pPr>
      <w:r w:rsidRPr="006E2197">
        <w:rPr>
          <w:rFonts w:ascii="Times New Roman" w:hAnsi="Times New Roman" w:cs="Times New Roman"/>
          <w:b/>
          <w:i/>
          <w:sz w:val="20"/>
          <w:szCs w:val="20"/>
        </w:rPr>
        <w:t>Аннотация.</w:t>
      </w:r>
      <w:r w:rsidRPr="006E2197">
        <w:rPr>
          <w:rFonts w:ascii="Times New Roman" w:hAnsi="Times New Roman" w:cs="Times New Roman"/>
          <w:i/>
          <w:sz w:val="20"/>
          <w:szCs w:val="20"/>
        </w:rPr>
        <w:t xml:space="preserve"> Рассматривается проблема «большой» и «малой» родины в мировоззрении и творчестве писателей Адыгеи и России (И. Машбаш – Ю. Кузнецов), характеризуется полемика между этими писателями в контексте дихотомии глобализация-антиглобализация,анализируются формы выражения национальных образов мира и этноментальности, делается вывод о продуктивности и значимости жанра писательского диалога.</w:t>
      </w:r>
    </w:p>
    <w:p w:rsidR="006E2197" w:rsidRPr="006E2197" w:rsidRDefault="006E2197" w:rsidP="00D30E91">
      <w:pPr>
        <w:widowControl w:val="0"/>
        <w:spacing w:after="0" w:line="240" w:lineRule="auto"/>
        <w:ind w:left="851" w:right="848"/>
        <w:jc w:val="both"/>
        <w:rPr>
          <w:rFonts w:ascii="Times New Roman" w:hAnsi="Times New Roman" w:cs="Times New Roman"/>
          <w:b/>
          <w:i/>
          <w:sz w:val="20"/>
          <w:szCs w:val="20"/>
        </w:rPr>
      </w:pPr>
      <w:r w:rsidRPr="006E2197">
        <w:rPr>
          <w:rFonts w:ascii="Times New Roman" w:hAnsi="Times New Roman" w:cs="Times New Roman"/>
          <w:b/>
          <w:i/>
          <w:sz w:val="20"/>
          <w:szCs w:val="20"/>
        </w:rPr>
        <w:t xml:space="preserve">Ключевые слова: </w:t>
      </w:r>
      <w:r w:rsidRPr="006E2197">
        <w:rPr>
          <w:rFonts w:ascii="Times New Roman" w:hAnsi="Times New Roman" w:cs="Times New Roman"/>
          <w:i/>
          <w:sz w:val="20"/>
          <w:szCs w:val="20"/>
        </w:rPr>
        <w:t>Литературно-эстетическая концепция, этноментальность, диалог культур, язык, история,  традиция.</w:t>
      </w:r>
    </w:p>
    <w:p w:rsidR="006E2197" w:rsidRPr="006E2197" w:rsidRDefault="006E2197" w:rsidP="006E2197">
      <w:pPr>
        <w:widowControl w:val="0"/>
        <w:spacing w:after="0" w:line="240" w:lineRule="auto"/>
        <w:ind w:firstLine="708"/>
        <w:jc w:val="both"/>
        <w:rPr>
          <w:rFonts w:ascii="Times New Roman" w:hAnsi="Times New Roman" w:cs="Times New Roman"/>
          <w:sz w:val="24"/>
          <w:szCs w:val="24"/>
        </w:rPr>
      </w:pPr>
    </w:p>
    <w:p w:rsidR="006E2197" w:rsidRPr="006E2197" w:rsidRDefault="006E2197" w:rsidP="006E2197">
      <w:pPr>
        <w:widowControl w:val="0"/>
        <w:spacing w:after="0" w:line="240" w:lineRule="auto"/>
        <w:jc w:val="center"/>
        <w:rPr>
          <w:rFonts w:ascii="Times New Roman" w:hAnsi="Times New Roman" w:cs="Times New Roman"/>
          <w:b/>
          <w:sz w:val="24"/>
          <w:szCs w:val="24"/>
          <w:lang w:val="en-US"/>
        </w:rPr>
      </w:pPr>
      <w:r w:rsidRPr="006E2197">
        <w:rPr>
          <w:rFonts w:ascii="Times New Roman" w:hAnsi="Times New Roman" w:cs="Times New Roman"/>
          <w:b/>
          <w:sz w:val="24"/>
          <w:szCs w:val="24"/>
          <w:lang w:val="en-US"/>
        </w:rPr>
        <w:t xml:space="preserve">«GLOBALIZATION OR ANTI-GLOBALIZATION?»: ON ONE </w:t>
      </w:r>
    </w:p>
    <w:p w:rsidR="006E2197" w:rsidRPr="006E2197" w:rsidRDefault="006E2197" w:rsidP="006E2197">
      <w:pPr>
        <w:widowControl w:val="0"/>
        <w:spacing w:after="0" w:line="240" w:lineRule="auto"/>
        <w:jc w:val="center"/>
        <w:rPr>
          <w:rFonts w:ascii="Times New Roman" w:hAnsi="Times New Roman" w:cs="Times New Roman"/>
          <w:b/>
          <w:sz w:val="24"/>
          <w:szCs w:val="24"/>
          <w:lang w:val="en-US"/>
        </w:rPr>
      </w:pPr>
      <w:r w:rsidRPr="006E2197">
        <w:rPr>
          <w:rFonts w:ascii="Times New Roman" w:hAnsi="Times New Roman" w:cs="Times New Roman"/>
          <w:b/>
          <w:sz w:val="24"/>
          <w:szCs w:val="24"/>
          <w:lang w:val="en-US"/>
        </w:rPr>
        <w:t>CONTROVERSY IN THE DIALOGUE BETWEEN THE TWO WRITERS (I.MASHBASH – YU. KUZNETSOV)</w:t>
      </w:r>
    </w:p>
    <w:p w:rsidR="006E2197" w:rsidRPr="006E2197" w:rsidRDefault="006E2197" w:rsidP="006E2197">
      <w:pPr>
        <w:widowControl w:val="0"/>
        <w:spacing w:after="0" w:line="240" w:lineRule="auto"/>
        <w:jc w:val="center"/>
        <w:rPr>
          <w:rFonts w:ascii="Times New Roman" w:hAnsi="Times New Roman" w:cs="Times New Roman"/>
          <w:b/>
          <w:i/>
          <w:sz w:val="24"/>
          <w:szCs w:val="24"/>
          <w:lang w:val="en-US"/>
        </w:rPr>
      </w:pPr>
    </w:p>
    <w:p w:rsidR="006E2197" w:rsidRPr="006E2197" w:rsidRDefault="006E2197" w:rsidP="006E2197">
      <w:pPr>
        <w:widowControl w:val="0"/>
        <w:spacing w:after="0" w:line="240" w:lineRule="auto"/>
        <w:jc w:val="center"/>
        <w:rPr>
          <w:rFonts w:ascii="Times New Roman" w:hAnsi="Times New Roman" w:cs="Times New Roman"/>
          <w:b/>
          <w:i/>
          <w:sz w:val="24"/>
          <w:szCs w:val="24"/>
          <w:lang w:val="en-US"/>
        </w:rPr>
      </w:pPr>
      <w:r w:rsidRPr="006E2197">
        <w:rPr>
          <w:rFonts w:ascii="Times New Roman" w:hAnsi="Times New Roman" w:cs="Times New Roman"/>
          <w:b/>
          <w:i/>
          <w:sz w:val="24"/>
          <w:szCs w:val="24"/>
          <w:lang w:val="en-US"/>
        </w:rPr>
        <w:t>T.M. Stepanova,</w:t>
      </w:r>
    </w:p>
    <w:p w:rsidR="006E2197" w:rsidRPr="006E2197" w:rsidRDefault="006E2197" w:rsidP="006E2197">
      <w:pPr>
        <w:widowControl w:val="0"/>
        <w:spacing w:after="0" w:line="240" w:lineRule="auto"/>
        <w:jc w:val="center"/>
        <w:rPr>
          <w:rFonts w:ascii="Times New Roman" w:hAnsi="Times New Roman" w:cs="Times New Roman"/>
          <w:b/>
          <w:i/>
          <w:sz w:val="24"/>
          <w:szCs w:val="24"/>
          <w:lang w:val="en-US"/>
        </w:rPr>
      </w:pPr>
      <w:r w:rsidRPr="006E2197">
        <w:rPr>
          <w:rFonts w:ascii="Times New Roman" w:hAnsi="Times New Roman" w:cs="Times New Roman"/>
          <w:b/>
          <w:i/>
          <w:sz w:val="24"/>
          <w:szCs w:val="24"/>
          <w:lang w:val="en-US"/>
        </w:rPr>
        <w:t>F.A. Autleva,</w:t>
      </w:r>
    </w:p>
    <w:p w:rsidR="006E2197" w:rsidRPr="006E2197" w:rsidRDefault="006E2197" w:rsidP="006E2197">
      <w:pPr>
        <w:widowControl w:val="0"/>
        <w:spacing w:after="0" w:line="240" w:lineRule="auto"/>
        <w:jc w:val="center"/>
        <w:rPr>
          <w:rFonts w:ascii="Times New Roman" w:hAnsi="Times New Roman" w:cs="Times New Roman"/>
          <w:b/>
          <w:i/>
          <w:sz w:val="24"/>
          <w:szCs w:val="24"/>
          <w:lang w:val="en-US"/>
        </w:rPr>
      </w:pPr>
      <w:r w:rsidRPr="006E2197">
        <w:rPr>
          <w:rFonts w:ascii="Times New Roman" w:hAnsi="Times New Roman" w:cs="Times New Roman"/>
          <w:i/>
          <w:sz w:val="24"/>
          <w:szCs w:val="24"/>
          <w:lang w:val="en-US"/>
        </w:rPr>
        <w:t>Adyghe State University</w:t>
      </w:r>
    </w:p>
    <w:p w:rsidR="006E2197" w:rsidRPr="006E2197" w:rsidRDefault="006E2197" w:rsidP="006E2197">
      <w:pPr>
        <w:widowControl w:val="0"/>
        <w:spacing w:after="0" w:line="240" w:lineRule="auto"/>
        <w:ind w:firstLine="708"/>
        <w:jc w:val="center"/>
        <w:rPr>
          <w:rFonts w:ascii="Times New Roman" w:hAnsi="Times New Roman" w:cs="Times New Roman"/>
          <w:b/>
          <w:sz w:val="24"/>
          <w:szCs w:val="24"/>
          <w:lang w:val="en-US"/>
        </w:rPr>
      </w:pPr>
    </w:p>
    <w:p w:rsidR="006E2197" w:rsidRPr="006E2197" w:rsidRDefault="006E2197" w:rsidP="00D30E91">
      <w:pPr>
        <w:widowControl w:val="0"/>
        <w:autoSpaceDE w:val="0"/>
        <w:autoSpaceDN w:val="0"/>
        <w:adjustRightInd w:val="0"/>
        <w:spacing w:after="0" w:line="240" w:lineRule="auto"/>
        <w:ind w:left="851" w:right="848"/>
        <w:jc w:val="both"/>
        <w:rPr>
          <w:rFonts w:ascii="Times New Roman" w:hAnsi="Times New Roman" w:cs="Times New Roman"/>
          <w:b/>
          <w:i/>
          <w:sz w:val="20"/>
          <w:szCs w:val="20"/>
          <w:lang w:val="en-US"/>
        </w:rPr>
      </w:pPr>
      <w:r w:rsidRPr="006E2197">
        <w:rPr>
          <w:rFonts w:ascii="Times New Roman" w:hAnsi="Times New Roman" w:cs="Times New Roman"/>
          <w:b/>
          <w:i/>
          <w:sz w:val="20"/>
          <w:szCs w:val="20"/>
          <w:lang w:val="en-US"/>
        </w:rPr>
        <w:t xml:space="preserve">Abstract. </w:t>
      </w:r>
      <w:r w:rsidRPr="006E2197">
        <w:rPr>
          <w:rFonts w:ascii="Times New Roman" w:hAnsi="Times New Roman" w:cs="Times New Roman"/>
          <w:i/>
          <w:sz w:val="20"/>
          <w:szCs w:val="20"/>
          <w:lang w:val="en-US"/>
        </w:rPr>
        <w:t>This paper examines the problem of “great” and “small“ Motherland in attitude and works of two writers of Adyghea and Russia (I. Mashbash – Yu. Kuznetsov.) The polemic between them in the context of a dichotomy globalization – antiglobalization is characterized, the forms of expression of national images of the world and ethnomentality are analyzed, the conclusion about efficiency and importance of a genre of literary dialogue is drawn.</w:t>
      </w:r>
    </w:p>
    <w:p w:rsidR="006E2197" w:rsidRPr="006E2197" w:rsidRDefault="006E2197" w:rsidP="00D30E91">
      <w:pPr>
        <w:widowControl w:val="0"/>
        <w:autoSpaceDE w:val="0"/>
        <w:autoSpaceDN w:val="0"/>
        <w:adjustRightInd w:val="0"/>
        <w:spacing w:after="0" w:line="240" w:lineRule="auto"/>
        <w:ind w:left="851" w:right="848"/>
        <w:jc w:val="both"/>
        <w:rPr>
          <w:rFonts w:ascii="Times New Roman" w:hAnsi="Times New Roman" w:cs="Times New Roman"/>
          <w:i/>
          <w:sz w:val="20"/>
          <w:szCs w:val="20"/>
          <w:lang w:val="en-US"/>
        </w:rPr>
      </w:pPr>
      <w:r w:rsidRPr="006E2197">
        <w:rPr>
          <w:rFonts w:ascii="Times New Roman" w:hAnsi="Times New Roman" w:cs="Times New Roman"/>
          <w:b/>
          <w:i/>
          <w:sz w:val="20"/>
          <w:szCs w:val="20"/>
          <w:lang w:val="en-US"/>
        </w:rPr>
        <w:t xml:space="preserve">Key words: </w:t>
      </w:r>
      <w:r w:rsidRPr="006E2197">
        <w:rPr>
          <w:rFonts w:ascii="Times New Roman" w:hAnsi="Times New Roman" w:cs="Times New Roman"/>
          <w:i/>
          <w:sz w:val="20"/>
          <w:szCs w:val="20"/>
          <w:lang w:val="en-US"/>
        </w:rPr>
        <w:t>Literary-aesthetic concept, ethnomentality, the dialogue of cultures, language, history, tradition.</w:t>
      </w:r>
    </w:p>
    <w:p w:rsidR="006E2197" w:rsidRPr="006E2197" w:rsidRDefault="006E2197" w:rsidP="006E2197">
      <w:pPr>
        <w:widowControl w:val="0"/>
        <w:autoSpaceDE w:val="0"/>
        <w:autoSpaceDN w:val="0"/>
        <w:adjustRightInd w:val="0"/>
        <w:spacing w:after="0" w:line="240" w:lineRule="auto"/>
        <w:ind w:firstLine="708"/>
        <w:jc w:val="both"/>
        <w:rPr>
          <w:rFonts w:ascii="Times New Roman" w:hAnsi="Times New Roman" w:cs="Times New Roman"/>
          <w:b/>
          <w:i/>
          <w:sz w:val="24"/>
          <w:szCs w:val="24"/>
          <w:lang w:val="en-US"/>
        </w:rPr>
      </w:pPr>
    </w:p>
    <w:p w:rsidR="006E2197" w:rsidRPr="006E2197" w:rsidRDefault="006E2197" w:rsidP="006E2197">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E2197">
        <w:rPr>
          <w:rFonts w:ascii="Times New Roman" w:hAnsi="Times New Roman" w:cs="Times New Roman"/>
          <w:sz w:val="24"/>
          <w:szCs w:val="24"/>
        </w:rPr>
        <w:t>Всю мировую литературу с точки зрения функционирования в ней «мысли семейной», по выражению Л. Толстого, можно образно разделить на два типа – «литерат</w:t>
      </w:r>
      <w:r w:rsidRPr="006E2197">
        <w:rPr>
          <w:rFonts w:ascii="Times New Roman" w:hAnsi="Times New Roman" w:cs="Times New Roman"/>
          <w:sz w:val="24"/>
          <w:szCs w:val="24"/>
          <w:lang w:val="en-US"/>
        </w:rPr>
        <w:t>yp</w:t>
      </w:r>
      <w:r w:rsidRPr="006E2197">
        <w:rPr>
          <w:rFonts w:ascii="Times New Roman" w:hAnsi="Times New Roman" w:cs="Times New Roman"/>
          <w:sz w:val="24"/>
          <w:szCs w:val="24"/>
        </w:rPr>
        <w:t xml:space="preserve">у дома» и «литературу бездомья». Фазиль Искандер характеризует их как </w:t>
      </w:r>
      <w:r w:rsidRPr="006E2197">
        <w:rPr>
          <w:rFonts w:ascii="Times New Roman" w:hAnsi="Times New Roman" w:cs="Times New Roman"/>
          <w:sz w:val="24"/>
          <w:szCs w:val="24"/>
        </w:rPr>
        <w:lastRenderedPageBreak/>
        <w:t>литературу достигнутой гармонии и литературу тоски по гармонии. Конечно, при этом каче</w:t>
      </w:r>
      <w:r w:rsidRPr="006E2197">
        <w:rPr>
          <w:rFonts w:ascii="Times New Roman" w:hAnsi="Times New Roman" w:cs="Times New Roman"/>
          <w:sz w:val="24"/>
          <w:szCs w:val="24"/>
        </w:rPr>
        <w:softHyphen/>
        <w:t>ство литературного произведения зависит не от того, какого типа та литература, а от силы таланта художника. В русской литературе эти два типа художников появлялись нередко почти одновременно. Так, по мнению Ф. Искандера, Пушкин и Лермонтов – достигнутая гармония (Пушкин) и великая тоска по гармонии (Лермонтов). Такая же пара: Тол</w:t>
      </w:r>
      <w:r w:rsidRPr="006E2197">
        <w:rPr>
          <w:rFonts w:ascii="Times New Roman" w:hAnsi="Times New Roman" w:cs="Times New Roman"/>
          <w:sz w:val="24"/>
          <w:szCs w:val="24"/>
        </w:rPr>
        <w:softHyphen/>
        <w:t>стой – Достоевский. В двадцатом веке наиболее яркая пара: Ахматова – Цветаева, Шмелев – Бунин.</w:t>
      </w:r>
    </w:p>
    <w:p w:rsidR="006E2197" w:rsidRPr="006E2197" w:rsidRDefault="006E2197" w:rsidP="006E2197">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E2197">
        <w:rPr>
          <w:rFonts w:ascii="Times New Roman" w:hAnsi="Times New Roman" w:cs="Times New Roman"/>
          <w:sz w:val="24"/>
          <w:szCs w:val="24"/>
        </w:rPr>
        <w:t>Литература дома имеет ту простую человеческую особен</w:t>
      </w:r>
      <w:r w:rsidRPr="006E2197">
        <w:rPr>
          <w:rFonts w:ascii="Times New Roman" w:hAnsi="Times New Roman" w:cs="Times New Roman"/>
          <w:sz w:val="24"/>
          <w:szCs w:val="24"/>
        </w:rPr>
        <w:softHyphen/>
        <w:t>ность, что рядом с ее героями хотелось бы жить, как под крышей дружеского дома, здесь читатель укрыт от мировых бурь, он рядом с доброже</w:t>
      </w:r>
      <w:r w:rsidRPr="006E2197">
        <w:rPr>
          <w:rFonts w:ascii="Times New Roman" w:hAnsi="Times New Roman" w:cs="Times New Roman"/>
          <w:sz w:val="24"/>
          <w:szCs w:val="24"/>
        </w:rPr>
        <w:softHyphen/>
        <w:t>лательными, милыми хозяевами. И здесь в гостеприимном и уютном доме можно с хозяином дома поразмышлять и о судьбах мира, и о действиях мировых бурь.</w:t>
      </w:r>
    </w:p>
    <w:p w:rsidR="006E2197" w:rsidRPr="006E2197" w:rsidRDefault="006E2197" w:rsidP="006E2197">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E2197">
        <w:rPr>
          <w:rFonts w:ascii="Times New Roman" w:hAnsi="Times New Roman" w:cs="Times New Roman"/>
          <w:sz w:val="24"/>
          <w:szCs w:val="24"/>
        </w:rPr>
        <w:t xml:space="preserve">Литература «бездомья» открыта мировым бурям, она как бы испытывает читателя в условиях настоящей трагедии, он заворожен видением бездны жизни. Но всегда жить рядом с этой бездной нельзя.  Впрочем, это во многом зависит от характера читателя [1, </w:t>
      </w:r>
      <w:r w:rsidRPr="006E2197">
        <w:rPr>
          <w:rFonts w:ascii="Times New Roman" w:hAnsi="Times New Roman" w:cs="Times New Roman"/>
          <w:sz w:val="24"/>
          <w:szCs w:val="24"/>
          <w:lang w:val="en-US"/>
        </w:rPr>
        <w:t>c</w:t>
      </w:r>
      <w:r w:rsidRPr="006E2197">
        <w:rPr>
          <w:rFonts w:ascii="Times New Roman" w:hAnsi="Times New Roman" w:cs="Times New Roman"/>
          <w:sz w:val="24"/>
          <w:szCs w:val="24"/>
        </w:rPr>
        <w:t>. 240].</w:t>
      </w:r>
    </w:p>
    <w:p w:rsidR="006E2197" w:rsidRPr="006E2197" w:rsidRDefault="006E2197" w:rsidP="006E2197">
      <w:pPr>
        <w:widowControl w:val="0"/>
        <w:spacing w:after="0" w:line="240" w:lineRule="auto"/>
        <w:ind w:firstLine="708"/>
        <w:jc w:val="both"/>
        <w:rPr>
          <w:rFonts w:ascii="Times New Roman" w:hAnsi="Times New Roman" w:cs="Times New Roman"/>
          <w:sz w:val="24"/>
          <w:szCs w:val="24"/>
        </w:rPr>
      </w:pPr>
      <w:r w:rsidRPr="006E2197">
        <w:rPr>
          <w:rFonts w:ascii="Times New Roman" w:hAnsi="Times New Roman" w:cs="Times New Roman"/>
          <w:sz w:val="24"/>
          <w:szCs w:val="24"/>
        </w:rPr>
        <w:t>В связи с приведенными нами выше тезисами профессор Руслан Мамий однажды очень уместно напомнил авторам этой статьи об одном в свое время довольно нашумевшем и знаменательном диалоге под названием «Кинжал без крови. Юрий Кузнецов и Исхак Машбаш: Диалог двух художников», записанный В. Огрызко, главным редактором газеты «Литературная Россия» в 2003 годуи опубликованный повторно в книге Машбаша И.Ш. «Литература - жизнь моя» (2010).</w:t>
      </w:r>
    </w:p>
    <w:p w:rsidR="006E2197" w:rsidRPr="006E2197" w:rsidRDefault="006E2197" w:rsidP="006E2197">
      <w:pPr>
        <w:widowControl w:val="0"/>
        <w:spacing w:after="0" w:line="240" w:lineRule="auto"/>
        <w:ind w:firstLine="708"/>
        <w:jc w:val="both"/>
        <w:rPr>
          <w:rFonts w:ascii="Times New Roman" w:hAnsi="Times New Roman" w:cs="Times New Roman"/>
          <w:sz w:val="24"/>
          <w:szCs w:val="24"/>
        </w:rPr>
      </w:pPr>
      <w:r w:rsidRPr="006E2197">
        <w:rPr>
          <w:rFonts w:ascii="Times New Roman" w:hAnsi="Times New Roman" w:cs="Times New Roman"/>
          <w:sz w:val="24"/>
          <w:szCs w:val="24"/>
        </w:rPr>
        <w:t>Юрий Кузнецов (1941–2003) и Исхак Машбаш (1930) – это выдающие российские писатели – русский и адыг – примерно одного поколения, вышедшие из двух сопредельных регионов России – Кубани и Адыгеи — и это «два очень разных, но необычайно интересных мира. Когда-то творческие дороги их часто пересекались. Но потом всех разбросало. Так получилось, что в последнее время Ю. Кузнецов и И. Машбаш не читали друг друга» [5 245]. Но в 2003 году на съезде писателей Кабардино-Балкарии оба оказались в Нальчике. Естественно, двум давно знакомым писателям было о чем поговорить. Они с нескрываемым интересом слушали друг друга. «Это был даже не диалог. Встреча, по сути, вылилась в два монолога двух художественных миров» [5, с. 246].</w:t>
      </w:r>
    </w:p>
    <w:p w:rsidR="006E2197" w:rsidRPr="006E2197" w:rsidRDefault="006E2197" w:rsidP="006E2197">
      <w:pPr>
        <w:widowControl w:val="0"/>
        <w:spacing w:after="0" w:line="240" w:lineRule="auto"/>
        <w:ind w:firstLine="708"/>
        <w:jc w:val="both"/>
        <w:rPr>
          <w:rFonts w:ascii="Times New Roman" w:hAnsi="Times New Roman" w:cs="Times New Roman"/>
          <w:sz w:val="24"/>
          <w:szCs w:val="24"/>
        </w:rPr>
      </w:pPr>
      <w:r w:rsidRPr="006E2197">
        <w:rPr>
          <w:rFonts w:ascii="Times New Roman" w:hAnsi="Times New Roman" w:cs="Times New Roman"/>
          <w:sz w:val="24"/>
          <w:szCs w:val="24"/>
        </w:rPr>
        <w:t>Исхак Машбаш, вспомнив середину 1960-х годов, отметил, что в Краснодаре тогда появились очень интересные, перспективные молодые поэты Юрий Кузнецов и Валерий Горский. Ю. Кузнецов уже тогда выделялся, ни на кого не походил. «Когда я познакомился с первыми его стихами, сразу почувствовал: он будет великим поэтом. Уехал с Кубани, поступил в Литературный институт, да так и остался в Москве» [5, с. 247].</w:t>
      </w:r>
    </w:p>
    <w:p w:rsidR="006E2197" w:rsidRPr="006E2197" w:rsidRDefault="006E2197" w:rsidP="006E2197">
      <w:pPr>
        <w:widowControl w:val="0"/>
        <w:spacing w:after="0" w:line="240" w:lineRule="auto"/>
        <w:ind w:firstLine="708"/>
        <w:jc w:val="both"/>
        <w:rPr>
          <w:rFonts w:ascii="Times New Roman" w:hAnsi="Times New Roman" w:cs="Times New Roman"/>
          <w:sz w:val="24"/>
          <w:szCs w:val="24"/>
        </w:rPr>
      </w:pPr>
      <w:r w:rsidRPr="006E2197">
        <w:rPr>
          <w:rFonts w:ascii="Times New Roman" w:hAnsi="Times New Roman" w:cs="Times New Roman"/>
          <w:sz w:val="24"/>
          <w:szCs w:val="24"/>
        </w:rPr>
        <w:t>Эти уточнения о человеческой и писательской биографии Ю. Кузнецова важны, поскольку характеризуют одну существенную разницу в судьбах двух писателей. Оба в разные годы закончили Литературный институт. То, что Кузнецов остался в Москве, свидетельствует о многом: с одной стороны, это говорит о общероссийском масштабе поэта, с другой – отражает невольное отдаление человека от его малой родины, от тех местных, исконных, индивидуальных, неповторимых и ничем не заменимых корней, истоков, которыми неизбежно должен питаться поэт. При том, что это не является символом изоляционизма, национализма, узкого местничества.</w:t>
      </w:r>
    </w:p>
    <w:p w:rsidR="006E2197" w:rsidRPr="006E2197" w:rsidRDefault="006E2197" w:rsidP="006E2197">
      <w:pPr>
        <w:widowControl w:val="0"/>
        <w:spacing w:after="0" w:line="240" w:lineRule="auto"/>
        <w:ind w:firstLine="708"/>
        <w:jc w:val="both"/>
        <w:rPr>
          <w:rFonts w:ascii="Times New Roman" w:hAnsi="Times New Roman" w:cs="Times New Roman"/>
          <w:sz w:val="24"/>
          <w:szCs w:val="24"/>
        </w:rPr>
      </w:pPr>
      <w:r w:rsidRPr="006E2197">
        <w:rPr>
          <w:rFonts w:ascii="Times New Roman" w:hAnsi="Times New Roman" w:cs="Times New Roman"/>
          <w:sz w:val="24"/>
          <w:szCs w:val="24"/>
        </w:rPr>
        <w:t xml:space="preserve">И все же, как ни банально, но у каждого истинного писателя, особенно на российском литературном пространстве, должны быть пушкинские Михайловское и Болдино, толстовская Ясная Поляна, некрасовская Карабиха, есенинское Константиново, шолоховская Вешенская. Таким местом для Исхака Машбаша всегда был и остается его Кавказ, Адыгея, родной аул Шхашефиж, которые, собственно говоря, и оказываются также главными, пожалуй, самыми главными героями его </w:t>
      </w:r>
      <w:r w:rsidRPr="006E2197">
        <w:rPr>
          <w:rFonts w:ascii="Times New Roman" w:hAnsi="Times New Roman" w:cs="Times New Roman"/>
          <w:sz w:val="24"/>
          <w:szCs w:val="24"/>
        </w:rPr>
        <w:lastRenderedPageBreak/>
        <w:t xml:space="preserve">автобиографической книги «А что там, за горизонтом?» </w:t>
      </w:r>
    </w:p>
    <w:p w:rsidR="006E2197" w:rsidRPr="006E2197" w:rsidRDefault="006E2197" w:rsidP="006E2197">
      <w:pPr>
        <w:widowControl w:val="0"/>
        <w:spacing w:after="0" w:line="240" w:lineRule="auto"/>
        <w:ind w:firstLine="708"/>
        <w:jc w:val="both"/>
        <w:rPr>
          <w:rFonts w:ascii="Times New Roman" w:hAnsi="Times New Roman" w:cs="Times New Roman"/>
          <w:sz w:val="24"/>
          <w:szCs w:val="24"/>
        </w:rPr>
      </w:pPr>
      <w:r w:rsidRPr="006E2197">
        <w:rPr>
          <w:rFonts w:ascii="Times New Roman" w:hAnsi="Times New Roman" w:cs="Times New Roman"/>
          <w:sz w:val="24"/>
          <w:szCs w:val="24"/>
        </w:rPr>
        <w:t xml:space="preserve">Именно это подпитывает жизненные и творческие силы писателя, дает ему новые импульсы, так необходимое любому автору физическое, душевное и духовное долголетие. Это именно то ощущение </w:t>
      </w:r>
      <w:r w:rsidRPr="006E2197">
        <w:rPr>
          <w:rFonts w:ascii="Times New Roman" w:hAnsi="Times New Roman" w:cs="Times New Roman"/>
          <w:i/>
          <w:sz w:val="24"/>
          <w:szCs w:val="24"/>
        </w:rPr>
        <w:t xml:space="preserve">дома </w:t>
      </w:r>
      <w:r w:rsidRPr="006E2197">
        <w:rPr>
          <w:rFonts w:ascii="Times New Roman" w:hAnsi="Times New Roman" w:cs="Times New Roman"/>
          <w:sz w:val="24"/>
          <w:szCs w:val="24"/>
        </w:rPr>
        <w:t xml:space="preserve">и, напротив, противостоящего ему </w:t>
      </w:r>
      <w:r w:rsidRPr="006E2197">
        <w:rPr>
          <w:rFonts w:ascii="Times New Roman" w:hAnsi="Times New Roman" w:cs="Times New Roman"/>
          <w:i/>
          <w:sz w:val="24"/>
          <w:szCs w:val="24"/>
        </w:rPr>
        <w:t>бездомья</w:t>
      </w:r>
      <w:r w:rsidRPr="006E2197">
        <w:rPr>
          <w:rFonts w:ascii="Times New Roman" w:hAnsi="Times New Roman" w:cs="Times New Roman"/>
          <w:sz w:val="24"/>
          <w:szCs w:val="24"/>
        </w:rPr>
        <w:t>, которые Фазиль Искандер характеризует как литературу достигнутой гармонии и литературу тоски по гармонии.</w:t>
      </w:r>
    </w:p>
    <w:p w:rsidR="006E2197" w:rsidRPr="006E2197" w:rsidRDefault="006E2197" w:rsidP="006E2197">
      <w:pPr>
        <w:widowControl w:val="0"/>
        <w:spacing w:after="0" w:line="240" w:lineRule="auto"/>
        <w:ind w:firstLine="708"/>
        <w:jc w:val="both"/>
        <w:rPr>
          <w:rFonts w:ascii="Times New Roman" w:hAnsi="Times New Roman" w:cs="Times New Roman"/>
          <w:sz w:val="24"/>
          <w:szCs w:val="24"/>
        </w:rPr>
      </w:pPr>
      <w:r w:rsidRPr="006E2197">
        <w:rPr>
          <w:rFonts w:ascii="Times New Roman" w:hAnsi="Times New Roman" w:cs="Times New Roman"/>
          <w:sz w:val="24"/>
          <w:szCs w:val="24"/>
        </w:rPr>
        <w:t xml:space="preserve">Эту тему Исхак Машбаш затронул и в том уже давнем разговоре с Юрием Кузнецовым. Юрий Кузнецов также коснулся своих истоков, прежде всего речевых: «Все говорят, что поэта формирует его детство. Я вырос на Кубани. В языковом плане это особый край. Там казачий говор, балакают, много украинизмов, половина русских слов. Но поскольку мое детство и ранняя юность прошли в городе, я чаще слышал чистый русский язык. Правда, наполовину знал и украинскую мову. </w:t>
      </w:r>
    </w:p>
    <w:p w:rsidR="006E2197" w:rsidRPr="006E2197" w:rsidRDefault="006E2197" w:rsidP="006E2197">
      <w:pPr>
        <w:widowControl w:val="0"/>
        <w:spacing w:after="0" w:line="240" w:lineRule="auto"/>
        <w:ind w:firstLine="708"/>
        <w:jc w:val="both"/>
        <w:rPr>
          <w:rFonts w:ascii="Times New Roman" w:hAnsi="Times New Roman" w:cs="Times New Roman"/>
          <w:sz w:val="24"/>
          <w:szCs w:val="24"/>
        </w:rPr>
      </w:pPr>
      <w:r w:rsidRPr="006E2197">
        <w:rPr>
          <w:rFonts w:ascii="Times New Roman" w:hAnsi="Times New Roman" w:cs="Times New Roman"/>
          <w:sz w:val="24"/>
          <w:szCs w:val="24"/>
        </w:rPr>
        <w:t>Это потому, что у нас в Тихорецке пересекались четыре железнодорожные линии, был большой поток проезжающих и останавливающихся людей, такой сквозняк. Хотя сам Тихорецк – городок маленький, кругом степь» [5, с. 247]. Ю. Кузнецов совершенно точно оценил этот большой «поток проезжающих и останавливающихся людей» как «сквозняк», и это практически все, что он мог сказать о небольшом кубанском городе своего детства.</w:t>
      </w:r>
    </w:p>
    <w:p w:rsidR="006E2197" w:rsidRPr="006E2197" w:rsidRDefault="006E2197" w:rsidP="006E2197">
      <w:pPr>
        <w:widowControl w:val="0"/>
        <w:spacing w:after="0" w:line="240" w:lineRule="auto"/>
        <w:ind w:firstLine="708"/>
        <w:jc w:val="both"/>
        <w:rPr>
          <w:rFonts w:ascii="Times New Roman" w:hAnsi="Times New Roman" w:cs="Times New Roman"/>
          <w:sz w:val="24"/>
          <w:szCs w:val="24"/>
        </w:rPr>
      </w:pPr>
      <w:r w:rsidRPr="006E2197">
        <w:rPr>
          <w:rFonts w:ascii="Times New Roman" w:hAnsi="Times New Roman" w:cs="Times New Roman"/>
          <w:sz w:val="24"/>
          <w:szCs w:val="24"/>
        </w:rPr>
        <w:t>К тому же добавим, что это мотив того самого сквозняка, который, добавим, более всего любит гонять по степи траву под названием «перекати поле», метафора, символизирующая тот тип человеческой личности, во многом неприкаянной, утратившей связь со своими истоками и, в силу этого, гармонию. Вот это, пожалуй, и есть идея «бездомья».</w:t>
      </w:r>
    </w:p>
    <w:p w:rsidR="006E2197" w:rsidRPr="006E2197" w:rsidRDefault="006E2197" w:rsidP="006E2197">
      <w:pPr>
        <w:widowControl w:val="0"/>
        <w:spacing w:after="0" w:line="240" w:lineRule="auto"/>
        <w:ind w:firstLine="708"/>
        <w:jc w:val="both"/>
        <w:rPr>
          <w:rFonts w:ascii="Times New Roman" w:hAnsi="Times New Roman" w:cs="Times New Roman"/>
          <w:sz w:val="24"/>
          <w:szCs w:val="24"/>
        </w:rPr>
      </w:pPr>
      <w:r w:rsidRPr="006E2197">
        <w:rPr>
          <w:rFonts w:ascii="Times New Roman" w:hAnsi="Times New Roman" w:cs="Times New Roman"/>
          <w:sz w:val="24"/>
          <w:szCs w:val="24"/>
        </w:rPr>
        <w:t xml:space="preserve">На вопрос Исхака Машбаша: «Кем ты себя ощущаешь: казаком-кубанцем, иногородцем?» Юрий Кузнецов отвечает: «Иногородним меня назвать нельзя, в том смысле, как в начале двадцатого века говорили казаки: городовики, это, значит, пришлые» [5, с. 147]. Этот вопрос интересует И. Машбаша очень серьезно, как профессионала, писателя историографического направления, и он включается в полемику исторического свойства, делая серьезный экскурс: «Понимаешь, Юра, тут надо уточнить, кого мы подразумеваем под «иногородцами». Ты знаешь, что казаки пришли на Кубань в конце XVIII века. Потом была длительная, жестокая, кровопролитная Русско-Кавказская война. Во время войны и после нее на землях адыгов появился народ из Воронежа, Курска, Тулы, Смоленска, Тамбова, Саратова, Рязани, Ярославля и так далее, у которого не было земельных наделов. Поэтому людей, приехавших на юг и ничего не имевших, у нас называют иногородцами» [5, с. 249]. </w:t>
      </w:r>
    </w:p>
    <w:p w:rsidR="006E2197" w:rsidRPr="006E2197" w:rsidRDefault="006E2197" w:rsidP="006E2197">
      <w:pPr>
        <w:widowControl w:val="0"/>
        <w:spacing w:after="0" w:line="240" w:lineRule="auto"/>
        <w:ind w:firstLine="708"/>
        <w:jc w:val="both"/>
        <w:rPr>
          <w:rFonts w:ascii="Times New Roman" w:hAnsi="Times New Roman" w:cs="Times New Roman"/>
          <w:sz w:val="24"/>
          <w:szCs w:val="24"/>
        </w:rPr>
      </w:pPr>
      <w:r w:rsidRPr="006E2197">
        <w:rPr>
          <w:rFonts w:ascii="Times New Roman" w:hAnsi="Times New Roman" w:cs="Times New Roman"/>
          <w:sz w:val="24"/>
          <w:szCs w:val="24"/>
        </w:rPr>
        <w:t xml:space="preserve">Для И. Машбаша важно следующее: «Но их дети родились уже на Кубани. Теперь это и их земля, их небо и солнце. Не случайно в твоих ранних стихах есть внешние кубанские приметы» [5, с. 250]. В дотошном внимании И. Машбаша к этно-географическим истокам своего собрата по перу видна его явная заинтересованность в той же теме «малой родины», теме Дома. </w:t>
      </w:r>
    </w:p>
    <w:p w:rsidR="006E2197" w:rsidRPr="006E2197" w:rsidRDefault="006E2197" w:rsidP="006E2197">
      <w:pPr>
        <w:widowControl w:val="0"/>
        <w:spacing w:after="0" w:line="240" w:lineRule="auto"/>
        <w:ind w:firstLine="708"/>
        <w:jc w:val="both"/>
        <w:rPr>
          <w:rFonts w:ascii="Times New Roman" w:hAnsi="Times New Roman" w:cs="Times New Roman"/>
          <w:sz w:val="24"/>
          <w:szCs w:val="24"/>
        </w:rPr>
      </w:pPr>
      <w:r w:rsidRPr="006E2197">
        <w:rPr>
          <w:rFonts w:ascii="Times New Roman" w:hAnsi="Times New Roman" w:cs="Times New Roman"/>
          <w:sz w:val="24"/>
          <w:szCs w:val="24"/>
        </w:rPr>
        <w:t xml:space="preserve">Для Юрия же Кузнецова эти факторы не столь очевидны, для него более важна общая образность, поэтическая техника в целом, хотя и он не отрицает необходимости истоков и корней: «Потом я ушел от метафор, и внешние приметы исчезли. Но подспудно остался этот раскат степной, простор, удаль. Это все в стихах, конечно, так и осталось. Это все Кубань. Глубинное все осталось. Так что, если ты обратил внимание на мои стихи, значит, есть у нас что-то родственное. Значит, мы земляки» [5, с. 251]. </w:t>
      </w:r>
    </w:p>
    <w:p w:rsidR="006E2197" w:rsidRPr="006E2197" w:rsidRDefault="006E2197" w:rsidP="006E2197">
      <w:pPr>
        <w:widowControl w:val="0"/>
        <w:spacing w:after="0" w:line="240" w:lineRule="auto"/>
        <w:ind w:firstLine="708"/>
        <w:jc w:val="both"/>
        <w:rPr>
          <w:rFonts w:ascii="Times New Roman" w:hAnsi="Times New Roman" w:cs="Times New Roman"/>
          <w:sz w:val="24"/>
          <w:szCs w:val="24"/>
        </w:rPr>
      </w:pPr>
      <w:r w:rsidRPr="006E2197">
        <w:rPr>
          <w:rFonts w:ascii="Times New Roman" w:hAnsi="Times New Roman" w:cs="Times New Roman"/>
          <w:sz w:val="24"/>
          <w:szCs w:val="24"/>
        </w:rPr>
        <w:t xml:space="preserve">На высказывание И. Машбаша: «Я знаю историю России, как свою, но и ты, Юрий Поликарпович, должен знать историю моего народа» Ю. Кузнецов отвечает: «Все правильно. Я начинал с Пушкина. Это он открыл Кавказ в русской поэзии. Затем был «Демон» Лермонтова и «Хаджи-Мурат» Льва Толстого. Но это все-таки русский взгляд на Кавказ. Позже я прочитал роман абхаза Баграта Шинкубы. Это как бы </w:t>
      </w:r>
      <w:r w:rsidRPr="006E2197">
        <w:rPr>
          <w:rFonts w:ascii="Times New Roman" w:hAnsi="Times New Roman" w:cs="Times New Roman"/>
          <w:sz w:val="24"/>
          <w:szCs w:val="24"/>
        </w:rPr>
        <w:lastRenderedPageBreak/>
        <w:t xml:space="preserve">«Хаджи-Мурат», но только изнутри. Чтение этого романа меня обогатило духовно. Баграт Шинкуба прекрасно понимал весь драматизм своего народа» [5, с. 251]. </w:t>
      </w:r>
    </w:p>
    <w:p w:rsidR="006E2197" w:rsidRPr="006E2197" w:rsidRDefault="006E2197" w:rsidP="006E2197">
      <w:pPr>
        <w:widowControl w:val="0"/>
        <w:spacing w:after="0" w:line="240" w:lineRule="auto"/>
        <w:ind w:firstLine="708"/>
        <w:jc w:val="both"/>
        <w:rPr>
          <w:rFonts w:ascii="Times New Roman" w:hAnsi="Times New Roman" w:cs="Times New Roman"/>
          <w:sz w:val="24"/>
          <w:szCs w:val="24"/>
        </w:rPr>
      </w:pPr>
      <w:r w:rsidRPr="006E2197">
        <w:rPr>
          <w:rFonts w:ascii="Times New Roman" w:hAnsi="Times New Roman" w:cs="Times New Roman"/>
          <w:sz w:val="24"/>
          <w:szCs w:val="24"/>
        </w:rPr>
        <w:t xml:space="preserve">И далее Ю. Кузнецов в разговорном стиле излагает сюжет романа Баграта Шинкубы «Последний из ушедших». Генерал, один из военачальников русской армии, предложил убыхам (это родственное адыгам и абхазам племя) переселиться с побережья, потому что оттуда регулярно делались набеги на укрепления русских. «Убыхи были взволнованы. Тут еще турки настраивали их против русских. Это не мои слова. Это взгляд Баграта Шинкубы. Россия вынуждена была из государственных соображений очистить побережье от убыхов через отрог Кавказского хребта, переселив их на другие земли Кавказа. Но убыхи с этим не согласились и ушли, опять же, в чужую Турцию. Там их постигла трагедия» [5, с.151]. </w:t>
      </w:r>
    </w:p>
    <w:p w:rsidR="006E2197" w:rsidRPr="006E2197" w:rsidRDefault="006E2197" w:rsidP="006E2197">
      <w:pPr>
        <w:widowControl w:val="0"/>
        <w:spacing w:after="0" w:line="240" w:lineRule="auto"/>
        <w:ind w:firstLine="708"/>
        <w:jc w:val="both"/>
        <w:rPr>
          <w:rFonts w:ascii="Times New Roman" w:hAnsi="Times New Roman" w:cs="Times New Roman"/>
          <w:sz w:val="24"/>
          <w:szCs w:val="24"/>
        </w:rPr>
      </w:pPr>
      <w:r w:rsidRPr="006E2197">
        <w:rPr>
          <w:rFonts w:ascii="Times New Roman" w:hAnsi="Times New Roman" w:cs="Times New Roman"/>
          <w:sz w:val="24"/>
          <w:szCs w:val="24"/>
        </w:rPr>
        <w:t>Исхак Машбаш на это отвечает: «Все это так. Но они ушли не по своей воле... Я ведь один из своих романов не случайно назвал «Жернова». Нас как бы промололи между двух жерновов-империй. И я считал себя обязанным рассказать о трагической истории своего народа» [5, с. 251].</w:t>
      </w:r>
    </w:p>
    <w:p w:rsidR="006E2197" w:rsidRPr="006E2197" w:rsidRDefault="006E2197" w:rsidP="006E2197">
      <w:pPr>
        <w:widowControl w:val="0"/>
        <w:spacing w:after="0" w:line="240" w:lineRule="auto"/>
        <w:ind w:firstLine="708"/>
        <w:jc w:val="both"/>
        <w:rPr>
          <w:rFonts w:ascii="Times New Roman" w:hAnsi="Times New Roman" w:cs="Times New Roman"/>
          <w:sz w:val="24"/>
          <w:szCs w:val="24"/>
        </w:rPr>
      </w:pPr>
      <w:r w:rsidRPr="006E2197">
        <w:rPr>
          <w:rFonts w:ascii="Times New Roman" w:hAnsi="Times New Roman" w:cs="Times New Roman"/>
          <w:sz w:val="24"/>
          <w:szCs w:val="24"/>
        </w:rPr>
        <w:t>И тут же И. Машбаш переходит, точнее, возвращается к непрестанно занимающей его, и все-таки главной, теме: «Но, Юра, я давно хотел тебя спросить: тебя зовет малая родина?» И слышит честный и категоричный, конечно же, потрясший его, но видимо где-то и ожидаемый односложный и однозначный ответ Юрия Кузнецова: «Нет». Именно здесь открывается и акцентируется главная коллизия этого диалога – проблема конфликта идей глобализации и антиглобалистики, отразившаяся в проивоположных взглядах и позициях этих двух собеседников.</w:t>
      </w:r>
    </w:p>
    <w:p w:rsidR="006E2197" w:rsidRPr="006E2197" w:rsidRDefault="006E2197" w:rsidP="006E2197">
      <w:pPr>
        <w:widowControl w:val="0"/>
        <w:spacing w:after="0" w:line="240" w:lineRule="auto"/>
        <w:ind w:firstLine="708"/>
        <w:jc w:val="both"/>
        <w:rPr>
          <w:rFonts w:ascii="Times New Roman" w:hAnsi="Times New Roman" w:cs="Times New Roman"/>
          <w:sz w:val="24"/>
          <w:szCs w:val="24"/>
        </w:rPr>
      </w:pPr>
      <w:r w:rsidRPr="006E2197">
        <w:rPr>
          <w:rFonts w:ascii="Times New Roman" w:hAnsi="Times New Roman" w:cs="Times New Roman"/>
          <w:sz w:val="24"/>
          <w:szCs w:val="24"/>
        </w:rPr>
        <w:t xml:space="preserve">И. Машбаш реагирует на это сдержанно и тактично, деликатно, как и подобает горцу: «Конечно, ты и в Москве, и в Курске, и в Вологде, и во Владивостоке – везде чувствуешь себя хозяином своей земли». Чем дальше, тем он говорит взволнованнее: «Хотя все эти города в моей стране, в моей России, но я не могу в них ощутить себя дома. Вот Адыгея –  моя малая родина, земля, на которой похоронены мои предки и где я найду последний приют. Пусть это небольшая земля, но для меня она и дом, и жизнь, и кладбище. А вы, великий народ, это не всегда чувствуете» [5, с. 253]. </w:t>
      </w:r>
    </w:p>
    <w:p w:rsidR="006E2197" w:rsidRPr="006E2197" w:rsidRDefault="006E2197" w:rsidP="006E2197">
      <w:pPr>
        <w:widowControl w:val="0"/>
        <w:spacing w:after="0" w:line="240" w:lineRule="auto"/>
        <w:ind w:firstLine="708"/>
        <w:jc w:val="both"/>
        <w:rPr>
          <w:rFonts w:ascii="Times New Roman" w:hAnsi="Times New Roman" w:cs="Times New Roman"/>
          <w:sz w:val="24"/>
          <w:szCs w:val="24"/>
        </w:rPr>
      </w:pPr>
      <w:r w:rsidRPr="006E2197">
        <w:rPr>
          <w:rFonts w:ascii="Times New Roman" w:hAnsi="Times New Roman" w:cs="Times New Roman"/>
          <w:sz w:val="24"/>
          <w:szCs w:val="24"/>
        </w:rPr>
        <w:t xml:space="preserve">И. Машбаш касается темы, достаточно острой и напряженной в настоящий период, и рассматривает ее мудро, взвешенно, терпеливо, честно, и одновременно упорно и настойчиво. Юрий Кузнецов отстаивает свою позицию, и в ней есть своя логика: «Все по-разному. Есенин тосковал по Рязани, Пушкин –  по Михайловскому. Я другое имею в виду. Я прекрасно чувствую вологодца, курянина, сибиряка, но диапазон моей поэзии шире. </w:t>
      </w:r>
    </w:p>
    <w:p w:rsidR="006E2197" w:rsidRPr="006E2197" w:rsidRDefault="006E2197" w:rsidP="006E2197">
      <w:pPr>
        <w:widowControl w:val="0"/>
        <w:spacing w:after="0" w:line="240" w:lineRule="auto"/>
        <w:ind w:firstLine="708"/>
        <w:jc w:val="both"/>
        <w:rPr>
          <w:rFonts w:ascii="Times New Roman" w:hAnsi="Times New Roman" w:cs="Times New Roman"/>
          <w:sz w:val="24"/>
          <w:szCs w:val="24"/>
        </w:rPr>
      </w:pPr>
      <w:r w:rsidRPr="006E2197">
        <w:rPr>
          <w:rFonts w:ascii="Times New Roman" w:hAnsi="Times New Roman" w:cs="Times New Roman"/>
          <w:sz w:val="24"/>
          <w:szCs w:val="24"/>
        </w:rPr>
        <w:t>Не будем говорить об уровне таланта. Допустим, Есенин – национальный русский поэт, а не рязанский. Когда говорят «кубанский поэт» – это неправильно, это должен быть русский поэт. Есенин свою Рязань расширил до масштаба России, поэтому его и в Вологде, и Курске, и Сибири любят и читают. Но при этом я нигде, ни в каком русском городе не могу жить, кроме Москвы, ибо в Москве сосредоточена духовная жизнь» [5, с. 254]. Очевидно, что в этом диалоге двух крупнейших писателей столкнулись две крупнейшие тенденции современности – антиглобалистики и неолиберальной идеи глобализации.</w:t>
      </w:r>
    </w:p>
    <w:p w:rsidR="006E2197" w:rsidRPr="006E2197" w:rsidRDefault="006E2197" w:rsidP="006E2197">
      <w:pPr>
        <w:widowControl w:val="0"/>
        <w:spacing w:after="0" w:line="240" w:lineRule="auto"/>
        <w:ind w:firstLine="708"/>
        <w:jc w:val="both"/>
        <w:rPr>
          <w:rFonts w:ascii="Times New Roman" w:hAnsi="Times New Roman" w:cs="Times New Roman"/>
          <w:sz w:val="24"/>
          <w:szCs w:val="24"/>
        </w:rPr>
      </w:pPr>
      <w:r w:rsidRPr="006E2197">
        <w:rPr>
          <w:rFonts w:ascii="Times New Roman" w:hAnsi="Times New Roman" w:cs="Times New Roman"/>
          <w:sz w:val="24"/>
          <w:szCs w:val="24"/>
        </w:rPr>
        <w:t>Ю. Кузнецов признается, что если бы он остался на Кубани, его бы теснила провинциальная узость. «В провинции нет средоточия духовности, а в Москве все это есть. Русский поэт должен жить в Москве» [5, с.254],</w:t>
      </w:r>
      <w:r w:rsidRPr="006E2197">
        <w:rPr>
          <w:rFonts w:ascii="Times New Roman" w:hAnsi="Times New Roman" w:cs="Times New Roman"/>
          <w:b/>
          <w:sz w:val="24"/>
          <w:szCs w:val="24"/>
        </w:rPr>
        <w:t xml:space="preserve"> </w:t>
      </w:r>
      <w:r w:rsidRPr="006E2197">
        <w:rPr>
          <w:rFonts w:ascii="Times New Roman" w:hAnsi="Times New Roman" w:cs="Times New Roman"/>
          <w:sz w:val="24"/>
          <w:szCs w:val="24"/>
        </w:rPr>
        <w:t>–</w:t>
      </w:r>
      <w:r w:rsidRPr="006E2197">
        <w:rPr>
          <w:rFonts w:ascii="Times New Roman" w:hAnsi="Times New Roman" w:cs="Times New Roman"/>
          <w:b/>
          <w:sz w:val="24"/>
          <w:szCs w:val="24"/>
        </w:rPr>
        <w:t xml:space="preserve"> </w:t>
      </w:r>
      <w:r w:rsidRPr="006E2197">
        <w:rPr>
          <w:rFonts w:ascii="Times New Roman" w:hAnsi="Times New Roman" w:cs="Times New Roman"/>
          <w:sz w:val="24"/>
          <w:szCs w:val="24"/>
        </w:rPr>
        <w:t xml:space="preserve">утверждает Ю. Кузнецов, не понимая того, что любая столица – это зачастую средоточие всего поверхностного, наносного, суетного, диктуемого конъюнктурными соображениями и мотивами, что присуще постиндустриальному обществу с его голым прагматизмом и практицизмом, известной ущербностью по отношению к духовным ценностям.   </w:t>
      </w:r>
    </w:p>
    <w:p w:rsidR="006E2197" w:rsidRPr="006E2197" w:rsidRDefault="006E2197" w:rsidP="006E2197">
      <w:pPr>
        <w:widowControl w:val="0"/>
        <w:spacing w:after="0" w:line="240" w:lineRule="auto"/>
        <w:ind w:firstLine="708"/>
        <w:jc w:val="both"/>
        <w:rPr>
          <w:rFonts w:ascii="Times New Roman" w:hAnsi="Times New Roman" w:cs="Times New Roman"/>
          <w:sz w:val="24"/>
          <w:szCs w:val="24"/>
        </w:rPr>
      </w:pPr>
      <w:r w:rsidRPr="006E2197">
        <w:rPr>
          <w:rFonts w:ascii="Times New Roman" w:hAnsi="Times New Roman" w:cs="Times New Roman"/>
          <w:sz w:val="24"/>
          <w:szCs w:val="24"/>
        </w:rPr>
        <w:t xml:space="preserve">И. Машбаш вполне справедливо возражает: «А Шолохов, Распутин, Астафьев, Носов? Они живут в провинции». Юрий Кузнецов: «Да, прозаик может жить в </w:t>
      </w:r>
      <w:r w:rsidRPr="006E2197">
        <w:rPr>
          <w:rFonts w:ascii="Times New Roman" w:hAnsi="Times New Roman" w:cs="Times New Roman"/>
          <w:sz w:val="24"/>
          <w:szCs w:val="24"/>
        </w:rPr>
        <w:lastRenderedPageBreak/>
        <w:t xml:space="preserve">провинции, они писатели-исследователи жизни. А ее в провинции хватает. Но поэзия – сгусток духовной энергии, откуда ее взять, как не в Москве! Рубцов в Москве скитался. Потом из Москвы – в Вологду. Но без Москвы не было бы такого поэтического явления, как Рубцов» [5, с. 254]. </w:t>
      </w:r>
    </w:p>
    <w:p w:rsidR="006E2197" w:rsidRPr="006E2197" w:rsidRDefault="006E2197" w:rsidP="006E2197">
      <w:pPr>
        <w:widowControl w:val="0"/>
        <w:spacing w:after="0" w:line="240" w:lineRule="auto"/>
        <w:ind w:firstLine="708"/>
        <w:jc w:val="both"/>
        <w:rPr>
          <w:rFonts w:ascii="Times New Roman" w:hAnsi="Times New Roman" w:cs="Times New Roman"/>
          <w:sz w:val="24"/>
          <w:szCs w:val="24"/>
        </w:rPr>
      </w:pPr>
      <w:r w:rsidRPr="006E2197">
        <w:rPr>
          <w:rFonts w:ascii="Times New Roman" w:hAnsi="Times New Roman" w:cs="Times New Roman"/>
          <w:sz w:val="24"/>
          <w:szCs w:val="24"/>
        </w:rPr>
        <w:t xml:space="preserve">Думается, абсолютизация Ю. Кузнецовым ценностей столичной жизни, некой абстрактной столичной «духовности», преклонение перед всем столичным антуражем с его неизбежной суетой и прочими издержками принадлежит к числу довольно распространенных заблуждений интеллигенции, как раз отдающих провинциализмом. Исхак Машбаш четко и однозначно, аргументированно формулирует свое кредо: </w:t>
      </w:r>
    </w:p>
    <w:p w:rsidR="006E2197" w:rsidRPr="006E2197" w:rsidRDefault="006E2197" w:rsidP="006E2197">
      <w:pPr>
        <w:widowControl w:val="0"/>
        <w:spacing w:after="0" w:line="240" w:lineRule="auto"/>
        <w:ind w:firstLine="708"/>
        <w:jc w:val="both"/>
        <w:rPr>
          <w:rFonts w:ascii="Times New Roman" w:hAnsi="Times New Roman" w:cs="Times New Roman"/>
          <w:sz w:val="24"/>
          <w:szCs w:val="24"/>
        </w:rPr>
      </w:pPr>
      <w:r w:rsidRPr="006E2197">
        <w:rPr>
          <w:rFonts w:ascii="Times New Roman" w:hAnsi="Times New Roman" w:cs="Times New Roman"/>
          <w:sz w:val="24"/>
          <w:szCs w:val="24"/>
        </w:rPr>
        <w:t xml:space="preserve">«Мое мнение – пишущий, кто бы он ни был, прозаик или поэт, должен жить среди своего народа, в среде своего языка. Я бы тосковал без них. Я писатель национальный, адыгский. Меня не будет, если вырвут мой корень. Я часто бываю в Москве, встречаюсь с писателями, поэтами, но меня всегда тянет домой. Да, у меня много было возможностей остаться в Москве. Но сколько национальных литераторов в столице пропало. Это значит, что они были оторваны от дома, от своей земли». Исхак Машбаш: «Словом, никогда нельзя забывать свою родину» [1, с. 255]. </w:t>
      </w:r>
    </w:p>
    <w:p w:rsidR="006E2197" w:rsidRPr="006E2197" w:rsidRDefault="006E2197" w:rsidP="006E2197">
      <w:pPr>
        <w:widowControl w:val="0"/>
        <w:spacing w:after="0" w:line="240" w:lineRule="auto"/>
        <w:ind w:firstLine="708"/>
        <w:jc w:val="both"/>
        <w:rPr>
          <w:rFonts w:ascii="Times New Roman" w:hAnsi="Times New Roman" w:cs="Times New Roman"/>
          <w:sz w:val="24"/>
          <w:szCs w:val="24"/>
        </w:rPr>
      </w:pPr>
      <w:r w:rsidRPr="006E2197">
        <w:rPr>
          <w:rFonts w:ascii="Times New Roman" w:hAnsi="Times New Roman" w:cs="Times New Roman"/>
          <w:sz w:val="24"/>
          <w:szCs w:val="24"/>
        </w:rPr>
        <w:t>Весь этот диалог и его заключительную фразу можно рассматривать как квинтэссенцию духовно-нравственных и мировоззренческих устоев И. Машбаша и одновременно как преамбулу к его Главной книге – целой серии документально-публицистических книг И. Машбаша: «Щагухъурай» («Общий двор») (1985), «Литература  - жизнь моя». (2010), «А что там, за горизонтом» (2012).</w:t>
      </w:r>
    </w:p>
    <w:p w:rsidR="006E2197" w:rsidRPr="00D30E91" w:rsidRDefault="006E2197" w:rsidP="006E2197">
      <w:pPr>
        <w:widowControl w:val="0"/>
        <w:spacing w:after="0" w:line="240" w:lineRule="auto"/>
        <w:jc w:val="both"/>
        <w:rPr>
          <w:rFonts w:ascii="Times New Roman" w:hAnsi="Times New Roman" w:cs="Times New Roman"/>
          <w:sz w:val="16"/>
          <w:szCs w:val="16"/>
        </w:rPr>
      </w:pPr>
    </w:p>
    <w:p w:rsidR="006E2197" w:rsidRPr="006E2197" w:rsidRDefault="006E2197" w:rsidP="006E2197">
      <w:pPr>
        <w:widowControl w:val="0"/>
        <w:spacing w:after="0" w:line="240" w:lineRule="auto"/>
        <w:jc w:val="center"/>
        <w:rPr>
          <w:rFonts w:ascii="Times New Roman" w:hAnsi="Times New Roman" w:cs="Times New Roman"/>
          <w:b/>
          <w:sz w:val="24"/>
          <w:szCs w:val="24"/>
        </w:rPr>
      </w:pPr>
      <w:r w:rsidRPr="006E2197">
        <w:rPr>
          <w:rFonts w:ascii="Times New Roman" w:hAnsi="Times New Roman" w:cs="Times New Roman"/>
          <w:b/>
          <w:sz w:val="24"/>
          <w:szCs w:val="24"/>
        </w:rPr>
        <w:t>Литература:</w:t>
      </w:r>
    </w:p>
    <w:p w:rsidR="006E2197" w:rsidRPr="006E2197" w:rsidRDefault="006E2197" w:rsidP="00512AA2">
      <w:pPr>
        <w:pStyle w:val="17"/>
        <w:widowControl w:val="0"/>
        <w:numPr>
          <w:ilvl w:val="0"/>
          <w:numId w:val="9"/>
        </w:numPr>
        <w:autoSpaceDE w:val="0"/>
        <w:autoSpaceDN w:val="0"/>
        <w:adjustRightInd w:val="0"/>
        <w:spacing w:after="0" w:line="240" w:lineRule="auto"/>
        <w:ind w:left="851" w:right="706"/>
        <w:jc w:val="both"/>
        <w:rPr>
          <w:rFonts w:ascii="Times New Roman" w:hAnsi="Times New Roman"/>
          <w:sz w:val="20"/>
          <w:szCs w:val="20"/>
        </w:rPr>
      </w:pPr>
      <w:r w:rsidRPr="006E2197">
        <w:rPr>
          <w:rFonts w:ascii="Times New Roman" w:hAnsi="Times New Roman"/>
          <w:sz w:val="20"/>
          <w:szCs w:val="20"/>
        </w:rPr>
        <w:t>Искандер Ф.А. Ласточкино гнездо. Проза. Поэзия. Публицистика. М., Фортуна Лимитед, 1999. - 440 с.</w:t>
      </w:r>
    </w:p>
    <w:p w:rsidR="006E2197" w:rsidRPr="006E2197" w:rsidRDefault="006E2197" w:rsidP="00512AA2">
      <w:pPr>
        <w:pStyle w:val="17"/>
        <w:widowControl w:val="0"/>
        <w:numPr>
          <w:ilvl w:val="0"/>
          <w:numId w:val="9"/>
        </w:numPr>
        <w:spacing w:after="0" w:line="240" w:lineRule="auto"/>
        <w:ind w:left="851" w:right="706"/>
        <w:jc w:val="both"/>
        <w:rPr>
          <w:rFonts w:ascii="Times New Roman" w:hAnsi="Times New Roman"/>
          <w:sz w:val="20"/>
          <w:szCs w:val="20"/>
        </w:rPr>
      </w:pPr>
      <w:r w:rsidRPr="006E2197">
        <w:rPr>
          <w:rFonts w:ascii="Times New Roman" w:hAnsi="Times New Roman"/>
          <w:sz w:val="20"/>
          <w:szCs w:val="20"/>
        </w:rPr>
        <w:t>Машбаш И.Ш. «Щагухъурай» («Общий двор») Майкоп. – 1985 с.- 230с.</w:t>
      </w:r>
    </w:p>
    <w:p w:rsidR="006E2197" w:rsidRPr="006E2197" w:rsidRDefault="006E2197" w:rsidP="00512AA2">
      <w:pPr>
        <w:pStyle w:val="17"/>
        <w:widowControl w:val="0"/>
        <w:numPr>
          <w:ilvl w:val="0"/>
          <w:numId w:val="9"/>
        </w:numPr>
        <w:spacing w:after="0" w:line="240" w:lineRule="auto"/>
        <w:ind w:left="851" w:right="706"/>
        <w:jc w:val="both"/>
        <w:rPr>
          <w:rFonts w:ascii="Times New Roman" w:hAnsi="Times New Roman"/>
          <w:sz w:val="20"/>
          <w:szCs w:val="20"/>
        </w:rPr>
      </w:pPr>
      <w:r w:rsidRPr="006E2197">
        <w:rPr>
          <w:rFonts w:ascii="Times New Roman" w:hAnsi="Times New Roman"/>
          <w:sz w:val="20"/>
          <w:szCs w:val="20"/>
        </w:rPr>
        <w:t>Машбаш И.Ш. «Литература  - жизнь моя». - Майкоп. – 2010 – 310 с.</w:t>
      </w:r>
    </w:p>
    <w:p w:rsidR="006E2197" w:rsidRPr="006E2197" w:rsidRDefault="006E2197" w:rsidP="00512AA2">
      <w:pPr>
        <w:pStyle w:val="17"/>
        <w:widowControl w:val="0"/>
        <w:numPr>
          <w:ilvl w:val="0"/>
          <w:numId w:val="9"/>
        </w:numPr>
        <w:spacing w:after="0" w:line="240" w:lineRule="auto"/>
        <w:ind w:left="851" w:right="706"/>
        <w:jc w:val="both"/>
        <w:rPr>
          <w:rFonts w:ascii="Times New Roman" w:hAnsi="Times New Roman"/>
          <w:sz w:val="20"/>
          <w:szCs w:val="20"/>
        </w:rPr>
      </w:pPr>
      <w:r w:rsidRPr="006E2197">
        <w:rPr>
          <w:rFonts w:ascii="Times New Roman" w:hAnsi="Times New Roman"/>
          <w:sz w:val="20"/>
          <w:szCs w:val="20"/>
        </w:rPr>
        <w:t>Машбаш И.Ш. А что там, за горизонтом? Книга воспоминаний. Майкоп. 2012. – 440 с.</w:t>
      </w:r>
    </w:p>
    <w:p w:rsidR="006E2197" w:rsidRPr="006E2197" w:rsidRDefault="006E2197" w:rsidP="00512AA2">
      <w:pPr>
        <w:pStyle w:val="17"/>
        <w:widowControl w:val="0"/>
        <w:numPr>
          <w:ilvl w:val="0"/>
          <w:numId w:val="9"/>
        </w:numPr>
        <w:spacing w:after="0" w:line="240" w:lineRule="auto"/>
        <w:ind w:left="851" w:right="706"/>
        <w:jc w:val="both"/>
        <w:rPr>
          <w:rFonts w:ascii="Times New Roman" w:hAnsi="Times New Roman"/>
          <w:sz w:val="20"/>
          <w:szCs w:val="20"/>
        </w:rPr>
      </w:pPr>
      <w:r w:rsidRPr="006E2197">
        <w:rPr>
          <w:rFonts w:ascii="Times New Roman" w:hAnsi="Times New Roman"/>
          <w:sz w:val="20"/>
          <w:szCs w:val="20"/>
        </w:rPr>
        <w:t>Огрызко В. Кинжал без крови. Юрий Кузнецов и ИсхакМашбаш: Диалог двух художников // Машбаш И.Ш. Литература – жизнь моя. Статьи, выступления, интервью. – Майкоп: ОАО «Полиграф-ЮГ». 2010. С.245-255.</w:t>
      </w:r>
    </w:p>
    <w:p w:rsidR="006E2197" w:rsidRPr="006E2197" w:rsidRDefault="006E2197" w:rsidP="006E2197">
      <w:pPr>
        <w:pStyle w:val="17"/>
        <w:widowControl w:val="0"/>
        <w:spacing w:after="0" w:line="240" w:lineRule="auto"/>
        <w:ind w:left="0"/>
        <w:jc w:val="both"/>
        <w:rPr>
          <w:rFonts w:ascii="Times New Roman" w:hAnsi="Times New Roman"/>
          <w:sz w:val="24"/>
          <w:szCs w:val="24"/>
        </w:rPr>
      </w:pPr>
    </w:p>
    <w:p w:rsidR="006E2197" w:rsidRPr="006E2197" w:rsidRDefault="006E2197" w:rsidP="006E2197">
      <w:pPr>
        <w:widowControl w:val="0"/>
        <w:spacing w:after="0" w:line="240" w:lineRule="auto"/>
        <w:ind w:firstLine="709"/>
        <w:jc w:val="both"/>
        <w:rPr>
          <w:rFonts w:ascii="Times New Roman" w:hAnsi="Times New Roman" w:cs="Times New Roman"/>
          <w:color w:val="000000"/>
          <w:sz w:val="24"/>
          <w:szCs w:val="24"/>
          <w:lang w:eastAsia="ru-RU"/>
        </w:rPr>
      </w:pPr>
    </w:p>
    <w:p w:rsidR="006E2197" w:rsidRPr="006E2197" w:rsidRDefault="006E2197" w:rsidP="006E2197">
      <w:pPr>
        <w:widowControl w:val="0"/>
        <w:spacing w:after="0" w:line="240" w:lineRule="auto"/>
        <w:rPr>
          <w:rFonts w:ascii="Times New Roman" w:hAnsi="Times New Roman" w:cs="Times New Roman"/>
          <w:b/>
          <w:sz w:val="24"/>
          <w:szCs w:val="24"/>
        </w:rPr>
      </w:pPr>
      <w:r w:rsidRPr="006E2197">
        <w:rPr>
          <w:rFonts w:ascii="Times New Roman" w:hAnsi="Times New Roman" w:cs="Times New Roman"/>
          <w:b/>
          <w:sz w:val="24"/>
          <w:szCs w:val="24"/>
        </w:rPr>
        <w:t>УДК 82-1</w:t>
      </w:r>
    </w:p>
    <w:p w:rsidR="006E2197" w:rsidRPr="006E2197" w:rsidRDefault="006E2197" w:rsidP="006E2197">
      <w:pPr>
        <w:widowControl w:val="0"/>
        <w:spacing w:after="0" w:line="240" w:lineRule="auto"/>
        <w:ind w:firstLine="709"/>
        <w:jc w:val="center"/>
        <w:rPr>
          <w:rFonts w:ascii="Times New Roman" w:hAnsi="Times New Roman" w:cs="Times New Roman"/>
          <w:b/>
          <w:sz w:val="24"/>
          <w:szCs w:val="24"/>
        </w:rPr>
      </w:pPr>
    </w:p>
    <w:p w:rsidR="006E2197" w:rsidRPr="006E2197" w:rsidRDefault="006E2197" w:rsidP="006E2197">
      <w:pPr>
        <w:widowControl w:val="0"/>
        <w:spacing w:after="0" w:line="240" w:lineRule="auto"/>
        <w:jc w:val="center"/>
        <w:rPr>
          <w:rFonts w:ascii="Times New Roman" w:hAnsi="Times New Roman" w:cs="Times New Roman"/>
          <w:b/>
          <w:sz w:val="24"/>
          <w:szCs w:val="24"/>
        </w:rPr>
      </w:pPr>
      <w:r w:rsidRPr="006E2197">
        <w:rPr>
          <w:rFonts w:ascii="Times New Roman" w:hAnsi="Times New Roman" w:cs="Times New Roman"/>
          <w:b/>
          <w:sz w:val="24"/>
          <w:szCs w:val="24"/>
        </w:rPr>
        <w:t>МОТИВ ПАМЯТИВ ЛЮБОВНОЙ ЛИРИКЕ А.АХМАТОВОЙ</w:t>
      </w:r>
    </w:p>
    <w:p w:rsidR="006E2197" w:rsidRPr="006E2197" w:rsidRDefault="006E2197" w:rsidP="006E2197">
      <w:pPr>
        <w:widowControl w:val="0"/>
        <w:spacing w:after="0" w:line="240" w:lineRule="auto"/>
        <w:jc w:val="center"/>
        <w:rPr>
          <w:rFonts w:ascii="Times New Roman" w:hAnsi="Times New Roman" w:cs="Times New Roman"/>
          <w:b/>
          <w:sz w:val="24"/>
          <w:szCs w:val="24"/>
        </w:rPr>
      </w:pPr>
    </w:p>
    <w:p w:rsidR="006E2197" w:rsidRPr="006E2197" w:rsidRDefault="006E2197" w:rsidP="006E2197">
      <w:pPr>
        <w:widowControl w:val="0"/>
        <w:spacing w:after="0" w:line="240" w:lineRule="auto"/>
        <w:jc w:val="center"/>
        <w:rPr>
          <w:rFonts w:ascii="Times New Roman" w:hAnsi="Times New Roman" w:cs="Times New Roman"/>
          <w:sz w:val="24"/>
          <w:szCs w:val="24"/>
        </w:rPr>
      </w:pPr>
      <w:r w:rsidRPr="006E2197">
        <w:rPr>
          <w:rFonts w:ascii="Times New Roman" w:hAnsi="Times New Roman" w:cs="Times New Roman"/>
          <w:b/>
          <w:sz w:val="24"/>
          <w:szCs w:val="24"/>
        </w:rPr>
        <w:t>Е.Ю. Тамахина,</w:t>
      </w:r>
    </w:p>
    <w:p w:rsidR="006E2197" w:rsidRPr="006E2197" w:rsidRDefault="006E2197" w:rsidP="006E2197">
      <w:pPr>
        <w:widowControl w:val="0"/>
        <w:spacing w:after="0" w:line="240" w:lineRule="auto"/>
        <w:jc w:val="center"/>
        <w:rPr>
          <w:rFonts w:ascii="Times New Roman" w:hAnsi="Times New Roman" w:cs="Times New Roman"/>
          <w:sz w:val="24"/>
          <w:szCs w:val="24"/>
        </w:rPr>
      </w:pPr>
      <w:r w:rsidRPr="006E2197">
        <w:rPr>
          <w:rFonts w:ascii="Times New Roman" w:hAnsi="Times New Roman" w:cs="Times New Roman"/>
          <w:sz w:val="24"/>
          <w:szCs w:val="24"/>
        </w:rPr>
        <w:t>Ставропольский государственный педагогический институт</w:t>
      </w:r>
    </w:p>
    <w:p w:rsidR="006E2197" w:rsidRPr="00D30E91" w:rsidRDefault="006E2197" w:rsidP="006E2197">
      <w:pPr>
        <w:widowControl w:val="0"/>
        <w:spacing w:after="0" w:line="240" w:lineRule="auto"/>
        <w:rPr>
          <w:rFonts w:ascii="Times New Roman" w:hAnsi="Times New Roman" w:cs="Times New Roman"/>
          <w:b/>
          <w:sz w:val="16"/>
          <w:szCs w:val="16"/>
        </w:rPr>
      </w:pPr>
    </w:p>
    <w:p w:rsidR="006E2197" w:rsidRPr="006E2197" w:rsidRDefault="006E2197" w:rsidP="00D30E91">
      <w:pPr>
        <w:widowControl w:val="0"/>
        <w:spacing w:after="0" w:line="240" w:lineRule="auto"/>
        <w:ind w:left="851" w:right="848"/>
        <w:jc w:val="both"/>
        <w:rPr>
          <w:rFonts w:ascii="Times New Roman" w:hAnsi="Times New Roman" w:cs="Times New Roman"/>
          <w:b/>
          <w:i/>
          <w:sz w:val="20"/>
          <w:szCs w:val="20"/>
        </w:rPr>
      </w:pPr>
      <w:r w:rsidRPr="006E2197">
        <w:rPr>
          <w:rFonts w:ascii="Times New Roman" w:hAnsi="Times New Roman" w:cs="Times New Roman"/>
          <w:b/>
          <w:i/>
          <w:sz w:val="20"/>
          <w:szCs w:val="20"/>
        </w:rPr>
        <w:t xml:space="preserve">Аннотация. </w:t>
      </w:r>
      <w:r w:rsidRPr="006E2197">
        <w:rPr>
          <w:rFonts w:ascii="Times New Roman" w:hAnsi="Times New Roman" w:cs="Times New Roman"/>
          <w:i/>
          <w:sz w:val="20"/>
          <w:szCs w:val="20"/>
        </w:rPr>
        <w:t xml:space="preserve">В фокусе внимания автора – мотив памяти в любовной лирике А. Ахматовой. Исследуется его роль в создании психологического портрета лирического субъекта, в раскрытии мировоззренческого образа героини, в становлении лирического сюжета произведений. Рассматривается деталь как способ сохранения воспоминания в памяти лирической героини. Выявляются особенности реализации мотива памяти в ранней и зрелой лирике поэта. </w:t>
      </w:r>
    </w:p>
    <w:p w:rsidR="006E2197" w:rsidRPr="006E2197" w:rsidRDefault="006E2197" w:rsidP="00D30E91">
      <w:pPr>
        <w:widowControl w:val="0"/>
        <w:spacing w:after="0" w:line="240" w:lineRule="auto"/>
        <w:ind w:left="851" w:right="848"/>
        <w:jc w:val="both"/>
        <w:rPr>
          <w:rFonts w:ascii="Times New Roman" w:hAnsi="Times New Roman" w:cs="Times New Roman"/>
          <w:i/>
          <w:sz w:val="20"/>
          <w:szCs w:val="20"/>
        </w:rPr>
      </w:pPr>
      <w:r w:rsidRPr="006E2197">
        <w:rPr>
          <w:rFonts w:ascii="Times New Roman" w:hAnsi="Times New Roman" w:cs="Times New Roman"/>
          <w:b/>
          <w:i/>
          <w:sz w:val="20"/>
          <w:szCs w:val="20"/>
        </w:rPr>
        <w:t xml:space="preserve">Ключевые слова: </w:t>
      </w:r>
      <w:r w:rsidRPr="006E2197">
        <w:rPr>
          <w:rFonts w:ascii="Times New Roman" w:hAnsi="Times New Roman" w:cs="Times New Roman"/>
          <w:i/>
          <w:sz w:val="20"/>
          <w:szCs w:val="20"/>
        </w:rPr>
        <w:t>Ахматова, лирика, лирический герой, художественный мир, мотив памяти.</w:t>
      </w:r>
    </w:p>
    <w:p w:rsidR="006E2197" w:rsidRPr="006E2197" w:rsidRDefault="006E2197" w:rsidP="006E2197">
      <w:pPr>
        <w:widowControl w:val="0"/>
        <w:spacing w:after="0" w:line="240" w:lineRule="auto"/>
        <w:jc w:val="both"/>
        <w:rPr>
          <w:rFonts w:ascii="Times New Roman" w:hAnsi="Times New Roman" w:cs="Times New Roman"/>
          <w:sz w:val="24"/>
          <w:szCs w:val="24"/>
        </w:rPr>
      </w:pPr>
    </w:p>
    <w:p w:rsidR="006E2197" w:rsidRPr="006E2197" w:rsidRDefault="006E2197" w:rsidP="006E2197">
      <w:pPr>
        <w:widowControl w:val="0"/>
        <w:spacing w:after="0" w:line="240" w:lineRule="auto"/>
        <w:jc w:val="center"/>
        <w:rPr>
          <w:rFonts w:ascii="Times New Roman" w:hAnsi="Times New Roman" w:cs="Times New Roman"/>
          <w:b/>
          <w:sz w:val="24"/>
          <w:szCs w:val="24"/>
          <w:lang w:val="en-US"/>
        </w:rPr>
      </w:pPr>
      <w:r w:rsidRPr="006E2197">
        <w:rPr>
          <w:rFonts w:ascii="Times New Roman" w:hAnsi="Times New Roman" w:cs="Times New Roman"/>
          <w:b/>
          <w:sz w:val="24"/>
          <w:szCs w:val="24"/>
          <w:lang w:val="en-US"/>
        </w:rPr>
        <w:t>THE MOTIF OF MEMORY IN THE LOVE LYRICS OF A. AKHMATOVA</w:t>
      </w:r>
    </w:p>
    <w:p w:rsidR="006E2197" w:rsidRPr="006E2197" w:rsidRDefault="006E2197" w:rsidP="006E2197">
      <w:pPr>
        <w:widowControl w:val="0"/>
        <w:spacing w:after="0" w:line="240" w:lineRule="auto"/>
        <w:jc w:val="center"/>
        <w:rPr>
          <w:rFonts w:ascii="Times New Roman" w:hAnsi="Times New Roman" w:cs="Times New Roman"/>
          <w:b/>
          <w:sz w:val="24"/>
          <w:szCs w:val="24"/>
          <w:lang w:val="en-US"/>
        </w:rPr>
      </w:pPr>
    </w:p>
    <w:p w:rsidR="006E2197" w:rsidRPr="006E2197" w:rsidRDefault="006E2197" w:rsidP="006E2197">
      <w:pPr>
        <w:widowControl w:val="0"/>
        <w:spacing w:after="0" w:line="240" w:lineRule="auto"/>
        <w:jc w:val="center"/>
        <w:rPr>
          <w:rFonts w:ascii="Times New Roman" w:hAnsi="Times New Roman" w:cs="Times New Roman"/>
          <w:b/>
          <w:sz w:val="24"/>
          <w:szCs w:val="24"/>
          <w:lang w:val="en-US"/>
        </w:rPr>
      </w:pPr>
      <w:r w:rsidRPr="006E2197">
        <w:rPr>
          <w:rFonts w:ascii="Times New Roman" w:hAnsi="Times New Roman" w:cs="Times New Roman"/>
          <w:b/>
          <w:sz w:val="24"/>
          <w:szCs w:val="24"/>
        </w:rPr>
        <w:t>Е</w:t>
      </w:r>
      <w:r w:rsidRPr="006E2197">
        <w:rPr>
          <w:rFonts w:ascii="Times New Roman" w:hAnsi="Times New Roman" w:cs="Times New Roman"/>
          <w:b/>
          <w:sz w:val="24"/>
          <w:szCs w:val="24"/>
          <w:lang w:val="en-US"/>
        </w:rPr>
        <w:t>.Y. Tamahina,</w:t>
      </w:r>
    </w:p>
    <w:p w:rsidR="006E2197" w:rsidRPr="006E2197" w:rsidRDefault="006E2197" w:rsidP="006E2197">
      <w:pPr>
        <w:widowControl w:val="0"/>
        <w:spacing w:after="0" w:line="240" w:lineRule="auto"/>
        <w:jc w:val="center"/>
        <w:rPr>
          <w:rFonts w:ascii="Times New Roman" w:hAnsi="Times New Roman" w:cs="Times New Roman"/>
          <w:sz w:val="24"/>
          <w:szCs w:val="24"/>
          <w:lang w:val="en-US"/>
        </w:rPr>
      </w:pPr>
      <w:r w:rsidRPr="006E2197">
        <w:rPr>
          <w:rStyle w:val="translation-chunk"/>
          <w:rFonts w:ascii="Times New Roman" w:hAnsi="Times New Roman" w:cs="Times New Roman"/>
          <w:sz w:val="24"/>
          <w:szCs w:val="24"/>
          <w:lang w:val="en-US"/>
        </w:rPr>
        <w:t>Stavropol statepedagogical Institute</w:t>
      </w:r>
    </w:p>
    <w:p w:rsidR="006E2197" w:rsidRPr="00D30E91" w:rsidRDefault="006E2197" w:rsidP="006E2197">
      <w:pPr>
        <w:widowControl w:val="0"/>
        <w:spacing w:after="0" w:line="240" w:lineRule="auto"/>
        <w:ind w:firstLine="709"/>
        <w:jc w:val="center"/>
        <w:rPr>
          <w:rFonts w:ascii="Times New Roman" w:hAnsi="Times New Roman" w:cs="Times New Roman"/>
          <w:sz w:val="16"/>
          <w:szCs w:val="16"/>
          <w:lang w:val="en-US"/>
        </w:rPr>
      </w:pPr>
    </w:p>
    <w:p w:rsidR="006E2197" w:rsidRPr="006E2197" w:rsidRDefault="006E2197" w:rsidP="00D30E91">
      <w:pPr>
        <w:widowControl w:val="0"/>
        <w:spacing w:after="0" w:line="240" w:lineRule="auto"/>
        <w:ind w:left="851" w:right="848"/>
        <w:jc w:val="both"/>
        <w:rPr>
          <w:rFonts w:ascii="Times New Roman" w:hAnsi="Times New Roman" w:cs="Times New Roman"/>
          <w:i/>
          <w:sz w:val="20"/>
          <w:szCs w:val="20"/>
          <w:lang w:val="en-US"/>
        </w:rPr>
      </w:pPr>
      <w:r w:rsidRPr="006E2197">
        <w:rPr>
          <w:rFonts w:ascii="Times New Roman" w:hAnsi="Times New Roman" w:cs="Times New Roman"/>
          <w:b/>
          <w:i/>
          <w:sz w:val="20"/>
          <w:szCs w:val="20"/>
          <w:lang w:val="en-US"/>
        </w:rPr>
        <w:t xml:space="preserve">Abstract. </w:t>
      </w:r>
      <w:r w:rsidRPr="006E2197">
        <w:rPr>
          <w:rFonts w:ascii="Times New Roman" w:hAnsi="Times New Roman" w:cs="Times New Roman"/>
          <w:i/>
          <w:sz w:val="20"/>
          <w:szCs w:val="20"/>
          <w:lang w:val="en-US"/>
        </w:rPr>
        <w:t xml:space="preserve">The author focuses on the motif of memory in the love lyrics of A. Akhmatova. Examines his role in creating the psychological portrait of a lyrical subject in the </w:t>
      </w:r>
      <w:r w:rsidRPr="006E2197">
        <w:rPr>
          <w:rFonts w:ascii="Times New Roman" w:hAnsi="Times New Roman" w:cs="Times New Roman"/>
          <w:i/>
          <w:sz w:val="20"/>
          <w:szCs w:val="20"/>
          <w:lang w:val="en-US"/>
        </w:rPr>
        <w:lastRenderedPageBreak/>
        <w:t>disclosure of the ideological image of the heroine, in the development of lyrical story works. Detail is seen as a way of preserving memories in the lyrical heroine. Identifies the characteristics of realization of the motif of memory in early and Mature lyric poet.</w:t>
      </w:r>
    </w:p>
    <w:p w:rsidR="006E2197" w:rsidRPr="006E2197" w:rsidRDefault="006E2197" w:rsidP="00D30E91">
      <w:pPr>
        <w:widowControl w:val="0"/>
        <w:spacing w:after="0" w:line="240" w:lineRule="auto"/>
        <w:ind w:left="851" w:right="848"/>
        <w:jc w:val="both"/>
        <w:rPr>
          <w:rFonts w:ascii="Times New Roman" w:hAnsi="Times New Roman" w:cs="Times New Roman"/>
          <w:i/>
          <w:sz w:val="20"/>
          <w:szCs w:val="20"/>
          <w:lang w:val="en-US"/>
        </w:rPr>
      </w:pPr>
      <w:r w:rsidRPr="006E2197">
        <w:rPr>
          <w:rFonts w:ascii="Times New Roman" w:hAnsi="Times New Roman" w:cs="Times New Roman"/>
          <w:b/>
          <w:i/>
          <w:sz w:val="20"/>
          <w:szCs w:val="20"/>
          <w:lang w:val="en-US"/>
        </w:rPr>
        <w:t xml:space="preserve">Key words: </w:t>
      </w:r>
      <w:r w:rsidRPr="006E2197">
        <w:rPr>
          <w:rFonts w:ascii="Times New Roman" w:hAnsi="Times New Roman" w:cs="Times New Roman"/>
          <w:i/>
          <w:sz w:val="20"/>
          <w:szCs w:val="20"/>
          <w:lang w:val="en-US"/>
        </w:rPr>
        <w:t>Akhmatova, lyrics, lyric hero, the art world, the motif of memory.</w:t>
      </w:r>
    </w:p>
    <w:p w:rsidR="006E2197" w:rsidRPr="006E2197" w:rsidRDefault="006E2197" w:rsidP="006E2197">
      <w:pPr>
        <w:pStyle w:val="tab"/>
        <w:widowControl w:val="0"/>
        <w:spacing w:before="0" w:beforeAutospacing="0" w:after="0" w:afterAutospacing="0"/>
        <w:ind w:firstLine="709"/>
        <w:jc w:val="both"/>
        <w:rPr>
          <w:lang w:val="en-US"/>
        </w:rPr>
      </w:pPr>
    </w:p>
    <w:p w:rsidR="006E2197" w:rsidRPr="006E2197" w:rsidRDefault="006E2197" w:rsidP="006E2197">
      <w:pPr>
        <w:pStyle w:val="tab"/>
        <w:widowControl w:val="0"/>
        <w:spacing w:before="0" w:beforeAutospacing="0" w:after="0" w:afterAutospacing="0"/>
        <w:ind w:firstLine="709"/>
        <w:jc w:val="both"/>
      </w:pPr>
      <w:r w:rsidRPr="006E2197">
        <w:t>Особая роль категории памяти в лирике А. Ахматовой неоднократно описывалась исследователями, в числе которых В. Виноградов, Б. Эйхенбаум, К. Чуковский, Ю. Левин, Р. Тименчик, Л. Кихней и другие. Определяя место категории памяти в ахматовском художественном мире, они отмечали такие аспекты ее реализации, как участие в создании образа героини-поэтессы; передача психологического состояния лирической героини; осмысление прошлого и своего места в нем; организация многопланового лирического сюжета. Память в ахматовском художественном мире даже определяется как «важнейшая художественно-эстетическая категория, на которой зиждется ее мир» [1, с. 207].</w:t>
      </w:r>
    </w:p>
    <w:p w:rsidR="006E2197" w:rsidRPr="006E2197" w:rsidRDefault="006E2197" w:rsidP="006E2197">
      <w:pPr>
        <w:pStyle w:val="HTML"/>
        <w:widowControl w:val="0"/>
        <w:ind w:firstLine="709"/>
        <w:jc w:val="both"/>
        <w:rPr>
          <w:rFonts w:ascii="Times New Roman" w:hAnsi="Times New Roman" w:cs="Times New Roman"/>
          <w:sz w:val="24"/>
          <w:szCs w:val="24"/>
        </w:rPr>
      </w:pPr>
      <w:r w:rsidRPr="006E2197">
        <w:rPr>
          <w:rFonts w:ascii="Times New Roman" w:hAnsi="Times New Roman" w:cs="Times New Roman"/>
          <w:sz w:val="24"/>
          <w:szCs w:val="24"/>
        </w:rPr>
        <w:t xml:space="preserve">Мотив всезнания/всевидения – один из ключевых в создании облика поэта-пророка, наделенного особыми качествами. В творчестве А. Ахматовой он тесно переплетается с мотивом памяти: </w:t>
      </w:r>
      <w:r w:rsidRPr="006E2197">
        <w:rPr>
          <w:rFonts w:ascii="Times New Roman" w:hAnsi="Times New Roman" w:cs="Times New Roman"/>
          <w:i/>
          <w:sz w:val="24"/>
          <w:szCs w:val="24"/>
        </w:rPr>
        <w:t xml:space="preserve">Я вижу все. Я все запоминаю,// Любовно-кротко в сердце берегу. // Лишь одного я никогда не знаю // И даже вспомнить больше не могу </w:t>
      </w:r>
      <w:r w:rsidRPr="006E2197">
        <w:rPr>
          <w:rFonts w:ascii="Times New Roman" w:hAnsi="Times New Roman" w:cs="Times New Roman"/>
          <w:sz w:val="24"/>
          <w:szCs w:val="24"/>
        </w:rPr>
        <w:t>(«И мальчик, что играет на волынке…», 1911). Помнению Л. Кихней,</w:t>
      </w:r>
      <w:r w:rsidR="002C294C">
        <w:rPr>
          <w:rFonts w:ascii="Times New Roman" w:hAnsi="Times New Roman" w:cs="Times New Roman"/>
          <w:sz w:val="24"/>
          <w:szCs w:val="24"/>
        </w:rPr>
        <w:t xml:space="preserve"> </w:t>
      </w:r>
      <w:r w:rsidRPr="006E2197">
        <w:rPr>
          <w:rFonts w:ascii="Times New Roman" w:hAnsi="Times New Roman" w:cs="Times New Roman"/>
          <w:sz w:val="24"/>
          <w:szCs w:val="24"/>
        </w:rPr>
        <w:t>поэт здесь выступает как хранитель «</w:t>
      </w:r>
      <w:r w:rsidRPr="006E2197">
        <w:rPr>
          <w:rFonts w:ascii="Times New Roman" w:hAnsi="Times New Roman" w:cs="Times New Roman"/>
          <w:color w:val="000000"/>
          <w:sz w:val="24"/>
          <w:szCs w:val="24"/>
        </w:rPr>
        <w:t>вещественной плоти мира, его форм, запахов, звуков</w:t>
      </w:r>
      <w:r w:rsidRPr="006E2197">
        <w:rPr>
          <w:rFonts w:ascii="Times New Roman" w:hAnsi="Times New Roman" w:cs="Times New Roman"/>
          <w:sz w:val="24"/>
          <w:szCs w:val="24"/>
        </w:rPr>
        <w:t>» [2, с. 5].</w:t>
      </w:r>
    </w:p>
    <w:p w:rsidR="006E2197" w:rsidRPr="006E2197" w:rsidRDefault="006E2197" w:rsidP="006E2197">
      <w:pPr>
        <w:pStyle w:val="HTML"/>
        <w:widowControl w:val="0"/>
        <w:ind w:firstLine="709"/>
        <w:jc w:val="both"/>
        <w:rPr>
          <w:rFonts w:ascii="Times New Roman" w:hAnsi="Times New Roman" w:cs="Times New Roman"/>
          <w:sz w:val="24"/>
          <w:szCs w:val="24"/>
        </w:rPr>
      </w:pPr>
      <w:r w:rsidRPr="006E2197">
        <w:rPr>
          <w:rFonts w:ascii="Times New Roman" w:hAnsi="Times New Roman" w:cs="Times New Roman"/>
          <w:sz w:val="24"/>
          <w:szCs w:val="24"/>
        </w:rPr>
        <w:t xml:space="preserve">В приведенных выше строках можно усмотреть двойную отсылку к мотиву памяти: </w:t>
      </w:r>
      <w:r w:rsidRPr="006E2197">
        <w:rPr>
          <w:rFonts w:ascii="Times New Roman" w:hAnsi="Times New Roman" w:cs="Times New Roman"/>
          <w:i/>
          <w:sz w:val="24"/>
          <w:szCs w:val="24"/>
        </w:rPr>
        <w:t xml:space="preserve">все запоминаю – вспомнить не могу. </w:t>
      </w:r>
      <w:r w:rsidRPr="006E2197">
        <w:rPr>
          <w:rFonts w:ascii="Times New Roman" w:hAnsi="Times New Roman" w:cs="Times New Roman"/>
          <w:sz w:val="24"/>
          <w:szCs w:val="24"/>
        </w:rPr>
        <w:t xml:space="preserve">В другом стихотворении, написанном в том же году, речь идет о невозможности </w:t>
      </w:r>
      <w:r w:rsidRPr="006E2197">
        <w:rPr>
          <w:rFonts w:ascii="Times New Roman" w:hAnsi="Times New Roman" w:cs="Times New Roman"/>
          <w:i/>
          <w:sz w:val="24"/>
          <w:szCs w:val="24"/>
        </w:rPr>
        <w:t>забыть</w:t>
      </w:r>
      <w:r w:rsidRPr="006E2197">
        <w:rPr>
          <w:rFonts w:ascii="Times New Roman" w:hAnsi="Times New Roman" w:cs="Times New Roman"/>
          <w:sz w:val="24"/>
          <w:szCs w:val="24"/>
        </w:rPr>
        <w:t xml:space="preserve"> происходящее: </w:t>
      </w:r>
      <w:r w:rsidRPr="006E2197">
        <w:rPr>
          <w:rFonts w:ascii="Times New Roman" w:hAnsi="Times New Roman" w:cs="Times New Roman"/>
          <w:i/>
          <w:sz w:val="24"/>
          <w:szCs w:val="24"/>
        </w:rPr>
        <w:t>Как забуду? Он вышел, шатаясь, // Искривился мучительно рот…</w:t>
      </w:r>
      <w:r w:rsidRPr="006E2197">
        <w:rPr>
          <w:rFonts w:ascii="Times New Roman" w:hAnsi="Times New Roman" w:cs="Times New Roman"/>
          <w:sz w:val="24"/>
          <w:szCs w:val="24"/>
        </w:rPr>
        <w:t xml:space="preserve"> («Сжала руки под темной вуалью…», 1911). Таким образом, память как будто неподвластна героине: она хранит воспоминания, мучительные для нее, и не сохраняет особые знания о мире, которые, возможно, облегчили бы ее существование (…</w:t>
      </w:r>
      <w:r w:rsidRPr="006E2197">
        <w:rPr>
          <w:rFonts w:ascii="Times New Roman" w:hAnsi="Times New Roman" w:cs="Times New Roman"/>
          <w:i/>
          <w:sz w:val="24"/>
          <w:szCs w:val="24"/>
        </w:rPr>
        <w:t xml:space="preserve">даже вспомнить больше не могу – </w:t>
      </w:r>
      <w:r w:rsidRPr="006E2197">
        <w:rPr>
          <w:rFonts w:ascii="Times New Roman" w:hAnsi="Times New Roman" w:cs="Times New Roman"/>
          <w:sz w:val="24"/>
          <w:szCs w:val="24"/>
        </w:rPr>
        <w:t>значит</w:t>
      </w:r>
      <w:r w:rsidRPr="006E2197">
        <w:rPr>
          <w:rFonts w:ascii="Times New Roman" w:hAnsi="Times New Roman" w:cs="Times New Roman"/>
          <w:i/>
          <w:sz w:val="24"/>
          <w:szCs w:val="24"/>
        </w:rPr>
        <w:t xml:space="preserve">, пытаюсь </w:t>
      </w:r>
      <w:r w:rsidRPr="006E2197">
        <w:rPr>
          <w:rFonts w:ascii="Times New Roman" w:hAnsi="Times New Roman" w:cs="Times New Roman"/>
          <w:sz w:val="24"/>
          <w:szCs w:val="24"/>
        </w:rPr>
        <w:t>вспомнить</w:t>
      </w:r>
      <w:r w:rsidRPr="006E2197">
        <w:rPr>
          <w:rFonts w:ascii="Times New Roman" w:hAnsi="Times New Roman" w:cs="Times New Roman"/>
          <w:i/>
          <w:sz w:val="24"/>
          <w:szCs w:val="24"/>
        </w:rPr>
        <w:t>?</w:t>
      </w:r>
      <w:r w:rsidRPr="006E2197">
        <w:rPr>
          <w:rFonts w:ascii="Times New Roman" w:hAnsi="Times New Roman" w:cs="Times New Roman"/>
          <w:sz w:val="24"/>
          <w:szCs w:val="24"/>
        </w:rPr>
        <w:t xml:space="preserve">). Более того, поэтический дар в какой-то степени требует от нее беспамятства: </w:t>
      </w:r>
      <w:r w:rsidRPr="006E2197">
        <w:rPr>
          <w:rFonts w:ascii="Times New Roman" w:hAnsi="Times New Roman" w:cs="Times New Roman"/>
          <w:i/>
          <w:sz w:val="24"/>
          <w:szCs w:val="24"/>
        </w:rPr>
        <w:t>У меня сегодня много дела: // Надо память до конца убить, // Надо, чтоб душа окаменела, // Надо снова научиться жить.// А не то</w:t>
      </w:r>
      <w:r w:rsidRPr="006E2197">
        <w:rPr>
          <w:rFonts w:ascii="Times New Roman" w:hAnsi="Times New Roman" w:cs="Times New Roman"/>
          <w:sz w:val="24"/>
          <w:szCs w:val="24"/>
        </w:rPr>
        <w:t>… («И упало каменное слово…», 1939).</w:t>
      </w:r>
    </w:p>
    <w:p w:rsidR="006E2197" w:rsidRPr="006E2197" w:rsidRDefault="006E2197" w:rsidP="006E2197">
      <w:pPr>
        <w:pStyle w:val="HTML"/>
        <w:widowControl w:val="0"/>
        <w:ind w:firstLine="709"/>
        <w:jc w:val="both"/>
        <w:rPr>
          <w:rFonts w:ascii="Times New Roman" w:hAnsi="Times New Roman" w:cs="Times New Roman"/>
          <w:sz w:val="24"/>
          <w:szCs w:val="24"/>
        </w:rPr>
      </w:pPr>
      <w:r w:rsidRPr="006E2197">
        <w:rPr>
          <w:rFonts w:ascii="Times New Roman" w:hAnsi="Times New Roman" w:cs="Times New Roman"/>
          <w:sz w:val="24"/>
          <w:szCs w:val="24"/>
        </w:rPr>
        <w:t xml:space="preserve">Избирательность памяти касается в первую очередь воспоминаний любовных: </w:t>
      </w:r>
      <w:r w:rsidRPr="006E2197">
        <w:rPr>
          <w:rFonts w:ascii="Times New Roman" w:hAnsi="Times New Roman" w:cs="Times New Roman"/>
          <w:i/>
          <w:sz w:val="24"/>
          <w:szCs w:val="24"/>
        </w:rPr>
        <w:t>Кто ты: брат мой или любовник, // Я не помню, и помнить не надо</w:t>
      </w:r>
      <w:r w:rsidRPr="006E2197">
        <w:rPr>
          <w:rFonts w:ascii="Times New Roman" w:hAnsi="Times New Roman" w:cs="Times New Roman"/>
          <w:sz w:val="24"/>
          <w:szCs w:val="24"/>
        </w:rPr>
        <w:t xml:space="preserve"> («Как соломинкой, пьешь мою душу…», 1911). В одном из текстов поэтесса прямо заявляет: </w:t>
      </w:r>
      <w:r w:rsidRPr="006E2197">
        <w:rPr>
          <w:rFonts w:ascii="Times New Roman" w:hAnsi="Times New Roman" w:cs="Times New Roman"/>
          <w:i/>
          <w:sz w:val="24"/>
          <w:szCs w:val="24"/>
        </w:rPr>
        <w:t>Тяжела ты, любовная память! Мне в дыму твоем петь и гореть, // А другим – это только пламя, // Чтоб остывшую душу греть.</w:t>
      </w:r>
      <w:r w:rsidRPr="006E2197">
        <w:rPr>
          <w:rFonts w:ascii="Times New Roman" w:hAnsi="Times New Roman" w:cs="Times New Roman"/>
          <w:sz w:val="24"/>
          <w:szCs w:val="24"/>
        </w:rPr>
        <w:t xml:space="preserve"> Более того, она просит у высших сил благословенного забвения: </w:t>
      </w:r>
      <w:r w:rsidRPr="006E2197">
        <w:rPr>
          <w:rFonts w:ascii="Times New Roman" w:hAnsi="Times New Roman" w:cs="Times New Roman"/>
          <w:i/>
          <w:sz w:val="24"/>
          <w:szCs w:val="24"/>
        </w:rPr>
        <w:t>Даймне выпить такой отравы, // Чтобы сделалась я немой, // И мою бесславную славу // Осиянным забвеньем омой</w:t>
      </w:r>
      <w:r w:rsidRPr="006E2197">
        <w:rPr>
          <w:rFonts w:ascii="Times New Roman" w:hAnsi="Times New Roman" w:cs="Times New Roman"/>
          <w:sz w:val="24"/>
          <w:szCs w:val="24"/>
        </w:rPr>
        <w:t xml:space="preserve"> («Тяжела ты, любовная память…», 1914). В то же время наиболее яркие переживания героиня все-таки не утрачивает: </w:t>
      </w:r>
      <w:r w:rsidRPr="006E2197">
        <w:rPr>
          <w:rFonts w:ascii="Times New Roman" w:hAnsi="Times New Roman" w:cs="Times New Roman"/>
          <w:i/>
          <w:sz w:val="24"/>
          <w:szCs w:val="24"/>
        </w:rPr>
        <w:t>И мне казалось – наяву // Тебя увижу, незабытый</w:t>
      </w:r>
      <w:r w:rsidRPr="006E2197">
        <w:rPr>
          <w:rFonts w:ascii="Times New Roman" w:hAnsi="Times New Roman" w:cs="Times New Roman"/>
          <w:sz w:val="24"/>
          <w:szCs w:val="24"/>
        </w:rPr>
        <w:t xml:space="preserve">… («Когда в мрачнейшей из столиц…», 1916); их невозможно утратить: </w:t>
      </w:r>
      <w:r w:rsidRPr="006E2197">
        <w:rPr>
          <w:rFonts w:ascii="Times New Roman" w:hAnsi="Times New Roman" w:cs="Times New Roman"/>
          <w:i/>
          <w:sz w:val="24"/>
          <w:szCs w:val="24"/>
        </w:rPr>
        <w:t>О, есть костер, которого не смеет // Коснуться ни забвение, ни страх</w:t>
      </w:r>
      <w:r w:rsidRPr="006E2197">
        <w:rPr>
          <w:rFonts w:ascii="Times New Roman" w:hAnsi="Times New Roman" w:cs="Times New Roman"/>
          <w:sz w:val="24"/>
          <w:szCs w:val="24"/>
        </w:rPr>
        <w:t xml:space="preserve"> («Не будем пить из одного стакана…», 1913).</w:t>
      </w:r>
    </w:p>
    <w:p w:rsidR="006E2197" w:rsidRPr="006E2197" w:rsidRDefault="006E2197" w:rsidP="006E2197">
      <w:pPr>
        <w:pStyle w:val="HTML"/>
        <w:widowControl w:val="0"/>
        <w:ind w:firstLine="709"/>
        <w:jc w:val="both"/>
        <w:rPr>
          <w:rFonts w:ascii="Times New Roman" w:hAnsi="Times New Roman" w:cs="Times New Roman"/>
          <w:sz w:val="24"/>
          <w:szCs w:val="24"/>
        </w:rPr>
      </w:pPr>
      <w:r w:rsidRPr="006E2197">
        <w:rPr>
          <w:rFonts w:ascii="Times New Roman" w:hAnsi="Times New Roman" w:cs="Times New Roman"/>
          <w:sz w:val="24"/>
          <w:szCs w:val="24"/>
        </w:rPr>
        <w:t xml:space="preserve">Невозможно забыть и неизжитую, не до конца выстраданную любовь: </w:t>
      </w:r>
      <w:r w:rsidRPr="006E2197">
        <w:rPr>
          <w:rFonts w:ascii="Times New Roman" w:hAnsi="Times New Roman" w:cs="Times New Roman"/>
          <w:i/>
          <w:sz w:val="24"/>
          <w:szCs w:val="24"/>
        </w:rPr>
        <w:t>В моем тверском уединенье // Я горько вспоминаю вас</w:t>
      </w:r>
      <w:r w:rsidRPr="006E2197">
        <w:rPr>
          <w:rFonts w:ascii="Times New Roman" w:hAnsi="Times New Roman" w:cs="Times New Roman"/>
          <w:sz w:val="24"/>
          <w:szCs w:val="24"/>
        </w:rPr>
        <w:t xml:space="preserve"> («Покорно мне воображенье…», 1913).</w:t>
      </w:r>
    </w:p>
    <w:p w:rsidR="006E2197" w:rsidRPr="006E2197" w:rsidRDefault="006E2197" w:rsidP="006E2197">
      <w:pPr>
        <w:pStyle w:val="HTML"/>
        <w:widowControl w:val="0"/>
        <w:ind w:firstLine="709"/>
        <w:jc w:val="both"/>
        <w:rPr>
          <w:rFonts w:ascii="Times New Roman" w:hAnsi="Times New Roman" w:cs="Times New Roman"/>
          <w:sz w:val="24"/>
          <w:szCs w:val="24"/>
        </w:rPr>
      </w:pPr>
      <w:r w:rsidRPr="006E2197">
        <w:rPr>
          <w:rFonts w:ascii="Times New Roman" w:hAnsi="Times New Roman" w:cs="Times New Roman"/>
          <w:sz w:val="24"/>
          <w:szCs w:val="24"/>
        </w:rPr>
        <w:t xml:space="preserve">В то же время лишение памяти о событиях – своего рода мучительное наказание, которым героиня угрожает возлюбленному: </w:t>
      </w:r>
      <w:r w:rsidRPr="006E2197">
        <w:rPr>
          <w:rFonts w:ascii="Times New Roman" w:hAnsi="Times New Roman" w:cs="Times New Roman"/>
          <w:i/>
          <w:sz w:val="24"/>
          <w:szCs w:val="24"/>
        </w:rPr>
        <w:t>Из памяти твоей я выну этот день,// Чтоб спрашивал твой взор беспомощно-туманный:// Где видел я персидскую сирень,// И ласточек, и домик деревянный?</w:t>
      </w:r>
      <w:r w:rsidRPr="006E2197">
        <w:rPr>
          <w:rFonts w:ascii="Times New Roman" w:hAnsi="Times New Roman" w:cs="Times New Roman"/>
          <w:sz w:val="24"/>
          <w:szCs w:val="24"/>
        </w:rPr>
        <w:t xml:space="preserve"> («Из памяти твоей я выну этот день…», 1915). А в стихотворении «А ты теперь тяжелый и унылый…» (1916) она говорит: </w:t>
      </w:r>
      <w:r w:rsidRPr="006E2197">
        <w:rPr>
          <w:rFonts w:ascii="Times New Roman" w:hAnsi="Times New Roman" w:cs="Times New Roman"/>
          <w:i/>
          <w:sz w:val="24"/>
          <w:szCs w:val="24"/>
        </w:rPr>
        <w:t>Я только петь и вспоминать умею, // А ты меня и вспоминать не смей</w:t>
      </w:r>
      <w:r w:rsidRPr="006E2197">
        <w:rPr>
          <w:rFonts w:ascii="Times New Roman" w:hAnsi="Times New Roman" w:cs="Times New Roman"/>
          <w:sz w:val="24"/>
          <w:szCs w:val="24"/>
        </w:rPr>
        <w:t>. Таким образом, наличие памяти о событии – это в каком-то смысле дар, и дается он не каждому.</w:t>
      </w:r>
    </w:p>
    <w:p w:rsidR="006E2197" w:rsidRPr="006E2197" w:rsidRDefault="006E2197" w:rsidP="006E2197">
      <w:pPr>
        <w:pStyle w:val="HTML"/>
        <w:widowControl w:val="0"/>
        <w:ind w:firstLine="709"/>
        <w:jc w:val="both"/>
        <w:rPr>
          <w:rFonts w:ascii="Times New Roman" w:hAnsi="Times New Roman" w:cs="Times New Roman"/>
          <w:sz w:val="24"/>
          <w:szCs w:val="24"/>
        </w:rPr>
      </w:pPr>
      <w:r w:rsidRPr="006E2197">
        <w:rPr>
          <w:rFonts w:ascii="Times New Roman" w:hAnsi="Times New Roman" w:cs="Times New Roman"/>
          <w:sz w:val="24"/>
          <w:szCs w:val="24"/>
        </w:rPr>
        <w:t xml:space="preserve">К области незабываемого могут быть отнесены образы, с которыми связаны </w:t>
      </w:r>
      <w:r w:rsidRPr="006E2197">
        <w:rPr>
          <w:rFonts w:ascii="Times New Roman" w:hAnsi="Times New Roman" w:cs="Times New Roman"/>
          <w:sz w:val="24"/>
          <w:szCs w:val="24"/>
        </w:rPr>
        <w:lastRenderedPageBreak/>
        <w:t xml:space="preserve">переживания детства и юности: </w:t>
      </w:r>
      <w:r w:rsidRPr="006E2197">
        <w:rPr>
          <w:rFonts w:ascii="Times New Roman" w:hAnsi="Times New Roman" w:cs="Times New Roman"/>
          <w:i/>
          <w:sz w:val="24"/>
          <w:szCs w:val="24"/>
        </w:rPr>
        <w:t xml:space="preserve">Всё мне видится Павловск холмистый,// Круглый луг, неживая вода, // Самый томный и самый тенистый, // Ведь его не забыть никогда </w:t>
      </w:r>
      <w:r w:rsidRPr="006E2197">
        <w:rPr>
          <w:rFonts w:ascii="Times New Roman" w:hAnsi="Times New Roman" w:cs="Times New Roman"/>
          <w:sz w:val="24"/>
          <w:szCs w:val="24"/>
        </w:rPr>
        <w:t xml:space="preserve">(«Всё мне видится Павловск холмистый…», 1915). Или: </w:t>
      </w:r>
      <w:r w:rsidRPr="006E2197">
        <w:rPr>
          <w:rFonts w:ascii="Times New Roman" w:hAnsi="Times New Roman" w:cs="Times New Roman"/>
          <w:i/>
          <w:sz w:val="24"/>
          <w:szCs w:val="24"/>
        </w:rPr>
        <w:t>Там, за пестрою оградой,//У задумчивой воды,// Вспоминали мы с отрадой //Царскосельские сады</w:t>
      </w:r>
      <w:r w:rsidRPr="006E2197">
        <w:rPr>
          <w:rFonts w:ascii="Times New Roman" w:hAnsi="Times New Roman" w:cs="Times New Roman"/>
          <w:sz w:val="24"/>
          <w:szCs w:val="24"/>
        </w:rPr>
        <w:t xml:space="preserve"> («Вновь подарен мне дремотой…», 1916).</w:t>
      </w:r>
    </w:p>
    <w:p w:rsidR="006E2197" w:rsidRPr="006E2197" w:rsidRDefault="006E2197" w:rsidP="006E2197">
      <w:pPr>
        <w:pStyle w:val="HTML"/>
        <w:widowControl w:val="0"/>
        <w:ind w:firstLine="709"/>
        <w:jc w:val="both"/>
        <w:rPr>
          <w:rFonts w:ascii="Times New Roman" w:hAnsi="Times New Roman" w:cs="Times New Roman"/>
          <w:sz w:val="24"/>
          <w:szCs w:val="24"/>
        </w:rPr>
      </w:pPr>
      <w:r w:rsidRPr="006E2197">
        <w:rPr>
          <w:rFonts w:ascii="Times New Roman" w:hAnsi="Times New Roman" w:cs="Times New Roman"/>
          <w:sz w:val="24"/>
          <w:szCs w:val="24"/>
        </w:rPr>
        <w:t xml:space="preserve">Память может выступать как последнее средство, связывающее героиню с этим миром. Так, в стихотворении «Ты знаешь, я томлюсь в неволе…» (1913) она утверждает: … </w:t>
      </w:r>
      <w:r w:rsidRPr="006E2197">
        <w:rPr>
          <w:rFonts w:ascii="Times New Roman" w:hAnsi="Times New Roman" w:cs="Times New Roman"/>
          <w:i/>
          <w:sz w:val="24"/>
          <w:szCs w:val="24"/>
        </w:rPr>
        <w:t>я томлюсьв неволе, // О смерти господа моля, //Но все мне памятна до боли // Тверская скудная земля</w:t>
      </w:r>
      <w:r w:rsidRPr="006E2197">
        <w:rPr>
          <w:rFonts w:ascii="Times New Roman" w:hAnsi="Times New Roman" w:cs="Times New Roman"/>
          <w:sz w:val="24"/>
          <w:szCs w:val="24"/>
        </w:rPr>
        <w:t>. Противопоставление в третьей строке (</w:t>
      </w:r>
      <w:r w:rsidRPr="006E2197">
        <w:rPr>
          <w:rFonts w:ascii="Times New Roman" w:hAnsi="Times New Roman" w:cs="Times New Roman"/>
          <w:i/>
          <w:sz w:val="24"/>
          <w:szCs w:val="24"/>
        </w:rPr>
        <w:t>но… памятна до боли</w:t>
      </w:r>
      <w:r w:rsidRPr="006E2197">
        <w:rPr>
          <w:rFonts w:ascii="Times New Roman" w:hAnsi="Times New Roman" w:cs="Times New Roman"/>
          <w:sz w:val="24"/>
          <w:szCs w:val="24"/>
        </w:rPr>
        <w:t>) становится ключом к прочтению текста: в двух следующих строфах раскрываются детали, которые хранит память лирического «Я»: журавль у колодца, облака, воротца полей, запах хлеба и т.д. Общая картина стихотворения как раз и складывается из этих отдельных деталей, позволяя читателю делать предположения о том, почему героиня «томится в неволе».</w:t>
      </w:r>
    </w:p>
    <w:p w:rsidR="006E2197" w:rsidRPr="006E2197" w:rsidRDefault="006E2197" w:rsidP="006E2197">
      <w:pPr>
        <w:pStyle w:val="HTML"/>
        <w:widowControl w:val="0"/>
        <w:ind w:firstLine="709"/>
        <w:jc w:val="both"/>
        <w:rPr>
          <w:rFonts w:ascii="Times New Roman" w:hAnsi="Times New Roman" w:cs="Times New Roman"/>
          <w:color w:val="000000"/>
          <w:sz w:val="24"/>
          <w:szCs w:val="24"/>
        </w:rPr>
      </w:pPr>
      <w:r w:rsidRPr="006E2197">
        <w:rPr>
          <w:rFonts w:ascii="Times New Roman" w:hAnsi="Times New Roman" w:cs="Times New Roman"/>
          <w:sz w:val="24"/>
          <w:szCs w:val="24"/>
        </w:rPr>
        <w:t>Об этой особенности реализации категории памяти в ахматовской лирике упоминает, в частности, Л. Кихней: «М</w:t>
      </w:r>
      <w:r w:rsidRPr="006E2197">
        <w:rPr>
          <w:rFonts w:ascii="Times New Roman" w:hAnsi="Times New Roman" w:cs="Times New Roman"/>
          <w:color w:val="000000"/>
          <w:sz w:val="24"/>
          <w:szCs w:val="24"/>
        </w:rPr>
        <w:t>ногие стихотворения Ахматовой моделируют работу памяти. Консервантом "памяти сердца" у нее становится вещный образ, деталь. Метонимически-образное их представление позволяет реконструировать картину переживания, "материализовать" эмоцию» [2, с. 57].</w:t>
      </w:r>
    </w:p>
    <w:p w:rsidR="006E2197" w:rsidRPr="006E2197" w:rsidRDefault="006E2197" w:rsidP="006E2197">
      <w:pPr>
        <w:pStyle w:val="HTML"/>
        <w:widowControl w:val="0"/>
        <w:ind w:firstLine="709"/>
        <w:jc w:val="both"/>
        <w:rPr>
          <w:rFonts w:ascii="Times New Roman" w:hAnsi="Times New Roman" w:cs="Times New Roman"/>
          <w:i/>
          <w:sz w:val="24"/>
          <w:szCs w:val="24"/>
        </w:rPr>
      </w:pPr>
      <w:r w:rsidRPr="006E2197">
        <w:rPr>
          <w:rFonts w:ascii="Times New Roman" w:hAnsi="Times New Roman" w:cs="Times New Roman"/>
          <w:color w:val="000000"/>
          <w:sz w:val="24"/>
          <w:szCs w:val="24"/>
        </w:rPr>
        <w:t xml:space="preserve">«Детализация», овеществление памяти опирается на ее избирательность: общеизвестным является знание о том, что каждый из очевидцев какого-либо события создает собственную версию происходящего, опираясь на те детали, которые сохранила индивидуальная память. Так, в стихотворении «А! Это снова ты…» (1916) героиня просит бывшего возлюбленного простить ее за совершенное (или существующее только в воображении героя) предательство, утверждая, что она сама уже об этом ничего не помнит: </w:t>
      </w:r>
      <w:r w:rsidRPr="006E2197">
        <w:rPr>
          <w:rFonts w:ascii="Times New Roman" w:hAnsi="Times New Roman" w:cs="Times New Roman"/>
          <w:i/>
          <w:sz w:val="24"/>
          <w:szCs w:val="24"/>
        </w:rPr>
        <w:t>Я помню только сад, сквозной, осенний, нежный, // И крики журавлей, и черные поля</w:t>
      </w:r>
      <w:r w:rsidRPr="006E2197">
        <w:rPr>
          <w:rFonts w:ascii="Times New Roman" w:hAnsi="Times New Roman" w:cs="Times New Roman"/>
          <w:sz w:val="24"/>
          <w:szCs w:val="24"/>
        </w:rPr>
        <w:t>... Однако последняя строчка показывает, что память о нежных чувствах героиня все-таки сохранила: О</w:t>
      </w:r>
      <w:r w:rsidRPr="006E2197">
        <w:rPr>
          <w:rFonts w:ascii="Times New Roman" w:hAnsi="Times New Roman" w:cs="Times New Roman"/>
          <w:i/>
          <w:sz w:val="24"/>
          <w:szCs w:val="24"/>
        </w:rPr>
        <w:t>, как была с тобой мне сладостна земля!</w:t>
      </w:r>
    </w:p>
    <w:p w:rsidR="006E2197" w:rsidRPr="006E2197" w:rsidRDefault="006E2197" w:rsidP="006E2197">
      <w:pPr>
        <w:pStyle w:val="HTML"/>
        <w:widowControl w:val="0"/>
        <w:ind w:firstLine="709"/>
        <w:jc w:val="both"/>
        <w:rPr>
          <w:rFonts w:ascii="Times New Roman" w:hAnsi="Times New Roman" w:cs="Times New Roman"/>
          <w:sz w:val="24"/>
          <w:szCs w:val="24"/>
        </w:rPr>
      </w:pPr>
      <w:r w:rsidRPr="006E2197">
        <w:rPr>
          <w:rFonts w:ascii="Times New Roman" w:hAnsi="Times New Roman" w:cs="Times New Roman"/>
          <w:sz w:val="24"/>
          <w:szCs w:val="24"/>
        </w:rPr>
        <w:t>Овеществление воспоминаний становится и тем началом, которое объединяет влюбленных героев, например</w:t>
      </w:r>
      <w:r w:rsidRPr="006E2197">
        <w:rPr>
          <w:rFonts w:ascii="Times New Roman" w:hAnsi="Times New Roman" w:cs="Times New Roman"/>
          <w:i/>
          <w:sz w:val="24"/>
          <w:szCs w:val="24"/>
        </w:rPr>
        <w:t>: На дороге бубенец зазвякал - // Памятен нам этот легкий звук</w:t>
      </w:r>
      <w:r w:rsidRPr="006E2197">
        <w:rPr>
          <w:rFonts w:ascii="Times New Roman" w:hAnsi="Times New Roman" w:cs="Times New Roman"/>
          <w:sz w:val="24"/>
          <w:szCs w:val="24"/>
        </w:rPr>
        <w:t xml:space="preserve"> («Каждый день по-новому тревожен», 1913).</w:t>
      </w:r>
    </w:p>
    <w:p w:rsidR="006E2197" w:rsidRPr="006E2197" w:rsidRDefault="006E2197" w:rsidP="006E2197">
      <w:pPr>
        <w:pStyle w:val="HTML"/>
        <w:widowControl w:val="0"/>
        <w:ind w:firstLine="709"/>
        <w:jc w:val="both"/>
        <w:rPr>
          <w:rFonts w:ascii="Times New Roman" w:hAnsi="Times New Roman" w:cs="Times New Roman"/>
          <w:sz w:val="24"/>
          <w:szCs w:val="24"/>
        </w:rPr>
      </w:pPr>
      <w:r w:rsidRPr="006E2197">
        <w:rPr>
          <w:rFonts w:ascii="Times New Roman" w:hAnsi="Times New Roman" w:cs="Times New Roman"/>
          <w:sz w:val="24"/>
          <w:szCs w:val="24"/>
        </w:rPr>
        <w:t xml:space="preserve">Предметы окружающего мира могут выступать как средство сохранения воспоминания, например: </w:t>
      </w:r>
      <w:r w:rsidRPr="006E2197">
        <w:rPr>
          <w:rFonts w:ascii="Times New Roman" w:hAnsi="Times New Roman" w:cs="Times New Roman"/>
          <w:i/>
          <w:sz w:val="24"/>
          <w:szCs w:val="24"/>
        </w:rPr>
        <w:t>Чтобы песнь прощальной боли // Дольше в памяти жила, // Осень смуглая в подоле //Красных листьев принесла</w:t>
      </w:r>
      <w:r w:rsidRPr="006E2197">
        <w:rPr>
          <w:rFonts w:ascii="Times New Roman" w:hAnsi="Times New Roman" w:cs="Times New Roman"/>
          <w:sz w:val="24"/>
          <w:szCs w:val="24"/>
        </w:rPr>
        <w:t xml:space="preserve"> («Вновь подарен мне дремотой…», 1916).</w:t>
      </w:r>
      <w:r w:rsidR="002C294C">
        <w:rPr>
          <w:rFonts w:ascii="Times New Roman" w:hAnsi="Times New Roman" w:cs="Times New Roman"/>
          <w:sz w:val="24"/>
          <w:szCs w:val="24"/>
        </w:rPr>
        <w:t xml:space="preserve"> </w:t>
      </w:r>
      <w:r w:rsidRPr="006E2197">
        <w:rPr>
          <w:rFonts w:ascii="Times New Roman" w:hAnsi="Times New Roman" w:cs="Times New Roman"/>
          <w:sz w:val="24"/>
          <w:szCs w:val="24"/>
        </w:rPr>
        <w:t>Здесь обращает на себя внимание цветообозначение «красный», издавна связанное в народном сознании с цветом крови, трагедии.</w:t>
      </w:r>
    </w:p>
    <w:p w:rsidR="006E2197" w:rsidRPr="006E2197" w:rsidRDefault="006E2197" w:rsidP="006E2197">
      <w:pPr>
        <w:pStyle w:val="HTML"/>
        <w:widowControl w:val="0"/>
        <w:ind w:firstLine="709"/>
        <w:jc w:val="both"/>
        <w:rPr>
          <w:rFonts w:ascii="Times New Roman" w:hAnsi="Times New Roman" w:cs="Times New Roman"/>
          <w:sz w:val="24"/>
          <w:szCs w:val="24"/>
        </w:rPr>
      </w:pPr>
      <w:r w:rsidRPr="006E2197">
        <w:rPr>
          <w:rFonts w:ascii="Times New Roman" w:hAnsi="Times New Roman" w:cs="Times New Roman"/>
          <w:sz w:val="24"/>
          <w:szCs w:val="24"/>
        </w:rPr>
        <w:t xml:space="preserve">В то же время сохранившиеся в памяти подробности могут иметь исключительно ассоциативную связь с описываемым событием: </w:t>
      </w:r>
      <w:r w:rsidRPr="006E2197">
        <w:rPr>
          <w:rFonts w:ascii="Times New Roman" w:hAnsi="Times New Roman" w:cs="Times New Roman"/>
          <w:i/>
          <w:sz w:val="24"/>
          <w:szCs w:val="24"/>
        </w:rPr>
        <w:t xml:space="preserve">Он говорил о лете и о том, // Что быть поэтом женщине – нелепость. // Как я запомнила высокий царский дом// И Петропавловскую крепость! </w:t>
      </w:r>
      <w:r w:rsidRPr="006E2197">
        <w:rPr>
          <w:rFonts w:ascii="Times New Roman" w:hAnsi="Times New Roman" w:cs="Times New Roman"/>
          <w:sz w:val="24"/>
          <w:szCs w:val="24"/>
        </w:rPr>
        <w:t xml:space="preserve">Почему все это стало таким значимым для героини? Может быть, потому, что … </w:t>
      </w:r>
      <w:r w:rsidRPr="006E2197">
        <w:rPr>
          <w:rFonts w:ascii="Times New Roman" w:hAnsi="Times New Roman" w:cs="Times New Roman"/>
          <w:i/>
          <w:sz w:val="24"/>
          <w:szCs w:val="24"/>
        </w:rPr>
        <w:t xml:space="preserve">вэтот час была мне отдана // Последняя из всех безумных песен </w:t>
      </w:r>
      <w:r w:rsidRPr="006E2197">
        <w:rPr>
          <w:rFonts w:ascii="Times New Roman" w:hAnsi="Times New Roman" w:cs="Times New Roman"/>
          <w:sz w:val="24"/>
          <w:szCs w:val="24"/>
        </w:rPr>
        <w:t xml:space="preserve">(«В последний раз мы встретились тогда…», 1914). </w:t>
      </w:r>
    </w:p>
    <w:p w:rsidR="006E2197" w:rsidRPr="006E2197" w:rsidRDefault="006E2197" w:rsidP="006E2197">
      <w:pPr>
        <w:pStyle w:val="HTML"/>
        <w:widowControl w:val="0"/>
        <w:ind w:firstLine="709"/>
        <w:jc w:val="both"/>
        <w:rPr>
          <w:rFonts w:ascii="Times New Roman" w:hAnsi="Times New Roman" w:cs="Times New Roman"/>
          <w:sz w:val="24"/>
          <w:szCs w:val="24"/>
        </w:rPr>
      </w:pPr>
      <w:r w:rsidRPr="006E2197">
        <w:rPr>
          <w:rFonts w:ascii="Times New Roman" w:hAnsi="Times New Roman" w:cs="Times New Roman"/>
          <w:sz w:val="24"/>
          <w:szCs w:val="24"/>
        </w:rPr>
        <w:t>И. Гурвич замечает по поводу этих строк: «Казалось бы, коренному жителю Петербурга (какова ахматовская героиня) не должно бы особо и отдельно запомниться то, что ему уже довелось видеть, наверное, десятки раз. Но у "любовной памяти" свои законы: она может представить многократно виденное как однажды увиденное – как сплавленное с однажды пережитым. Второе двустишие по смыслу связано … не с буквальным содержанием первого, а с его эмоциональным подтекстом, образующимся в конкретике изображения» [3, с. 18].</w:t>
      </w:r>
    </w:p>
    <w:p w:rsidR="006E2197" w:rsidRPr="006E2197" w:rsidRDefault="006E2197" w:rsidP="006E2197">
      <w:pPr>
        <w:pStyle w:val="HTML"/>
        <w:widowControl w:val="0"/>
        <w:ind w:firstLine="709"/>
        <w:jc w:val="both"/>
        <w:rPr>
          <w:rFonts w:ascii="Times New Roman" w:hAnsi="Times New Roman" w:cs="Times New Roman"/>
          <w:color w:val="000000"/>
          <w:sz w:val="24"/>
          <w:szCs w:val="24"/>
        </w:rPr>
      </w:pPr>
      <w:r w:rsidRPr="006E2197">
        <w:rPr>
          <w:rFonts w:ascii="Times New Roman" w:hAnsi="Times New Roman" w:cs="Times New Roman"/>
          <w:sz w:val="24"/>
          <w:szCs w:val="24"/>
        </w:rPr>
        <w:t>Как свидетельствуют наблюдения исследователей, «</w:t>
      </w:r>
      <w:r w:rsidRPr="006E2197">
        <w:rPr>
          <w:rFonts w:ascii="Times New Roman" w:hAnsi="Times New Roman" w:cs="Times New Roman"/>
          <w:color w:val="000000"/>
          <w:sz w:val="24"/>
          <w:szCs w:val="24"/>
        </w:rPr>
        <w:t xml:space="preserve">Ахматова в полной мере использует ассоциативный и метонимический механизмы памяти, делая их принципами своей поэтики. Вот почему "консервантами" памяти сердца у нее </w:t>
      </w:r>
      <w:r w:rsidRPr="006E2197">
        <w:rPr>
          <w:rFonts w:ascii="Times New Roman" w:hAnsi="Times New Roman" w:cs="Times New Roman"/>
          <w:color w:val="000000"/>
          <w:sz w:val="24"/>
          <w:szCs w:val="24"/>
        </w:rPr>
        <w:lastRenderedPageBreak/>
        <w:t>становятся вещные детали, "сенсорные" образы … Лирические сюжеты многих ахматовских стихотворений построены по аналогии с механизмом воспроизведения воспоминания. Они тоже строятся дискретно и имеют смысловые "провалы" – благодаря чему и возникают многоплановость, множественность трактовок происходящего» [2, с. 98].</w:t>
      </w:r>
    </w:p>
    <w:p w:rsidR="006E2197" w:rsidRPr="006E2197" w:rsidRDefault="006E2197" w:rsidP="006E2197">
      <w:pPr>
        <w:pStyle w:val="HTML"/>
        <w:widowControl w:val="0"/>
        <w:ind w:firstLine="709"/>
        <w:jc w:val="both"/>
        <w:rPr>
          <w:rFonts w:ascii="Times New Roman" w:hAnsi="Times New Roman" w:cs="Times New Roman"/>
          <w:sz w:val="24"/>
          <w:szCs w:val="24"/>
        </w:rPr>
      </w:pPr>
      <w:r w:rsidRPr="006E2197">
        <w:rPr>
          <w:rFonts w:ascii="Times New Roman" w:hAnsi="Times New Roman" w:cs="Times New Roman"/>
          <w:sz w:val="24"/>
          <w:szCs w:val="24"/>
        </w:rPr>
        <w:t xml:space="preserve">Воспоминание рассматривается в поэзии А. Ахматовой как отправная точка для развития сюжета, смысловая опора текста. Именно так строится стихотворение «Как белый камень в глубине колодца…» (1916), в котором героиня признается: </w:t>
      </w:r>
      <w:r w:rsidRPr="006E2197">
        <w:rPr>
          <w:rFonts w:ascii="Times New Roman" w:hAnsi="Times New Roman" w:cs="Times New Roman"/>
          <w:i/>
          <w:sz w:val="24"/>
          <w:szCs w:val="24"/>
        </w:rPr>
        <w:t>Я ведаю, что боги превращали // Людей в предметы, не убив сознанья.// Чтоб вечно жили дивные печали, // Ты превращен в мое воспоминанье</w:t>
      </w:r>
      <w:r w:rsidRPr="006E2197">
        <w:rPr>
          <w:rFonts w:ascii="Times New Roman" w:hAnsi="Times New Roman" w:cs="Times New Roman"/>
          <w:sz w:val="24"/>
          <w:szCs w:val="24"/>
        </w:rPr>
        <w:t xml:space="preserve">. Эти строки еще раз подчеркивают повышенное внимание поэтессы к предметам, которые так или иначе пробуждают в ее лирическом «я» определенные мысли и переживания. При этом воспоминание определяется как нечто амбивалентное: </w:t>
      </w:r>
      <w:r w:rsidRPr="006E2197">
        <w:rPr>
          <w:rFonts w:ascii="Times New Roman" w:hAnsi="Times New Roman" w:cs="Times New Roman"/>
          <w:i/>
          <w:sz w:val="24"/>
          <w:szCs w:val="24"/>
        </w:rPr>
        <w:t>Оно – веселье и оно – страданье</w:t>
      </w:r>
      <w:r w:rsidRPr="006E2197">
        <w:rPr>
          <w:rFonts w:ascii="Times New Roman" w:hAnsi="Times New Roman" w:cs="Times New Roman"/>
          <w:sz w:val="24"/>
          <w:szCs w:val="24"/>
        </w:rPr>
        <w:t xml:space="preserve">. Более того, воспоминание необходимо героине, оно – часть ее бессмертия: </w:t>
      </w:r>
      <w:r w:rsidRPr="006E2197">
        <w:rPr>
          <w:rFonts w:ascii="Times New Roman" w:hAnsi="Times New Roman" w:cs="Times New Roman"/>
          <w:i/>
          <w:sz w:val="24"/>
          <w:szCs w:val="24"/>
        </w:rPr>
        <w:t>Чтоб вечно жили дивные печали, // Ты превращен в мое воспоминанье</w:t>
      </w:r>
      <w:r w:rsidRPr="006E2197">
        <w:rPr>
          <w:rFonts w:ascii="Times New Roman" w:hAnsi="Times New Roman" w:cs="Times New Roman"/>
          <w:sz w:val="24"/>
          <w:szCs w:val="24"/>
        </w:rPr>
        <w:t>. Таким образом, выстраивается логическая цепочка: воспоминание о возлюбленном доставляет героине радость и страдание, но она не готова отказаться от него, несмотря на муки (</w:t>
      </w:r>
      <w:r w:rsidRPr="006E2197">
        <w:rPr>
          <w:rFonts w:ascii="Times New Roman" w:hAnsi="Times New Roman" w:cs="Times New Roman"/>
          <w:b/>
          <w:i/>
          <w:sz w:val="24"/>
          <w:szCs w:val="24"/>
        </w:rPr>
        <w:t>дивные</w:t>
      </w:r>
      <w:r w:rsidRPr="006E2197">
        <w:rPr>
          <w:rFonts w:ascii="Times New Roman" w:hAnsi="Times New Roman" w:cs="Times New Roman"/>
          <w:i/>
          <w:sz w:val="24"/>
          <w:szCs w:val="24"/>
        </w:rPr>
        <w:t xml:space="preserve"> печали </w:t>
      </w:r>
      <w:r w:rsidRPr="006E2197">
        <w:rPr>
          <w:rFonts w:ascii="Times New Roman" w:hAnsi="Times New Roman" w:cs="Times New Roman"/>
          <w:sz w:val="24"/>
          <w:szCs w:val="24"/>
        </w:rPr>
        <w:t>должны жить</w:t>
      </w:r>
      <w:r w:rsidRPr="006E2197">
        <w:rPr>
          <w:rFonts w:ascii="Times New Roman" w:hAnsi="Times New Roman" w:cs="Times New Roman"/>
          <w:i/>
          <w:sz w:val="24"/>
          <w:szCs w:val="24"/>
        </w:rPr>
        <w:t xml:space="preserve"> вечно</w:t>
      </w:r>
      <w:r w:rsidRPr="006E2197">
        <w:rPr>
          <w:rFonts w:ascii="Times New Roman" w:hAnsi="Times New Roman" w:cs="Times New Roman"/>
          <w:sz w:val="24"/>
          <w:szCs w:val="24"/>
        </w:rPr>
        <w:t>); отправной точкой для воспоминанья служат некие предметы, оставшиеся неназванными в тексте.</w:t>
      </w:r>
    </w:p>
    <w:p w:rsidR="006E2197" w:rsidRPr="006E2197" w:rsidRDefault="006E2197" w:rsidP="006E219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6E2197">
        <w:rPr>
          <w:rFonts w:ascii="Times New Roman" w:hAnsi="Times New Roman" w:cs="Times New Roman"/>
          <w:sz w:val="24"/>
          <w:szCs w:val="24"/>
        </w:rPr>
        <w:t xml:space="preserve">Память, воспоминание также выступают как средство своеобразного очищения, возвращения к утраченным нравственным ориентирам, например: </w:t>
      </w:r>
      <w:r w:rsidRPr="006E2197">
        <w:rPr>
          <w:rFonts w:ascii="Times New Roman" w:hAnsi="Times New Roman" w:cs="Times New Roman"/>
          <w:i/>
          <w:sz w:val="24"/>
          <w:szCs w:val="24"/>
        </w:rPr>
        <w:t>Да, не страшны ни море, ни битвы // Тем, кто сам потерял благодать.// Оттого-то во время молитвы // Попросил ты тебя вспоминать</w:t>
      </w:r>
      <w:r w:rsidRPr="006E2197">
        <w:rPr>
          <w:rFonts w:ascii="Times New Roman" w:hAnsi="Times New Roman" w:cs="Times New Roman"/>
          <w:sz w:val="24"/>
          <w:szCs w:val="24"/>
        </w:rPr>
        <w:t xml:space="preserve"> («Ты – отступник: за остров зеленый… », 1917). Здесь герой, характеризующийся как изменник (об этом говорит уже первая строка, играющая одну из ведущих ролей в организации смыслового пространства текста), оставивший родину (а вместе с ней – и возлюбленную), вместе с тем теряет и Божье благословение (благодать). Единственным средством обретения утраченного выступает молитва, в которой будет упоминаться его имя. Однако А. Ахматова использует в стихотворении слово «вспоминать», возможно, указывающее на то, что когда-то лирическая героиня уже молилась о нем. </w:t>
      </w:r>
    </w:p>
    <w:p w:rsidR="006E2197" w:rsidRPr="006E2197" w:rsidRDefault="006E2197" w:rsidP="006E219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6E2197">
        <w:rPr>
          <w:rFonts w:ascii="Times New Roman" w:hAnsi="Times New Roman" w:cs="Times New Roman"/>
          <w:sz w:val="24"/>
          <w:szCs w:val="24"/>
        </w:rPr>
        <w:t xml:space="preserve">Память или беспамятство выступает отличительной чертой как героини, так и ее возлюбленного. Выше уже упоминалось о возможности лишения памяти как наказания («Из памяти твоей я выну этот день…»). Способность помнить – свидетельство живого чувства: </w:t>
      </w:r>
      <w:r w:rsidRPr="006E2197">
        <w:rPr>
          <w:rFonts w:ascii="Times New Roman" w:hAnsi="Times New Roman" w:cs="Times New Roman"/>
          <w:i/>
          <w:sz w:val="24"/>
          <w:szCs w:val="24"/>
        </w:rPr>
        <w:t>Вчера еще, влюбленный,// Молил: "Не позабудь". // А нынче только ветры // Да крики пастухов …</w:t>
      </w:r>
      <w:r w:rsidRPr="006E2197">
        <w:rPr>
          <w:rFonts w:ascii="Times New Roman" w:hAnsi="Times New Roman" w:cs="Times New Roman"/>
          <w:sz w:val="24"/>
          <w:szCs w:val="24"/>
        </w:rPr>
        <w:t xml:space="preserve"> («Разлука», 1914). Или: </w:t>
      </w:r>
      <w:r w:rsidRPr="006E2197">
        <w:rPr>
          <w:rFonts w:ascii="Times New Roman" w:hAnsi="Times New Roman" w:cs="Times New Roman"/>
          <w:i/>
          <w:sz w:val="24"/>
          <w:szCs w:val="24"/>
        </w:rPr>
        <w:t>Что? И ты не хочешь спать, // В год не мог меня забыть</w:t>
      </w:r>
      <w:r w:rsidRPr="006E2197">
        <w:rPr>
          <w:rFonts w:ascii="Times New Roman" w:hAnsi="Times New Roman" w:cs="Times New Roman"/>
          <w:sz w:val="24"/>
          <w:szCs w:val="24"/>
        </w:rPr>
        <w:t xml:space="preserve">… («Вижу, вижу лунный лук», 1915). Невозможно выбросить из памяти и героиню – носительницу сильного чувства: </w:t>
      </w:r>
      <w:r w:rsidRPr="006E2197">
        <w:rPr>
          <w:rFonts w:ascii="Times New Roman" w:hAnsi="Times New Roman" w:cs="Times New Roman"/>
          <w:i/>
          <w:sz w:val="24"/>
          <w:szCs w:val="24"/>
        </w:rPr>
        <w:t>А, ты думал - я тоже такая,// Что можно забыть меня</w:t>
      </w:r>
      <w:r w:rsidRPr="006E2197">
        <w:rPr>
          <w:rFonts w:ascii="Times New Roman" w:hAnsi="Times New Roman" w:cs="Times New Roman"/>
          <w:sz w:val="24"/>
          <w:szCs w:val="24"/>
        </w:rPr>
        <w:t xml:space="preserve"> («А, ты думал - я тоже такая…», 1921).</w:t>
      </w:r>
    </w:p>
    <w:p w:rsidR="006E2197" w:rsidRPr="006E2197" w:rsidRDefault="006E2197" w:rsidP="006E2197">
      <w:pPr>
        <w:pStyle w:val="HTML"/>
        <w:widowControl w:val="0"/>
        <w:ind w:firstLine="709"/>
        <w:jc w:val="both"/>
        <w:rPr>
          <w:rFonts w:ascii="Times New Roman" w:hAnsi="Times New Roman" w:cs="Times New Roman"/>
          <w:sz w:val="24"/>
          <w:szCs w:val="24"/>
        </w:rPr>
      </w:pPr>
      <w:r w:rsidRPr="006E2197">
        <w:rPr>
          <w:rFonts w:ascii="Times New Roman" w:hAnsi="Times New Roman" w:cs="Times New Roman"/>
          <w:sz w:val="24"/>
          <w:szCs w:val="24"/>
        </w:rPr>
        <w:t xml:space="preserve">И сама героиня не в силах забыть переживания, связанные с определенным человеком (и это не всегда переживания любовные), – а значит, она не забудет и его самого: </w:t>
      </w:r>
      <w:r w:rsidRPr="006E2197">
        <w:rPr>
          <w:rFonts w:ascii="Times New Roman" w:hAnsi="Times New Roman" w:cs="Times New Roman"/>
          <w:i/>
          <w:sz w:val="24"/>
          <w:szCs w:val="24"/>
        </w:rPr>
        <w:t>Забуду дни любви и славы,//Забуду молодость мою… Но образ твой, твой подвиг правый// До часа смерти сохраню</w:t>
      </w:r>
      <w:r w:rsidRPr="006E2197">
        <w:rPr>
          <w:rFonts w:ascii="Times New Roman" w:hAnsi="Times New Roman" w:cs="Times New Roman"/>
          <w:sz w:val="24"/>
          <w:szCs w:val="24"/>
        </w:rPr>
        <w:t xml:space="preserve"> («О нет, я не тебя любила…», 1917). И уже в другом стихотворении (и по другому поводу) поэтесса замечает: </w:t>
      </w:r>
      <w:r w:rsidRPr="006E2197">
        <w:rPr>
          <w:rFonts w:ascii="Times New Roman" w:hAnsi="Times New Roman" w:cs="Times New Roman"/>
          <w:i/>
          <w:sz w:val="24"/>
          <w:szCs w:val="24"/>
        </w:rPr>
        <w:t>О, есть костер, которого не    смеет// Коснуться ни забвение, ни страх</w:t>
      </w:r>
      <w:r w:rsidRPr="006E2197">
        <w:rPr>
          <w:rFonts w:ascii="Times New Roman" w:hAnsi="Times New Roman" w:cs="Times New Roman"/>
          <w:sz w:val="24"/>
          <w:szCs w:val="24"/>
        </w:rPr>
        <w:t xml:space="preserve"> («Не будем пить из одного стакана…», 1913).</w:t>
      </w:r>
    </w:p>
    <w:p w:rsidR="006E2197" w:rsidRPr="006E2197" w:rsidRDefault="006E2197" w:rsidP="006E2197">
      <w:pPr>
        <w:pStyle w:val="HTML"/>
        <w:widowControl w:val="0"/>
        <w:ind w:firstLine="709"/>
        <w:jc w:val="both"/>
        <w:rPr>
          <w:rFonts w:ascii="Times New Roman" w:hAnsi="Times New Roman" w:cs="Times New Roman"/>
          <w:sz w:val="24"/>
          <w:szCs w:val="24"/>
        </w:rPr>
      </w:pPr>
      <w:r w:rsidRPr="006E2197">
        <w:rPr>
          <w:rFonts w:ascii="Times New Roman" w:hAnsi="Times New Roman" w:cs="Times New Roman"/>
          <w:sz w:val="24"/>
          <w:szCs w:val="24"/>
        </w:rPr>
        <w:t xml:space="preserve">Следует отметить, что мотив памяти по-разному реализуется в ранней и зрелой лирике А. Ахматовой. И. Гурвич в работе «В споре с традицией классики. Новизна и психологизм. Ахматова» (1997), размышляя об особенностях ахматовской поэзии последнего десятилетия, утверждает: «Прежде "любовная память" переплеталась со сценами свиданий, любовь то вторгалась в текущее, то удалялась во владения воспоминаний. Теперь осталась только память, чувство теперь не переживается, а умозрительно восстанавливается – с тем напряжением, с той остротой, с какой ранее </w:t>
      </w:r>
      <w:r w:rsidRPr="006E2197">
        <w:rPr>
          <w:rFonts w:ascii="Times New Roman" w:hAnsi="Times New Roman" w:cs="Times New Roman"/>
          <w:sz w:val="24"/>
          <w:szCs w:val="24"/>
        </w:rPr>
        <w:lastRenderedPageBreak/>
        <w:t>переживалось» [3, с. 36].</w:t>
      </w:r>
    </w:p>
    <w:p w:rsidR="006E2197" w:rsidRPr="006E2197" w:rsidRDefault="006E2197" w:rsidP="006E2197">
      <w:pPr>
        <w:pStyle w:val="HTML"/>
        <w:widowControl w:val="0"/>
        <w:ind w:firstLine="709"/>
        <w:jc w:val="both"/>
        <w:rPr>
          <w:rFonts w:ascii="Times New Roman" w:hAnsi="Times New Roman" w:cs="Times New Roman"/>
          <w:sz w:val="24"/>
          <w:szCs w:val="24"/>
        </w:rPr>
      </w:pPr>
      <w:r w:rsidRPr="006E2197">
        <w:rPr>
          <w:rFonts w:ascii="Times New Roman" w:hAnsi="Times New Roman" w:cs="Times New Roman"/>
          <w:sz w:val="24"/>
          <w:szCs w:val="24"/>
        </w:rPr>
        <w:t xml:space="preserve">Если в ранних сборниках образы памяти – почти исключительно индивидуальные переживания, то в поздних стихотворениях и поэмах память выступает как поэтическая категория, в рамках которой личное, субъективное если и существует, то лишь как частная реализация общенародного, исторического. С этой точки зрения можно утверждать, что в поздних произведениях категория памяти имеет более глобальный характер, выступая в роли основы, на которой разворачивается лирический сюжет. </w:t>
      </w:r>
    </w:p>
    <w:p w:rsidR="006E2197" w:rsidRPr="006E2197" w:rsidRDefault="006E2197" w:rsidP="006E2197">
      <w:pPr>
        <w:pStyle w:val="HTML"/>
        <w:widowControl w:val="0"/>
        <w:ind w:firstLine="709"/>
        <w:jc w:val="both"/>
        <w:rPr>
          <w:rFonts w:ascii="Times New Roman" w:hAnsi="Times New Roman" w:cs="Times New Roman"/>
          <w:sz w:val="24"/>
          <w:szCs w:val="24"/>
        </w:rPr>
      </w:pPr>
      <w:r w:rsidRPr="006E2197">
        <w:rPr>
          <w:rFonts w:ascii="Times New Roman" w:hAnsi="Times New Roman" w:cs="Times New Roman"/>
          <w:sz w:val="24"/>
          <w:szCs w:val="24"/>
        </w:rPr>
        <w:t>Как пишет Л.Г. Кихней, «основой для связи прошлого и настоящего у Ахматовой становится память не только как нечто в человеке, позволяющее соотнести его с историей, но и как глубоко нравственное начало, противопоставленное беспамятству и хаосу. Вот почему в позднем творчестве Ахматовой категория "памяти" становится своего рода призмой, сквозь которую преломляются ключевые идеи и образы ее поэзии» [2, с. 117].</w:t>
      </w:r>
    </w:p>
    <w:p w:rsidR="006E2197" w:rsidRPr="006E2197" w:rsidRDefault="006E2197" w:rsidP="006E2197">
      <w:pPr>
        <w:pStyle w:val="HTML"/>
        <w:widowControl w:val="0"/>
        <w:ind w:firstLine="709"/>
        <w:jc w:val="both"/>
        <w:rPr>
          <w:rFonts w:ascii="Times New Roman" w:hAnsi="Times New Roman" w:cs="Times New Roman"/>
          <w:sz w:val="24"/>
          <w:szCs w:val="24"/>
        </w:rPr>
      </w:pPr>
      <w:r w:rsidRPr="006E2197">
        <w:rPr>
          <w:rFonts w:ascii="Times New Roman" w:hAnsi="Times New Roman" w:cs="Times New Roman"/>
          <w:sz w:val="24"/>
          <w:szCs w:val="24"/>
        </w:rPr>
        <w:t>Таким образом, категории памяти отводится важное место в раскрытии психологической составляющей образа лирического субъекта – как героини, так и ее возлюбленного. Через нее раскрываются представления об особом мировидении, свойственном героине – поэтессе. Память  – то, что связывает ее с окружающим миром; память властвует над ее душой, избирательно сохраняя представления о людях, предметах, событиях (прежде всего любовного характера). Основным способом реализации категории памяти выступают детали – воспоминания овеществляются. Многие тексты моделируют работу памяти, передавая ее дискретный, ассоциативный характер.</w:t>
      </w:r>
    </w:p>
    <w:p w:rsidR="006E2197" w:rsidRPr="006E2197" w:rsidRDefault="006E2197" w:rsidP="006E2197">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993"/>
        </w:tabs>
        <w:ind w:firstLine="709"/>
        <w:jc w:val="both"/>
        <w:rPr>
          <w:rFonts w:ascii="Times New Roman" w:hAnsi="Times New Roman" w:cs="Times New Roman"/>
          <w:sz w:val="24"/>
          <w:szCs w:val="24"/>
        </w:rPr>
      </w:pPr>
      <w:r w:rsidRPr="006E2197">
        <w:rPr>
          <w:rFonts w:ascii="Times New Roman" w:hAnsi="Times New Roman" w:cs="Times New Roman"/>
          <w:sz w:val="24"/>
          <w:szCs w:val="24"/>
        </w:rPr>
        <w:t>Воспоминание часто становится исходной точкой для развития лирического сюжета; выступает средством возвращения к утраченным ценностям и ориентирам; служит положительной характеристикой лирического субъекта.</w:t>
      </w:r>
    </w:p>
    <w:p w:rsidR="006E2197" w:rsidRPr="006E2197" w:rsidRDefault="006E2197" w:rsidP="006E2197">
      <w:pPr>
        <w:widowControl w:val="0"/>
        <w:spacing w:after="0" w:line="240" w:lineRule="auto"/>
        <w:ind w:firstLine="709"/>
        <w:jc w:val="both"/>
        <w:rPr>
          <w:rFonts w:ascii="Times New Roman" w:hAnsi="Times New Roman" w:cs="Times New Roman"/>
          <w:sz w:val="24"/>
          <w:szCs w:val="24"/>
        </w:rPr>
      </w:pPr>
      <w:r w:rsidRPr="006E2197">
        <w:rPr>
          <w:rFonts w:ascii="Times New Roman" w:hAnsi="Times New Roman" w:cs="Times New Roman"/>
          <w:sz w:val="24"/>
          <w:szCs w:val="24"/>
        </w:rPr>
        <w:t xml:space="preserve">Мотив памяти по-разному реализуется в ранней и зрелой лирике А. Ахматовой. Если в ранних сборниках память носит индивидуальный характер, то в поздней лирике героиня уже говорит от имени поколения, и ее воспоминания – часть общей истории. </w:t>
      </w:r>
    </w:p>
    <w:p w:rsidR="006E2197" w:rsidRPr="007A69F7" w:rsidRDefault="006E2197" w:rsidP="006E2197">
      <w:pPr>
        <w:pStyle w:val="HTML"/>
        <w:widowControl w:val="0"/>
        <w:ind w:firstLine="709"/>
        <w:rPr>
          <w:rFonts w:ascii="Times New Roman" w:hAnsi="Times New Roman" w:cs="Times New Roman"/>
          <w:b/>
          <w:sz w:val="16"/>
          <w:szCs w:val="16"/>
        </w:rPr>
      </w:pPr>
    </w:p>
    <w:p w:rsidR="006E2197" w:rsidRPr="006E2197" w:rsidRDefault="006E2197" w:rsidP="006E2197">
      <w:pPr>
        <w:pStyle w:val="HTML"/>
        <w:widowControl w:val="0"/>
        <w:jc w:val="center"/>
        <w:rPr>
          <w:rFonts w:ascii="Times New Roman" w:hAnsi="Times New Roman" w:cs="Times New Roman"/>
          <w:b/>
          <w:sz w:val="24"/>
          <w:szCs w:val="24"/>
        </w:rPr>
      </w:pPr>
      <w:r w:rsidRPr="006E2197">
        <w:rPr>
          <w:rFonts w:ascii="Times New Roman" w:hAnsi="Times New Roman" w:cs="Times New Roman"/>
          <w:b/>
          <w:sz w:val="24"/>
          <w:szCs w:val="24"/>
        </w:rPr>
        <w:t>Литература:</w:t>
      </w:r>
    </w:p>
    <w:p w:rsidR="006E2197" w:rsidRPr="006E2197" w:rsidRDefault="006E2197" w:rsidP="00512AA2">
      <w:pPr>
        <w:pStyle w:val="HTML"/>
        <w:widowControl w:val="0"/>
        <w:numPr>
          <w:ilvl w:val="0"/>
          <w:numId w:val="2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276"/>
        </w:tabs>
        <w:ind w:left="1134" w:right="706" w:hanging="283"/>
        <w:jc w:val="both"/>
        <w:rPr>
          <w:rStyle w:val="a8"/>
          <w:rFonts w:ascii="Times New Roman" w:eastAsia="MS Mincho" w:hAnsi="Times New Roman" w:cs="Times New Roman"/>
          <w:color w:val="auto"/>
          <w:u w:val="none"/>
        </w:rPr>
      </w:pPr>
      <w:r w:rsidRPr="006E2197">
        <w:rPr>
          <w:rStyle w:val="a8"/>
          <w:rFonts w:ascii="Times New Roman" w:eastAsia="MS Mincho" w:hAnsi="Times New Roman" w:cs="Times New Roman"/>
          <w:color w:val="auto"/>
          <w:u w:val="none"/>
        </w:rPr>
        <w:t xml:space="preserve">Дементьев В.В. Предсказанные дни Анны Ахматовой. – М.: Современник, 2004. </w:t>
      </w:r>
    </w:p>
    <w:p w:rsidR="006E2197" w:rsidRPr="006E2197" w:rsidRDefault="006E2197" w:rsidP="00512AA2">
      <w:pPr>
        <w:pStyle w:val="HTML"/>
        <w:widowControl w:val="0"/>
        <w:numPr>
          <w:ilvl w:val="0"/>
          <w:numId w:val="2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276"/>
        </w:tabs>
        <w:ind w:left="1134" w:right="706" w:hanging="283"/>
        <w:jc w:val="both"/>
        <w:rPr>
          <w:rStyle w:val="a8"/>
          <w:rFonts w:ascii="Times New Roman" w:eastAsia="MS Mincho" w:hAnsi="Times New Roman" w:cs="Times New Roman"/>
          <w:color w:val="auto"/>
          <w:u w:val="none"/>
        </w:rPr>
      </w:pPr>
      <w:r w:rsidRPr="006E2197">
        <w:rPr>
          <w:rStyle w:val="a8"/>
          <w:rFonts w:ascii="Times New Roman" w:eastAsia="MS Mincho" w:hAnsi="Times New Roman" w:cs="Times New Roman"/>
          <w:color w:val="auto"/>
          <w:u w:val="none"/>
        </w:rPr>
        <w:t>Кихней Л.Г. Поэзия Анны Ахматовой. Тайны ремесла. - М.: Диалог МГУ, 1997.</w:t>
      </w:r>
    </w:p>
    <w:p w:rsidR="006E2197" w:rsidRPr="006E2197" w:rsidRDefault="0077078B" w:rsidP="00512AA2">
      <w:pPr>
        <w:pStyle w:val="HTML"/>
        <w:widowControl w:val="0"/>
        <w:numPr>
          <w:ilvl w:val="0"/>
          <w:numId w:val="2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276"/>
        </w:tabs>
        <w:ind w:left="1134" w:right="706" w:hanging="283"/>
        <w:jc w:val="both"/>
        <w:rPr>
          <w:rFonts w:ascii="Times New Roman" w:hAnsi="Times New Roman" w:cs="Times New Roman"/>
        </w:rPr>
      </w:pPr>
      <w:hyperlink r:id="rId17" w:history="1">
        <w:r w:rsidR="006E2197" w:rsidRPr="006E2197">
          <w:rPr>
            <w:rStyle w:val="a8"/>
            <w:rFonts w:ascii="Times New Roman" w:eastAsia="MS Mincho" w:hAnsi="Times New Roman" w:cs="Times New Roman"/>
            <w:color w:val="auto"/>
            <w:u w:val="none"/>
          </w:rPr>
          <w:t>http://www.akhmatova.org/articles/articles.php?id=174</w:t>
        </w:r>
      </w:hyperlink>
    </w:p>
    <w:p w:rsidR="006E2197" w:rsidRPr="006E2197" w:rsidRDefault="006E2197" w:rsidP="006E2197">
      <w:pPr>
        <w:pStyle w:val="HTML"/>
        <w:widowControl w:val="0"/>
        <w:tabs>
          <w:tab w:val="left" w:pos="1276"/>
        </w:tabs>
        <w:ind w:left="1134" w:right="706" w:hanging="283"/>
        <w:jc w:val="both"/>
        <w:rPr>
          <w:rFonts w:ascii="Times New Roman" w:hAnsi="Times New Roman" w:cs="Times New Roman"/>
          <w:sz w:val="24"/>
          <w:szCs w:val="24"/>
        </w:rPr>
      </w:pPr>
    </w:p>
    <w:p w:rsidR="006E2197" w:rsidRPr="006E2197" w:rsidRDefault="006E2197" w:rsidP="006E2197">
      <w:pPr>
        <w:pStyle w:val="HTML"/>
        <w:widowControl w:val="0"/>
        <w:ind w:left="1069"/>
        <w:jc w:val="both"/>
        <w:rPr>
          <w:rFonts w:ascii="Times New Roman" w:hAnsi="Times New Roman" w:cs="Times New Roman"/>
          <w:sz w:val="24"/>
          <w:szCs w:val="24"/>
        </w:rPr>
      </w:pPr>
    </w:p>
    <w:p w:rsidR="006E2197" w:rsidRPr="006E2197" w:rsidRDefault="006E2197" w:rsidP="006E2197">
      <w:pPr>
        <w:widowControl w:val="0"/>
        <w:spacing w:after="0" w:line="240" w:lineRule="auto"/>
        <w:rPr>
          <w:rFonts w:ascii="Times New Roman" w:hAnsi="Times New Roman" w:cs="Times New Roman"/>
          <w:b/>
          <w:sz w:val="24"/>
          <w:szCs w:val="24"/>
        </w:rPr>
      </w:pPr>
      <w:r w:rsidRPr="006E2197">
        <w:rPr>
          <w:rFonts w:ascii="Times New Roman" w:hAnsi="Times New Roman" w:cs="Times New Roman"/>
          <w:b/>
          <w:sz w:val="24"/>
          <w:szCs w:val="24"/>
        </w:rPr>
        <w:t xml:space="preserve">УДК </w:t>
      </w:r>
      <w:r w:rsidRPr="006E2197">
        <w:rPr>
          <w:rFonts w:ascii="Times New Roman" w:hAnsi="Times New Roman" w:cs="Times New Roman"/>
          <w:b/>
          <w:color w:val="C00000"/>
          <w:sz w:val="24"/>
          <w:szCs w:val="24"/>
        </w:rPr>
        <w:t>82</w:t>
      </w:r>
    </w:p>
    <w:p w:rsidR="006E2197" w:rsidRPr="006E2197" w:rsidRDefault="006E2197" w:rsidP="006E2197">
      <w:pPr>
        <w:widowControl w:val="0"/>
        <w:spacing w:after="0" w:line="240" w:lineRule="auto"/>
        <w:rPr>
          <w:rFonts w:ascii="Times New Roman" w:hAnsi="Times New Roman" w:cs="Times New Roman"/>
          <w:b/>
          <w:color w:val="000000"/>
          <w:sz w:val="24"/>
          <w:szCs w:val="24"/>
        </w:rPr>
      </w:pPr>
      <w:r w:rsidRPr="006E2197">
        <w:rPr>
          <w:rFonts w:ascii="Times New Roman" w:hAnsi="Times New Roman" w:cs="Times New Roman"/>
          <w:b/>
          <w:color w:val="000000"/>
          <w:sz w:val="24"/>
          <w:szCs w:val="24"/>
        </w:rPr>
        <w:t>УДК 82.31</w:t>
      </w:r>
    </w:p>
    <w:p w:rsidR="006E2197" w:rsidRPr="006E2197" w:rsidRDefault="006E2197" w:rsidP="006E2197">
      <w:pPr>
        <w:widowControl w:val="0"/>
        <w:spacing w:after="0" w:line="240" w:lineRule="auto"/>
        <w:jc w:val="center"/>
        <w:rPr>
          <w:rFonts w:ascii="Times New Roman" w:hAnsi="Times New Roman" w:cs="Times New Roman"/>
          <w:b/>
          <w:color w:val="000000"/>
          <w:sz w:val="24"/>
          <w:szCs w:val="24"/>
        </w:rPr>
      </w:pPr>
    </w:p>
    <w:p w:rsidR="006E2197" w:rsidRPr="006E2197" w:rsidRDefault="006E2197" w:rsidP="006E2197">
      <w:pPr>
        <w:widowControl w:val="0"/>
        <w:spacing w:after="0" w:line="240" w:lineRule="auto"/>
        <w:jc w:val="center"/>
        <w:rPr>
          <w:rFonts w:ascii="Times New Roman" w:hAnsi="Times New Roman" w:cs="Times New Roman"/>
          <w:b/>
          <w:color w:val="000000"/>
          <w:sz w:val="24"/>
          <w:szCs w:val="24"/>
        </w:rPr>
      </w:pPr>
      <w:r w:rsidRPr="006E2197">
        <w:rPr>
          <w:rFonts w:ascii="Times New Roman" w:hAnsi="Times New Roman" w:cs="Times New Roman"/>
          <w:b/>
          <w:color w:val="000000"/>
          <w:sz w:val="24"/>
          <w:szCs w:val="24"/>
        </w:rPr>
        <w:t xml:space="preserve">АКТУАЛЬНЫЙ СЕГОДНЯ ДЛЯ АДЫГОВ СИРИЙСКИЙ РЕПАТРИАНТ </w:t>
      </w:r>
    </w:p>
    <w:p w:rsidR="006E2197" w:rsidRPr="006E2197" w:rsidRDefault="006E2197" w:rsidP="006E2197">
      <w:pPr>
        <w:widowControl w:val="0"/>
        <w:spacing w:after="0" w:line="240" w:lineRule="auto"/>
        <w:jc w:val="center"/>
        <w:rPr>
          <w:rFonts w:ascii="Times New Roman" w:hAnsi="Times New Roman" w:cs="Times New Roman"/>
          <w:b/>
          <w:color w:val="000000"/>
          <w:sz w:val="24"/>
          <w:szCs w:val="24"/>
        </w:rPr>
      </w:pPr>
      <w:r w:rsidRPr="006E2197">
        <w:rPr>
          <w:rFonts w:ascii="Times New Roman" w:hAnsi="Times New Roman" w:cs="Times New Roman"/>
          <w:b/>
          <w:color w:val="000000"/>
          <w:sz w:val="24"/>
          <w:szCs w:val="24"/>
        </w:rPr>
        <w:t>С ЕГО ПОНИМАНИЕМ</w:t>
      </w:r>
    </w:p>
    <w:p w:rsidR="006E2197" w:rsidRPr="006E2197" w:rsidRDefault="006E2197" w:rsidP="006E2197">
      <w:pPr>
        <w:pStyle w:val="11"/>
        <w:widowControl w:val="0"/>
        <w:jc w:val="center"/>
        <w:rPr>
          <w:rFonts w:ascii="Times New Roman" w:hAnsi="Times New Roman" w:cs="Times New Roman"/>
          <w:b/>
          <w:sz w:val="24"/>
          <w:szCs w:val="24"/>
        </w:rPr>
      </w:pPr>
    </w:p>
    <w:p w:rsidR="006E2197" w:rsidRPr="006E2197" w:rsidRDefault="006E2197" w:rsidP="006E2197">
      <w:pPr>
        <w:pStyle w:val="11"/>
        <w:widowControl w:val="0"/>
        <w:jc w:val="center"/>
        <w:rPr>
          <w:rFonts w:ascii="Times New Roman" w:hAnsi="Times New Roman" w:cs="Times New Roman"/>
          <w:b/>
          <w:sz w:val="24"/>
          <w:szCs w:val="24"/>
        </w:rPr>
      </w:pPr>
      <w:r w:rsidRPr="006E2197">
        <w:rPr>
          <w:rFonts w:ascii="Times New Roman" w:hAnsi="Times New Roman" w:cs="Times New Roman"/>
          <w:b/>
          <w:sz w:val="24"/>
          <w:szCs w:val="24"/>
        </w:rPr>
        <w:t>Ф.Н. Хуако,</w:t>
      </w:r>
    </w:p>
    <w:p w:rsidR="006E2197" w:rsidRPr="006E2197" w:rsidRDefault="006E2197" w:rsidP="006E2197">
      <w:pPr>
        <w:pStyle w:val="11"/>
        <w:widowControl w:val="0"/>
        <w:jc w:val="center"/>
        <w:rPr>
          <w:rFonts w:ascii="Times New Roman" w:hAnsi="Times New Roman" w:cs="Times New Roman"/>
          <w:sz w:val="24"/>
          <w:szCs w:val="24"/>
        </w:rPr>
      </w:pPr>
      <w:r w:rsidRPr="006E2197">
        <w:rPr>
          <w:rFonts w:ascii="Times New Roman" w:hAnsi="Times New Roman" w:cs="Times New Roman"/>
          <w:sz w:val="24"/>
          <w:szCs w:val="24"/>
        </w:rPr>
        <w:t>Майкопский государственный технологический университет</w:t>
      </w:r>
    </w:p>
    <w:p w:rsidR="006E2197" w:rsidRPr="006E2197" w:rsidRDefault="006E2197" w:rsidP="006E2197">
      <w:pPr>
        <w:widowControl w:val="0"/>
        <w:spacing w:after="0" w:line="240" w:lineRule="auto"/>
        <w:jc w:val="center"/>
        <w:rPr>
          <w:rFonts w:ascii="Times New Roman" w:hAnsi="Times New Roman" w:cs="Times New Roman"/>
          <w:b/>
          <w:color w:val="000000"/>
          <w:sz w:val="24"/>
          <w:szCs w:val="24"/>
        </w:rPr>
      </w:pPr>
    </w:p>
    <w:p w:rsidR="006E2197" w:rsidRPr="006E2197" w:rsidRDefault="006E2197" w:rsidP="007A69F7">
      <w:pPr>
        <w:widowControl w:val="0"/>
        <w:spacing w:after="0" w:line="240" w:lineRule="auto"/>
        <w:ind w:left="851" w:right="848"/>
        <w:jc w:val="both"/>
        <w:rPr>
          <w:rFonts w:ascii="Times New Roman" w:hAnsi="Times New Roman" w:cs="Times New Roman"/>
          <w:i/>
          <w:color w:val="000000"/>
          <w:sz w:val="20"/>
          <w:szCs w:val="20"/>
        </w:rPr>
      </w:pPr>
      <w:r w:rsidRPr="006E2197">
        <w:rPr>
          <w:rFonts w:ascii="Times New Roman" w:hAnsi="Times New Roman" w:cs="Times New Roman"/>
          <w:b/>
          <w:i/>
          <w:color w:val="000000"/>
          <w:sz w:val="20"/>
          <w:szCs w:val="20"/>
        </w:rPr>
        <w:t>Аннотация.</w:t>
      </w:r>
      <w:r w:rsidRPr="006E2197">
        <w:rPr>
          <w:rFonts w:ascii="Times New Roman" w:hAnsi="Times New Roman" w:cs="Times New Roman"/>
          <w:i/>
          <w:color w:val="000000"/>
          <w:sz w:val="20"/>
          <w:szCs w:val="20"/>
        </w:rPr>
        <w:t xml:space="preserve"> В статье рассматривается роман «Изгнанники Кавказа» (1995, Париж) пишущего в Сирии адыга А. Нажжара, рисующего картину времен Кавказской войны. Статья анализирует современное художественное произведение адыга, выросшего за пределами собственной исторической родины, но остающегося убежденным потомком и ярым приверженцем своих предков, выселенных в чужие земли и приобретших выделяемые автором статьи характерологические особенности.</w:t>
      </w:r>
    </w:p>
    <w:p w:rsidR="006E2197" w:rsidRPr="006E2197" w:rsidRDefault="006E2197" w:rsidP="007A69F7">
      <w:pPr>
        <w:widowControl w:val="0"/>
        <w:spacing w:after="0" w:line="240" w:lineRule="auto"/>
        <w:ind w:left="851" w:right="848"/>
        <w:jc w:val="both"/>
        <w:rPr>
          <w:rFonts w:ascii="Times New Roman" w:hAnsi="Times New Roman" w:cs="Times New Roman"/>
          <w:i/>
          <w:sz w:val="20"/>
          <w:szCs w:val="20"/>
        </w:rPr>
      </w:pPr>
      <w:r w:rsidRPr="006E2197">
        <w:rPr>
          <w:rFonts w:ascii="Times New Roman" w:hAnsi="Times New Roman" w:cs="Times New Roman"/>
          <w:b/>
          <w:i/>
          <w:sz w:val="20"/>
          <w:szCs w:val="20"/>
        </w:rPr>
        <w:t>Ключевые слова</w:t>
      </w:r>
      <w:r w:rsidRPr="006E2197">
        <w:rPr>
          <w:rFonts w:ascii="Times New Roman" w:hAnsi="Times New Roman" w:cs="Times New Roman"/>
          <w:i/>
          <w:sz w:val="20"/>
          <w:szCs w:val="20"/>
        </w:rPr>
        <w:t>: Сирийский адыг, черкес, Нажжар, Куек, Кавказ, роман</w:t>
      </w:r>
    </w:p>
    <w:p w:rsidR="006E2197" w:rsidRPr="006E2197" w:rsidRDefault="006E2197" w:rsidP="006E2197">
      <w:pPr>
        <w:widowControl w:val="0"/>
        <w:spacing w:after="0" w:line="240" w:lineRule="auto"/>
        <w:ind w:firstLine="720"/>
        <w:jc w:val="both"/>
        <w:rPr>
          <w:rFonts w:ascii="Times New Roman" w:hAnsi="Times New Roman" w:cs="Times New Roman"/>
          <w:color w:val="FF0000"/>
          <w:sz w:val="24"/>
          <w:szCs w:val="24"/>
        </w:rPr>
      </w:pPr>
    </w:p>
    <w:p w:rsidR="006E2197" w:rsidRPr="006E2197" w:rsidRDefault="006E2197" w:rsidP="002C294C">
      <w:pPr>
        <w:widowControl w:val="0"/>
        <w:spacing w:after="0" w:line="240" w:lineRule="auto"/>
        <w:jc w:val="center"/>
        <w:rPr>
          <w:rFonts w:ascii="Times New Roman" w:hAnsi="Times New Roman" w:cs="Times New Roman"/>
          <w:b/>
          <w:sz w:val="24"/>
          <w:szCs w:val="24"/>
          <w:lang w:val="en-US"/>
        </w:rPr>
      </w:pPr>
      <w:r w:rsidRPr="006E2197">
        <w:rPr>
          <w:rFonts w:ascii="Times New Roman" w:hAnsi="Times New Roman" w:cs="Times New Roman"/>
          <w:b/>
          <w:sz w:val="24"/>
          <w:szCs w:val="24"/>
          <w:lang w:val="en-US"/>
        </w:rPr>
        <w:lastRenderedPageBreak/>
        <w:t xml:space="preserve">RELEVANT TODAY ADYGEA SYRIAN RETURNEES WITH HIS UNDERSTANDING </w:t>
      </w:r>
    </w:p>
    <w:p w:rsidR="006E2197" w:rsidRPr="006E2197" w:rsidRDefault="006E2197" w:rsidP="002C294C">
      <w:pPr>
        <w:widowControl w:val="0"/>
        <w:spacing w:after="0" w:line="240" w:lineRule="auto"/>
        <w:jc w:val="center"/>
        <w:rPr>
          <w:rFonts w:ascii="Times New Roman" w:hAnsi="Times New Roman" w:cs="Times New Roman"/>
          <w:sz w:val="24"/>
          <w:szCs w:val="24"/>
          <w:lang w:val="en-US"/>
        </w:rPr>
      </w:pPr>
    </w:p>
    <w:p w:rsidR="006E2197" w:rsidRPr="006E2197" w:rsidRDefault="006E2197" w:rsidP="002C294C">
      <w:pPr>
        <w:widowControl w:val="0"/>
        <w:spacing w:after="0" w:line="240" w:lineRule="auto"/>
        <w:jc w:val="center"/>
        <w:rPr>
          <w:rFonts w:ascii="Times New Roman" w:hAnsi="Times New Roman" w:cs="Times New Roman"/>
          <w:b/>
          <w:sz w:val="24"/>
          <w:szCs w:val="24"/>
          <w:lang w:val="en-US"/>
        </w:rPr>
      </w:pPr>
      <w:r w:rsidRPr="006E2197">
        <w:rPr>
          <w:rFonts w:ascii="Times New Roman" w:hAnsi="Times New Roman" w:cs="Times New Roman"/>
          <w:b/>
          <w:sz w:val="24"/>
          <w:szCs w:val="24"/>
          <w:lang w:val="en-US"/>
        </w:rPr>
        <w:t>F.N. Huako,</w:t>
      </w:r>
    </w:p>
    <w:p w:rsidR="006E2197" w:rsidRPr="006E2197" w:rsidRDefault="006E2197" w:rsidP="002C294C">
      <w:pPr>
        <w:widowControl w:val="0"/>
        <w:spacing w:after="0" w:line="240" w:lineRule="auto"/>
        <w:jc w:val="center"/>
        <w:rPr>
          <w:rFonts w:ascii="Times New Roman" w:hAnsi="Times New Roman" w:cs="Times New Roman"/>
          <w:color w:val="000000"/>
          <w:sz w:val="24"/>
          <w:szCs w:val="24"/>
          <w:lang w:val="en-US"/>
        </w:rPr>
      </w:pPr>
      <w:r w:rsidRPr="006E2197">
        <w:rPr>
          <w:rFonts w:ascii="Times New Roman" w:hAnsi="Times New Roman" w:cs="Times New Roman"/>
          <w:color w:val="000000"/>
          <w:sz w:val="24"/>
          <w:szCs w:val="24"/>
          <w:lang w:val="en-US"/>
        </w:rPr>
        <w:t>Maykop State Technological University</w:t>
      </w:r>
    </w:p>
    <w:p w:rsidR="006E2197" w:rsidRPr="006E2197" w:rsidRDefault="006E2197" w:rsidP="006E2197">
      <w:pPr>
        <w:widowControl w:val="0"/>
        <w:spacing w:after="0" w:line="240" w:lineRule="auto"/>
        <w:ind w:firstLine="720"/>
        <w:jc w:val="both"/>
        <w:rPr>
          <w:rFonts w:ascii="Times New Roman" w:hAnsi="Times New Roman" w:cs="Times New Roman"/>
          <w:color w:val="000000"/>
          <w:sz w:val="24"/>
          <w:szCs w:val="24"/>
          <w:lang w:val="en-US"/>
        </w:rPr>
      </w:pPr>
    </w:p>
    <w:p w:rsidR="006E2197" w:rsidRPr="006E2197" w:rsidRDefault="006E2197" w:rsidP="007A69F7">
      <w:pPr>
        <w:widowControl w:val="0"/>
        <w:spacing w:after="0" w:line="240" w:lineRule="auto"/>
        <w:ind w:left="851" w:right="848"/>
        <w:jc w:val="both"/>
        <w:rPr>
          <w:rFonts w:ascii="Times New Roman" w:hAnsi="Times New Roman" w:cs="Times New Roman"/>
          <w:i/>
          <w:color w:val="000000"/>
          <w:sz w:val="20"/>
          <w:szCs w:val="20"/>
          <w:lang w:val="en-US"/>
        </w:rPr>
      </w:pPr>
      <w:r w:rsidRPr="006E2197">
        <w:rPr>
          <w:rFonts w:ascii="Times New Roman" w:hAnsi="Times New Roman" w:cs="Times New Roman"/>
          <w:b/>
          <w:i/>
          <w:color w:val="000000"/>
          <w:sz w:val="20"/>
          <w:szCs w:val="20"/>
          <w:lang w:val="en-US"/>
        </w:rPr>
        <w:t>Abstract.</w:t>
      </w:r>
      <w:r w:rsidRPr="006E2197">
        <w:rPr>
          <w:rFonts w:ascii="Times New Roman" w:hAnsi="Times New Roman" w:cs="Times New Roman"/>
          <w:i/>
          <w:color w:val="000000"/>
          <w:sz w:val="20"/>
          <w:szCs w:val="20"/>
          <w:lang w:val="en-US"/>
        </w:rPr>
        <w:t xml:space="preserve"> The article examines the novel «Exiles of Caucasus» (1995, Paris), writing in Syria adyge A.Nazhzhar, drawing a picture of the Caucasian War. The article analyzes contemporary artwork adyge who grew up outside their historical homeland, but remains convinced descendant and an ardent supporter of his ancestors who were evicted in foreign lands and acquired secreted by the author characterological features.</w:t>
      </w:r>
    </w:p>
    <w:p w:rsidR="006E2197" w:rsidRPr="006E2197" w:rsidRDefault="006E2197" w:rsidP="007A69F7">
      <w:pPr>
        <w:widowControl w:val="0"/>
        <w:spacing w:after="0" w:line="240" w:lineRule="auto"/>
        <w:ind w:left="851" w:right="848"/>
        <w:jc w:val="both"/>
        <w:rPr>
          <w:rFonts w:ascii="Times New Roman" w:hAnsi="Times New Roman" w:cs="Times New Roman"/>
          <w:i/>
          <w:sz w:val="20"/>
          <w:szCs w:val="20"/>
          <w:lang w:val="en-US"/>
        </w:rPr>
      </w:pPr>
      <w:r w:rsidRPr="006E2197">
        <w:rPr>
          <w:rFonts w:ascii="Times New Roman" w:hAnsi="Times New Roman" w:cs="Times New Roman"/>
          <w:b/>
          <w:i/>
          <w:sz w:val="20"/>
          <w:szCs w:val="20"/>
          <w:lang w:val="en-US"/>
        </w:rPr>
        <w:t>Key words:</w:t>
      </w:r>
      <w:r w:rsidRPr="006E2197">
        <w:rPr>
          <w:rFonts w:ascii="Times New Roman" w:hAnsi="Times New Roman" w:cs="Times New Roman"/>
          <w:i/>
          <w:sz w:val="20"/>
          <w:szCs w:val="20"/>
          <w:lang w:val="en-US"/>
        </w:rPr>
        <w:t xml:space="preserve"> Syrian Circassian, Circassian, Najjar, Quek, the Caucasus, the novel</w:t>
      </w:r>
    </w:p>
    <w:p w:rsidR="006E2197" w:rsidRPr="006E2197" w:rsidRDefault="006E2197" w:rsidP="006E2197">
      <w:pPr>
        <w:widowControl w:val="0"/>
        <w:spacing w:after="0" w:line="240" w:lineRule="auto"/>
        <w:ind w:firstLine="720"/>
        <w:jc w:val="both"/>
        <w:rPr>
          <w:rFonts w:ascii="Times New Roman" w:hAnsi="Times New Roman" w:cs="Times New Roman"/>
          <w:color w:val="000000"/>
          <w:sz w:val="24"/>
          <w:szCs w:val="24"/>
          <w:lang w:val="en-US"/>
        </w:rPr>
      </w:pPr>
    </w:p>
    <w:p w:rsidR="006E2197" w:rsidRPr="006E2197" w:rsidRDefault="006E2197" w:rsidP="006E2197">
      <w:pPr>
        <w:widowControl w:val="0"/>
        <w:spacing w:after="0" w:line="240" w:lineRule="auto"/>
        <w:ind w:firstLine="720"/>
        <w:jc w:val="both"/>
        <w:rPr>
          <w:rFonts w:ascii="Times New Roman" w:hAnsi="Times New Roman" w:cs="Times New Roman"/>
          <w:color w:val="000000"/>
          <w:sz w:val="24"/>
          <w:szCs w:val="24"/>
        </w:rPr>
      </w:pPr>
      <w:r w:rsidRPr="006E2197">
        <w:rPr>
          <w:rFonts w:ascii="Times New Roman" w:hAnsi="Times New Roman" w:cs="Times New Roman"/>
          <w:color w:val="000000"/>
          <w:sz w:val="24"/>
          <w:szCs w:val="24"/>
        </w:rPr>
        <w:t xml:space="preserve">Родившийся и выросший в Сирии потомок адыгских изгнанников Александр Нажжар сумел сберечь и пронести сквозь века свою генетическую отнесенность. Оказавшаяся в изгнании на чужих народу землях этническая память черкесов ничуть не трансформировалась, не была урезана либо сокращена. И это отчетливо прослеживается на материале всего романа автора «Изгнанники Кавказа» (1995), вышедшем в Париже. В унисон происходящим в сегодняшнем мире событиям, особенно интенсивным именно в Сирии, становится весьма актуальным обращение к данной, военной, активной тогда и активной сейчас теме. И потому тот или иной читатель, увидев сирийского выходца, протянет руку к произведению, освещающему именно военные перепалки, рисующему именно военные портреты, – все это, пытаясь представить на такой благодатной почве непосредственно боевые поля и боевые нравы сегодняшней горячей точки, держащей в напряжении весь мир. </w:t>
      </w:r>
    </w:p>
    <w:p w:rsidR="006E2197" w:rsidRPr="006E2197" w:rsidRDefault="006E2197" w:rsidP="006E2197">
      <w:pPr>
        <w:widowControl w:val="0"/>
        <w:spacing w:after="0" w:line="240" w:lineRule="auto"/>
        <w:ind w:firstLine="720"/>
        <w:jc w:val="both"/>
        <w:rPr>
          <w:rFonts w:ascii="Times New Roman" w:hAnsi="Times New Roman" w:cs="Times New Roman"/>
          <w:color w:val="000000"/>
          <w:sz w:val="24"/>
          <w:szCs w:val="24"/>
        </w:rPr>
      </w:pPr>
      <w:r w:rsidRPr="006E2197">
        <w:rPr>
          <w:rFonts w:ascii="Times New Roman" w:hAnsi="Times New Roman" w:cs="Times New Roman"/>
          <w:color w:val="000000"/>
          <w:sz w:val="24"/>
          <w:szCs w:val="24"/>
        </w:rPr>
        <w:t xml:space="preserve">Действительно, что может быть сегодня более актуальным, чем ключевые слова «Сирия», «война», «бой», «боец». Но, зная об адыгском происхождении А. Нажжара, предусмотрительный читатель будет подсознательно ждать от него и какой-либо смысловой ветви, принадлежащей ключевому слову «черкес». Так и есть. Уже первые строки («Вначале был Кавказ»), наполняющие начальный абзац, воспевают Родину писателя. То, как он называет его «мостом меж двух миров», продолжается далее, но немного конкретизируется и все-таки сосредоточено уже, – вот и Кубань питает собою множество речушек, вот и ледниковый Эльбрус вознесся своей мощью на заднем плане. Конечно, это же уже адыгские территории, так называемое «царство черкесов». И именно здесь продолжит развиваться вся фабула романиста, сопровождающего собственный народ в его метаниях и страданиях, жертвах и потерях, но не забывающего и об этнических нравах, достоинствах и недостатках, то есть подробно очерчивающего характерологический аспект этноса.  </w:t>
      </w:r>
    </w:p>
    <w:p w:rsidR="006E2197" w:rsidRPr="006E2197" w:rsidRDefault="006E2197" w:rsidP="006E2197">
      <w:pPr>
        <w:widowControl w:val="0"/>
        <w:spacing w:after="0" w:line="240" w:lineRule="auto"/>
        <w:ind w:firstLine="720"/>
        <w:jc w:val="both"/>
        <w:rPr>
          <w:rFonts w:ascii="Times New Roman" w:hAnsi="Times New Roman" w:cs="Times New Roman"/>
          <w:color w:val="000000"/>
          <w:sz w:val="24"/>
          <w:szCs w:val="24"/>
        </w:rPr>
      </w:pPr>
      <w:r w:rsidRPr="006E2197">
        <w:rPr>
          <w:rFonts w:ascii="Times New Roman" w:hAnsi="Times New Roman" w:cs="Times New Roman"/>
          <w:color w:val="000000"/>
          <w:sz w:val="24"/>
          <w:szCs w:val="24"/>
        </w:rPr>
        <w:t xml:space="preserve">Но война не сдает в фабуле своих позиций. Именно она руководит племенами, пришедшими уже в первой главе (Книга первая) на процедуру примирения. Этот ритуал, помогающий воевавшим родам примириться, описан автором весьма выразительно и многозначно. Возможно, он способен несколько шокировать строгого традиционалиста, не способного сходу понять, зачем женщина обнажает грудь перед строем солдат. Однако, когда выясняется, в каком почитании и обожествлении кающийся воин прикасается губами к этому источнику жизни, любой, даже самый строгий читатель простит адыгам такой ритуал, понимая, насколько боготворима у них женщина, фактически выступающая здесь в роли иконы Божьей матери у славян. </w:t>
      </w:r>
    </w:p>
    <w:p w:rsidR="006E2197" w:rsidRPr="006E2197" w:rsidRDefault="006E2197" w:rsidP="006E2197">
      <w:pPr>
        <w:widowControl w:val="0"/>
        <w:spacing w:after="0" w:line="240" w:lineRule="auto"/>
        <w:ind w:firstLine="720"/>
        <w:jc w:val="both"/>
        <w:rPr>
          <w:rFonts w:ascii="Times New Roman" w:hAnsi="Times New Roman" w:cs="Times New Roman"/>
          <w:color w:val="000000"/>
          <w:sz w:val="24"/>
          <w:szCs w:val="24"/>
        </w:rPr>
      </w:pPr>
      <w:r w:rsidRPr="006E2197">
        <w:rPr>
          <w:rFonts w:ascii="Times New Roman" w:hAnsi="Times New Roman" w:cs="Times New Roman"/>
          <w:color w:val="000000"/>
          <w:sz w:val="24"/>
          <w:szCs w:val="24"/>
        </w:rPr>
        <w:t>Приближающиеся здесь друг к другу воины начинают ощущать себя единым кланом, а смотрящие на своих бывших неприятелей солдаты приобретают так братьев, – верных и вечных. «</w:t>
      </w:r>
      <w:r w:rsidRPr="006E2197">
        <w:rPr>
          <w:rFonts w:ascii="Times New Roman" w:hAnsi="Times New Roman" w:cs="Times New Roman"/>
          <w:color w:val="000000"/>
          <w:sz w:val="24"/>
          <w:szCs w:val="24"/>
          <w:shd w:val="clear" w:color="auto" w:fill="FFFFFF"/>
        </w:rPr>
        <w:t>Бессмертен род людской, бессмертен нарт, поднимающийся и возрождающийся как</w:t>
      </w:r>
      <w:r w:rsidRPr="006E2197">
        <w:rPr>
          <w:rStyle w:val="apple-converted-space"/>
          <w:rFonts w:ascii="Times New Roman" w:hAnsi="Times New Roman"/>
          <w:color w:val="000000"/>
          <w:sz w:val="24"/>
          <w:szCs w:val="24"/>
          <w:shd w:val="clear" w:color="auto" w:fill="FFFFFF"/>
        </w:rPr>
        <w:t> </w:t>
      </w:r>
      <w:bookmarkStart w:id="2" w:name="more"/>
      <w:bookmarkEnd w:id="2"/>
      <w:r w:rsidRPr="006E2197">
        <w:rPr>
          <w:rFonts w:ascii="Times New Roman" w:hAnsi="Times New Roman" w:cs="Times New Roman"/>
          <w:color w:val="000000"/>
          <w:sz w:val="24"/>
          <w:szCs w:val="24"/>
          <w:shd w:val="clear" w:color="auto" w:fill="FFFFFF"/>
        </w:rPr>
        <w:t xml:space="preserve">птица феникс после любого испытания, вплоть до смерти. Да, смерть всемогуща, испить вино мертвых придется каждому, даже самому Великому Богу, но жизнь, состоящая из Звука и Света, сильнее» [1, с. 209]. </w:t>
      </w:r>
      <w:r w:rsidRPr="006E2197">
        <w:rPr>
          <w:rFonts w:ascii="Times New Roman" w:hAnsi="Times New Roman" w:cs="Times New Roman"/>
          <w:color w:val="000000"/>
          <w:sz w:val="24"/>
          <w:szCs w:val="24"/>
        </w:rPr>
        <w:t xml:space="preserve">Именно к подобной </w:t>
      </w:r>
      <w:r w:rsidRPr="006E2197">
        <w:rPr>
          <w:rFonts w:ascii="Times New Roman" w:hAnsi="Times New Roman" w:cs="Times New Roman"/>
          <w:color w:val="000000"/>
          <w:sz w:val="24"/>
          <w:szCs w:val="24"/>
        </w:rPr>
        <w:lastRenderedPageBreak/>
        <w:t xml:space="preserve">установке и призывает выступающий здесь же предводитель адыгского воинства, шейх Мансур требует извлечь уроки из прошлого, не направлять оружие на своего брата и разрешает проливать священную кровь черкеса только в общенародном порыве, – во благо Родины. </w:t>
      </w:r>
    </w:p>
    <w:p w:rsidR="006E2197" w:rsidRPr="006E2197" w:rsidRDefault="006E2197" w:rsidP="006E2197">
      <w:pPr>
        <w:widowControl w:val="0"/>
        <w:spacing w:after="0" w:line="240" w:lineRule="auto"/>
        <w:ind w:firstLine="720"/>
        <w:jc w:val="both"/>
        <w:rPr>
          <w:rFonts w:ascii="Times New Roman" w:hAnsi="Times New Roman" w:cs="Times New Roman"/>
          <w:color w:val="000000"/>
          <w:sz w:val="24"/>
          <w:szCs w:val="24"/>
        </w:rPr>
      </w:pPr>
      <w:r w:rsidRPr="006E2197">
        <w:rPr>
          <w:rFonts w:ascii="Times New Roman" w:hAnsi="Times New Roman" w:cs="Times New Roman"/>
          <w:color w:val="000000"/>
          <w:sz w:val="24"/>
          <w:szCs w:val="24"/>
        </w:rPr>
        <w:t xml:space="preserve">Причем война остается судьбоносной и в следующей главе. Здесь автор позволяет себе небольшой скачок в историю от своего изложения. Уходя в 80-е гг. </w:t>
      </w:r>
      <w:r w:rsidRPr="006E2197">
        <w:rPr>
          <w:rFonts w:ascii="Times New Roman" w:hAnsi="Times New Roman" w:cs="Times New Roman"/>
          <w:color w:val="000000"/>
          <w:sz w:val="24"/>
          <w:szCs w:val="24"/>
          <w:lang w:val="en-US"/>
        </w:rPr>
        <w:t>XVIII</w:t>
      </w:r>
      <w:r w:rsidRPr="006E2197">
        <w:rPr>
          <w:rFonts w:ascii="Times New Roman" w:hAnsi="Times New Roman" w:cs="Times New Roman"/>
          <w:color w:val="000000"/>
          <w:sz w:val="24"/>
          <w:szCs w:val="24"/>
        </w:rPr>
        <w:t xml:space="preserve"> в. он обращается к эпизоду рождения своего героя. Зашедший в адыгский дом чеченский вождь шейх Мансур Ушурма, услышавший радостный выстрел и пожелавший поздравить семейство с прибавлением, слывший среди адыгов отважным «Черным Соколом», своим визитом очень обрадовал и без того счастливого отца. Следуя адыгскому </w:t>
      </w:r>
      <w:r w:rsidR="00680DEB" w:rsidRPr="006E2197">
        <w:rPr>
          <w:rFonts w:ascii="Times New Roman" w:hAnsi="Times New Roman" w:cs="Times New Roman"/>
          <w:color w:val="000000"/>
          <w:sz w:val="24"/>
          <w:szCs w:val="24"/>
        </w:rPr>
        <w:t>обычаю,</w:t>
      </w:r>
      <w:r w:rsidRPr="006E2197">
        <w:rPr>
          <w:rFonts w:ascii="Times New Roman" w:hAnsi="Times New Roman" w:cs="Times New Roman"/>
          <w:color w:val="000000"/>
          <w:sz w:val="24"/>
          <w:szCs w:val="24"/>
        </w:rPr>
        <w:t xml:space="preserve"> хозяин называет сына в честь славного гостя, первым зашедшего в обогатившийся только что дом. И хотя акушерка здесь не слишком знакома с чеченским вождем, однако черкесские мужчины искренне уважают и почитают его. Именно на базе подобной ценностной установки и складывается, и реализуется, и продвигается в дальнейшем судьба центрального персонажа. Война, сопровождаемая отвагой и честью подлинного воина. Та же линия высвечивается неизменно, и в воспоминаниях других героев. К примеру, столь же ощутимо война определяет судьбу приводящего свои дневники Омара: вот он, воин, навещает свою беременную жену, строго попрекающую его за отсутствие, оправдывается перед ней. Он считает себя обязанным защищать Родину, чтобы ожидающий появления на свет их потомок мог жить в мире и согласии. Однако успевшая намучиться и соскучиться жена вполне резонно парирует тем, что ребенок не сможет чувствовать себя достойно при мертвом или искалеченном отце. </w:t>
      </w:r>
    </w:p>
    <w:p w:rsidR="006E2197" w:rsidRPr="006E2197" w:rsidRDefault="006E2197" w:rsidP="006E2197">
      <w:pPr>
        <w:widowControl w:val="0"/>
        <w:spacing w:after="0" w:line="240" w:lineRule="auto"/>
        <w:ind w:firstLine="720"/>
        <w:jc w:val="both"/>
        <w:rPr>
          <w:rFonts w:ascii="Times New Roman" w:hAnsi="Times New Roman" w:cs="Times New Roman"/>
          <w:color w:val="000000"/>
          <w:sz w:val="24"/>
          <w:szCs w:val="24"/>
        </w:rPr>
      </w:pPr>
      <w:r w:rsidRPr="006E2197">
        <w:rPr>
          <w:rFonts w:ascii="Times New Roman" w:hAnsi="Times New Roman" w:cs="Times New Roman"/>
          <w:color w:val="000000"/>
          <w:sz w:val="24"/>
          <w:szCs w:val="24"/>
        </w:rPr>
        <w:t xml:space="preserve">И именно поэтому такой кровавой предстает сцена одного из сражений. Здесь атаку русского генерала отбивают совместно чеченские и адыгские воины. Наравне с мужчинами яростно сражаются и их жены, и их сестры, отчаявшиеся и уставшие от агрессии захватчиков. Стремящиеся (не всегда осознанно, порой подсознательно) высказать неприятелю все свою давнюю, скопившуюся ярость женщины гибнут на глазах мужей, но успевают воспроизвести возглас о свободе и взмахнуть шашкой в сторону реального врага. То есть сделать то, ради чего они сочли себя обязанными прийти в бой. К примеру, брат Мансура Калимат успевает увидеть, насколько отважно его жена сражается с врагом, однако видит он и то, как в ее грудь вонзается вражеская пуля, как она, пораженная, падает, как лежит в луже крови, умирая. Подобной мотивацией рассказчик в некоторой степени оправдывает неистовство воющих черкесов, – ярость умножает мощь Мансура, видящего слезы овдовевшего только что брата. </w:t>
      </w:r>
    </w:p>
    <w:p w:rsidR="006E2197" w:rsidRPr="006E2197" w:rsidRDefault="006E2197" w:rsidP="006E2197">
      <w:pPr>
        <w:pStyle w:val="a9"/>
        <w:widowControl w:val="0"/>
        <w:shd w:val="clear" w:color="auto" w:fill="FFFFFF"/>
        <w:spacing w:before="0" w:beforeAutospacing="0" w:after="0" w:afterAutospacing="0"/>
        <w:ind w:firstLine="800"/>
        <w:jc w:val="both"/>
        <w:rPr>
          <w:color w:val="000000"/>
        </w:rPr>
      </w:pPr>
      <w:r w:rsidRPr="006E2197">
        <w:rPr>
          <w:color w:val="000000"/>
        </w:rPr>
        <w:t xml:space="preserve">Столь же яростны и так же понимаемы читателем эпизоды многих других подобных сцен в романе. Так, в воспоминаниях Омара так же подробно и экспрессивно описана сцена того, как командный пункт лейтенанта Колле, сопровождаемый черкесами, отбивается от вражеской атаки. Причем явно очевидно, что говорящий симпатизирует славному Колле, находящемуся в Сирии, порой воспроизводит обсуждаемые им с другими военными участниками стратегические планы и даже время от времени воспроизводит его мысли, комментарии и реакции. Даже лишенные в описываемой сцене вражеской атаки оружия и внезапно разбуженные воины защищаются практически врукопашную. И, как понятно объясняет писатель устами Омара, «никогда, наверное, я не видел смерть столь близко» [2, с. 186]. </w:t>
      </w:r>
    </w:p>
    <w:p w:rsidR="006E2197" w:rsidRPr="006E2197" w:rsidRDefault="006E2197" w:rsidP="006E2197">
      <w:pPr>
        <w:pStyle w:val="a9"/>
        <w:widowControl w:val="0"/>
        <w:shd w:val="clear" w:color="auto" w:fill="FFFFFF"/>
        <w:spacing w:before="0" w:beforeAutospacing="0" w:after="0" w:afterAutospacing="0"/>
        <w:ind w:firstLine="800"/>
        <w:jc w:val="both"/>
        <w:rPr>
          <w:color w:val="000000"/>
        </w:rPr>
      </w:pPr>
      <w:r w:rsidRPr="006E2197">
        <w:rPr>
          <w:color w:val="000000"/>
        </w:rPr>
        <w:t xml:space="preserve">Омар отчаянно и с очевидно подчеркиваемой повествователем грустью (как сказали бы сегодня «безнадегой») следит за собственными земляками, пожизненно и всеми семьями втянутыми в такую несправедливую войну. Аналогичная предыдущему эпизоду мотивация позволяет воинам добиться успеха в бою и чудом отбить целый ряд жестоких атак. Как ярко и убедительно описывает в романе А.Нажжара произошедший бой и его черкесов-участников зарубежный репортер, «Колле командует черкесскими </w:t>
      </w:r>
      <w:r w:rsidRPr="006E2197">
        <w:rPr>
          <w:color w:val="000000"/>
        </w:rPr>
        <w:lastRenderedPageBreak/>
        <w:t xml:space="preserve">эскадронами, самими лучшими, вероятно, что Франция имеет на сирийской земле» [2, с. 197]. </w:t>
      </w:r>
    </w:p>
    <w:p w:rsidR="006E2197" w:rsidRPr="006E2197" w:rsidRDefault="006E2197" w:rsidP="006E2197">
      <w:pPr>
        <w:pStyle w:val="a9"/>
        <w:widowControl w:val="0"/>
        <w:shd w:val="clear" w:color="auto" w:fill="FFFFFF"/>
        <w:spacing w:before="0" w:beforeAutospacing="0" w:after="0" w:afterAutospacing="0"/>
        <w:ind w:firstLine="800"/>
        <w:jc w:val="both"/>
        <w:rPr>
          <w:color w:val="000000"/>
        </w:rPr>
      </w:pPr>
      <w:r w:rsidRPr="006E2197">
        <w:rPr>
          <w:color w:val="000000"/>
        </w:rPr>
        <w:t xml:space="preserve">В числе черкесских боевых и личностных достоинств репортер перечисляет их оптимальную адаптированность к местности, а также присущее им полное пренебрежение к возможной гибели и любовь к боевой самореализации. Здесь сражающиеся отчаянно и полностью забывающие о собственной безопасности воины в полной мере напоминают любому адыгу отважных нартов древнего эпоса. Родившийся в эпосе нарт представлен как пылающий младенец, искрящийся огнем и извергающий пары: он опускается богоподобным кузнецом для закаливания в воду и превращается, тем самым, в булат. Причем и растет эпический герой в подобных обстоятельствах: является ребенком, сидящим у огня и развлекающегося углем, – бросает себе в рот пылающие угли и выплевывает погасшие. Более того, растущие с ним ровесники, предпочитают опасаться такого чудо-мальчика. Они боялись рассердить его, поскольку в гневе он моментально начинал извергать искры, обжигающие и пламенные, настоящие и опасные. </w:t>
      </w:r>
    </w:p>
    <w:p w:rsidR="006E2197" w:rsidRPr="006E2197" w:rsidRDefault="006E2197" w:rsidP="006E2197">
      <w:pPr>
        <w:pStyle w:val="a9"/>
        <w:widowControl w:val="0"/>
        <w:shd w:val="clear" w:color="auto" w:fill="FFFFFF"/>
        <w:spacing w:before="0" w:beforeAutospacing="0" w:after="0" w:afterAutospacing="0"/>
        <w:ind w:firstLine="800"/>
        <w:jc w:val="both"/>
        <w:rPr>
          <w:color w:val="000000"/>
          <w:shd w:val="clear" w:color="auto" w:fill="FFFFFF"/>
        </w:rPr>
      </w:pPr>
      <w:r w:rsidRPr="006E2197">
        <w:rPr>
          <w:color w:val="000000"/>
        </w:rPr>
        <w:t xml:space="preserve">Подобные персонажи присущи и классическим адыгским авторам. К примеру, писатель конца прошлого – начала нового веков Нальбий Куек, </w:t>
      </w:r>
      <w:r w:rsidRPr="006E2197">
        <w:rPr>
          <w:color w:val="000000"/>
          <w:shd w:val="clear" w:color="auto" w:fill="FFFFFF"/>
        </w:rPr>
        <w:t xml:space="preserve">очерчивая и изображая одного из своих центральных персонажей (нарта Кунтабеша в его романе «Вино мертвых», 2002), бесспорно воплощающего подлинного черкеса прошлого, подчеркивает: «Одним круговым движением меча он вырубил в стене проем, равный своему огромному телу, потому что его не учили открывать двери» [1, с. 8]. Как объясняет подобную авторскую активность и персонажную бесшабашность один из профессоров Ф.Хуако, «Уж это ли не прямое указание на повторяющуюся из столетия в столетие историческую ошибку адыгского народа – не искать обходных путей, а идти напролом, ошибку, стоившую ему, как показала вековая история, тысяч и миллионов человеческих потерь» [3, с. 211]. Посредством подобных приемов отдельные думы писателя, производимые его персонажами, наделены драматичностью для социума и хроникальной аналитикой для истории. Либо аналогичным по его философской интенсивности можно считать непосредственный упрек, кидаемый одним из нартов – героев Н.Куека – другому, являющийся фактическим описанием сегодняшнего адыга: «Ты скачешь задом наперед, славный витязь. Ты хочешь выскочить из сегодняшнего дня обратно во вчерашний день» [1, с. 10]. Вполне идентично философскими можно считать рассуждения рассказчика у А. Нажжара. Омар в своем дневнике вспоминает, как, он, приблизившись к изголовью умирающего отца и увидев то, насколько тот постарел, почувствовал себя абсолютно бессильным. </w:t>
      </w:r>
    </w:p>
    <w:p w:rsidR="006E2197" w:rsidRPr="006E2197" w:rsidRDefault="006E2197" w:rsidP="006E2197">
      <w:pPr>
        <w:widowControl w:val="0"/>
        <w:spacing w:after="0" w:line="240" w:lineRule="auto"/>
        <w:ind w:firstLine="720"/>
        <w:jc w:val="both"/>
        <w:rPr>
          <w:rFonts w:ascii="Times New Roman" w:hAnsi="Times New Roman" w:cs="Times New Roman"/>
          <w:color w:val="000000"/>
          <w:sz w:val="24"/>
          <w:szCs w:val="24"/>
          <w:shd w:val="clear" w:color="auto" w:fill="FFFFFF"/>
        </w:rPr>
      </w:pPr>
      <w:r w:rsidRPr="006E2197">
        <w:rPr>
          <w:rFonts w:ascii="Times New Roman" w:hAnsi="Times New Roman" w:cs="Times New Roman"/>
          <w:color w:val="000000"/>
          <w:sz w:val="24"/>
          <w:szCs w:val="24"/>
          <w:shd w:val="clear" w:color="auto" w:fill="FFFFFF"/>
        </w:rPr>
        <w:t xml:space="preserve">И хотя на полях сражений ему, как воину, приходилось спасать не один десяток земляков, в данном случае он бы абсолютно безоружен. Остается юноше только рассуждать философски о том, что старец «похож на свечу, которая истощается», и «В его возрасте время не летит незаметно» [2, с. 191]. И тогда уже вполне объяснимо уже на следующей странице обращение сына к ушедшему безвременно отцу. Заверяющий старца юноша в своем почитании уверен в последующем постоянном присутствии его в своей душе и в том, что добро не способно умереть, а сердце останется наводненным полувековым пристрастием. Рассказчик убежден и не позволяет в своей уверенности усомниться читателю, пусть сначала колеблющемуся, но остающемуся в итоге тоже убежденным: «Смерть властна лишь над видимым. Ей не победить мою веру и мою любовь!» [2, с. 192]. Причем здесь же ведущий изложение говорящий в своей философии отдает должное этническим нормам. Подчеркивая, что тело его отца, прожившего жизнь (славную и во благо нации) будет захоронено без гроба, он знает, почему так принято у адыгов: якобы ничто не может отрывать тело от недр, к которым живший принадлежал и в кои он обязан обязательно вернуться. </w:t>
      </w:r>
    </w:p>
    <w:p w:rsidR="006E2197" w:rsidRPr="006E2197" w:rsidRDefault="006E2197" w:rsidP="006E2197">
      <w:pPr>
        <w:widowControl w:val="0"/>
        <w:spacing w:after="0" w:line="240" w:lineRule="auto"/>
        <w:ind w:firstLine="720"/>
        <w:jc w:val="both"/>
        <w:rPr>
          <w:rFonts w:ascii="Times New Roman" w:hAnsi="Times New Roman" w:cs="Times New Roman"/>
          <w:color w:val="000000"/>
          <w:sz w:val="24"/>
          <w:szCs w:val="24"/>
          <w:shd w:val="clear" w:color="auto" w:fill="FFFFFF"/>
        </w:rPr>
      </w:pPr>
      <w:r w:rsidRPr="006E2197">
        <w:rPr>
          <w:rFonts w:ascii="Times New Roman" w:hAnsi="Times New Roman" w:cs="Times New Roman"/>
          <w:color w:val="000000"/>
          <w:sz w:val="24"/>
          <w:szCs w:val="24"/>
          <w:shd w:val="clear" w:color="auto" w:fill="FFFFFF"/>
        </w:rPr>
        <w:t xml:space="preserve">И потому тот же Омар, уже сам будучи в роли отца, безнадежно, но философски отвечает встречающей его на пороге с войны дочке на вопрос об окончании войны и </w:t>
      </w:r>
      <w:r w:rsidRPr="006E2197">
        <w:rPr>
          <w:rFonts w:ascii="Times New Roman" w:hAnsi="Times New Roman" w:cs="Times New Roman"/>
          <w:color w:val="000000"/>
          <w:sz w:val="24"/>
          <w:szCs w:val="24"/>
          <w:shd w:val="clear" w:color="auto" w:fill="FFFFFF"/>
        </w:rPr>
        <w:lastRenderedPageBreak/>
        <w:t xml:space="preserve">победителе то, что подобное столкновение не способно иметь окончания, в такой войне не может быть победителя. Такой вывод вполне психологически обусловлен и грамотно выведен автором, поскольку в паре предыдущих абзацев он повествует о том, как Омар прибыл в родные места. Прошедшие сквозь боевые события, оказавшиеся в руинах поселения детализировано описывает все последствия, как то: выступающие уже не жильем, а сором развалины; железным ломом боевые орудия, гильзы и каски. Именно в подобном, калечащем, созерцании черкесом родных мест читатель увидит оправдание входящего в родной дом воина, убеждающего дочку в безнадежности происходящего. И это можно расценивать как прямое указание писателя современной геополитической обстановке в мире. </w:t>
      </w:r>
    </w:p>
    <w:p w:rsidR="006E2197" w:rsidRPr="006E2197" w:rsidRDefault="006E2197" w:rsidP="006E2197">
      <w:pPr>
        <w:widowControl w:val="0"/>
        <w:spacing w:after="0" w:line="240" w:lineRule="auto"/>
        <w:jc w:val="center"/>
        <w:rPr>
          <w:rFonts w:ascii="Times New Roman" w:hAnsi="Times New Roman" w:cs="Times New Roman"/>
          <w:b/>
          <w:color w:val="000000"/>
          <w:sz w:val="24"/>
          <w:szCs w:val="24"/>
          <w:shd w:val="clear" w:color="auto" w:fill="FFFFFF"/>
        </w:rPr>
      </w:pPr>
    </w:p>
    <w:p w:rsidR="006E2197" w:rsidRPr="006E2197" w:rsidRDefault="006E2197" w:rsidP="006E2197">
      <w:pPr>
        <w:widowControl w:val="0"/>
        <w:spacing w:after="0" w:line="240" w:lineRule="auto"/>
        <w:jc w:val="center"/>
        <w:rPr>
          <w:rFonts w:ascii="Times New Roman" w:hAnsi="Times New Roman" w:cs="Times New Roman"/>
          <w:b/>
          <w:color w:val="000000"/>
          <w:sz w:val="24"/>
          <w:szCs w:val="24"/>
          <w:shd w:val="clear" w:color="auto" w:fill="FFFFFF"/>
        </w:rPr>
      </w:pPr>
      <w:r w:rsidRPr="006E2197">
        <w:rPr>
          <w:rFonts w:ascii="Times New Roman" w:hAnsi="Times New Roman" w:cs="Times New Roman"/>
          <w:b/>
          <w:color w:val="000000"/>
          <w:sz w:val="24"/>
          <w:szCs w:val="24"/>
          <w:shd w:val="clear" w:color="auto" w:fill="FFFFFF"/>
        </w:rPr>
        <w:t>Литература:</w:t>
      </w:r>
    </w:p>
    <w:p w:rsidR="006E2197" w:rsidRPr="006E2197" w:rsidRDefault="006E2197" w:rsidP="00512AA2">
      <w:pPr>
        <w:pStyle w:val="14"/>
        <w:widowControl w:val="0"/>
        <w:numPr>
          <w:ilvl w:val="0"/>
          <w:numId w:val="8"/>
        </w:numPr>
        <w:spacing w:after="0" w:line="240" w:lineRule="auto"/>
        <w:ind w:left="851" w:right="565"/>
        <w:jc w:val="both"/>
        <w:rPr>
          <w:rFonts w:ascii="Times New Roman" w:hAnsi="Times New Roman"/>
          <w:color w:val="000000"/>
          <w:sz w:val="20"/>
          <w:szCs w:val="20"/>
          <w:shd w:val="clear" w:color="auto" w:fill="FFFFFF"/>
        </w:rPr>
      </w:pPr>
      <w:r w:rsidRPr="006E2197">
        <w:rPr>
          <w:rFonts w:ascii="Times New Roman" w:hAnsi="Times New Roman"/>
          <w:color w:val="000000"/>
          <w:sz w:val="20"/>
          <w:szCs w:val="20"/>
        </w:rPr>
        <w:t>Куек Н. Вино мертвых: Роман в новеллах. Майкоп: Адыг. респ. кн. изд-во, 2002. – 296 с.</w:t>
      </w:r>
      <w:r w:rsidRPr="006E2197">
        <w:rPr>
          <w:rFonts w:ascii="Times New Roman" w:hAnsi="Times New Roman"/>
          <w:color w:val="000000"/>
          <w:sz w:val="20"/>
          <w:szCs w:val="20"/>
          <w:shd w:val="clear" w:color="auto" w:fill="FFFFFF"/>
        </w:rPr>
        <w:t xml:space="preserve">  </w:t>
      </w:r>
    </w:p>
    <w:p w:rsidR="006E2197" w:rsidRPr="006E2197" w:rsidRDefault="006E2197" w:rsidP="00512AA2">
      <w:pPr>
        <w:pStyle w:val="14"/>
        <w:widowControl w:val="0"/>
        <w:numPr>
          <w:ilvl w:val="0"/>
          <w:numId w:val="8"/>
        </w:numPr>
        <w:spacing w:after="0" w:line="240" w:lineRule="auto"/>
        <w:ind w:left="851" w:right="565"/>
        <w:jc w:val="both"/>
        <w:rPr>
          <w:rFonts w:ascii="Times New Roman" w:hAnsi="Times New Roman"/>
          <w:color w:val="000000"/>
          <w:sz w:val="20"/>
          <w:szCs w:val="20"/>
        </w:rPr>
      </w:pPr>
      <w:r w:rsidRPr="006E2197">
        <w:rPr>
          <w:rFonts w:ascii="Times New Roman" w:hAnsi="Times New Roman"/>
          <w:color w:val="000000"/>
          <w:sz w:val="20"/>
          <w:szCs w:val="20"/>
        </w:rPr>
        <w:t>Нажжар А. Изгнанники Кавказа. – Нальчик: Полиграфсервис и Т, 2002. – 280 с.</w:t>
      </w:r>
    </w:p>
    <w:p w:rsidR="006E2197" w:rsidRPr="006E2197" w:rsidRDefault="006E2197" w:rsidP="00512AA2">
      <w:pPr>
        <w:pStyle w:val="14"/>
        <w:widowControl w:val="0"/>
        <w:numPr>
          <w:ilvl w:val="0"/>
          <w:numId w:val="8"/>
        </w:numPr>
        <w:spacing w:after="0" w:line="240" w:lineRule="auto"/>
        <w:ind w:left="851" w:right="565"/>
        <w:jc w:val="both"/>
        <w:rPr>
          <w:rFonts w:ascii="Times New Roman" w:hAnsi="Times New Roman"/>
          <w:color w:val="000000"/>
          <w:sz w:val="20"/>
          <w:szCs w:val="20"/>
          <w:shd w:val="clear" w:color="auto" w:fill="FFFFFF"/>
        </w:rPr>
      </w:pPr>
      <w:r w:rsidRPr="006E2197">
        <w:rPr>
          <w:rFonts w:ascii="Times New Roman" w:hAnsi="Times New Roman"/>
          <w:color w:val="000000"/>
          <w:sz w:val="20"/>
          <w:szCs w:val="20"/>
        </w:rPr>
        <w:t>Хуако Ф.Н. Двадцатый век: эпоха и ее художественное отражение в северокавказской лирической повести. – Майкоп: изд-во МГТИ, 2005. – 270 с.</w:t>
      </w:r>
    </w:p>
    <w:p w:rsidR="006E2197" w:rsidRDefault="006E2197" w:rsidP="006E2197">
      <w:pPr>
        <w:pStyle w:val="16"/>
        <w:shd w:val="clear" w:color="auto" w:fill="auto"/>
        <w:spacing w:after="0" w:line="240" w:lineRule="auto"/>
        <w:jc w:val="both"/>
        <w:rPr>
          <w:rFonts w:ascii="Times New Roman" w:hAnsi="Times New Roman" w:cs="Times New Roman"/>
          <w:sz w:val="24"/>
          <w:szCs w:val="24"/>
        </w:rPr>
      </w:pPr>
    </w:p>
    <w:p w:rsidR="007A69F7" w:rsidRPr="006E2197" w:rsidRDefault="007A69F7" w:rsidP="006E2197">
      <w:pPr>
        <w:pStyle w:val="16"/>
        <w:shd w:val="clear" w:color="auto" w:fill="auto"/>
        <w:spacing w:after="0" w:line="240" w:lineRule="auto"/>
        <w:jc w:val="both"/>
        <w:rPr>
          <w:rFonts w:ascii="Times New Roman" w:hAnsi="Times New Roman" w:cs="Times New Roman"/>
          <w:sz w:val="24"/>
          <w:szCs w:val="24"/>
        </w:rPr>
      </w:pPr>
    </w:p>
    <w:p w:rsidR="006E2197" w:rsidRPr="007A69F7" w:rsidRDefault="006E2197" w:rsidP="006E2197">
      <w:pPr>
        <w:pStyle w:val="16"/>
        <w:shd w:val="clear" w:color="auto" w:fill="auto"/>
        <w:spacing w:after="0" w:line="240" w:lineRule="auto"/>
        <w:jc w:val="both"/>
        <w:rPr>
          <w:rFonts w:ascii="Times New Roman" w:hAnsi="Times New Roman" w:cs="Times New Roman"/>
          <w:spacing w:val="0"/>
          <w:sz w:val="24"/>
          <w:szCs w:val="24"/>
        </w:rPr>
      </w:pPr>
      <w:r w:rsidRPr="007A69F7">
        <w:rPr>
          <w:rFonts w:ascii="Times New Roman" w:hAnsi="Times New Roman" w:cs="Times New Roman"/>
          <w:spacing w:val="0"/>
          <w:sz w:val="24"/>
          <w:szCs w:val="24"/>
        </w:rPr>
        <w:t>УДК 882</w:t>
      </w:r>
    </w:p>
    <w:p w:rsidR="006E2197" w:rsidRPr="007A69F7" w:rsidRDefault="006E2197" w:rsidP="006E2197">
      <w:pPr>
        <w:pStyle w:val="16"/>
        <w:shd w:val="clear" w:color="auto" w:fill="auto"/>
        <w:spacing w:after="0" w:line="240" w:lineRule="auto"/>
        <w:jc w:val="both"/>
        <w:rPr>
          <w:rFonts w:ascii="Times New Roman" w:hAnsi="Times New Roman" w:cs="Times New Roman"/>
          <w:b w:val="0"/>
          <w:spacing w:val="0"/>
          <w:sz w:val="24"/>
          <w:szCs w:val="24"/>
        </w:rPr>
      </w:pPr>
    </w:p>
    <w:p w:rsidR="006E2197" w:rsidRPr="007A69F7" w:rsidRDefault="006E2197" w:rsidP="006E2197">
      <w:pPr>
        <w:pStyle w:val="16"/>
        <w:shd w:val="clear" w:color="auto" w:fill="auto"/>
        <w:spacing w:after="0" w:line="240" w:lineRule="auto"/>
        <w:jc w:val="center"/>
        <w:rPr>
          <w:rFonts w:ascii="Times New Roman" w:hAnsi="Times New Roman" w:cs="Times New Roman"/>
          <w:color w:val="000000"/>
          <w:spacing w:val="0"/>
          <w:sz w:val="24"/>
          <w:szCs w:val="24"/>
        </w:rPr>
      </w:pPr>
      <w:r w:rsidRPr="007A69F7">
        <w:rPr>
          <w:rFonts w:ascii="Times New Roman" w:hAnsi="Times New Roman" w:cs="Times New Roman"/>
          <w:color w:val="000000"/>
          <w:spacing w:val="0"/>
          <w:sz w:val="24"/>
          <w:szCs w:val="24"/>
        </w:rPr>
        <w:t>СТРУКТУРНЫЕ РАЗНОВИДНОСТИ ФИЛОСОФСКОЙ ЛИРИКИ А.БЛОКА</w:t>
      </w:r>
    </w:p>
    <w:p w:rsidR="006E2197" w:rsidRPr="007A69F7" w:rsidRDefault="006E2197" w:rsidP="006E2197">
      <w:pPr>
        <w:pStyle w:val="16"/>
        <w:shd w:val="clear" w:color="auto" w:fill="auto"/>
        <w:spacing w:after="0" w:line="240" w:lineRule="auto"/>
        <w:jc w:val="center"/>
        <w:rPr>
          <w:rFonts w:ascii="Times New Roman" w:hAnsi="Times New Roman" w:cs="Times New Roman"/>
          <w:b w:val="0"/>
          <w:color w:val="000000"/>
          <w:spacing w:val="0"/>
          <w:sz w:val="24"/>
          <w:szCs w:val="24"/>
        </w:rPr>
      </w:pPr>
    </w:p>
    <w:p w:rsidR="006E2197" w:rsidRPr="007A69F7" w:rsidRDefault="006E2197" w:rsidP="006E2197">
      <w:pPr>
        <w:pStyle w:val="16"/>
        <w:shd w:val="clear" w:color="auto" w:fill="auto"/>
        <w:spacing w:after="0" w:line="240" w:lineRule="auto"/>
        <w:jc w:val="center"/>
        <w:rPr>
          <w:rFonts w:ascii="Times New Roman" w:hAnsi="Times New Roman" w:cs="Times New Roman"/>
          <w:b w:val="0"/>
          <w:spacing w:val="0"/>
          <w:sz w:val="24"/>
          <w:szCs w:val="24"/>
        </w:rPr>
      </w:pPr>
      <w:r w:rsidRPr="007A69F7">
        <w:rPr>
          <w:rFonts w:ascii="Times New Roman" w:hAnsi="Times New Roman" w:cs="Times New Roman"/>
          <w:spacing w:val="0"/>
          <w:sz w:val="24"/>
          <w:szCs w:val="24"/>
        </w:rPr>
        <w:t>П.Х.</w:t>
      </w:r>
      <w:r w:rsidRPr="007A69F7">
        <w:rPr>
          <w:rFonts w:ascii="Times New Roman" w:hAnsi="Times New Roman" w:cs="Times New Roman"/>
          <w:spacing w:val="0"/>
          <w:sz w:val="24"/>
          <w:szCs w:val="24"/>
          <w:lang w:eastAsia="x-none"/>
        </w:rPr>
        <w:t xml:space="preserve"> </w:t>
      </w:r>
      <w:r w:rsidRPr="007A69F7">
        <w:rPr>
          <w:rFonts w:ascii="Times New Roman" w:hAnsi="Times New Roman" w:cs="Times New Roman"/>
          <w:spacing w:val="0"/>
          <w:sz w:val="24"/>
          <w:szCs w:val="24"/>
        </w:rPr>
        <w:t>Хунарикова</w:t>
      </w:r>
      <w:r w:rsidRPr="007A69F7">
        <w:rPr>
          <w:rFonts w:ascii="Times New Roman" w:hAnsi="Times New Roman" w:cs="Times New Roman"/>
          <w:b w:val="0"/>
          <w:spacing w:val="0"/>
          <w:sz w:val="24"/>
          <w:szCs w:val="24"/>
        </w:rPr>
        <w:t xml:space="preserve">, </w:t>
      </w:r>
    </w:p>
    <w:p w:rsidR="006E2197" w:rsidRPr="007A69F7" w:rsidRDefault="006E2197" w:rsidP="006E2197">
      <w:pPr>
        <w:pStyle w:val="16"/>
        <w:shd w:val="clear" w:color="auto" w:fill="auto"/>
        <w:spacing w:after="0" w:line="240" w:lineRule="auto"/>
        <w:jc w:val="center"/>
        <w:rPr>
          <w:rFonts w:ascii="Times New Roman" w:hAnsi="Times New Roman" w:cs="Times New Roman"/>
          <w:b w:val="0"/>
          <w:spacing w:val="0"/>
          <w:sz w:val="24"/>
          <w:szCs w:val="24"/>
        </w:rPr>
      </w:pPr>
      <w:r w:rsidRPr="007A69F7">
        <w:rPr>
          <w:rFonts w:ascii="Times New Roman" w:hAnsi="Times New Roman" w:cs="Times New Roman"/>
          <w:b w:val="0"/>
          <w:spacing w:val="0"/>
          <w:sz w:val="24"/>
          <w:szCs w:val="24"/>
        </w:rPr>
        <w:t>Чеченский государственный университет</w:t>
      </w:r>
    </w:p>
    <w:p w:rsidR="006E2197" w:rsidRPr="007A69F7" w:rsidRDefault="006E2197" w:rsidP="006E2197">
      <w:pPr>
        <w:pStyle w:val="16"/>
        <w:shd w:val="clear" w:color="auto" w:fill="auto"/>
        <w:spacing w:after="0" w:line="240" w:lineRule="auto"/>
        <w:jc w:val="center"/>
        <w:rPr>
          <w:rFonts w:ascii="Times New Roman" w:hAnsi="Times New Roman" w:cs="Times New Roman"/>
          <w:b w:val="0"/>
          <w:color w:val="000000"/>
          <w:spacing w:val="0"/>
          <w:sz w:val="16"/>
          <w:szCs w:val="16"/>
        </w:rPr>
      </w:pPr>
    </w:p>
    <w:p w:rsidR="006E2197" w:rsidRPr="007A69F7" w:rsidRDefault="006E2197" w:rsidP="007A69F7">
      <w:pPr>
        <w:pStyle w:val="16"/>
        <w:shd w:val="clear" w:color="auto" w:fill="auto"/>
        <w:tabs>
          <w:tab w:val="left" w:pos="6480"/>
        </w:tabs>
        <w:spacing w:after="0" w:line="240" w:lineRule="auto"/>
        <w:ind w:left="567" w:right="848"/>
        <w:jc w:val="both"/>
        <w:rPr>
          <w:rFonts w:ascii="Times New Roman" w:hAnsi="Times New Roman" w:cs="Times New Roman"/>
          <w:b w:val="0"/>
          <w:i/>
          <w:color w:val="000000"/>
          <w:spacing w:val="0"/>
          <w:sz w:val="20"/>
        </w:rPr>
      </w:pPr>
      <w:r w:rsidRPr="007A69F7">
        <w:rPr>
          <w:rFonts w:ascii="Times New Roman" w:hAnsi="Times New Roman" w:cs="Times New Roman"/>
          <w:i/>
          <w:color w:val="000000"/>
          <w:spacing w:val="0"/>
          <w:sz w:val="20"/>
        </w:rPr>
        <w:t>Аннотация.</w:t>
      </w:r>
      <w:r w:rsidRPr="007A69F7">
        <w:rPr>
          <w:rFonts w:ascii="Times New Roman" w:hAnsi="Times New Roman" w:cs="Times New Roman"/>
          <w:b w:val="0"/>
          <w:i/>
          <w:color w:val="000000"/>
          <w:spacing w:val="0"/>
          <w:sz w:val="20"/>
        </w:rPr>
        <w:t xml:space="preserve"> В статье рассматривается недостаточно изученная проблема жанрового синтеза в русской философской лирике, разные формы, особенности жанровой структуры, где основным является нравственно-философская проблема, и рассматривается все это на примере лирики А.А. Блока.</w:t>
      </w:r>
    </w:p>
    <w:p w:rsidR="006E2197" w:rsidRPr="007A69F7" w:rsidRDefault="006E2197" w:rsidP="007A69F7">
      <w:pPr>
        <w:pStyle w:val="16"/>
        <w:shd w:val="clear" w:color="auto" w:fill="auto"/>
        <w:spacing w:after="0" w:line="240" w:lineRule="auto"/>
        <w:ind w:left="567" w:right="848"/>
        <w:jc w:val="both"/>
        <w:rPr>
          <w:rFonts w:ascii="Times New Roman" w:hAnsi="Times New Roman" w:cs="Times New Roman"/>
          <w:b w:val="0"/>
          <w:i/>
          <w:color w:val="000000"/>
          <w:spacing w:val="0"/>
          <w:sz w:val="20"/>
          <w:lang w:eastAsia="x-none"/>
        </w:rPr>
      </w:pPr>
      <w:r w:rsidRPr="007A69F7">
        <w:rPr>
          <w:rFonts w:ascii="Times New Roman" w:hAnsi="Times New Roman" w:cs="Times New Roman"/>
          <w:i/>
          <w:color w:val="000000"/>
          <w:spacing w:val="0"/>
          <w:sz w:val="20"/>
        </w:rPr>
        <w:t>Ключевые слова:</w:t>
      </w:r>
      <w:r w:rsidRPr="007A69F7">
        <w:rPr>
          <w:rFonts w:ascii="Times New Roman" w:hAnsi="Times New Roman" w:cs="Times New Roman"/>
          <w:b w:val="0"/>
          <w:i/>
          <w:color w:val="000000"/>
          <w:spacing w:val="0"/>
          <w:sz w:val="20"/>
        </w:rPr>
        <w:t xml:space="preserve"> художественная структура, нравственно-философская проблематика, жанр, лирика, синтез.</w:t>
      </w:r>
    </w:p>
    <w:p w:rsidR="006E2197" w:rsidRPr="007A69F7" w:rsidRDefault="006E2197" w:rsidP="007A69F7">
      <w:pPr>
        <w:pStyle w:val="16"/>
        <w:shd w:val="clear" w:color="auto" w:fill="auto"/>
        <w:spacing w:after="0" w:line="240" w:lineRule="auto"/>
        <w:ind w:right="848" w:firstLine="708"/>
        <w:jc w:val="both"/>
        <w:rPr>
          <w:rFonts w:ascii="Times New Roman" w:hAnsi="Times New Roman" w:cs="Times New Roman"/>
          <w:b w:val="0"/>
          <w:color w:val="000000"/>
          <w:spacing w:val="0"/>
          <w:sz w:val="24"/>
          <w:szCs w:val="24"/>
          <w:lang w:eastAsia="x-none"/>
        </w:rPr>
      </w:pPr>
    </w:p>
    <w:p w:rsidR="006E2197" w:rsidRPr="007A69F7" w:rsidRDefault="006E2197" w:rsidP="006E2197">
      <w:pPr>
        <w:pStyle w:val="16"/>
        <w:shd w:val="clear" w:color="auto" w:fill="auto"/>
        <w:spacing w:after="0" w:line="240" w:lineRule="auto"/>
        <w:jc w:val="center"/>
        <w:rPr>
          <w:rFonts w:ascii="Times New Roman" w:hAnsi="Times New Roman" w:cs="Times New Roman"/>
          <w:spacing w:val="0"/>
          <w:sz w:val="24"/>
          <w:szCs w:val="24"/>
          <w:lang w:val="en-US"/>
        </w:rPr>
      </w:pPr>
      <w:r w:rsidRPr="007A69F7">
        <w:rPr>
          <w:rFonts w:ascii="Times New Roman" w:hAnsi="Times New Roman" w:cs="Times New Roman"/>
          <w:spacing w:val="0"/>
          <w:sz w:val="24"/>
          <w:szCs w:val="24"/>
          <w:lang w:val="en-US" w:eastAsia="x-none"/>
        </w:rPr>
        <w:t>STRUCTURAL VARIETIES OF PHILOSOPHICAL POETRY OF A.A. BLOK</w:t>
      </w:r>
    </w:p>
    <w:p w:rsidR="006E2197" w:rsidRPr="007A69F7" w:rsidRDefault="006E2197" w:rsidP="006E2197">
      <w:pPr>
        <w:pStyle w:val="16"/>
        <w:shd w:val="clear" w:color="auto" w:fill="auto"/>
        <w:spacing w:after="0" w:line="240" w:lineRule="auto"/>
        <w:jc w:val="center"/>
        <w:rPr>
          <w:rFonts w:ascii="Times New Roman" w:hAnsi="Times New Roman" w:cs="Times New Roman"/>
          <w:spacing w:val="0"/>
          <w:sz w:val="24"/>
          <w:szCs w:val="24"/>
          <w:lang w:val="en-US"/>
        </w:rPr>
      </w:pPr>
    </w:p>
    <w:p w:rsidR="006E2197" w:rsidRPr="007A69F7" w:rsidRDefault="006E2197" w:rsidP="006E2197">
      <w:pPr>
        <w:pStyle w:val="16"/>
        <w:shd w:val="clear" w:color="auto" w:fill="auto"/>
        <w:spacing w:after="0" w:line="240" w:lineRule="auto"/>
        <w:jc w:val="center"/>
        <w:rPr>
          <w:rFonts w:ascii="Times New Roman" w:hAnsi="Times New Roman" w:cs="Times New Roman"/>
          <w:spacing w:val="0"/>
          <w:sz w:val="24"/>
          <w:szCs w:val="24"/>
          <w:lang w:val="en-US" w:eastAsia="x-none"/>
        </w:rPr>
      </w:pPr>
      <w:r w:rsidRPr="007A69F7">
        <w:rPr>
          <w:rFonts w:ascii="Times New Roman" w:hAnsi="Times New Roman" w:cs="Times New Roman"/>
          <w:spacing w:val="0"/>
          <w:sz w:val="24"/>
          <w:szCs w:val="24"/>
          <w:lang w:val="en-US" w:eastAsia="x-none"/>
        </w:rPr>
        <w:t>P.Kh. Hunarikova,</w:t>
      </w:r>
    </w:p>
    <w:p w:rsidR="006E2197" w:rsidRPr="007A69F7" w:rsidRDefault="006E2197" w:rsidP="006E2197">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lang w:val="en-US"/>
        </w:rPr>
      </w:pPr>
      <w:r w:rsidRPr="007A69F7">
        <w:rPr>
          <w:rFonts w:ascii="Times New Roman" w:hAnsi="Times New Roman" w:cs="Times New Roman"/>
          <w:bCs/>
          <w:sz w:val="24"/>
          <w:szCs w:val="24"/>
          <w:lang w:val="en-US"/>
        </w:rPr>
        <w:t>The Chechen State University</w:t>
      </w:r>
    </w:p>
    <w:p w:rsidR="006E2197" w:rsidRPr="007A69F7" w:rsidRDefault="006E2197" w:rsidP="006E2197">
      <w:pPr>
        <w:pStyle w:val="16"/>
        <w:shd w:val="clear" w:color="auto" w:fill="auto"/>
        <w:spacing w:after="0" w:line="240" w:lineRule="auto"/>
        <w:ind w:firstLine="708"/>
        <w:jc w:val="both"/>
        <w:rPr>
          <w:rFonts w:ascii="Times New Roman" w:hAnsi="Times New Roman" w:cs="Times New Roman"/>
          <w:spacing w:val="0"/>
          <w:sz w:val="16"/>
          <w:szCs w:val="16"/>
          <w:lang w:val="en-US" w:eastAsia="x-none"/>
        </w:rPr>
      </w:pPr>
    </w:p>
    <w:p w:rsidR="006E2197" w:rsidRPr="007A69F7" w:rsidRDefault="006E2197" w:rsidP="007A69F7">
      <w:pPr>
        <w:pStyle w:val="16"/>
        <w:shd w:val="clear" w:color="auto" w:fill="auto"/>
        <w:spacing w:after="0" w:line="240" w:lineRule="auto"/>
        <w:ind w:left="567" w:right="848"/>
        <w:jc w:val="both"/>
        <w:rPr>
          <w:rFonts w:ascii="Times New Roman" w:hAnsi="Times New Roman" w:cs="Times New Roman"/>
          <w:b w:val="0"/>
          <w:i/>
          <w:spacing w:val="0"/>
          <w:sz w:val="20"/>
          <w:lang w:val="en-US" w:eastAsia="x-none"/>
        </w:rPr>
      </w:pPr>
      <w:r w:rsidRPr="007A69F7">
        <w:rPr>
          <w:rFonts w:ascii="Times New Roman" w:hAnsi="Times New Roman" w:cs="Times New Roman"/>
          <w:i/>
          <w:spacing w:val="0"/>
          <w:sz w:val="20"/>
          <w:lang w:val="en-US" w:eastAsia="x-none"/>
        </w:rPr>
        <w:t>Abstract.</w:t>
      </w:r>
      <w:r w:rsidRPr="007A69F7">
        <w:rPr>
          <w:rFonts w:ascii="Times New Roman" w:hAnsi="Times New Roman" w:cs="Times New Roman"/>
          <w:b w:val="0"/>
          <w:i/>
          <w:spacing w:val="0"/>
          <w:sz w:val="20"/>
          <w:lang w:val="en-US" w:eastAsia="x-none"/>
        </w:rPr>
        <w:t xml:space="preserve"> This article examines the understudied issue of genre synthesis in the Russian philosophical lyrics, different shapes, peculiarities of genre structure, where the core is a moral – philosophical problem, and all of this is considered on the example of Blok's lyric poetry.</w:t>
      </w:r>
    </w:p>
    <w:p w:rsidR="006E2197" w:rsidRPr="007A69F7" w:rsidRDefault="006E2197" w:rsidP="007A69F7">
      <w:pPr>
        <w:pStyle w:val="16"/>
        <w:shd w:val="clear" w:color="auto" w:fill="auto"/>
        <w:spacing w:after="0" w:line="240" w:lineRule="auto"/>
        <w:ind w:left="567" w:right="848"/>
        <w:jc w:val="both"/>
        <w:rPr>
          <w:rFonts w:ascii="Times New Roman" w:hAnsi="Times New Roman" w:cs="Times New Roman"/>
          <w:b w:val="0"/>
          <w:i/>
          <w:spacing w:val="0"/>
          <w:sz w:val="20"/>
          <w:lang w:val="en-US" w:eastAsia="x-none"/>
        </w:rPr>
      </w:pPr>
      <w:r w:rsidRPr="007A69F7">
        <w:rPr>
          <w:rFonts w:ascii="Times New Roman" w:hAnsi="Times New Roman" w:cs="Times New Roman"/>
          <w:i/>
          <w:spacing w:val="0"/>
          <w:sz w:val="20"/>
          <w:lang w:val="en-US" w:eastAsia="x-none"/>
        </w:rPr>
        <w:t>Key words</w:t>
      </w:r>
      <w:r w:rsidRPr="007A69F7">
        <w:rPr>
          <w:rFonts w:ascii="Times New Roman" w:hAnsi="Times New Roman" w:cs="Times New Roman"/>
          <w:b w:val="0"/>
          <w:i/>
          <w:spacing w:val="0"/>
          <w:sz w:val="20"/>
          <w:lang w:val="en-US" w:eastAsia="x-none"/>
        </w:rPr>
        <w:t>: artistic structure, moral and philosophical issues, genre, lyrics, synthesis</w:t>
      </w:r>
    </w:p>
    <w:p w:rsidR="006E2197" w:rsidRPr="007A69F7" w:rsidRDefault="006E2197" w:rsidP="007A69F7">
      <w:pPr>
        <w:pStyle w:val="16"/>
        <w:shd w:val="clear" w:color="auto" w:fill="auto"/>
        <w:spacing w:after="0" w:line="240" w:lineRule="auto"/>
        <w:ind w:right="848"/>
        <w:jc w:val="both"/>
        <w:rPr>
          <w:rFonts w:ascii="Times New Roman" w:hAnsi="Times New Roman" w:cs="Times New Roman"/>
          <w:b w:val="0"/>
          <w:color w:val="FF0000"/>
          <w:spacing w:val="0"/>
          <w:sz w:val="24"/>
          <w:szCs w:val="24"/>
          <w:lang w:val="en-US" w:eastAsia="x-none"/>
        </w:rPr>
      </w:pPr>
    </w:p>
    <w:p w:rsidR="006E2197" w:rsidRPr="006E2197" w:rsidRDefault="006E2197" w:rsidP="006E2197">
      <w:pPr>
        <w:pStyle w:val="19"/>
        <w:shd w:val="clear" w:color="auto" w:fill="auto"/>
        <w:spacing w:before="0" w:line="240" w:lineRule="auto"/>
        <w:ind w:left="20" w:firstLine="688"/>
        <w:rPr>
          <w:rFonts w:ascii="Times New Roman" w:hAnsi="Times New Roman" w:cs="Times New Roman"/>
          <w:sz w:val="24"/>
          <w:szCs w:val="24"/>
        </w:rPr>
      </w:pPr>
      <w:r w:rsidRPr="006E2197">
        <w:rPr>
          <w:rFonts w:ascii="Times New Roman" w:hAnsi="Times New Roman" w:cs="Times New Roman"/>
          <w:color w:val="000000"/>
          <w:sz w:val="24"/>
          <w:szCs w:val="24"/>
        </w:rPr>
        <w:t>Художественная структура блоковской лирики 1910-х гг. соединила жанровые искания русской философской ли</w:t>
      </w:r>
      <w:r w:rsidRPr="006E2197">
        <w:rPr>
          <w:rFonts w:ascii="Times New Roman" w:hAnsi="Times New Roman" w:cs="Times New Roman"/>
          <w:color w:val="000000"/>
          <w:sz w:val="24"/>
          <w:szCs w:val="24"/>
        </w:rPr>
        <w:softHyphen/>
        <w:t>рики Баратынского, Тютчева, Лермонтова, Фета и со</w:t>
      </w:r>
      <w:r w:rsidRPr="006E2197">
        <w:rPr>
          <w:rFonts w:ascii="Times New Roman" w:hAnsi="Times New Roman" w:cs="Times New Roman"/>
          <w:color w:val="000000"/>
          <w:sz w:val="24"/>
          <w:szCs w:val="24"/>
        </w:rPr>
        <w:softHyphen/>
        <w:t>циально-философской лирики Пушкина.</w:t>
      </w:r>
    </w:p>
    <w:p w:rsidR="006E2197" w:rsidRPr="006E2197" w:rsidRDefault="006E2197" w:rsidP="006E2197">
      <w:pPr>
        <w:widowControl w:val="0"/>
        <w:spacing w:after="0" w:line="240" w:lineRule="auto"/>
        <w:ind w:firstLine="708"/>
        <w:jc w:val="both"/>
        <w:rPr>
          <w:rFonts w:ascii="Times New Roman" w:hAnsi="Times New Roman" w:cs="Times New Roman"/>
          <w:sz w:val="24"/>
          <w:szCs w:val="24"/>
        </w:rPr>
      </w:pPr>
      <w:r w:rsidRPr="006E2197">
        <w:rPr>
          <w:rFonts w:ascii="Times New Roman" w:hAnsi="Times New Roman" w:cs="Times New Roman"/>
          <w:sz w:val="24"/>
          <w:szCs w:val="24"/>
        </w:rPr>
        <w:t>Синтез жанровых структур русской философской лирики принимает в лирике Блока разные формы. С од</w:t>
      </w:r>
      <w:r w:rsidRPr="006E2197">
        <w:rPr>
          <w:rFonts w:ascii="Times New Roman" w:hAnsi="Times New Roman" w:cs="Times New Roman"/>
          <w:sz w:val="24"/>
          <w:szCs w:val="24"/>
        </w:rPr>
        <w:softHyphen/>
        <w:t>ной стороны, определенный круг стихотворений Блока повторяет одноплановую структуру Баратынского, Тют</w:t>
      </w:r>
      <w:r w:rsidRPr="006E2197">
        <w:rPr>
          <w:rFonts w:ascii="Times New Roman" w:hAnsi="Times New Roman" w:cs="Times New Roman"/>
          <w:sz w:val="24"/>
          <w:szCs w:val="24"/>
        </w:rPr>
        <w:softHyphen/>
        <w:t>чева, Фета. Жанровая природа этих стихотворений не вызывает сомнений. Нравственно-философская пробле</w:t>
      </w:r>
      <w:r w:rsidRPr="006E2197">
        <w:rPr>
          <w:rFonts w:ascii="Times New Roman" w:hAnsi="Times New Roman" w:cs="Times New Roman"/>
          <w:sz w:val="24"/>
          <w:szCs w:val="24"/>
        </w:rPr>
        <w:softHyphen/>
        <w:t>матика здесь выступает как основная, ведущая. Осмыс</w:t>
      </w:r>
      <w:r w:rsidRPr="006E2197">
        <w:rPr>
          <w:rFonts w:ascii="Times New Roman" w:hAnsi="Times New Roman" w:cs="Times New Roman"/>
          <w:sz w:val="24"/>
          <w:szCs w:val="24"/>
        </w:rPr>
        <w:softHyphen/>
        <w:t>ление родовых, глобальных закономерностей человече</w:t>
      </w:r>
      <w:r w:rsidRPr="006E2197">
        <w:rPr>
          <w:rFonts w:ascii="Times New Roman" w:hAnsi="Times New Roman" w:cs="Times New Roman"/>
          <w:sz w:val="24"/>
          <w:szCs w:val="24"/>
        </w:rPr>
        <w:softHyphen/>
        <w:t>ского бытия и сознания выражено в тематике. Круг тем традиционен для философской лирики: жизнь и смерть, трагизм индивидуального существования человека, вза</w:t>
      </w:r>
      <w:r w:rsidRPr="006E2197">
        <w:rPr>
          <w:rFonts w:ascii="Times New Roman" w:hAnsi="Times New Roman" w:cs="Times New Roman"/>
          <w:sz w:val="24"/>
          <w:szCs w:val="24"/>
        </w:rPr>
        <w:softHyphen/>
        <w:t>имоотношение мечты и реальности. Такие стихотворе</w:t>
      </w:r>
      <w:r w:rsidRPr="006E2197">
        <w:rPr>
          <w:rFonts w:ascii="Times New Roman" w:hAnsi="Times New Roman" w:cs="Times New Roman"/>
          <w:sz w:val="24"/>
          <w:szCs w:val="24"/>
        </w:rPr>
        <w:softHyphen/>
        <w:t>ния есть в циклах «Страшный мир» («Миры летят. Го</w:t>
      </w:r>
      <w:r w:rsidRPr="006E2197">
        <w:rPr>
          <w:rFonts w:ascii="Times New Roman" w:hAnsi="Times New Roman" w:cs="Times New Roman"/>
          <w:sz w:val="24"/>
          <w:szCs w:val="24"/>
        </w:rPr>
        <w:softHyphen/>
        <w:t xml:space="preserve">да летят», «Идут часы и дни и годы», </w:t>
      </w:r>
      <w:r w:rsidRPr="006E2197">
        <w:rPr>
          <w:rFonts w:ascii="Times New Roman" w:hAnsi="Times New Roman" w:cs="Times New Roman"/>
          <w:sz w:val="24"/>
          <w:szCs w:val="24"/>
        </w:rPr>
        <w:lastRenderedPageBreak/>
        <w:t>«Осенний вечер был», «Голос из хора»), «Возмездие» («Ночь – как ночь», «Когда вступая в мир огромный», «Кольцо су</w:t>
      </w:r>
      <w:r w:rsidRPr="006E2197">
        <w:rPr>
          <w:rFonts w:ascii="Times New Roman" w:hAnsi="Times New Roman" w:cs="Times New Roman"/>
          <w:sz w:val="24"/>
          <w:szCs w:val="24"/>
        </w:rPr>
        <w:softHyphen/>
        <w:t>ществованья тесно»), в «Итальянских стихах» («Под зноем флорентийской лени», «Сиенский собор»), в «Раз</w:t>
      </w:r>
      <w:r w:rsidRPr="006E2197">
        <w:rPr>
          <w:rFonts w:ascii="Times New Roman" w:hAnsi="Times New Roman" w:cs="Times New Roman"/>
          <w:sz w:val="24"/>
          <w:szCs w:val="24"/>
        </w:rPr>
        <w:softHyphen/>
        <w:t>ных стихотворениях» («Сусальный ангел», «Ты помнишь, в нашей бухте сонной», «Владимиру Бестужеву», «И вновь – порывы юных лет»), в «Арфах и скрипках» («Похоронят, зароют глубоко», «Все на земле умрет – и мать, и младость». «Голоса скрипок», «Сегодня ты на тройке звонкой», «Есть време</w:t>
      </w:r>
      <w:r w:rsidRPr="006E2197">
        <w:rPr>
          <w:rFonts w:ascii="Times New Roman" w:hAnsi="Times New Roman" w:cs="Times New Roman"/>
          <w:sz w:val="24"/>
          <w:szCs w:val="24"/>
        </w:rPr>
        <w:softHyphen/>
        <w:t>на; есть дни, когда», «Он занесен – сей жезл желез</w:t>
      </w:r>
      <w:r w:rsidRPr="006E2197">
        <w:rPr>
          <w:rFonts w:ascii="Times New Roman" w:hAnsi="Times New Roman" w:cs="Times New Roman"/>
          <w:sz w:val="24"/>
          <w:szCs w:val="24"/>
        </w:rPr>
        <w:softHyphen/>
        <w:t>ный»).</w:t>
      </w:r>
    </w:p>
    <w:p w:rsidR="006E2197" w:rsidRPr="006E2197" w:rsidRDefault="006E2197" w:rsidP="006E2197">
      <w:pPr>
        <w:pStyle w:val="19"/>
        <w:shd w:val="clear" w:color="auto" w:fill="auto"/>
        <w:spacing w:before="0" w:line="240" w:lineRule="auto"/>
        <w:ind w:left="20" w:firstLine="320"/>
        <w:rPr>
          <w:rFonts w:ascii="Times New Roman" w:hAnsi="Times New Roman" w:cs="Times New Roman"/>
          <w:sz w:val="24"/>
          <w:szCs w:val="24"/>
        </w:rPr>
      </w:pPr>
      <w:r w:rsidRPr="006E2197">
        <w:rPr>
          <w:rFonts w:ascii="Times New Roman" w:hAnsi="Times New Roman" w:cs="Times New Roman"/>
          <w:sz w:val="24"/>
          <w:szCs w:val="24"/>
        </w:rPr>
        <w:tab/>
      </w:r>
      <w:r w:rsidRPr="006E2197">
        <w:rPr>
          <w:rFonts w:ascii="Times New Roman" w:hAnsi="Times New Roman" w:cs="Times New Roman"/>
          <w:color w:val="000000"/>
          <w:sz w:val="24"/>
          <w:szCs w:val="24"/>
        </w:rPr>
        <w:t>Подобная структура чужда гражданским циклам поэзии Блока – «Ямбам», «Родине», она составляет очень небольшой процент в социальном цикле «Страш</w:t>
      </w:r>
      <w:r w:rsidRPr="006E2197">
        <w:rPr>
          <w:rFonts w:ascii="Times New Roman" w:hAnsi="Times New Roman" w:cs="Times New Roman"/>
          <w:color w:val="000000"/>
          <w:sz w:val="24"/>
          <w:szCs w:val="24"/>
        </w:rPr>
        <w:softHyphen/>
        <w:t>ный мир», ее нет в психологической лирике «Кармен».</w:t>
      </w:r>
    </w:p>
    <w:p w:rsidR="006E2197" w:rsidRPr="006E2197" w:rsidRDefault="006E2197" w:rsidP="006E2197">
      <w:pPr>
        <w:pStyle w:val="19"/>
        <w:shd w:val="clear" w:color="auto" w:fill="auto"/>
        <w:spacing w:before="0" w:line="240" w:lineRule="auto"/>
        <w:ind w:left="20" w:firstLine="688"/>
        <w:rPr>
          <w:rFonts w:ascii="Times New Roman" w:hAnsi="Times New Roman" w:cs="Times New Roman"/>
          <w:sz w:val="24"/>
          <w:szCs w:val="24"/>
        </w:rPr>
      </w:pPr>
      <w:r w:rsidRPr="006E2197">
        <w:rPr>
          <w:rFonts w:ascii="Times New Roman" w:hAnsi="Times New Roman" w:cs="Times New Roman"/>
          <w:color w:val="000000"/>
          <w:sz w:val="24"/>
          <w:szCs w:val="24"/>
        </w:rPr>
        <w:t>Ставящие вопрос о смысле жизни, эти стихотворения Блока объединяются проблемой соотношения идеала и реальности, мечты и действительности, личного и об</w:t>
      </w:r>
      <w:r w:rsidRPr="006E2197">
        <w:rPr>
          <w:rFonts w:ascii="Times New Roman" w:hAnsi="Times New Roman" w:cs="Times New Roman"/>
          <w:color w:val="000000"/>
          <w:sz w:val="24"/>
          <w:szCs w:val="24"/>
        </w:rPr>
        <w:softHyphen/>
        <w:t>щего. Проблема эта и составляет предмет размышления лирического героя, предмет художественного изображе</w:t>
      </w:r>
      <w:r w:rsidRPr="006E2197">
        <w:rPr>
          <w:rFonts w:ascii="Times New Roman" w:hAnsi="Times New Roman" w:cs="Times New Roman"/>
          <w:color w:val="000000"/>
          <w:sz w:val="24"/>
          <w:szCs w:val="24"/>
        </w:rPr>
        <w:softHyphen/>
        <w:t>ния. Например, в стихотворении «Кольцо существованья тесно» образ переживания подчеркнуто обобщен, лишен социально-исторических примет; лирический герой от</w:t>
      </w:r>
      <w:r w:rsidRPr="006E2197">
        <w:rPr>
          <w:rFonts w:ascii="Times New Roman" w:hAnsi="Times New Roman" w:cs="Times New Roman"/>
          <w:color w:val="000000"/>
          <w:sz w:val="24"/>
          <w:szCs w:val="24"/>
        </w:rPr>
        <w:softHyphen/>
        <w:t>крыто претендует на выведение некоего вечного закона, он держит слово от имени всего человечества. Так же построена стихотворение «И вновь порывы юных лет».</w:t>
      </w:r>
    </w:p>
    <w:p w:rsidR="006E2197" w:rsidRPr="006E2197" w:rsidRDefault="006E2197" w:rsidP="006E2197">
      <w:pPr>
        <w:widowControl w:val="0"/>
        <w:spacing w:after="0" w:line="240" w:lineRule="auto"/>
        <w:ind w:firstLine="708"/>
        <w:jc w:val="both"/>
        <w:rPr>
          <w:rFonts w:ascii="Times New Roman" w:hAnsi="Times New Roman" w:cs="Times New Roman"/>
          <w:sz w:val="24"/>
          <w:szCs w:val="24"/>
        </w:rPr>
      </w:pPr>
      <w:r w:rsidRPr="006E2197">
        <w:rPr>
          <w:rFonts w:ascii="Times New Roman" w:hAnsi="Times New Roman" w:cs="Times New Roman"/>
          <w:sz w:val="24"/>
          <w:szCs w:val="24"/>
        </w:rPr>
        <w:t>В отдельности каждое из стихотворений Блока по</w:t>
      </w:r>
      <w:r w:rsidRPr="006E2197">
        <w:rPr>
          <w:rFonts w:ascii="Times New Roman" w:hAnsi="Times New Roman" w:cs="Times New Roman"/>
          <w:sz w:val="24"/>
          <w:szCs w:val="24"/>
        </w:rPr>
        <w:softHyphen/>
        <w:t>добной структуры повторяет структуру лирики русского философского романтизма. В контексте же всего тома, раскрывающего психологически, социально и истори</w:t>
      </w:r>
      <w:r w:rsidRPr="006E2197">
        <w:rPr>
          <w:rFonts w:ascii="Times New Roman" w:hAnsi="Times New Roman" w:cs="Times New Roman"/>
          <w:sz w:val="24"/>
          <w:szCs w:val="24"/>
        </w:rPr>
        <w:softHyphen/>
        <w:t>чески конкретный внутренний мир лирического героя [3, с. 25], образ переживания теряет свою безграничную обоб</w:t>
      </w:r>
      <w:r w:rsidRPr="006E2197">
        <w:rPr>
          <w:rFonts w:ascii="Times New Roman" w:hAnsi="Times New Roman" w:cs="Times New Roman"/>
          <w:sz w:val="24"/>
          <w:szCs w:val="24"/>
        </w:rPr>
        <w:softHyphen/>
        <w:t>щенность. Сентенция утрачивает характер окончатель</w:t>
      </w:r>
      <w:r w:rsidRPr="006E2197">
        <w:rPr>
          <w:rFonts w:ascii="Times New Roman" w:hAnsi="Times New Roman" w:cs="Times New Roman"/>
          <w:sz w:val="24"/>
          <w:szCs w:val="24"/>
        </w:rPr>
        <w:softHyphen/>
        <w:t>ного вывода и воспринимается лишь как звено в цепи раздумий героя, конкретное душевное состояние, обусловленное и объясненное ситуацией жизни героя и об</w:t>
      </w:r>
      <w:r w:rsidRPr="006E2197">
        <w:rPr>
          <w:rFonts w:ascii="Times New Roman" w:hAnsi="Times New Roman" w:cs="Times New Roman"/>
          <w:sz w:val="24"/>
          <w:szCs w:val="24"/>
        </w:rPr>
        <w:softHyphen/>
        <w:t>щества. В этом свете становится понятной неоднозначность, а порой противоположность решений одной и той же темы в разных произведениях Блока.</w:t>
      </w:r>
    </w:p>
    <w:p w:rsidR="006E2197" w:rsidRPr="006E2197" w:rsidRDefault="006E2197" w:rsidP="006E2197">
      <w:pPr>
        <w:widowControl w:val="0"/>
        <w:spacing w:after="0" w:line="240" w:lineRule="auto"/>
        <w:ind w:firstLine="708"/>
        <w:jc w:val="both"/>
        <w:rPr>
          <w:rFonts w:ascii="Times New Roman" w:hAnsi="Times New Roman" w:cs="Times New Roman"/>
          <w:sz w:val="24"/>
          <w:szCs w:val="24"/>
        </w:rPr>
      </w:pPr>
      <w:r w:rsidRPr="006E2197">
        <w:rPr>
          <w:rFonts w:ascii="Times New Roman" w:hAnsi="Times New Roman" w:cs="Times New Roman"/>
          <w:sz w:val="24"/>
          <w:szCs w:val="24"/>
        </w:rPr>
        <w:t>Сравним два названных стихотворения. Их идейно-эмоциональный пафос принципиально различен. И это различие можно понять, только учитывая, что первое входит в цикл «Возмездие», рисующий картину созна</w:t>
      </w:r>
      <w:r w:rsidRPr="006E2197">
        <w:rPr>
          <w:rFonts w:ascii="Times New Roman" w:hAnsi="Times New Roman" w:cs="Times New Roman"/>
          <w:sz w:val="24"/>
          <w:szCs w:val="24"/>
        </w:rPr>
        <w:softHyphen/>
        <w:t>ния буржуазного интеллигента, замкнутого в кругу представлений «страшного мира», а второе – в цикл «Разные стихи». В этом цикле герой предстает перед нами на новом этапе постижения жизни, обогащенный опытом раздумий «Ямбов» и «Итальянских стихов», приобщённый к ценностям народного сознания и гума</w:t>
      </w:r>
      <w:r w:rsidRPr="006E2197">
        <w:rPr>
          <w:rFonts w:ascii="Times New Roman" w:hAnsi="Times New Roman" w:cs="Times New Roman"/>
          <w:sz w:val="24"/>
          <w:szCs w:val="24"/>
        </w:rPr>
        <w:softHyphen/>
        <w:t>нистической культуры.</w:t>
      </w:r>
    </w:p>
    <w:p w:rsidR="006E2197" w:rsidRPr="006E2197" w:rsidRDefault="006E2197" w:rsidP="006E2197">
      <w:pPr>
        <w:widowControl w:val="0"/>
        <w:spacing w:after="0" w:line="240" w:lineRule="auto"/>
        <w:ind w:firstLine="708"/>
        <w:jc w:val="both"/>
        <w:rPr>
          <w:rFonts w:ascii="Times New Roman" w:hAnsi="Times New Roman" w:cs="Times New Roman"/>
          <w:sz w:val="24"/>
          <w:szCs w:val="24"/>
        </w:rPr>
      </w:pPr>
      <w:r w:rsidRPr="006E2197">
        <w:rPr>
          <w:rFonts w:ascii="Times New Roman" w:hAnsi="Times New Roman" w:cs="Times New Roman"/>
          <w:sz w:val="24"/>
          <w:szCs w:val="24"/>
        </w:rPr>
        <w:t>В лирике Блока за счет контекста всей лирической системы тома метафизическая поста</w:t>
      </w:r>
      <w:r w:rsidRPr="006E2197">
        <w:rPr>
          <w:rFonts w:ascii="Times New Roman" w:hAnsi="Times New Roman" w:cs="Times New Roman"/>
          <w:sz w:val="24"/>
          <w:szCs w:val="24"/>
        </w:rPr>
        <w:softHyphen/>
        <w:t>новка проблемы сменяется историческим подходом к ее разрешению, что отличает рассматриваемую группу сти</w:t>
      </w:r>
      <w:r w:rsidRPr="006E2197">
        <w:rPr>
          <w:rFonts w:ascii="Times New Roman" w:hAnsi="Times New Roman" w:cs="Times New Roman"/>
          <w:sz w:val="24"/>
          <w:szCs w:val="24"/>
        </w:rPr>
        <w:softHyphen/>
        <w:t>хотворений от русского философского романтизма XIX в.</w:t>
      </w:r>
    </w:p>
    <w:p w:rsidR="006E2197" w:rsidRPr="006E2197" w:rsidRDefault="006E2197" w:rsidP="006E2197">
      <w:pPr>
        <w:widowControl w:val="0"/>
        <w:spacing w:after="0" w:line="240" w:lineRule="auto"/>
        <w:ind w:firstLine="708"/>
        <w:jc w:val="both"/>
        <w:rPr>
          <w:rFonts w:ascii="Times New Roman" w:hAnsi="Times New Roman" w:cs="Times New Roman"/>
          <w:sz w:val="24"/>
          <w:szCs w:val="24"/>
        </w:rPr>
      </w:pPr>
      <w:r w:rsidRPr="006E2197">
        <w:rPr>
          <w:rFonts w:ascii="Times New Roman" w:hAnsi="Times New Roman" w:cs="Times New Roman"/>
          <w:sz w:val="24"/>
          <w:szCs w:val="24"/>
        </w:rPr>
        <w:t>Большая же часть стихотворений третьего тома близка по структуре пушкинской философской лирике 30-х гг. [1, с. 13]. Образ переживания в них психологически индивидуализирован, социально определен и соотнесен с определенными тенденциями общественного сознания. Непосредственно в фокусе изображения – душевное состояние героя, его этическая, эстетическая, общест</w:t>
      </w:r>
      <w:r w:rsidRPr="006E2197">
        <w:rPr>
          <w:rFonts w:ascii="Times New Roman" w:hAnsi="Times New Roman" w:cs="Times New Roman"/>
          <w:sz w:val="24"/>
          <w:szCs w:val="24"/>
        </w:rPr>
        <w:softHyphen/>
        <w:t>венная позиция, характеризующие его восприятие картины нравов, бытового и социального уклада жизни со</w:t>
      </w:r>
      <w:r w:rsidRPr="006E2197">
        <w:rPr>
          <w:rFonts w:ascii="Times New Roman" w:hAnsi="Times New Roman" w:cs="Times New Roman"/>
          <w:sz w:val="24"/>
          <w:szCs w:val="24"/>
        </w:rPr>
        <w:softHyphen/>
        <w:t>временников. Нравственно-философский план содержа</w:t>
      </w:r>
      <w:r w:rsidRPr="006E2197">
        <w:rPr>
          <w:rFonts w:ascii="Times New Roman" w:hAnsi="Times New Roman" w:cs="Times New Roman"/>
          <w:sz w:val="24"/>
          <w:szCs w:val="24"/>
        </w:rPr>
        <w:softHyphen/>
        <w:t>ния здесь сосуществует c нравственно-психологическим и социальным, из них вырастает и обычно не является ведущим. Порой его трудно выделить, так как его про</w:t>
      </w:r>
      <w:r w:rsidRPr="006E2197">
        <w:rPr>
          <w:rFonts w:ascii="Times New Roman" w:hAnsi="Times New Roman" w:cs="Times New Roman"/>
          <w:sz w:val="24"/>
          <w:szCs w:val="24"/>
        </w:rPr>
        <w:softHyphen/>
        <w:t>блематика не закреплена в теме стихотворения и со</w:t>
      </w:r>
      <w:r w:rsidRPr="006E2197">
        <w:rPr>
          <w:rFonts w:ascii="Times New Roman" w:hAnsi="Times New Roman" w:cs="Times New Roman"/>
          <w:sz w:val="24"/>
          <w:szCs w:val="24"/>
        </w:rPr>
        <w:softHyphen/>
        <w:t>ставляет не предмет познания как таковой, а особую систему координат, в которой и рассматривается пред</w:t>
      </w:r>
      <w:r w:rsidRPr="006E2197">
        <w:rPr>
          <w:rFonts w:ascii="Times New Roman" w:hAnsi="Times New Roman" w:cs="Times New Roman"/>
          <w:sz w:val="24"/>
          <w:szCs w:val="24"/>
        </w:rPr>
        <w:softHyphen/>
        <w:t>мет изображения. Такую систему координат образуют нравственный императив сознания и слепая инерция су</w:t>
      </w:r>
      <w:r w:rsidRPr="006E2197">
        <w:rPr>
          <w:rFonts w:ascii="Times New Roman" w:hAnsi="Times New Roman" w:cs="Times New Roman"/>
          <w:sz w:val="24"/>
          <w:szCs w:val="24"/>
        </w:rPr>
        <w:softHyphen/>
        <w:t>ществований или музыкальное (космическое) состояние мира и Хаос. В сравнении с лирикой Пушкина 30-х гг. у Блока большую роль играет натурфилософский ас</w:t>
      </w:r>
      <w:r w:rsidRPr="006E2197">
        <w:rPr>
          <w:rFonts w:ascii="Times New Roman" w:hAnsi="Times New Roman" w:cs="Times New Roman"/>
          <w:sz w:val="24"/>
          <w:szCs w:val="24"/>
        </w:rPr>
        <w:softHyphen/>
        <w:t xml:space="preserve">пект, </w:t>
      </w:r>
      <w:r w:rsidRPr="006E2197">
        <w:rPr>
          <w:rFonts w:ascii="Times New Roman" w:hAnsi="Times New Roman" w:cs="Times New Roman"/>
          <w:sz w:val="24"/>
          <w:szCs w:val="24"/>
        </w:rPr>
        <w:lastRenderedPageBreak/>
        <w:t>свидетельствуя о романтической основе его худо</w:t>
      </w:r>
      <w:r w:rsidRPr="006E2197">
        <w:rPr>
          <w:rFonts w:ascii="Times New Roman" w:hAnsi="Times New Roman" w:cs="Times New Roman"/>
          <w:sz w:val="24"/>
          <w:szCs w:val="24"/>
        </w:rPr>
        <w:softHyphen/>
        <w:t>жественного метода.</w:t>
      </w:r>
    </w:p>
    <w:p w:rsidR="006E2197" w:rsidRPr="006E2197" w:rsidRDefault="006E2197" w:rsidP="006E2197">
      <w:pPr>
        <w:widowControl w:val="0"/>
        <w:spacing w:after="0" w:line="240" w:lineRule="auto"/>
        <w:ind w:firstLine="708"/>
        <w:jc w:val="both"/>
        <w:rPr>
          <w:rFonts w:ascii="Times New Roman" w:hAnsi="Times New Roman" w:cs="Times New Roman"/>
          <w:sz w:val="24"/>
          <w:szCs w:val="24"/>
        </w:rPr>
      </w:pPr>
      <w:r w:rsidRPr="006E2197">
        <w:rPr>
          <w:rFonts w:ascii="Times New Roman" w:hAnsi="Times New Roman" w:cs="Times New Roman"/>
          <w:sz w:val="24"/>
          <w:szCs w:val="24"/>
        </w:rPr>
        <w:t>В каждом стихотворении этой группы на первый план обычно выступает нравст</w:t>
      </w:r>
      <w:r w:rsidR="007A69F7">
        <w:rPr>
          <w:rFonts w:ascii="Times New Roman" w:hAnsi="Times New Roman" w:cs="Times New Roman"/>
          <w:sz w:val="24"/>
          <w:szCs w:val="24"/>
        </w:rPr>
        <w:t>-</w:t>
      </w:r>
      <w:r w:rsidRPr="006E2197">
        <w:rPr>
          <w:rFonts w:ascii="Times New Roman" w:hAnsi="Times New Roman" w:cs="Times New Roman"/>
          <w:sz w:val="24"/>
          <w:szCs w:val="24"/>
        </w:rPr>
        <w:t>венно-психологическая или социальная проблематика. Лирико-философский уровень содержания обнаруживается лишь при рассмот</w:t>
      </w:r>
      <w:r w:rsidRPr="006E2197">
        <w:rPr>
          <w:rFonts w:ascii="Times New Roman" w:hAnsi="Times New Roman" w:cs="Times New Roman"/>
          <w:sz w:val="24"/>
          <w:szCs w:val="24"/>
        </w:rPr>
        <w:softHyphen/>
        <w:t>рений стихотворения в контексте всего тома, дающем возможность неоднозначного, расширительного истол</w:t>
      </w:r>
      <w:r w:rsidRPr="006E2197">
        <w:rPr>
          <w:rFonts w:ascii="Times New Roman" w:hAnsi="Times New Roman" w:cs="Times New Roman"/>
          <w:sz w:val="24"/>
          <w:szCs w:val="24"/>
        </w:rPr>
        <w:softHyphen/>
        <w:t>кования сюжетной ситуации каждого стихотворения и выявляющем в ней нравственно-философский план.</w:t>
      </w:r>
    </w:p>
    <w:p w:rsidR="006E2197" w:rsidRPr="006E2197" w:rsidRDefault="006E2197" w:rsidP="006E2197">
      <w:pPr>
        <w:widowControl w:val="0"/>
        <w:spacing w:after="0" w:line="240" w:lineRule="auto"/>
        <w:ind w:firstLine="708"/>
        <w:jc w:val="both"/>
        <w:rPr>
          <w:rFonts w:ascii="Times New Roman" w:hAnsi="Times New Roman" w:cs="Times New Roman"/>
          <w:sz w:val="24"/>
          <w:szCs w:val="24"/>
        </w:rPr>
      </w:pPr>
      <w:r w:rsidRPr="006E2197">
        <w:rPr>
          <w:rFonts w:ascii="Times New Roman" w:hAnsi="Times New Roman" w:cs="Times New Roman"/>
          <w:sz w:val="24"/>
          <w:szCs w:val="24"/>
        </w:rPr>
        <w:t>Особенности художественной структуры такого типа можно продемонстрировать, например, на широко известном стихотворении Блока «На железной дороге». Оно отличается большой емкостью содержания и дает материал для размышлений о тяжелых судьбах России, драме народной жизни, растленных нравах «страшного мира», о трагическом одиночестве в нем личности и од</w:t>
      </w:r>
      <w:r w:rsidRPr="006E2197">
        <w:rPr>
          <w:rFonts w:ascii="Times New Roman" w:hAnsi="Times New Roman" w:cs="Times New Roman"/>
          <w:sz w:val="24"/>
          <w:szCs w:val="24"/>
        </w:rPr>
        <w:softHyphen/>
        <w:t>новременно о любви и мечте, которая часто опережает действительность, становясь для нее недосягаемой.</w:t>
      </w:r>
    </w:p>
    <w:p w:rsidR="006E2197" w:rsidRPr="006E2197" w:rsidRDefault="006E2197" w:rsidP="006E2197">
      <w:pPr>
        <w:pStyle w:val="19"/>
        <w:shd w:val="clear" w:color="auto" w:fill="auto"/>
        <w:spacing w:before="0" w:line="240" w:lineRule="auto"/>
        <w:ind w:left="20" w:firstLine="688"/>
        <w:rPr>
          <w:rFonts w:ascii="Times New Roman" w:hAnsi="Times New Roman" w:cs="Times New Roman"/>
          <w:color w:val="000000"/>
          <w:sz w:val="24"/>
          <w:szCs w:val="24"/>
        </w:rPr>
      </w:pPr>
      <w:r w:rsidRPr="006E2197">
        <w:rPr>
          <w:rFonts w:ascii="Times New Roman" w:hAnsi="Times New Roman" w:cs="Times New Roman"/>
          <w:color w:val="000000"/>
          <w:sz w:val="24"/>
          <w:szCs w:val="24"/>
        </w:rPr>
        <w:t>Под пером художника оживает один эпизод из жиз</w:t>
      </w:r>
      <w:r w:rsidRPr="006E2197">
        <w:rPr>
          <w:rFonts w:ascii="Times New Roman" w:hAnsi="Times New Roman" w:cs="Times New Roman"/>
          <w:color w:val="000000"/>
          <w:sz w:val="24"/>
          <w:szCs w:val="24"/>
        </w:rPr>
        <w:softHyphen/>
        <w:t>ни героини стихотворения, длящийся всего несколько минут. Но этот эпизод не случаен. В нем – художествен</w:t>
      </w:r>
      <w:r w:rsidRPr="006E2197">
        <w:rPr>
          <w:rFonts w:ascii="Times New Roman" w:hAnsi="Times New Roman" w:cs="Times New Roman"/>
          <w:color w:val="000000"/>
          <w:sz w:val="24"/>
          <w:szCs w:val="24"/>
        </w:rPr>
        <w:softHyphen/>
        <w:t xml:space="preserve">ное обобщение ее жизни, обычной, заурядной и трагической в своей «невоплощённости». Сюжетная ситуация стихотворения прямо связана с грустным финалом судьбы героини. </w:t>
      </w:r>
    </w:p>
    <w:p w:rsidR="006E2197" w:rsidRPr="006E2197" w:rsidRDefault="006E2197" w:rsidP="006E2197">
      <w:pPr>
        <w:pStyle w:val="19"/>
        <w:shd w:val="clear" w:color="auto" w:fill="auto"/>
        <w:spacing w:before="0" w:line="240" w:lineRule="auto"/>
        <w:ind w:left="20" w:firstLine="688"/>
        <w:rPr>
          <w:rFonts w:ascii="Times New Roman" w:hAnsi="Times New Roman" w:cs="Times New Roman"/>
          <w:color w:val="000000"/>
          <w:sz w:val="24"/>
          <w:szCs w:val="24"/>
        </w:rPr>
      </w:pPr>
      <w:r w:rsidRPr="006E2197">
        <w:rPr>
          <w:rFonts w:ascii="Times New Roman" w:hAnsi="Times New Roman" w:cs="Times New Roman"/>
          <w:color w:val="000000"/>
          <w:sz w:val="24"/>
          <w:szCs w:val="24"/>
        </w:rPr>
        <w:t>Стихотворение «На железной дороге» сначала было помещено Блоком в цикле «Страшный мир», что показывает связь драмы с «проклятыми вопросами» «буржуазного порядка» царской России. Поэтому оно так легко напоминает некрасовскую «Тройку» и эпизод из этого романа Л. Толстого «Во</w:t>
      </w:r>
      <w:r w:rsidRPr="006E2197">
        <w:rPr>
          <w:rFonts w:ascii="Times New Roman" w:hAnsi="Times New Roman" w:cs="Times New Roman"/>
          <w:color w:val="000000"/>
          <w:sz w:val="24"/>
          <w:szCs w:val="24"/>
        </w:rPr>
        <w:softHyphen/>
        <w:t xml:space="preserve">скресенье». </w:t>
      </w:r>
    </w:p>
    <w:p w:rsidR="006E2197" w:rsidRPr="006E2197" w:rsidRDefault="006E2197" w:rsidP="006E2197">
      <w:pPr>
        <w:pStyle w:val="19"/>
        <w:shd w:val="clear" w:color="auto" w:fill="auto"/>
        <w:spacing w:before="0" w:line="240" w:lineRule="auto"/>
        <w:ind w:left="20" w:firstLine="688"/>
        <w:rPr>
          <w:rFonts w:ascii="Times New Roman" w:hAnsi="Times New Roman" w:cs="Times New Roman"/>
          <w:sz w:val="24"/>
          <w:szCs w:val="24"/>
          <w:shd w:val="clear" w:color="auto" w:fill="auto"/>
        </w:rPr>
      </w:pPr>
      <w:r w:rsidRPr="006E2197">
        <w:rPr>
          <w:rFonts w:ascii="Times New Roman" w:hAnsi="Times New Roman" w:cs="Times New Roman"/>
          <w:color w:val="000000"/>
          <w:sz w:val="24"/>
          <w:szCs w:val="24"/>
        </w:rPr>
        <w:t>В абсолютно всех трех вариантах русская девушка из простого народа («в цветном платке, на косы брошен</w:t>
      </w:r>
      <w:r w:rsidRPr="006E2197">
        <w:rPr>
          <w:rFonts w:ascii="Times New Roman" w:hAnsi="Times New Roman" w:cs="Times New Roman"/>
          <w:color w:val="000000"/>
          <w:sz w:val="24"/>
          <w:szCs w:val="24"/>
        </w:rPr>
        <w:softHyphen/>
        <w:t>ном») представляется носителем немалого чувства духовного порыва, что регламентированном мире «отменного» социального общества не на</w:t>
      </w:r>
      <w:r w:rsidRPr="006E2197">
        <w:rPr>
          <w:rFonts w:ascii="Times New Roman" w:hAnsi="Times New Roman" w:cs="Times New Roman"/>
          <w:color w:val="000000"/>
          <w:sz w:val="24"/>
          <w:szCs w:val="24"/>
        </w:rPr>
        <w:softHyphen/>
        <w:t>ходит отзыва [2, с. 267].</w:t>
      </w:r>
      <w:r w:rsidR="00680DEB">
        <w:rPr>
          <w:rFonts w:ascii="Times New Roman" w:hAnsi="Times New Roman" w:cs="Times New Roman"/>
          <w:color w:val="000000"/>
          <w:sz w:val="24"/>
          <w:szCs w:val="24"/>
        </w:rPr>
        <w:t xml:space="preserve"> </w:t>
      </w:r>
      <w:r w:rsidRPr="006E2197">
        <w:rPr>
          <w:rFonts w:ascii="Times New Roman" w:hAnsi="Times New Roman" w:cs="Times New Roman"/>
          <w:color w:val="000000"/>
          <w:sz w:val="24"/>
          <w:szCs w:val="24"/>
        </w:rPr>
        <w:t>Социальный аспект картины акцентируется и в изо</w:t>
      </w:r>
      <w:r w:rsidRPr="006E2197">
        <w:rPr>
          <w:rFonts w:ascii="Times New Roman" w:hAnsi="Times New Roman" w:cs="Times New Roman"/>
          <w:color w:val="000000"/>
          <w:sz w:val="24"/>
          <w:szCs w:val="24"/>
        </w:rPr>
        <w:softHyphen/>
        <w:t xml:space="preserve">бражении поезда. </w:t>
      </w:r>
      <w:r w:rsidRPr="006E2197">
        <w:rPr>
          <w:rFonts w:ascii="Times New Roman" w:hAnsi="Times New Roman" w:cs="Times New Roman"/>
          <w:sz w:val="24"/>
          <w:szCs w:val="24"/>
          <w:shd w:val="clear" w:color="auto" w:fill="auto"/>
        </w:rPr>
        <w:t>Противопоставление пассажиров тре</w:t>
      </w:r>
      <w:r w:rsidRPr="006E2197">
        <w:rPr>
          <w:rFonts w:ascii="Times New Roman" w:hAnsi="Times New Roman" w:cs="Times New Roman"/>
          <w:sz w:val="24"/>
          <w:szCs w:val="24"/>
          <w:shd w:val="clear" w:color="auto" w:fill="auto"/>
        </w:rPr>
        <w:softHyphen/>
        <w:t>тьего класса тем, кто расположился в первом и втором, модифицирует проблему контраста высоконравственного мира девушки и состоятельных верхов сообщества и вводит её ряд основных тем, характеризующих сущность стихотворения.</w:t>
      </w:r>
    </w:p>
    <w:p w:rsidR="006E2197" w:rsidRPr="006E2197" w:rsidRDefault="006E2197" w:rsidP="006E2197">
      <w:pPr>
        <w:pStyle w:val="19"/>
        <w:shd w:val="clear" w:color="auto" w:fill="auto"/>
        <w:spacing w:before="0" w:line="240" w:lineRule="auto"/>
        <w:ind w:left="20" w:firstLine="688"/>
        <w:rPr>
          <w:rFonts w:ascii="Times New Roman" w:hAnsi="Times New Roman" w:cs="Times New Roman"/>
          <w:color w:val="000000"/>
          <w:sz w:val="24"/>
          <w:szCs w:val="24"/>
        </w:rPr>
      </w:pPr>
      <w:r w:rsidRPr="006E2197">
        <w:rPr>
          <w:rFonts w:ascii="Times New Roman" w:hAnsi="Times New Roman" w:cs="Times New Roman"/>
          <w:color w:val="000000"/>
          <w:sz w:val="24"/>
          <w:szCs w:val="24"/>
        </w:rPr>
        <w:t>За зелеными вагонами, деревянным навесом на глухом полустанке, за ожидающим взглядом, девушки встает неоглядная Россия Блока, Россия народная, с ее серы</w:t>
      </w:r>
      <w:r w:rsidRPr="006E2197">
        <w:rPr>
          <w:rFonts w:ascii="Times New Roman" w:hAnsi="Times New Roman" w:cs="Times New Roman"/>
          <w:color w:val="000000"/>
          <w:sz w:val="24"/>
          <w:szCs w:val="24"/>
        </w:rPr>
        <w:softHyphen/>
        <w:t>ми избами и ветровыми песнями, тоскующая, обману</w:t>
      </w:r>
      <w:r w:rsidRPr="006E2197">
        <w:rPr>
          <w:rFonts w:ascii="Times New Roman" w:hAnsi="Times New Roman" w:cs="Times New Roman"/>
          <w:color w:val="000000"/>
          <w:sz w:val="24"/>
          <w:szCs w:val="24"/>
        </w:rPr>
        <w:softHyphen/>
        <w:t>тая, требующая возмездия. Включение художником стихотворения в цикл «Родина» доказывает, что раз</w:t>
      </w:r>
      <w:r w:rsidRPr="006E2197">
        <w:rPr>
          <w:rFonts w:ascii="Times New Roman" w:hAnsi="Times New Roman" w:cs="Times New Roman"/>
          <w:color w:val="000000"/>
          <w:sz w:val="24"/>
          <w:szCs w:val="24"/>
        </w:rPr>
        <w:softHyphen/>
        <w:t>мышления Блока о социальных путях Родины – России занимают в содержании стихотворения видное место. В контексте же всего тома образы этого стихотворения обрастают рядом дополнительных ассоциаций, взаимо</w:t>
      </w:r>
      <w:r w:rsidRPr="006E2197">
        <w:rPr>
          <w:rFonts w:ascii="Times New Roman" w:hAnsi="Times New Roman" w:cs="Times New Roman"/>
          <w:color w:val="000000"/>
          <w:sz w:val="24"/>
          <w:szCs w:val="24"/>
        </w:rPr>
        <w:softHyphen/>
        <w:t>связь которых открывает в стихотворении еще один пласт содержания. Образы поезда, железа, стали можно встретить у Блока в разных сюжетных ситуациях. Но все они имеют нечто общее.</w:t>
      </w:r>
    </w:p>
    <w:p w:rsidR="006E2197" w:rsidRPr="006E2197" w:rsidRDefault="006E2197" w:rsidP="006E2197">
      <w:pPr>
        <w:widowControl w:val="0"/>
        <w:spacing w:after="0" w:line="240" w:lineRule="auto"/>
        <w:ind w:firstLine="708"/>
        <w:jc w:val="both"/>
        <w:rPr>
          <w:rFonts w:ascii="Times New Roman" w:hAnsi="Times New Roman" w:cs="Times New Roman"/>
          <w:sz w:val="24"/>
          <w:szCs w:val="24"/>
        </w:rPr>
      </w:pPr>
      <w:r w:rsidRPr="006E2197">
        <w:rPr>
          <w:rFonts w:ascii="Times New Roman" w:hAnsi="Times New Roman" w:cs="Times New Roman"/>
          <w:sz w:val="24"/>
          <w:szCs w:val="24"/>
        </w:rPr>
        <w:t>В стихотворении «На железной дороге» в окне ваго</w:t>
      </w:r>
      <w:r w:rsidRPr="006E2197">
        <w:rPr>
          <w:rFonts w:ascii="Times New Roman" w:hAnsi="Times New Roman" w:cs="Times New Roman"/>
          <w:sz w:val="24"/>
          <w:szCs w:val="24"/>
        </w:rPr>
        <w:softHyphen/>
        <w:t>на встает гусар, «рукой небрежною облокотясь на бархат алый». Алый бархат в данном случае не только знак со</w:t>
      </w:r>
      <w:r w:rsidRPr="006E2197">
        <w:rPr>
          <w:rFonts w:ascii="Times New Roman" w:hAnsi="Times New Roman" w:cs="Times New Roman"/>
          <w:sz w:val="24"/>
          <w:szCs w:val="24"/>
        </w:rPr>
        <w:softHyphen/>
        <w:t>циального статуса пассажира. Красный цвет – цвет ог</w:t>
      </w:r>
      <w:r w:rsidRPr="006E2197">
        <w:rPr>
          <w:rFonts w:ascii="Times New Roman" w:hAnsi="Times New Roman" w:cs="Times New Roman"/>
          <w:sz w:val="24"/>
          <w:szCs w:val="24"/>
        </w:rPr>
        <w:softHyphen/>
        <w:t>ня, пожарища – встречается в стихотворении Блока много раз, входит в число ключевых образов его лири</w:t>
      </w:r>
      <w:r w:rsidRPr="006E2197">
        <w:rPr>
          <w:rFonts w:ascii="Times New Roman" w:hAnsi="Times New Roman" w:cs="Times New Roman"/>
          <w:sz w:val="24"/>
          <w:szCs w:val="24"/>
        </w:rPr>
        <w:softHyphen/>
        <w:t>ки, образов символических, и всегда представляет дале</w:t>
      </w:r>
      <w:r w:rsidRPr="006E2197">
        <w:rPr>
          <w:rFonts w:ascii="Times New Roman" w:hAnsi="Times New Roman" w:cs="Times New Roman"/>
          <w:sz w:val="24"/>
          <w:szCs w:val="24"/>
        </w:rPr>
        <w:softHyphen/>
        <w:t>кую от абсолюта, наполненную страстями и тревогою реальность. В этом стихотворении А. Блоказатрагивание алого бархата подкрепляет ассоциацию образа поезда с обра</w:t>
      </w:r>
      <w:r w:rsidRPr="006E2197">
        <w:rPr>
          <w:rFonts w:ascii="Times New Roman" w:hAnsi="Times New Roman" w:cs="Times New Roman"/>
          <w:sz w:val="24"/>
          <w:szCs w:val="24"/>
        </w:rPr>
        <w:softHyphen/>
        <w:t>зом суеты живой жизни. В той же функции выступают звук и свист поезда. Ассоциация содержится и в виде поезда-жизни. Она усиливается дополнительной ассоциацией поезда с молодостью, постоянно воплощающей</w:t>
      </w:r>
      <w:r w:rsidRPr="006E2197">
        <w:rPr>
          <w:rStyle w:val="apple-converted-space"/>
          <w:rFonts w:ascii="Times New Roman" w:eastAsia="MS Mincho" w:hAnsi="Times New Roman"/>
          <w:sz w:val="24"/>
          <w:szCs w:val="24"/>
        </w:rPr>
        <w:t xml:space="preserve"> </w:t>
      </w:r>
      <w:r w:rsidRPr="006E2197">
        <w:rPr>
          <w:rFonts w:ascii="Times New Roman" w:hAnsi="Times New Roman" w:cs="Times New Roman"/>
          <w:sz w:val="24"/>
          <w:szCs w:val="24"/>
        </w:rPr>
        <w:t>у Блока стремление к идеалу («И вновь порывы юных лет, и взрывы сил, и крайность мнений») – так же неотъемлемое от настоящей реаль</w:t>
      </w:r>
      <w:r w:rsidRPr="006E2197">
        <w:rPr>
          <w:rFonts w:ascii="Times New Roman" w:hAnsi="Times New Roman" w:cs="Times New Roman"/>
          <w:sz w:val="24"/>
          <w:szCs w:val="24"/>
        </w:rPr>
        <w:softHyphen/>
        <w:t>ной жизни, как объективно бесперспективное, несбы</w:t>
      </w:r>
      <w:r w:rsidRPr="006E2197">
        <w:rPr>
          <w:rFonts w:ascii="Times New Roman" w:hAnsi="Times New Roman" w:cs="Times New Roman"/>
          <w:sz w:val="24"/>
          <w:szCs w:val="24"/>
        </w:rPr>
        <w:softHyphen/>
        <w:t>точное.</w:t>
      </w:r>
    </w:p>
    <w:p w:rsidR="006E2197" w:rsidRPr="006E2197" w:rsidRDefault="006E2197" w:rsidP="006E2197">
      <w:pPr>
        <w:pStyle w:val="22"/>
        <w:shd w:val="clear" w:color="auto" w:fill="auto"/>
        <w:spacing w:before="0" w:line="240" w:lineRule="auto"/>
        <w:ind w:left="1620"/>
        <w:rPr>
          <w:rFonts w:ascii="Times New Roman" w:hAnsi="Times New Roman" w:cs="Times New Roman"/>
          <w:sz w:val="24"/>
          <w:szCs w:val="24"/>
        </w:rPr>
      </w:pPr>
      <w:r w:rsidRPr="006E2197">
        <w:rPr>
          <w:rFonts w:ascii="Times New Roman" w:hAnsi="Times New Roman" w:cs="Times New Roman"/>
          <w:color w:val="000000"/>
          <w:sz w:val="24"/>
          <w:szCs w:val="24"/>
        </w:rPr>
        <w:t>Так мчалась юность бесполезная,</w:t>
      </w:r>
    </w:p>
    <w:p w:rsidR="006E2197" w:rsidRPr="006E2197" w:rsidRDefault="006E2197" w:rsidP="006E2197">
      <w:pPr>
        <w:widowControl w:val="0"/>
        <w:spacing w:after="0" w:line="240" w:lineRule="auto"/>
        <w:ind w:left="1620"/>
        <w:jc w:val="both"/>
        <w:rPr>
          <w:rFonts w:ascii="Times New Roman" w:hAnsi="Times New Roman" w:cs="Times New Roman"/>
          <w:sz w:val="24"/>
          <w:szCs w:val="24"/>
        </w:rPr>
      </w:pPr>
      <w:r w:rsidRPr="006E2197">
        <w:rPr>
          <w:rFonts w:ascii="Times New Roman" w:hAnsi="Times New Roman" w:cs="Times New Roman"/>
          <w:sz w:val="24"/>
          <w:szCs w:val="24"/>
        </w:rPr>
        <w:t>В пустых мечтах изнемогая...</w:t>
      </w:r>
    </w:p>
    <w:p w:rsidR="006E2197" w:rsidRPr="006E2197" w:rsidRDefault="006E2197" w:rsidP="006E2197">
      <w:pPr>
        <w:pStyle w:val="19"/>
        <w:shd w:val="clear" w:color="auto" w:fill="auto"/>
        <w:spacing w:before="0" w:line="240" w:lineRule="auto"/>
        <w:ind w:firstLine="708"/>
        <w:rPr>
          <w:rFonts w:ascii="Times New Roman" w:hAnsi="Times New Roman" w:cs="Times New Roman"/>
          <w:color w:val="000000"/>
          <w:sz w:val="24"/>
          <w:szCs w:val="24"/>
        </w:rPr>
      </w:pPr>
      <w:r w:rsidRPr="006E2197">
        <w:rPr>
          <w:rFonts w:ascii="Times New Roman" w:hAnsi="Times New Roman" w:cs="Times New Roman"/>
          <w:color w:val="000000"/>
          <w:sz w:val="24"/>
          <w:szCs w:val="24"/>
        </w:rPr>
        <w:lastRenderedPageBreak/>
        <w:t>Движение, полет в лирике Блока всегда имеют отте</w:t>
      </w:r>
      <w:r w:rsidRPr="006E2197">
        <w:rPr>
          <w:rFonts w:ascii="Times New Roman" w:hAnsi="Times New Roman" w:cs="Times New Roman"/>
          <w:color w:val="000000"/>
          <w:sz w:val="24"/>
          <w:szCs w:val="24"/>
        </w:rPr>
        <w:softHyphen/>
        <w:t>нок необратимости. Они внутренне связаны с ветром, метелью, бурей – стихией, не контролируемой человече</w:t>
      </w:r>
      <w:r w:rsidRPr="006E2197">
        <w:rPr>
          <w:rFonts w:ascii="Times New Roman" w:hAnsi="Times New Roman" w:cs="Times New Roman"/>
          <w:color w:val="000000"/>
          <w:sz w:val="24"/>
          <w:szCs w:val="24"/>
        </w:rPr>
        <w:softHyphen/>
        <w:t>ской волею. Так человеку дают о</w:t>
      </w:r>
      <w:r w:rsidRPr="006E2197">
        <w:rPr>
          <w:rFonts w:ascii="Times New Roman" w:hAnsi="Times New Roman" w:cs="Times New Roman"/>
          <w:color w:val="000000"/>
          <w:sz w:val="24"/>
          <w:szCs w:val="24"/>
          <w:vertAlign w:val="subscript"/>
        </w:rPr>
        <w:t>:</w:t>
      </w:r>
      <w:r w:rsidRPr="006E2197">
        <w:rPr>
          <w:rFonts w:ascii="Times New Roman" w:hAnsi="Times New Roman" w:cs="Times New Roman"/>
          <w:color w:val="000000"/>
          <w:sz w:val="24"/>
          <w:szCs w:val="24"/>
        </w:rPr>
        <w:t xml:space="preserve"> себе знать законы ми</w:t>
      </w:r>
      <w:r w:rsidRPr="006E2197">
        <w:rPr>
          <w:rFonts w:ascii="Times New Roman" w:hAnsi="Times New Roman" w:cs="Times New Roman"/>
          <w:color w:val="000000"/>
          <w:sz w:val="24"/>
          <w:szCs w:val="24"/>
        </w:rPr>
        <w:softHyphen/>
        <w:t>рового целого, не знающего единичного, частного, от</w:t>
      </w:r>
      <w:r w:rsidRPr="006E2197">
        <w:rPr>
          <w:rFonts w:ascii="Times New Roman" w:hAnsi="Times New Roman" w:cs="Times New Roman"/>
          <w:color w:val="000000"/>
          <w:sz w:val="24"/>
          <w:szCs w:val="24"/>
        </w:rPr>
        <w:softHyphen/>
        <w:t>дельного и потому губительные для личности.</w:t>
      </w:r>
    </w:p>
    <w:p w:rsidR="006E2197" w:rsidRPr="006E2197" w:rsidRDefault="006E2197" w:rsidP="006E2197">
      <w:pPr>
        <w:pStyle w:val="19"/>
        <w:shd w:val="clear" w:color="auto" w:fill="auto"/>
        <w:spacing w:before="0" w:line="240" w:lineRule="auto"/>
        <w:ind w:firstLine="708"/>
        <w:rPr>
          <w:rFonts w:ascii="Times New Roman" w:hAnsi="Times New Roman" w:cs="Times New Roman"/>
          <w:sz w:val="24"/>
          <w:szCs w:val="24"/>
        </w:rPr>
      </w:pPr>
      <w:r w:rsidRPr="006E2197">
        <w:rPr>
          <w:rFonts w:ascii="Times New Roman" w:hAnsi="Times New Roman" w:cs="Times New Roman"/>
          <w:sz w:val="24"/>
          <w:szCs w:val="24"/>
        </w:rPr>
        <w:t>В стихотворении «На железной дороге» пролетаю</w:t>
      </w:r>
      <w:r w:rsidRPr="006E2197">
        <w:rPr>
          <w:rFonts w:ascii="Times New Roman" w:hAnsi="Times New Roman" w:cs="Times New Roman"/>
          <w:sz w:val="24"/>
          <w:szCs w:val="24"/>
        </w:rPr>
        <w:softHyphen/>
        <w:t xml:space="preserve">щий мимо полустанка поезд вырастает в символ жизни, безжалостно опрокидывающей юношеские иллюзии, не считающейся с индивидуумом и никак </w:t>
      </w:r>
      <w:r w:rsidRPr="006E2197">
        <w:rPr>
          <w:rStyle w:val="SegoeUI"/>
          <w:rFonts w:ascii="Times New Roman" w:hAnsi="Times New Roman" w:cs="Times New Roman"/>
          <w:sz w:val="24"/>
          <w:szCs w:val="24"/>
          <w:lang w:eastAsia="en-US"/>
        </w:rPr>
        <w:t xml:space="preserve">не </w:t>
      </w:r>
      <w:r w:rsidRPr="006E2197">
        <w:rPr>
          <w:rFonts w:ascii="Times New Roman" w:hAnsi="Times New Roman" w:cs="Times New Roman"/>
          <w:sz w:val="24"/>
          <w:szCs w:val="24"/>
        </w:rPr>
        <w:t>программирующей счастья как свершения его надежд и планов. Тра</w:t>
      </w:r>
      <w:r w:rsidRPr="006E2197">
        <w:rPr>
          <w:rFonts w:ascii="Times New Roman" w:hAnsi="Times New Roman" w:cs="Times New Roman"/>
          <w:sz w:val="24"/>
          <w:szCs w:val="24"/>
        </w:rPr>
        <w:softHyphen/>
        <w:t>гическое звучание темы жизни усиливается в стихотво</w:t>
      </w:r>
      <w:r w:rsidRPr="006E2197">
        <w:rPr>
          <w:rFonts w:ascii="Times New Roman" w:hAnsi="Times New Roman" w:cs="Times New Roman"/>
          <w:sz w:val="24"/>
          <w:szCs w:val="24"/>
        </w:rPr>
        <w:softHyphen/>
        <w:t>рении контаминацией образа поезда с образом желез</w:t>
      </w:r>
      <w:r w:rsidRPr="006E2197">
        <w:rPr>
          <w:rFonts w:ascii="Times New Roman" w:hAnsi="Times New Roman" w:cs="Times New Roman"/>
          <w:sz w:val="24"/>
          <w:szCs w:val="24"/>
        </w:rPr>
        <w:softHyphen/>
        <w:t>ной дороги.</w:t>
      </w:r>
    </w:p>
    <w:p w:rsidR="006E2197" w:rsidRPr="006E2197" w:rsidRDefault="006E2197" w:rsidP="006E2197">
      <w:pPr>
        <w:pStyle w:val="22"/>
        <w:shd w:val="clear" w:color="auto" w:fill="auto"/>
        <w:spacing w:before="0" w:line="240" w:lineRule="auto"/>
        <w:ind w:left="1040"/>
        <w:rPr>
          <w:rFonts w:ascii="Times New Roman" w:hAnsi="Times New Roman" w:cs="Times New Roman"/>
          <w:color w:val="000000"/>
          <w:sz w:val="24"/>
          <w:szCs w:val="24"/>
        </w:rPr>
      </w:pPr>
      <w:r w:rsidRPr="006E2197">
        <w:rPr>
          <w:rFonts w:ascii="Times New Roman" w:hAnsi="Times New Roman" w:cs="Times New Roman"/>
          <w:color w:val="000000"/>
          <w:sz w:val="24"/>
          <w:szCs w:val="24"/>
        </w:rPr>
        <w:t xml:space="preserve">Тоска дорожная, железная </w:t>
      </w:r>
    </w:p>
    <w:p w:rsidR="006E2197" w:rsidRPr="006E2197" w:rsidRDefault="006E2197" w:rsidP="006E2197">
      <w:pPr>
        <w:pStyle w:val="22"/>
        <w:shd w:val="clear" w:color="auto" w:fill="auto"/>
        <w:spacing w:before="0" w:line="240" w:lineRule="auto"/>
        <w:ind w:left="1040"/>
        <w:rPr>
          <w:rFonts w:ascii="Times New Roman" w:hAnsi="Times New Roman" w:cs="Times New Roman"/>
          <w:sz w:val="24"/>
          <w:szCs w:val="24"/>
        </w:rPr>
      </w:pPr>
      <w:r w:rsidRPr="006E2197">
        <w:rPr>
          <w:rFonts w:ascii="Times New Roman" w:hAnsi="Times New Roman" w:cs="Times New Roman"/>
          <w:color w:val="000000"/>
          <w:sz w:val="24"/>
          <w:szCs w:val="24"/>
        </w:rPr>
        <w:t>Свистела, сердце разрывая...</w:t>
      </w:r>
    </w:p>
    <w:p w:rsidR="006E2197" w:rsidRPr="006E2197" w:rsidRDefault="006E2197" w:rsidP="006E2197">
      <w:pPr>
        <w:pStyle w:val="19"/>
        <w:shd w:val="clear" w:color="auto" w:fill="auto"/>
        <w:spacing w:before="0" w:line="240" w:lineRule="auto"/>
        <w:ind w:left="20" w:firstLine="688"/>
        <w:rPr>
          <w:rFonts w:ascii="Times New Roman" w:hAnsi="Times New Roman" w:cs="Times New Roman"/>
          <w:color w:val="000000"/>
          <w:sz w:val="24"/>
          <w:szCs w:val="24"/>
        </w:rPr>
      </w:pPr>
      <w:r w:rsidRPr="006E2197">
        <w:rPr>
          <w:rFonts w:ascii="Times New Roman" w:hAnsi="Times New Roman" w:cs="Times New Roman"/>
          <w:color w:val="000000"/>
          <w:sz w:val="24"/>
          <w:szCs w:val="24"/>
        </w:rPr>
        <w:t>Тема дороги у Блока встречается очень часто и во всех ее вариациях имеет постоянную смысловую доми</w:t>
      </w:r>
      <w:r w:rsidRPr="006E2197">
        <w:rPr>
          <w:rFonts w:ascii="Times New Roman" w:hAnsi="Times New Roman" w:cs="Times New Roman"/>
          <w:color w:val="000000"/>
          <w:sz w:val="24"/>
          <w:szCs w:val="24"/>
        </w:rPr>
        <w:softHyphen/>
        <w:t>нанту. Составляющим является идея судьбы, величественной, гроз</w:t>
      </w:r>
      <w:r w:rsidRPr="006E2197">
        <w:rPr>
          <w:rFonts w:ascii="Times New Roman" w:hAnsi="Times New Roman" w:cs="Times New Roman"/>
          <w:color w:val="000000"/>
          <w:sz w:val="24"/>
          <w:szCs w:val="24"/>
        </w:rPr>
        <w:softHyphen/>
        <w:t>ной и безжалостной, как сама жизнь. Поэтому образ дороги у поэта подчас используется в значении жизни, для которой счастье – неисполнимая, зыбкая мечта оди</w:t>
      </w:r>
      <w:r w:rsidRPr="006E2197">
        <w:rPr>
          <w:rFonts w:ascii="Times New Roman" w:hAnsi="Times New Roman" w:cs="Times New Roman"/>
          <w:color w:val="000000"/>
          <w:sz w:val="24"/>
          <w:szCs w:val="24"/>
        </w:rPr>
        <w:softHyphen/>
        <w:t xml:space="preserve">нокой души. </w:t>
      </w:r>
    </w:p>
    <w:p w:rsidR="006E2197" w:rsidRPr="006E2197" w:rsidRDefault="006E2197" w:rsidP="006E2197">
      <w:pPr>
        <w:pStyle w:val="19"/>
        <w:shd w:val="clear" w:color="auto" w:fill="auto"/>
        <w:spacing w:before="0" w:line="240" w:lineRule="auto"/>
        <w:ind w:left="20" w:firstLine="688"/>
        <w:rPr>
          <w:rFonts w:ascii="Times New Roman" w:hAnsi="Times New Roman" w:cs="Times New Roman"/>
          <w:sz w:val="24"/>
          <w:szCs w:val="24"/>
        </w:rPr>
      </w:pPr>
      <w:r w:rsidRPr="006E2197">
        <w:rPr>
          <w:rFonts w:ascii="Times New Roman" w:hAnsi="Times New Roman" w:cs="Times New Roman"/>
          <w:sz w:val="24"/>
          <w:szCs w:val="24"/>
        </w:rPr>
        <w:t>В стихотворении «На железной дороге» несовмести</w:t>
      </w:r>
      <w:r w:rsidRPr="006E2197">
        <w:rPr>
          <w:rFonts w:ascii="Times New Roman" w:hAnsi="Times New Roman" w:cs="Times New Roman"/>
          <w:sz w:val="24"/>
          <w:szCs w:val="24"/>
        </w:rPr>
        <w:softHyphen/>
        <w:t>мость жизни и идеала, реальности и мечты акцентиру</w:t>
      </w:r>
      <w:r w:rsidRPr="006E2197">
        <w:rPr>
          <w:rFonts w:ascii="Times New Roman" w:hAnsi="Times New Roman" w:cs="Times New Roman"/>
          <w:sz w:val="24"/>
          <w:szCs w:val="24"/>
        </w:rPr>
        <w:softHyphen/>
        <w:t>ется эпитетом «железная». Железо, железное, сталь</w:t>
      </w:r>
      <w:r w:rsidRPr="006E2197">
        <w:rPr>
          <w:rFonts w:ascii="Times New Roman" w:hAnsi="Times New Roman" w:cs="Times New Roman"/>
          <w:sz w:val="24"/>
          <w:szCs w:val="24"/>
        </w:rPr>
        <w:softHyphen/>
        <w:t>ное – тоже повторяющийся у Блока образ. В разных контекстах все железное в лирике Блока является зна</w:t>
      </w:r>
      <w:r w:rsidRPr="006E2197">
        <w:rPr>
          <w:rFonts w:ascii="Times New Roman" w:hAnsi="Times New Roman" w:cs="Times New Roman"/>
          <w:sz w:val="24"/>
          <w:szCs w:val="24"/>
        </w:rPr>
        <w:softHyphen/>
        <w:t>ком непреложной объективности, данности, несовмести</w:t>
      </w:r>
      <w:r w:rsidRPr="006E2197">
        <w:rPr>
          <w:rFonts w:ascii="Times New Roman" w:hAnsi="Times New Roman" w:cs="Times New Roman"/>
          <w:sz w:val="24"/>
          <w:szCs w:val="24"/>
        </w:rPr>
        <w:softHyphen/>
        <w:t>мой с иллюзиями, знаком надежности или, в зависи</w:t>
      </w:r>
      <w:r w:rsidRPr="006E2197">
        <w:rPr>
          <w:rFonts w:ascii="Times New Roman" w:hAnsi="Times New Roman" w:cs="Times New Roman"/>
          <w:sz w:val="24"/>
          <w:szCs w:val="24"/>
        </w:rPr>
        <w:softHyphen/>
        <w:t>мости от лирической ситуации, неумолимости реального факта, и всегда – его очевидности.</w:t>
      </w:r>
    </w:p>
    <w:p w:rsidR="006E2197" w:rsidRPr="006E2197" w:rsidRDefault="006E2197" w:rsidP="006E2197">
      <w:pPr>
        <w:pStyle w:val="19"/>
        <w:shd w:val="clear" w:color="auto" w:fill="auto"/>
        <w:spacing w:before="0" w:line="240" w:lineRule="auto"/>
        <w:ind w:left="20" w:firstLine="688"/>
        <w:rPr>
          <w:rFonts w:ascii="Times New Roman" w:hAnsi="Times New Roman" w:cs="Times New Roman"/>
          <w:sz w:val="24"/>
          <w:szCs w:val="24"/>
        </w:rPr>
      </w:pPr>
      <w:r w:rsidRPr="006E2197">
        <w:rPr>
          <w:rFonts w:ascii="Times New Roman" w:hAnsi="Times New Roman" w:cs="Times New Roman"/>
          <w:color w:val="000000"/>
          <w:sz w:val="24"/>
          <w:szCs w:val="24"/>
        </w:rPr>
        <w:t>Образ железной дороги в стихотворении Блока рас</w:t>
      </w:r>
      <w:r w:rsidRPr="006E2197">
        <w:rPr>
          <w:rFonts w:ascii="Times New Roman" w:hAnsi="Times New Roman" w:cs="Times New Roman"/>
          <w:color w:val="000000"/>
          <w:sz w:val="24"/>
          <w:szCs w:val="24"/>
        </w:rPr>
        <w:softHyphen/>
        <w:t>крывается и как образ суровой реальной жизни, разми</w:t>
      </w:r>
      <w:r w:rsidRPr="006E2197">
        <w:rPr>
          <w:rFonts w:ascii="Times New Roman" w:hAnsi="Times New Roman" w:cs="Times New Roman"/>
          <w:color w:val="000000"/>
          <w:sz w:val="24"/>
          <w:szCs w:val="24"/>
        </w:rPr>
        <w:softHyphen/>
        <w:t>нувшейся со своей мечтой, не оправдавшей надежды на счастье. В основе лирической ситуации не причины и об</w:t>
      </w:r>
      <w:r w:rsidRPr="006E2197">
        <w:rPr>
          <w:rFonts w:ascii="Times New Roman" w:hAnsi="Times New Roman" w:cs="Times New Roman"/>
          <w:color w:val="000000"/>
          <w:sz w:val="24"/>
          <w:szCs w:val="24"/>
        </w:rPr>
        <w:softHyphen/>
        <w:t>стоятельства не сложившейся судьбы героини, а сама драма изменившей мечты и разбитых надежд, состав</w:t>
      </w:r>
      <w:r w:rsidRPr="006E2197">
        <w:rPr>
          <w:rFonts w:ascii="Times New Roman" w:hAnsi="Times New Roman" w:cs="Times New Roman"/>
          <w:color w:val="000000"/>
          <w:sz w:val="24"/>
          <w:szCs w:val="24"/>
        </w:rPr>
        <w:softHyphen/>
        <w:t>ляющая часть реальной жизни вообще.</w:t>
      </w:r>
    </w:p>
    <w:p w:rsidR="006E2197" w:rsidRPr="006E2197" w:rsidRDefault="006E2197" w:rsidP="006E2197">
      <w:pPr>
        <w:pStyle w:val="22"/>
        <w:shd w:val="clear" w:color="auto" w:fill="auto"/>
        <w:spacing w:before="0" w:line="240" w:lineRule="auto"/>
        <w:ind w:left="1320"/>
        <w:rPr>
          <w:rFonts w:ascii="Times New Roman" w:hAnsi="Times New Roman" w:cs="Times New Roman"/>
          <w:sz w:val="24"/>
          <w:szCs w:val="24"/>
        </w:rPr>
      </w:pPr>
      <w:r w:rsidRPr="006E2197">
        <w:rPr>
          <w:rFonts w:ascii="Times New Roman" w:hAnsi="Times New Roman" w:cs="Times New Roman"/>
          <w:color w:val="000000"/>
          <w:sz w:val="24"/>
          <w:szCs w:val="24"/>
        </w:rPr>
        <w:t>Любовью, грязью иль колесами</w:t>
      </w:r>
    </w:p>
    <w:p w:rsidR="006E2197" w:rsidRPr="006E2197" w:rsidRDefault="006E2197" w:rsidP="006E2197">
      <w:pPr>
        <w:pStyle w:val="22"/>
        <w:shd w:val="clear" w:color="auto" w:fill="auto"/>
        <w:spacing w:before="0" w:line="240" w:lineRule="auto"/>
        <w:ind w:left="1320"/>
        <w:rPr>
          <w:rFonts w:ascii="Times New Roman" w:hAnsi="Times New Roman" w:cs="Times New Roman"/>
          <w:sz w:val="24"/>
          <w:szCs w:val="24"/>
        </w:rPr>
      </w:pPr>
      <w:r w:rsidRPr="006E2197">
        <w:rPr>
          <w:rFonts w:ascii="Times New Roman" w:hAnsi="Times New Roman" w:cs="Times New Roman"/>
          <w:color w:val="000000"/>
          <w:sz w:val="24"/>
          <w:szCs w:val="24"/>
        </w:rPr>
        <w:t xml:space="preserve">Они раздавлены – все больно. </w:t>
      </w:r>
    </w:p>
    <w:p w:rsidR="006E2197" w:rsidRPr="006E2197" w:rsidRDefault="006E2197" w:rsidP="006E2197">
      <w:pPr>
        <w:pStyle w:val="19"/>
        <w:shd w:val="clear" w:color="auto" w:fill="auto"/>
        <w:spacing w:before="0" w:line="240" w:lineRule="auto"/>
        <w:ind w:left="20" w:firstLine="688"/>
        <w:rPr>
          <w:rFonts w:ascii="Times New Roman" w:hAnsi="Times New Roman" w:cs="Times New Roman"/>
          <w:color w:val="000000"/>
          <w:sz w:val="24"/>
          <w:szCs w:val="24"/>
        </w:rPr>
      </w:pPr>
      <w:r w:rsidRPr="006E2197">
        <w:rPr>
          <w:rFonts w:ascii="Times New Roman" w:hAnsi="Times New Roman" w:cs="Times New Roman"/>
          <w:color w:val="000000"/>
          <w:sz w:val="24"/>
          <w:szCs w:val="24"/>
        </w:rPr>
        <w:t>Таким образом, драма героини не только любовная и социальная. Это еще и вечная, философски осмысля</w:t>
      </w:r>
      <w:r w:rsidRPr="006E2197">
        <w:rPr>
          <w:rFonts w:ascii="Times New Roman" w:hAnsi="Times New Roman" w:cs="Times New Roman"/>
          <w:color w:val="000000"/>
          <w:sz w:val="24"/>
          <w:szCs w:val="24"/>
        </w:rPr>
        <w:softHyphen/>
        <w:t>емая поэтом трагедия неустранимого разрыва между мечтой и действительностью, реальностью и идеалом, единичным и целым, замыслом и возможностями. Со</w:t>
      </w:r>
      <w:r w:rsidRPr="006E2197">
        <w:rPr>
          <w:rFonts w:ascii="Times New Roman" w:hAnsi="Times New Roman" w:cs="Times New Roman"/>
          <w:color w:val="000000"/>
          <w:sz w:val="24"/>
          <w:szCs w:val="24"/>
        </w:rPr>
        <w:softHyphen/>
        <w:t>циально-психологическая проблема стихотворения А. Блока «На железной дороге» переходит в нравственно-философ</w:t>
      </w:r>
      <w:r w:rsidRPr="006E2197">
        <w:rPr>
          <w:rFonts w:ascii="Times New Roman" w:hAnsi="Times New Roman" w:cs="Times New Roman"/>
          <w:color w:val="000000"/>
          <w:sz w:val="24"/>
          <w:szCs w:val="24"/>
        </w:rPr>
        <w:softHyphen/>
        <w:t>скую.</w:t>
      </w:r>
    </w:p>
    <w:p w:rsidR="006E2197" w:rsidRPr="006E2197" w:rsidRDefault="006E2197" w:rsidP="006E2197">
      <w:pPr>
        <w:pStyle w:val="19"/>
        <w:shd w:val="clear" w:color="auto" w:fill="auto"/>
        <w:spacing w:before="0" w:line="240" w:lineRule="auto"/>
        <w:ind w:left="20" w:firstLine="688"/>
        <w:rPr>
          <w:rFonts w:ascii="Times New Roman" w:hAnsi="Times New Roman" w:cs="Times New Roman"/>
          <w:sz w:val="16"/>
          <w:szCs w:val="16"/>
        </w:rPr>
      </w:pPr>
    </w:p>
    <w:p w:rsidR="006E2197" w:rsidRPr="006E2197" w:rsidRDefault="006E2197" w:rsidP="006E2197">
      <w:pPr>
        <w:widowControl w:val="0"/>
        <w:spacing w:after="0" w:line="240" w:lineRule="auto"/>
        <w:jc w:val="center"/>
        <w:rPr>
          <w:rFonts w:ascii="Times New Roman" w:hAnsi="Times New Roman" w:cs="Times New Roman"/>
          <w:b/>
          <w:sz w:val="24"/>
          <w:szCs w:val="24"/>
        </w:rPr>
      </w:pPr>
      <w:r w:rsidRPr="006E2197">
        <w:rPr>
          <w:rFonts w:ascii="Times New Roman" w:hAnsi="Times New Roman" w:cs="Times New Roman"/>
          <w:b/>
          <w:sz w:val="24"/>
          <w:szCs w:val="24"/>
        </w:rPr>
        <w:t>Литература:</w:t>
      </w:r>
    </w:p>
    <w:p w:rsidR="006E2197" w:rsidRPr="006E2197" w:rsidRDefault="006E2197" w:rsidP="00512AA2">
      <w:pPr>
        <w:pStyle w:val="11"/>
        <w:widowControl w:val="0"/>
        <w:numPr>
          <w:ilvl w:val="0"/>
          <w:numId w:val="24"/>
        </w:numPr>
        <w:ind w:left="851" w:right="848" w:hanging="283"/>
        <w:rPr>
          <w:rFonts w:ascii="Times New Roman" w:hAnsi="Times New Roman" w:cs="Times New Roman"/>
          <w:sz w:val="20"/>
          <w:szCs w:val="20"/>
        </w:rPr>
      </w:pPr>
      <w:r w:rsidRPr="006E2197">
        <w:rPr>
          <w:rFonts w:ascii="Times New Roman" w:hAnsi="Times New Roman" w:cs="Times New Roman"/>
          <w:sz w:val="20"/>
          <w:szCs w:val="20"/>
        </w:rPr>
        <w:t>Скоболев В.П. Масса и личность в русской совет</w:t>
      </w:r>
      <w:r w:rsidRPr="006E2197">
        <w:rPr>
          <w:rFonts w:ascii="Times New Roman" w:hAnsi="Times New Roman" w:cs="Times New Roman"/>
          <w:sz w:val="20"/>
          <w:szCs w:val="20"/>
        </w:rPr>
        <w:softHyphen/>
        <w:t xml:space="preserve">ской прозе 20-х годов (К проблеме народного </w:t>
      </w:r>
      <w:r w:rsidRPr="006E2197">
        <w:rPr>
          <w:rFonts w:ascii="Times New Roman" w:hAnsi="Times New Roman" w:cs="Times New Roman"/>
          <w:bCs/>
          <w:sz w:val="20"/>
          <w:szCs w:val="20"/>
          <w:shd w:val="clear" w:color="auto" w:fill="FFFFFF"/>
        </w:rPr>
        <w:t xml:space="preserve">характера). </w:t>
      </w:r>
      <w:r w:rsidRPr="006E2197">
        <w:rPr>
          <w:rFonts w:ascii="Times New Roman" w:hAnsi="Times New Roman" w:cs="Times New Roman"/>
          <w:sz w:val="20"/>
          <w:szCs w:val="20"/>
        </w:rPr>
        <w:t>Воронеж</w:t>
      </w:r>
      <w:r w:rsidRPr="006E2197">
        <w:rPr>
          <w:rFonts w:ascii="Times New Roman" w:hAnsi="Times New Roman" w:cs="Times New Roman"/>
          <w:sz w:val="20"/>
          <w:szCs w:val="20"/>
        </w:rPr>
        <w:softHyphen/>
        <w:t>ский ун-т, 1975, с. 13.</w:t>
      </w:r>
    </w:p>
    <w:p w:rsidR="006E2197" w:rsidRPr="006E2197" w:rsidRDefault="006E2197" w:rsidP="00512AA2">
      <w:pPr>
        <w:pStyle w:val="11"/>
        <w:widowControl w:val="0"/>
        <w:numPr>
          <w:ilvl w:val="0"/>
          <w:numId w:val="24"/>
        </w:numPr>
        <w:ind w:left="851" w:right="848" w:hanging="283"/>
        <w:rPr>
          <w:rFonts w:ascii="Times New Roman" w:hAnsi="Times New Roman" w:cs="Times New Roman"/>
          <w:sz w:val="20"/>
          <w:szCs w:val="20"/>
        </w:rPr>
      </w:pPr>
      <w:r w:rsidRPr="006E2197">
        <w:rPr>
          <w:rFonts w:ascii="Times New Roman" w:hAnsi="Times New Roman" w:cs="Times New Roman"/>
          <w:sz w:val="20"/>
          <w:szCs w:val="20"/>
        </w:rPr>
        <w:t>Соловьев Б. «Поэт и его подвиг. Творческий путь А. Блока».</w:t>
      </w:r>
    </w:p>
    <w:p w:rsidR="006E2197" w:rsidRPr="006E2197" w:rsidRDefault="006E2197" w:rsidP="00512AA2">
      <w:pPr>
        <w:pStyle w:val="11"/>
        <w:widowControl w:val="0"/>
        <w:numPr>
          <w:ilvl w:val="0"/>
          <w:numId w:val="24"/>
        </w:numPr>
        <w:ind w:left="851" w:right="848" w:hanging="283"/>
        <w:rPr>
          <w:rFonts w:ascii="Times New Roman" w:hAnsi="Times New Roman" w:cs="Times New Roman"/>
          <w:sz w:val="20"/>
          <w:szCs w:val="20"/>
        </w:rPr>
      </w:pPr>
      <w:r w:rsidRPr="006E2197">
        <w:rPr>
          <w:rFonts w:ascii="Times New Roman" w:hAnsi="Times New Roman" w:cs="Times New Roman"/>
          <w:sz w:val="20"/>
          <w:szCs w:val="20"/>
        </w:rPr>
        <w:t>Тынянов Ю. Блок – В кн.: Проблемы стихотворного языка. М., Сов, писатель, 1965.</w:t>
      </w:r>
    </w:p>
    <w:p w:rsidR="006E2197" w:rsidRPr="006E2197" w:rsidRDefault="006E2197" w:rsidP="006E2197">
      <w:pPr>
        <w:widowControl w:val="0"/>
        <w:spacing w:after="0" w:line="240" w:lineRule="auto"/>
        <w:jc w:val="both"/>
        <w:rPr>
          <w:rFonts w:ascii="Times New Roman" w:hAnsi="Times New Roman" w:cs="Times New Roman"/>
          <w:sz w:val="24"/>
          <w:szCs w:val="24"/>
        </w:rPr>
      </w:pPr>
    </w:p>
    <w:p w:rsidR="006E2197" w:rsidRPr="006E2197" w:rsidRDefault="006E2197" w:rsidP="006E2197">
      <w:pPr>
        <w:widowControl w:val="0"/>
        <w:spacing w:after="0" w:line="240" w:lineRule="auto"/>
        <w:jc w:val="both"/>
        <w:rPr>
          <w:rFonts w:ascii="Times New Roman" w:hAnsi="Times New Roman" w:cs="Times New Roman"/>
          <w:sz w:val="24"/>
          <w:szCs w:val="24"/>
        </w:rPr>
      </w:pPr>
    </w:p>
    <w:p w:rsidR="006E2197" w:rsidRPr="006E2197" w:rsidRDefault="006E2197" w:rsidP="006E2197">
      <w:pPr>
        <w:widowControl w:val="0"/>
        <w:spacing w:after="0" w:line="240" w:lineRule="auto"/>
        <w:jc w:val="both"/>
        <w:rPr>
          <w:rFonts w:ascii="Times New Roman" w:hAnsi="Times New Roman" w:cs="Times New Roman"/>
          <w:b/>
          <w:sz w:val="24"/>
          <w:szCs w:val="24"/>
        </w:rPr>
      </w:pPr>
      <w:r w:rsidRPr="006E2197">
        <w:rPr>
          <w:rFonts w:ascii="Times New Roman" w:hAnsi="Times New Roman" w:cs="Times New Roman"/>
          <w:b/>
          <w:sz w:val="24"/>
          <w:szCs w:val="24"/>
        </w:rPr>
        <w:t>УДК 82.08</w:t>
      </w:r>
    </w:p>
    <w:p w:rsidR="006E2197" w:rsidRPr="006E2197" w:rsidRDefault="006E2197" w:rsidP="006E2197">
      <w:pPr>
        <w:widowControl w:val="0"/>
        <w:spacing w:after="0" w:line="240" w:lineRule="auto"/>
        <w:jc w:val="center"/>
        <w:rPr>
          <w:rFonts w:ascii="Times New Roman" w:hAnsi="Times New Roman" w:cs="Times New Roman"/>
          <w:b/>
          <w:sz w:val="24"/>
          <w:szCs w:val="24"/>
        </w:rPr>
      </w:pPr>
    </w:p>
    <w:p w:rsidR="006E2197" w:rsidRPr="006E2197" w:rsidRDefault="006E2197" w:rsidP="006E2197">
      <w:pPr>
        <w:widowControl w:val="0"/>
        <w:spacing w:after="0" w:line="240" w:lineRule="auto"/>
        <w:jc w:val="center"/>
        <w:rPr>
          <w:rFonts w:ascii="Times New Roman" w:hAnsi="Times New Roman" w:cs="Times New Roman"/>
          <w:b/>
          <w:sz w:val="24"/>
          <w:szCs w:val="24"/>
        </w:rPr>
      </w:pPr>
      <w:r w:rsidRPr="006E2197">
        <w:rPr>
          <w:rFonts w:ascii="Times New Roman" w:hAnsi="Times New Roman" w:cs="Times New Roman"/>
          <w:b/>
          <w:sz w:val="24"/>
          <w:szCs w:val="24"/>
        </w:rPr>
        <w:t xml:space="preserve">ФИЛОСОФСКО-СИМВОЛИЧЕСКАЯ ОСНОВА РОМАНА </w:t>
      </w:r>
    </w:p>
    <w:p w:rsidR="006E2197" w:rsidRPr="006E2197" w:rsidRDefault="006E2197" w:rsidP="006E2197">
      <w:pPr>
        <w:widowControl w:val="0"/>
        <w:spacing w:after="0" w:line="240" w:lineRule="auto"/>
        <w:jc w:val="center"/>
        <w:rPr>
          <w:rFonts w:ascii="Times New Roman" w:hAnsi="Times New Roman" w:cs="Times New Roman"/>
          <w:sz w:val="24"/>
          <w:szCs w:val="24"/>
        </w:rPr>
      </w:pPr>
      <w:r w:rsidRPr="006E2197">
        <w:rPr>
          <w:rFonts w:ascii="Times New Roman" w:hAnsi="Times New Roman" w:cs="Times New Roman"/>
          <w:b/>
          <w:sz w:val="24"/>
          <w:szCs w:val="24"/>
        </w:rPr>
        <w:t>ТОМАСА</w:t>
      </w:r>
      <w:r w:rsidRPr="006E2197">
        <w:rPr>
          <w:rFonts w:ascii="Times New Roman" w:hAnsi="Times New Roman" w:cs="Times New Roman"/>
          <w:sz w:val="24"/>
          <w:szCs w:val="24"/>
        </w:rPr>
        <w:t xml:space="preserve"> </w:t>
      </w:r>
      <w:r w:rsidRPr="006E2197">
        <w:rPr>
          <w:rFonts w:ascii="Times New Roman" w:hAnsi="Times New Roman" w:cs="Times New Roman"/>
          <w:b/>
          <w:sz w:val="24"/>
          <w:szCs w:val="24"/>
        </w:rPr>
        <w:t>МАННА «ВОЛШЕБНАЯ ГОРА»</w:t>
      </w:r>
    </w:p>
    <w:p w:rsidR="006E2197" w:rsidRPr="006E2197" w:rsidRDefault="006E2197" w:rsidP="006E2197">
      <w:pPr>
        <w:widowControl w:val="0"/>
        <w:spacing w:after="0" w:line="240" w:lineRule="auto"/>
        <w:jc w:val="center"/>
        <w:rPr>
          <w:rFonts w:ascii="Times New Roman" w:hAnsi="Times New Roman" w:cs="Times New Roman"/>
          <w:sz w:val="24"/>
          <w:szCs w:val="24"/>
        </w:rPr>
      </w:pPr>
    </w:p>
    <w:p w:rsidR="006E2197" w:rsidRPr="006E2197" w:rsidRDefault="006E2197" w:rsidP="006E2197">
      <w:pPr>
        <w:widowControl w:val="0"/>
        <w:spacing w:after="0" w:line="240" w:lineRule="auto"/>
        <w:jc w:val="center"/>
        <w:rPr>
          <w:rFonts w:ascii="Times New Roman" w:hAnsi="Times New Roman" w:cs="Times New Roman"/>
          <w:sz w:val="24"/>
          <w:szCs w:val="24"/>
        </w:rPr>
      </w:pPr>
      <w:r w:rsidRPr="006E2197">
        <w:rPr>
          <w:rFonts w:ascii="Times New Roman" w:hAnsi="Times New Roman" w:cs="Times New Roman"/>
          <w:b/>
          <w:sz w:val="24"/>
          <w:szCs w:val="24"/>
        </w:rPr>
        <w:t>А.М</w:t>
      </w:r>
      <w:r w:rsidRPr="006E2197">
        <w:rPr>
          <w:rFonts w:ascii="Times New Roman" w:hAnsi="Times New Roman" w:cs="Times New Roman"/>
          <w:sz w:val="24"/>
          <w:szCs w:val="24"/>
        </w:rPr>
        <w:t xml:space="preserve">. </w:t>
      </w:r>
      <w:r w:rsidRPr="006E2197">
        <w:rPr>
          <w:rFonts w:ascii="Times New Roman" w:hAnsi="Times New Roman" w:cs="Times New Roman"/>
          <w:b/>
          <w:sz w:val="24"/>
          <w:szCs w:val="24"/>
        </w:rPr>
        <w:t>Хусиханов</w:t>
      </w:r>
      <w:r w:rsidRPr="006E2197">
        <w:rPr>
          <w:rFonts w:ascii="Times New Roman" w:hAnsi="Times New Roman" w:cs="Times New Roman"/>
          <w:sz w:val="24"/>
          <w:szCs w:val="24"/>
        </w:rPr>
        <w:t>,</w:t>
      </w:r>
    </w:p>
    <w:p w:rsidR="006E2197" w:rsidRPr="006E2197" w:rsidRDefault="006E2197" w:rsidP="006E2197">
      <w:pPr>
        <w:widowControl w:val="0"/>
        <w:autoSpaceDE w:val="0"/>
        <w:autoSpaceDN w:val="0"/>
        <w:adjustRightInd w:val="0"/>
        <w:spacing w:after="0" w:line="240" w:lineRule="auto"/>
        <w:jc w:val="center"/>
        <w:rPr>
          <w:rFonts w:ascii="Times New Roman" w:hAnsi="Times New Roman" w:cs="Times New Roman"/>
          <w:b/>
          <w:bCs/>
          <w:sz w:val="24"/>
          <w:szCs w:val="24"/>
        </w:rPr>
      </w:pPr>
      <w:r w:rsidRPr="006E2197">
        <w:rPr>
          <w:rFonts w:ascii="Times New Roman" w:hAnsi="Times New Roman" w:cs="Times New Roman"/>
          <w:sz w:val="24"/>
          <w:szCs w:val="24"/>
        </w:rPr>
        <w:t>Чеченский государственный университет</w:t>
      </w:r>
    </w:p>
    <w:p w:rsidR="006E2197" w:rsidRPr="006E2197" w:rsidRDefault="006E2197" w:rsidP="006E2197">
      <w:pPr>
        <w:widowControl w:val="0"/>
        <w:spacing w:after="0" w:line="240" w:lineRule="auto"/>
        <w:jc w:val="both"/>
        <w:rPr>
          <w:rFonts w:ascii="Times New Roman" w:hAnsi="Times New Roman" w:cs="Times New Roman"/>
          <w:b/>
          <w:bCs/>
          <w:sz w:val="16"/>
          <w:szCs w:val="16"/>
        </w:rPr>
      </w:pPr>
      <w:r w:rsidRPr="006E2197">
        <w:rPr>
          <w:rFonts w:ascii="Times New Roman" w:hAnsi="Times New Roman" w:cs="Times New Roman"/>
          <w:b/>
          <w:bCs/>
          <w:sz w:val="16"/>
          <w:szCs w:val="16"/>
        </w:rPr>
        <w:t xml:space="preserve">                                   </w:t>
      </w:r>
    </w:p>
    <w:p w:rsidR="006E2197" w:rsidRPr="006E2197" w:rsidRDefault="006E2197" w:rsidP="007A69F7">
      <w:pPr>
        <w:widowControl w:val="0"/>
        <w:spacing w:after="0" w:line="240" w:lineRule="auto"/>
        <w:ind w:left="851" w:right="848"/>
        <w:jc w:val="both"/>
        <w:rPr>
          <w:rFonts w:ascii="Times New Roman" w:hAnsi="Times New Roman" w:cs="Times New Roman"/>
          <w:b/>
          <w:i/>
          <w:sz w:val="20"/>
          <w:szCs w:val="20"/>
        </w:rPr>
      </w:pPr>
      <w:r w:rsidRPr="006E2197">
        <w:rPr>
          <w:rFonts w:ascii="Times New Roman" w:hAnsi="Times New Roman" w:cs="Times New Roman"/>
          <w:b/>
          <w:i/>
          <w:sz w:val="20"/>
          <w:szCs w:val="20"/>
        </w:rPr>
        <w:t>Аннотация.</w:t>
      </w:r>
      <w:r w:rsidRPr="006E2197">
        <w:rPr>
          <w:rFonts w:ascii="Times New Roman" w:hAnsi="Times New Roman" w:cs="Times New Roman"/>
          <w:i/>
          <w:sz w:val="20"/>
          <w:szCs w:val="20"/>
        </w:rPr>
        <w:t xml:space="preserve"> Статья посвящена одному из самых лучших произведений немецкого писателя Томаса Манна - роману «Волшебная гора». В ней подробно рассмотрен символический фон этой книги и ее философская концепция, играющая роль в духовном восхождении главного героя романа.</w:t>
      </w:r>
    </w:p>
    <w:p w:rsidR="006E2197" w:rsidRPr="006E2197" w:rsidRDefault="006E2197" w:rsidP="007A69F7">
      <w:pPr>
        <w:widowControl w:val="0"/>
        <w:spacing w:after="0" w:line="240" w:lineRule="auto"/>
        <w:ind w:left="851" w:right="848"/>
        <w:jc w:val="both"/>
        <w:rPr>
          <w:rFonts w:ascii="Times New Roman" w:hAnsi="Times New Roman" w:cs="Times New Roman"/>
          <w:i/>
          <w:sz w:val="20"/>
          <w:szCs w:val="20"/>
        </w:rPr>
      </w:pPr>
      <w:r w:rsidRPr="006E2197">
        <w:rPr>
          <w:rFonts w:ascii="Times New Roman" w:hAnsi="Times New Roman" w:cs="Times New Roman"/>
          <w:b/>
          <w:i/>
          <w:sz w:val="20"/>
          <w:szCs w:val="20"/>
        </w:rPr>
        <w:lastRenderedPageBreak/>
        <w:t>Ключевые слова:</w:t>
      </w:r>
      <w:r w:rsidRPr="006E2197">
        <w:rPr>
          <w:rFonts w:ascii="Times New Roman" w:hAnsi="Times New Roman" w:cs="Times New Roman"/>
          <w:i/>
          <w:sz w:val="20"/>
          <w:szCs w:val="20"/>
        </w:rPr>
        <w:t xml:space="preserve"> немецкая литература, Томас Манн, «Волшебная гора», реминисценция, философская символика.</w:t>
      </w:r>
    </w:p>
    <w:p w:rsidR="006E2197" w:rsidRPr="006E2197" w:rsidRDefault="006E2197" w:rsidP="006E2197">
      <w:pPr>
        <w:widowControl w:val="0"/>
        <w:spacing w:after="0" w:line="240" w:lineRule="auto"/>
        <w:ind w:firstLine="708"/>
        <w:jc w:val="both"/>
        <w:rPr>
          <w:rFonts w:ascii="Times New Roman" w:hAnsi="Times New Roman" w:cs="Times New Roman"/>
          <w:i/>
          <w:sz w:val="24"/>
          <w:szCs w:val="24"/>
        </w:rPr>
      </w:pPr>
    </w:p>
    <w:p w:rsidR="006E2197" w:rsidRPr="006E2197" w:rsidRDefault="006E2197" w:rsidP="00680DEB">
      <w:pPr>
        <w:widowControl w:val="0"/>
        <w:spacing w:after="0" w:line="240" w:lineRule="auto"/>
        <w:jc w:val="center"/>
        <w:rPr>
          <w:rFonts w:ascii="Times New Roman" w:hAnsi="Times New Roman" w:cs="Times New Roman"/>
          <w:b/>
          <w:sz w:val="24"/>
          <w:szCs w:val="24"/>
          <w:lang w:val="en-US"/>
        </w:rPr>
      </w:pPr>
      <w:r w:rsidRPr="006E2197">
        <w:rPr>
          <w:rFonts w:ascii="Times New Roman" w:hAnsi="Times New Roman" w:cs="Times New Roman"/>
          <w:b/>
          <w:sz w:val="24"/>
          <w:szCs w:val="24"/>
          <w:lang w:val="en-US"/>
        </w:rPr>
        <w:t>PHILOSOPHIC AND SYMBOLIC BASIS OF THE NOVEL “THE MAGIC MOUNTAIN” BY THOMAS MANN</w:t>
      </w:r>
    </w:p>
    <w:p w:rsidR="006E2197" w:rsidRPr="006E2197" w:rsidRDefault="006E2197" w:rsidP="00680DEB">
      <w:pPr>
        <w:widowControl w:val="0"/>
        <w:spacing w:after="0" w:line="240" w:lineRule="auto"/>
        <w:jc w:val="center"/>
        <w:rPr>
          <w:rFonts w:ascii="Times New Roman" w:hAnsi="Times New Roman" w:cs="Times New Roman"/>
          <w:b/>
          <w:sz w:val="24"/>
          <w:szCs w:val="24"/>
          <w:lang w:val="en-US"/>
        </w:rPr>
      </w:pPr>
    </w:p>
    <w:p w:rsidR="006E2197" w:rsidRPr="006E2197" w:rsidRDefault="006E2197" w:rsidP="00680DEB">
      <w:pPr>
        <w:widowControl w:val="0"/>
        <w:spacing w:after="0" w:line="240" w:lineRule="auto"/>
        <w:jc w:val="center"/>
        <w:rPr>
          <w:rFonts w:ascii="Times New Roman" w:hAnsi="Times New Roman" w:cs="Times New Roman"/>
          <w:b/>
          <w:bCs/>
          <w:sz w:val="24"/>
          <w:szCs w:val="24"/>
          <w:lang w:val="en-US"/>
        </w:rPr>
      </w:pPr>
      <w:r w:rsidRPr="006E2197">
        <w:rPr>
          <w:rFonts w:ascii="Times New Roman" w:hAnsi="Times New Roman" w:cs="Times New Roman"/>
          <w:b/>
          <w:bCs/>
          <w:sz w:val="24"/>
          <w:szCs w:val="24"/>
          <w:lang w:val="en-US"/>
        </w:rPr>
        <w:t>A.M. Khusikhanov,</w:t>
      </w:r>
    </w:p>
    <w:p w:rsidR="006E2197" w:rsidRPr="006E2197" w:rsidRDefault="006E2197" w:rsidP="00680DEB">
      <w:pPr>
        <w:widowControl w:val="0"/>
        <w:spacing w:after="0" w:line="240" w:lineRule="auto"/>
        <w:jc w:val="center"/>
        <w:rPr>
          <w:rFonts w:ascii="Times New Roman" w:hAnsi="Times New Roman" w:cs="Times New Roman"/>
          <w:bCs/>
          <w:sz w:val="24"/>
          <w:szCs w:val="24"/>
          <w:lang w:val="en-US"/>
        </w:rPr>
      </w:pPr>
      <w:r w:rsidRPr="006E2197">
        <w:rPr>
          <w:rFonts w:ascii="Times New Roman" w:hAnsi="Times New Roman" w:cs="Times New Roman"/>
          <w:bCs/>
          <w:sz w:val="24"/>
          <w:szCs w:val="24"/>
          <w:lang w:val="en-US"/>
        </w:rPr>
        <w:t>Chechen State University</w:t>
      </w:r>
    </w:p>
    <w:p w:rsidR="006E2197" w:rsidRPr="008276D8" w:rsidRDefault="006E2197" w:rsidP="00680DEB">
      <w:pPr>
        <w:widowControl w:val="0"/>
        <w:spacing w:after="0" w:line="240" w:lineRule="auto"/>
        <w:ind w:right="848"/>
        <w:jc w:val="both"/>
        <w:rPr>
          <w:rFonts w:ascii="Times New Roman" w:hAnsi="Times New Roman" w:cs="Times New Roman"/>
          <w:sz w:val="24"/>
          <w:szCs w:val="24"/>
          <w:lang w:val="en-US"/>
        </w:rPr>
      </w:pPr>
    </w:p>
    <w:p w:rsidR="006E2197" w:rsidRPr="006E2197" w:rsidRDefault="006E2197" w:rsidP="007A69F7">
      <w:pPr>
        <w:widowControl w:val="0"/>
        <w:spacing w:after="0" w:line="240" w:lineRule="auto"/>
        <w:ind w:left="851" w:right="848"/>
        <w:jc w:val="both"/>
        <w:rPr>
          <w:rFonts w:ascii="Times New Roman" w:hAnsi="Times New Roman" w:cs="Times New Roman"/>
          <w:i/>
          <w:sz w:val="20"/>
          <w:szCs w:val="20"/>
          <w:lang w:val="en-US"/>
        </w:rPr>
      </w:pPr>
      <w:r w:rsidRPr="006E2197">
        <w:rPr>
          <w:rFonts w:ascii="Times New Roman" w:hAnsi="Times New Roman" w:cs="Times New Roman"/>
          <w:b/>
          <w:i/>
          <w:sz w:val="20"/>
          <w:szCs w:val="20"/>
          <w:lang w:val="en-US"/>
        </w:rPr>
        <w:t xml:space="preserve">Abstract. </w:t>
      </w:r>
      <w:r w:rsidRPr="006E2197">
        <w:rPr>
          <w:rFonts w:ascii="Times New Roman" w:hAnsi="Times New Roman" w:cs="Times New Roman"/>
          <w:i/>
          <w:sz w:val="20"/>
          <w:szCs w:val="20"/>
          <w:lang w:val="en-US"/>
        </w:rPr>
        <w:t>This article is dedicated to one the best novels written by a German Writer Thomas Mann which is titled “The Magic Mountain”. Here we examined in details the symbolic background of the book and its philosophic conception playing the important role in the spiritual education of the novel’s principal personage.</w:t>
      </w:r>
    </w:p>
    <w:p w:rsidR="006E2197" w:rsidRPr="006E2197" w:rsidRDefault="006E2197" w:rsidP="007A69F7">
      <w:pPr>
        <w:widowControl w:val="0"/>
        <w:spacing w:after="0" w:line="240" w:lineRule="auto"/>
        <w:ind w:left="851" w:right="848"/>
        <w:jc w:val="both"/>
        <w:rPr>
          <w:rFonts w:ascii="Times New Roman" w:hAnsi="Times New Roman" w:cs="Times New Roman"/>
          <w:i/>
          <w:sz w:val="20"/>
          <w:szCs w:val="20"/>
          <w:lang w:val="en-US"/>
        </w:rPr>
      </w:pPr>
      <w:r w:rsidRPr="006E2197">
        <w:rPr>
          <w:rFonts w:ascii="Times New Roman" w:hAnsi="Times New Roman" w:cs="Times New Roman"/>
          <w:b/>
          <w:i/>
          <w:sz w:val="20"/>
          <w:szCs w:val="20"/>
          <w:lang w:val="en-US"/>
        </w:rPr>
        <w:t>Key</w:t>
      </w:r>
      <w:r w:rsidR="007A69F7" w:rsidRPr="007A69F7">
        <w:rPr>
          <w:rFonts w:ascii="Times New Roman" w:hAnsi="Times New Roman" w:cs="Times New Roman"/>
          <w:b/>
          <w:i/>
          <w:sz w:val="20"/>
          <w:szCs w:val="20"/>
          <w:lang w:val="en-US"/>
        </w:rPr>
        <w:t xml:space="preserve"> </w:t>
      </w:r>
      <w:r w:rsidRPr="006E2197">
        <w:rPr>
          <w:rFonts w:ascii="Times New Roman" w:hAnsi="Times New Roman" w:cs="Times New Roman"/>
          <w:b/>
          <w:i/>
          <w:sz w:val="20"/>
          <w:szCs w:val="20"/>
          <w:lang w:val="en-US"/>
        </w:rPr>
        <w:t xml:space="preserve">words: </w:t>
      </w:r>
      <w:r w:rsidRPr="006E2197">
        <w:rPr>
          <w:rFonts w:ascii="Times New Roman" w:hAnsi="Times New Roman" w:cs="Times New Roman"/>
          <w:i/>
          <w:sz w:val="20"/>
          <w:szCs w:val="20"/>
          <w:lang w:val="en-US"/>
        </w:rPr>
        <w:t>German literature, Thomas Mann, “Magic Mountain”, reminiscence, philosophic symbolism.</w:t>
      </w:r>
    </w:p>
    <w:p w:rsidR="006E2197" w:rsidRPr="008276D8" w:rsidRDefault="006E2197" w:rsidP="006E2197">
      <w:pPr>
        <w:widowControl w:val="0"/>
        <w:spacing w:after="0" w:line="240" w:lineRule="auto"/>
        <w:ind w:firstLine="708"/>
        <w:jc w:val="both"/>
        <w:rPr>
          <w:rFonts w:ascii="Times New Roman" w:hAnsi="Times New Roman" w:cs="Times New Roman"/>
          <w:sz w:val="24"/>
          <w:szCs w:val="24"/>
          <w:lang w:val="en-US"/>
        </w:rPr>
      </w:pPr>
    </w:p>
    <w:p w:rsidR="006E2197" w:rsidRPr="006E2197" w:rsidRDefault="006E2197" w:rsidP="006E2197">
      <w:pPr>
        <w:widowControl w:val="0"/>
        <w:spacing w:after="0" w:line="240" w:lineRule="auto"/>
        <w:ind w:firstLine="708"/>
        <w:jc w:val="both"/>
        <w:rPr>
          <w:rFonts w:ascii="Times New Roman" w:hAnsi="Times New Roman" w:cs="Times New Roman"/>
          <w:sz w:val="24"/>
          <w:szCs w:val="24"/>
        </w:rPr>
      </w:pPr>
      <w:r w:rsidRPr="006E2197">
        <w:rPr>
          <w:rFonts w:ascii="Times New Roman" w:hAnsi="Times New Roman" w:cs="Times New Roman"/>
          <w:sz w:val="24"/>
          <w:szCs w:val="24"/>
        </w:rPr>
        <w:t xml:space="preserve">Особенностью идиостиля немецкого писателя ХХ столетия Томаса Манна является его стремление к философскому анализу окружающей действительности и к поиску символа. Во многих его произведениях философский диалог выступает в роли главного действия, внутренние монологи героя наполнены, прежде всего, теоретическими рассуждениями, а для построения сюжета используется глубокая символика, наполненная культурным смыслом. Для его романа «Волшебная гора» также характерно выдвижение на первый план разного рода философских тем, одни из которых выступают в качестве подтекста, другие – в качестве единого фона. </w:t>
      </w:r>
    </w:p>
    <w:p w:rsidR="006E2197" w:rsidRPr="006E2197" w:rsidRDefault="006E2197" w:rsidP="006E2197">
      <w:pPr>
        <w:widowControl w:val="0"/>
        <w:spacing w:after="0" w:line="240" w:lineRule="auto"/>
        <w:ind w:firstLine="708"/>
        <w:jc w:val="both"/>
        <w:rPr>
          <w:rFonts w:ascii="Times New Roman" w:hAnsi="Times New Roman" w:cs="Times New Roman"/>
          <w:sz w:val="24"/>
          <w:szCs w:val="24"/>
        </w:rPr>
      </w:pPr>
      <w:r w:rsidRPr="006E2197">
        <w:rPr>
          <w:rFonts w:ascii="Times New Roman" w:hAnsi="Times New Roman" w:cs="Times New Roman"/>
          <w:sz w:val="24"/>
          <w:szCs w:val="24"/>
        </w:rPr>
        <w:t>«Толчком» к написанию «Волшебной горы» послужило посещение Томасом Манном в 1912 году высокогорного курорта для больных туберкулезом в Давосе, где лечилась его жена от воспаления легких. Писатель навестил жену в начале лета, пробыв здесь четыре недели. «Здесь я составляю компанию жене, уже поправляющейся, но еще далекой от выздоровления, и с трудом привыкаю к 1600 метрам высоты. Несколько дней у меня была температура, так что профессор с улыбкой предвкушал барыш, объявив меня больным туберкулезом и нуждающимся в длительном лечении» [1, c. 129], – так сообщал о своем пребывании в этом горном местечке Томас Манн в одном из своих писем. Во время своего пребывания в санатории Томас Манн «накопил... те причудливые впечатления», из которых в мысли писателя была соткана короткая новелла, задуманная как «сатировская драма» [5, c. 122]. Т. Манн в «Очерке моей жизни» так пишет о своем первоначальном замысле, который вышел из темы «Смерти в Венеции»: «Завороженность смертью, победу, высшим беспорядком одержанную над жизнью, на порядке зиждущейся и порядку посвященной, здесь задумано было умалить и перевести в план комического. Простодушный герой, любопытный конфликт бюргерского долга и мрачных похождений – исход пока что еще не был определен, но уж он-то, думалось мне, найдется, и то, что я тут замыслил, несомненно, можно будет выполнить без особого напряжения, радостно, в небольшом объеме» [5, c. 122–123]. Однако, как отмечает далее писатель, «в сокровенных глубинах души» он «не скрывал от себя возможностей расширения этой темы» [5, c. 123].</w:t>
      </w:r>
    </w:p>
    <w:p w:rsidR="006E2197" w:rsidRPr="006E2197" w:rsidRDefault="006E2197" w:rsidP="006E2197">
      <w:pPr>
        <w:widowControl w:val="0"/>
        <w:spacing w:after="0" w:line="240" w:lineRule="auto"/>
        <w:jc w:val="both"/>
        <w:rPr>
          <w:rFonts w:ascii="Times New Roman" w:hAnsi="Times New Roman" w:cs="Times New Roman"/>
          <w:sz w:val="24"/>
          <w:szCs w:val="24"/>
        </w:rPr>
      </w:pPr>
      <w:r w:rsidRPr="006E2197">
        <w:rPr>
          <w:rFonts w:ascii="Times New Roman" w:hAnsi="Times New Roman" w:cs="Times New Roman"/>
          <w:sz w:val="24"/>
          <w:szCs w:val="24"/>
        </w:rPr>
        <w:tab/>
        <w:t xml:space="preserve">В июле 1913 года Томас Манн начал писать «Волшебную гору». К началу войны была создана приблизительно треть первого тома. Писался роман вплоть до лета 1915 года, затем работа остановилась. Это был тот единственный период в жизни, когда автор «Волшебной горы» не был способен к какому-либо художественному творчеству. Но в то время, когда Т. Манн не подходил к рукописи, все равно у него шла работа мысли, он продумывал каждый штрих своей мировоззренческой позиции, вылившейся в концепцию будущего эпического произведения. В процессе противоречивых размышлений и созрела «давосская история». </w:t>
      </w:r>
    </w:p>
    <w:p w:rsidR="006E2197" w:rsidRPr="006E2197" w:rsidRDefault="006E2197" w:rsidP="006E2197">
      <w:pPr>
        <w:widowControl w:val="0"/>
        <w:spacing w:after="0" w:line="240" w:lineRule="auto"/>
        <w:ind w:firstLine="708"/>
        <w:jc w:val="both"/>
        <w:rPr>
          <w:rFonts w:ascii="Times New Roman" w:hAnsi="Times New Roman" w:cs="Times New Roman"/>
          <w:sz w:val="24"/>
          <w:szCs w:val="24"/>
        </w:rPr>
      </w:pPr>
      <w:r w:rsidRPr="006E2197">
        <w:rPr>
          <w:rFonts w:ascii="Times New Roman" w:hAnsi="Times New Roman" w:cs="Times New Roman"/>
          <w:sz w:val="24"/>
          <w:szCs w:val="24"/>
        </w:rPr>
        <w:t xml:space="preserve">«Для формы «Волшебной горы», – писал позже Т. Манн, – было счастьем, что </w:t>
      </w:r>
      <w:r w:rsidRPr="006E2197">
        <w:rPr>
          <w:rFonts w:ascii="Times New Roman" w:hAnsi="Times New Roman" w:cs="Times New Roman"/>
          <w:sz w:val="24"/>
          <w:szCs w:val="24"/>
        </w:rPr>
        <w:lastRenderedPageBreak/>
        <w:t>война принудила меня к тому общему пересмотру основ моего мировоззрения» [5, c. 123]. Касаясь в своих высказываниях того периода, когда работа над произведением была приостановлена, Манн не раз возвращался к идее воспитания. Так, в 1915 году он писал Паулю Аманну: «Перед войной я начал довольно объемистую повесть... историю с педагогико-политической тенденцией, где некий молодой человек должен совладать с искушающей его силой, со смертью и комически-ужасным способом проходит через духовные противоположности гуманности и романтизма, прогресса и реакции, здоровья и болезни, но больше для ориентации и ради науки, чем для принятия решения. Общий дух – юмористически-нигилистический, тенденция склоняется скорее в сторону влечения к смерти» [1, c. 129]. И в 1917 году «в романе, работу над которым я должен был прервать, главной была педагогически-политическая идея: некий молодой человек оказывался между... красноречивым адвокатом «труда и прогресса» – учеником Кардуччи – и отчаянно остроумным реакционером» [1, c. 129]. В «Размышлениях аполитичного» Т. Манн также отмечает: «Перед войной я начал писать маленький роман, что-то вроде педагогической истории, в которой некий молодой человек, попавший в некое в нравственном отношении опасное местоположение, оказывается поставленным между двумя одинаково забавными воспитателями: между итальянцем-литератором, гуманистом, ритором и прогрессистом и сомнительным мистиком, реакционером и адвокатом антиразума, – он может выбирать, добрый малый, между силами добродетели и искушения, между долгом и службой жизни – и обаянием распада, к которому он неравнодушен…» [1, c. 129–130].</w:t>
      </w:r>
    </w:p>
    <w:p w:rsidR="006E2197" w:rsidRPr="006E2197" w:rsidRDefault="006E2197" w:rsidP="006E2197">
      <w:pPr>
        <w:widowControl w:val="0"/>
        <w:spacing w:after="0" w:line="240" w:lineRule="auto"/>
        <w:ind w:firstLine="708"/>
        <w:jc w:val="both"/>
        <w:rPr>
          <w:rFonts w:ascii="Times New Roman" w:hAnsi="Times New Roman" w:cs="Times New Roman"/>
          <w:sz w:val="24"/>
          <w:szCs w:val="24"/>
        </w:rPr>
      </w:pPr>
      <w:r w:rsidRPr="006E2197">
        <w:rPr>
          <w:rFonts w:ascii="Times New Roman" w:hAnsi="Times New Roman" w:cs="Times New Roman"/>
          <w:sz w:val="24"/>
          <w:szCs w:val="24"/>
        </w:rPr>
        <w:t xml:space="preserve">В апреле 1919 года работа над романом возобновилась, а в сентябре 1924 года роман был завершен и к концу года вышел в свет. </w:t>
      </w:r>
    </w:p>
    <w:p w:rsidR="006E2197" w:rsidRPr="006E2197" w:rsidRDefault="006E2197" w:rsidP="006E2197">
      <w:pPr>
        <w:widowControl w:val="0"/>
        <w:spacing w:after="0" w:line="240" w:lineRule="auto"/>
        <w:ind w:firstLine="708"/>
        <w:jc w:val="both"/>
        <w:rPr>
          <w:rFonts w:ascii="Times New Roman" w:hAnsi="Times New Roman" w:cs="Times New Roman"/>
          <w:sz w:val="24"/>
          <w:szCs w:val="24"/>
        </w:rPr>
      </w:pPr>
      <w:r w:rsidRPr="006E2197">
        <w:rPr>
          <w:rFonts w:ascii="Times New Roman" w:hAnsi="Times New Roman" w:cs="Times New Roman"/>
          <w:sz w:val="24"/>
          <w:szCs w:val="24"/>
        </w:rPr>
        <w:t>В «Волшебной горе» Томас Манн рассказывает историю ничем не примечательного героя. Этот обыкновенный герой, человек среднего класса, бюргер, которого зовут Ганс Касторн, попадает в необычное место. Он предпринимает путешествие в высокогорный санаторий «Берггоф», где лечился от туберкулеза его двоюродный брат Иоганн Цимсен. Эта поездка меняет судьбу главного героя романа и вводит его в странный мир, где он остается на целых семь лет.</w:t>
      </w:r>
    </w:p>
    <w:p w:rsidR="006E2197" w:rsidRPr="006E2197" w:rsidRDefault="006E2197" w:rsidP="006E2197">
      <w:pPr>
        <w:widowControl w:val="0"/>
        <w:spacing w:after="0" w:line="240" w:lineRule="auto"/>
        <w:ind w:firstLine="708"/>
        <w:jc w:val="both"/>
        <w:rPr>
          <w:rFonts w:ascii="Times New Roman" w:hAnsi="Times New Roman" w:cs="Times New Roman"/>
          <w:sz w:val="24"/>
          <w:szCs w:val="24"/>
        </w:rPr>
      </w:pPr>
      <w:r w:rsidRPr="006E2197">
        <w:rPr>
          <w:rFonts w:ascii="Times New Roman" w:hAnsi="Times New Roman" w:cs="Times New Roman"/>
          <w:sz w:val="24"/>
          <w:szCs w:val="24"/>
        </w:rPr>
        <w:t xml:space="preserve">В высокогорном районе, где расположен санаторий, смена времен года нарушена: летом выпадает обильный снег, зимой греет жгучее горное солнце; единицами отсчета времени служат не часы, а недели и месяцы. Если раньше смерть мыслилась Гансом как некий важный акт, то на волшебной горе она стала постыдным и прозаическим событием: покойников отправляют в иной мир без какой-либо торжественности, спуская их вниз к кладбищу на спортивных санях. </w:t>
      </w:r>
    </w:p>
    <w:p w:rsidR="006E2197" w:rsidRPr="006E2197" w:rsidRDefault="006E2197" w:rsidP="006E2197">
      <w:pPr>
        <w:widowControl w:val="0"/>
        <w:spacing w:after="0" w:line="240" w:lineRule="auto"/>
        <w:ind w:firstLine="708"/>
        <w:jc w:val="both"/>
        <w:rPr>
          <w:rFonts w:ascii="Times New Roman" w:hAnsi="Times New Roman" w:cs="Times New Roman"/>
          <w:sz w:val="24"/>
          <w:szCs w:val="24"/>
        </w:rPr>
      </w:pPr>
      <w:r w:rsidRPr="006E2197">
        <w:rPr>
          <w:rFonts w:ascii="Times New Roman" w:hAnsi="Times New Roman" w:cs="Times New Roman"/>
          <w:sz w:val="24"/>
          <w:szCs w:val="24"/>
        </w:rPr>
        <w:t>Но Ганс Касторп в санатории все же остается. Остается потому, что «его порабощает атмосфера санатория – сочетание безделья, постоянной занятости и свободы от ответственности. Писатель оставляет своего героя «здесь наверху», потому что он превращает замкнутый мир санатория и его окружения в педагогическую провинцию, где может и учиться, и расти его герой» [1, c. 131].</w:t>
      </w:r>
    </w:p>
    <w:p w:rsidR="006E2197" w:rsidRPr="006E2197" w:rsidRDefault="006E2197" w:rsidP="006E2197">
      <w:pPr>
        <w:widowControl w:val="0"/>
        <w:spacing w:after="0" w:line="240" w:lineRule="auto"/>
        <w:ind w:firstLine="708"/>
        <w:jc w:val="both"/>
        <w:rPr>
          <w:rFonts w:ascii="Times New Roman" w:hAnsi="Times New Roman" w:cs="Times New Roman"/>
          <w:sz w:val="24"/>
          <w:szCs w:val="24"/>
        </w:rPr>
      </w:pPr>
      <w:r w:rsidRPr="006E2197">
        <w:rPr>
          <w:rFonts w:ascii="Times New Roman" w:hAnsi="Times New Roman" w:cs="Times New Roman"/>
          <w:sz w:val="24"/>
          <w:szCs w:val="24"/>
        </w:rPr>
        <w:t>Попав на вершину волшебной горы случайно, молодой человек впитывает в себя все интеллектуальное богатство, созданное гениями на протяжении столетий. Сам он тоже своего рода гений, вылепленный писателем во всем богатстве своих индивидуальных, профессиональных и чисто биологических особенностей. Сын патриархального бюргерского рода в физиологическом плане он крайне слаб, но в то же время он обладает сильным духом и неповторимой манерой мыслить. В сердце Ганса уже зародилось и начинает прорастать то описанное в Евангелии зерно, которое ведет героя «</w:t>
      </w:r>
      <w:r w:rsidRPr="006E2197">
        <w:rPr>
          <w:rFonts w:ascii="Times New Roman" w:hAnsi="Times New Roman" w:cs="Times New Roman"/>
          <w:i/>
          <w:sz w:val="24"/>
          <w:szCs w:val="24"/>
        </w:rPr>
        <w:t>к предчувствию нового гуманизма»</w:t>
      </w:r>
      <w:r w:rsidRPr="006E2197">
        <w:rPr>
          <w:rFonts w:ascii="Times New Roman" w:hAnsi="Times New Roman" w:cs="Times New Roman"/>
          <w:sz w:val="24"/>
          <w:szCs w:val="24"/>
        </w:rPr>
        <w:t>, как сам верно заметил Томас Манн.</w:t>
      </w:r>
    </w:p>
    <w:p w:rsidR="006E2197" w:rsidRPr="006E2197" w:rsidRDefault="006E2197" w:rsidP="006E2197">
      <w:pPr>
        <w:widowControl w:val="0"/>
        <w:spacing w:after="0" w:line="240" w:lineRule="auto"/>
        <w:ind w:firstLine="708"/>
        <w:jc w:val="both"/>
        <w:rPr>
          <w:rFonts w:ascii="Times New Roman" w:hAnsi="Times New Roman" w:cs="Times New Roman"/>
          <w:sz w:val="24"/>
          <w:szCs w:val="24"/>
        </w:rPr>
      </w:pPr>
      <w:r w:rsidRPr="006E2197">
        <w:rPr>
          <w:rFonts w:ascii="Times New Roman" w:hAnsi="Times New Roman" w:cs="Times New Roman"/>
          <w:sz w:val="24"/>
          <w:szCs w:val="24"/>
        </w:rPr>
        <w:t xml:space="preserve">Весь роман насквозь пропитан символикой. Само имя героя «Волшебной горы» глубоко символично. Оно, в первую очередь, ассоциируется с героем немецких народных сказок – не только наивным, но и мудрым персонажем, способным преодолеть зло и выдержать все испытания, предназначенные судьбой. </w:t>
      </w:r>
    </w:p>
    <w:p w:rsidR="006E2197" w:rsidRPr="006E2197" w:rsidRDefault="006E2197" w:rsidP="006E2197">
      <w:pPr>
        <w:widowControl w:val="0"/>
        <w:spacing w:after="0" w:line="240" w:lineRule="auto"/>
        <w:ind w:firstLine="708"/>
        <w:jc w:val="both"/>
        <w:rPr>
          <w:rFonts w:ascii="Times New Roman" w:hAnsi="Times New Roman" w:cs="Times New Roman"/>
          <w:i/>
          <w:sz w:val="24"/>
          <w:szCs w:val="24"/>
        </w:rPr>
      </w:pPr>
      <w:r w:rsidRPr="006E2197">
        <w:rPr>
          <w:rFonts w:ascii="Times New Roman" w:hAnsi="Times New Roman" w:cs="Times New Roman"/>
          <w:sz w:val="24"/>
          <w:szCs w:val="24"/>
        </w:rPr>
        <w:lastRenderedPageBreak/>
        <w:t xml:space="preserve">Символическое значение поездки Ганса поначалу ненавязчиво и шутливо дано через реплики других героев. К примеру, Сеттембрини ошарашивает новичка, называя врачей Миносом и Радамантом и намекая на сказание следующим образом: </w:t>
      </w:r>
      <w:r w:rsidRPr="006E2197">
        <w:rPr>
          <w:rFonts w:ascii="Times New Roman" w:hAnsi="Times New Roman" w:cs="Times New Roman"/>
          <w:i/>
          <w:sz w:val="24"/>
          <w:szCs w:val="24"/>
        </w:rPr>
        <w:t xml:space="preserve">«Вы здоровы и только гостите здесь, подобно Одиссею в царстве теней. Какая смелость – спуститься в бездну, где в бессмысленном ничтожестве обитают мертвые...» и слегка играя словами: </w:t>
      </w:r>
    </w:p>
    <w:p w:rsidR="006E2197" w:rsidRPr="006E2197" w:rsidRDefault="006E2197" w:rsidP="006E2197">
      <w:pPr>
        <w:widowControl w:val="0"/>
        <w:spacing w:after="0" w:line="240" w:lineRule="auto"/>
        <w:jc w:val="both"/>
        <w:rPr>
          <w:rFonts w:ascii="Times New Roman" w:hAnsi="Times New Roman" w:cs="Times New Roman"/>
          <w:sz w:val="24"/>
          <w:szCs w:val="24"/>
        </w:rPr>
      </w:pPr>
      <w:r w:rsidRPr="006E2197">
        <w:rPr>
          <w:rFonts w:ascii="Times New Roman" w:hAnsi="Times New Roman" w:cs="Times New Roman"/>
          <w:i/>
          <w:sz w:val="24"/>
          <w:szCs w:val="24"/>
        </w:rPr>
        <w:t>«Значит, вы явились сюда наверх к нам, опустившимся, вполне добровольно...</w:t>
      </w:r>
      <w:r w:rsidRPr="006E2197">
        <w:rPr>
          <w:rFonts w:ascii="Times New Roman" w:hAnsi="Times New Roman" w:cs="Times New Roman"/>
          <w:sz w:val="24"/>
          <w:szCs w:val="24"/>
        </w:rPr>
        <w:t>» [3, c. 82].</w:t>
      </w:r>
    </w:p>
    <w:p w:rsidR="006E2197" w:rsidRPr="006E2197" w:rsidRDefault="006E2197" w:rsidP="006E2197">
      <w:pPr>
        <w:widowControl w:val="0"/>
        <w:spacing w:after="0" w:line="240" w:lineRule="auto"/>
        <w:ind w:firstLine="708"/>
        <w:jc w:val="both"/>
        <w:rPr>
          <w:rFonts w:ascii="Times New Roman" w:hAnsi="Times New Roman" w:cs="Times New Roman"/>
          <w:sz w:val="24"/>
          <w:szCs w:val="24"/>
        </w:rPr>
      </w:pPr>
      <w:r w:rsidRPr="006E2197">
        <w:rPr>
          <w:rFonts w:ascii="Times New Roman" w:hAnsi="Times New Roman" w:cs="Times New Roman"/>
          <w:sz w:val="24"/>
          <w:szCs w:val="24"/>
        </w:rPr>
        <w:t xml:space="preserve">Сеттембрини не пытается мифологизировать действительность. Это высказывание служит педагогическим целям, он хочет предостеречь вновь прибывшего от опасностей. Это не мешает тому, брошенные слова помогают конструировать символический план романа. Мы должны воспринимать Давос (Томас Манн не считает нужным придумывать фиктивное название) и санаторий «Берггоф» как реальное место действия и в то же время как царство теней, страну мертвых. Расположенное «здесь наверху» подземное царство – продукт действительного мира, «равнины», и одновременно зеркало его духовных и моральных проблем, которые здесь выступают яснее, абстрактнее и острее. </w:t>
      </w:r>
    </w:p>
    <w:p w:rsidR="006E2197" w:rsidRPr="006E2197" w:rsidRDefault="006E2197" w:rsidP="006E2197">
      <w:pPr>
        <w:widowControl w:val="0"/>
        <w:spacing w:after="0" w:line="240" w:lineRule="auto"/>
        <w:ind w:firstLine="708"/>
        <w:jc w:val="both"/>
        <w:rPr>
          <w:rFonts w:ascii="Times New Roman" w:hAnsi="Times New Roman" w:cs="Times New Roman"/>
          <w:sz w:val="24"/>
          <w:szCs w:val="24"/>
        </w:rPr>
      </w:pPr>
      <w:r w:rsidRPr="006E2197">
        <w:rPr>
          <w:rFonts w:ascii="Times New Roman" w:hAnsi="Times New Roman" w:cs="Times New Roman"/>
          <w:sz w:val="24"/>
          <w:szCs w:val="24"/>
        </w:rPr>
        <w:t xml:space="preserve">Писатель стремится каждой детали повествования – от сюжета до пейзажа, от внешности героев до их отдельных реплик – придать сразу несколько значений, несколько функций. В зависимости от угла зрения детали и эпизоды связываются с философским подтекстом романа. При этом они неповторимы, своеобразны и вместе с тем вызывают литературные ассоциации, являются реминисценцией. Так, карнавал в санатории и соблазнительность главной маски – героини романа Клавдии Шоша – это парафраз обольщения Парцифаля волшебницей Кундри из оперы Вагнера «Парцифаль». Ганс, как и Парцифаль, устоял перед соблазном. </w:t>
      </w:r>
    </w:p>
    <w:p w:rsidR="006E2197" w:rsidRPr="006E2197" w:rsidRDefault="006E2197" w:rsidP="006E2197">
      <w:pPr>
        <w:widowControl w:val="0"/>
        <w:spacing w:after="0" w:line="240" w:lineRule="auto"/>
        <w:ind w:firstLine="708"/>
        <w:jc w:val="both"/>
        <w:rPr>
          <w:rFonts w:ascii="Times New Roman" w:hAnsi="Times New Roman" w:cs="Times New Roman"/>
          <w:sz w:val="24"/>
          <w:szCs w:val="24"/>
        </w:rPr>
      </w:pPr>
      <w:r w:rsidRPr="006E2197">
        <w:rPr>
          <w:rFonts w:ascii="Times New Roman" w:hAnsi="Times New Roman" w:cs="Times New Roman"/>
          <w:sz w:val="24"/>
          <w:szCs w:val="24"/>
        </w:rPr>
        <w:t xml:space="preserve">Само название «Волшебная гора», как отмечает А.А. Федоров, может вызвать ассоциации «со средневековой легендой о «языческой» богине Венере, заманивающей рыцарей в волшебный грот грез и сладострастия» [6, 87]. Действительно, название романа напоминало о старинной легенде, рассказывавшей о том, как рыцарь Тангейзер попал в грот Венеры, где его душа и тело подвергались соблазну. Используя эту реминисценцию, Томас Манн словно говорит нам, что каждый человек современной эпохи также подвергается соблазнам, щедро рассыпанным на его жизненном пути, и стоит перед выбором, который определит его будущее. </w:t>
      </w:r>
    </w:p>
    <w:p w:rsidR="006E2197" w:rsidRPr="006E2197" w:rsidRDefault="006E2197" w:rsidP="006E2197">
      <w:pPr>
        <w:widowControl w:val="0"/>
        <w:spacing w:after="0" w:line="240" w:lineRule="auto"/>
        <w:ind w:firstLine="708"/>
        <w:jc w:val="both"/>
        <w:rPr>
          <w:rFonts w:ascii="Times New Roman" w:hAnsi="Times New Roman" w:cs="Times New Roman"/>
          <w:sz w:val="24"/>
          <w:szCs w:val="24"/>
        </w:rPr>
      </w:pPr>
      <w:r w:rsidRPr="006E2197">
        <w:rPr>
          <w:rFonts w:ascii="Times New Roman" w:hAnsi="Times New Roman" w:cs="Times New Roman"/>
          <w:sz w:val="24"/>
          <w:szCs w:val="24"/>
        </w:rPr>
        <w:t xml:space="preserve">Напевая фразу из гениальной оперы «Кармен» </w:t>
      </w:r>
      <w:r w:rsidRPr="006E2197">
        <w:rPr>
          <w:rFonts w:ascii="Times New Roman" w:hAnsi="Times New Roman" w:cs="Times New Roman"/>
          <w:i/>
          <w:sz w:val="24"/>
          <w:szCs w:val="24"/>
        </w:rPr>
        <w:t>«Только в горах живет свобода, свобода ждет и нас с тобой»,</w:t>
      </w:r>
      <w:r w:rsidRPr="006E2197">
        <w:rPr>
          <w:rFonts w:ascii="Times New Roman" w:hAnsi="Times New Roman" w:cs="Times New Roman"/>
          <w:sz w:val="24"/>
          <w:szCs w:val="24"/>
        </w:rPr>
        <w:t xml:space="preserve"> он ассоциирует место своего «паломничества» с духовной атмосферой, в которой выкристаллизовываются новые мысли, новые традиции и новые формы жизни, которых нет там, внизу. Можно сказать, что «Волшебная гора» – это волшебство высокой философии. </w:t>
      </w:r>
    </w:p>
    <w:p w:rsidR="006E2197" w:rsidRPr="006E2197" w:rsidRDefault="006E2197" w:rsidP="006E2197">
      <w:pPr>
        <w:widowControl w:val="0"/>
        <w:spacing w:after="0" w:line="240" w:lineRule="auto"/>
        <w:ind w:firstLine="708"/>
        <w:jc w:val="both"/>
        <w:rPr>
          <w:rFonts w:ascii="Times New Roman" w:hAnsi="Times New Roman" w:cs="Times New Roman"/>
          <w:sz w:val="24"/>
          <w:szCs w:val="24"/>
        </w:rPr>
      </w:pPr>
      <w:r w:rsidRPr="006E2197">
        <w:rPr>
          <w:rFonts w:ascii="Times New Roman" w:hAnsi="Times New Roman" w:cs="Times New Roman"/>
          <w:sz w:val="24"/>
          <w:szCs w:val="24"/>
        </w:rPr>
        <w:t xml:space="preserve">Томас Манн в «Волшебной горе» не просто продолжает и переосмысливает идеи Ф. Ницше и А. Шопенгауэра, он является создателем собственной философии, которая находит отражение в его творчестве, философии, соединившей идеи и настроения, господствовавшие в Германии на рубеже веков, а также переосмыслившей философские традиции Германии предшествовавших периодов. </w:t>
      </w:r>
    </w:p>
    <w:p w:rsidR="006E2197" w:rsidRPr="006E2197" w:rsidRDefault="006E2197" w:rsidP="006E2197">
      <w:pPr>
        <w:widowControl w:val="0"/>
        <w:spacing w:after="0" w:line="240" w:lineRule="auto"/>
        <w:ind w:firstLine="708"/>
        <w:jc w:val="both"/>
        <w:rPr>
          <w:rFonts w:ascii="Times New Roman" w:hAnsi="Times New Roman" w:cs="Times New Roman"/>
          <w:sz w:val="24"/>
          <w:szCs w:val="24"/>
        </w:rPr>
      </w:pPr>
      <w:r w:rsidRPr="006E2197">
        <w:rPr>
          <w:rFonts w:ascii="Times New Roman" w:hAnsi="Times New Roman" w:cs="Times New Roman"/>
          <w:sz w:val="24"/>
          <w:szCs w:val="24"/>
        </w:rPr>
        <w:t xml:space="preserve">Но философия в «Волшебной горе» порождена случайно – болезнью, беззаботным комфортом санатория. Ганс Каспорн, подобно князю Мышкину из романа Ф.М. Достоевского «Идиот», очень болен. </w:t>
      </w:r>
      <w:r w:rsidRPr="006E2197">
        <w:rPr>
          <w:rFonts w:ascii="Times New Roman" w:hAnsi="Times New Roman" w:cs="Times New Roman"/>
          <w:i/>
          <w:sz w:val="24"/>
          <w:szCs w:val="24"/>
        </w:rPr>
        <w:t>Пикантные кривые температур, красящая щеки лихорадка, возбуждающие тихие часы, ртутные термометры, кровохарканья</w:t>
      </w:r>
      <w:r w:rsidRPr="006E2197">
        <w:rPr>
          <w:rFonts w:ascii="Times New Roman" w:hAnsi="Times New Roman" w:cs="Times New Roman"/>
          <w:sz w:val="24"/>
          <w:szCs w:val="24"/>
        </w:rPr>
        <w:t xml:space="preserve"> – это и быт туберкулезного санатория, и атмосфера духовной жизни самого Ганса. Интеллект Ганса зависит от болезни его тела. С головой завернувшись в одеяло, в лихорадочной дрожи, в больном сознании, повторяет он мысли Шопенгауэра и Фрейда, рассуждая об ущербности духа, культуры, цивилизации.</w:t>
      </w:r>
    </w:p>
    <w:p w:rsidR="006E2197" w:rsidRPr="006E2197" w:rsidRDefault="006E2197" w:rsidP="006E2197">
      <w:pPr>
        <w:widowControl w:val="0"/>
        <w:spacing w:after="0" w:line="240" w:lineRule="auto"/>
        <w:ind w:firstLine="708"/>
        <w:jc w:val="both"/>
        <w:rPr>
          <w:rFonts w:ascii="Times New Roman" w:hAnsi="Times New Roman" w:cs="Times New Roman"/>
          <w:sz w:val="24"/>
          <w:szCs w:val="24"/>
        </w:rPr>
      </w:pPr>
      <w:r w:rsidRPr="006E2197">
        <w:rPr>
          <w:rFonts w:ascii="Times New Roman" w:hAnsi="Times New Roman" w:cs="Times New Roman"/>
          <w:sz w:val="24"/>
          <w:szCs w:val="24"/>
        </w:rPr>
        <w:t xml:space="preserve">На протяжении всего повествования внутренний мир главного героя </w:t>
      </w:r>
      <w:r w:rsidRPr="006E2197">
        <w:rPr>
          <w:rFonts w:ascii="Times New Roman" w:hAnsi="Times New Roman" w:cs="Times New Roman"/>
          <w:sz w:val="24"/>
          <w:szCs w:val="24"/>
        </w:rPr>
        <w:lastRenderedPageBreak/>
        <w:t>раскрывается благодаря пейзажам, мастерски созданным автором. Так, во второй части романа, в которой речь идет об «освобождении» Ганса, большая роль отводится описаниям видений героя во время лыжной прогулки. Перед Гансом возникают яркие, осязаемые образы юга, роскошного сада, затем картины ледяной пустыни, пурги. При этом каждая деталь имеет свою символику. Замерзающему человеку, как правило, снится солнце с его теплыми, согревающими лучами, поэтому и в болезненном сознании Ганса, которого бьет лихорадка, видятся картины знойного лета.</w:t>
      </w:r>
    </w:p>
    <w:p w:rsidR="006E2197" w:rsidRPr="006E2197" w:rsidRDefault="006E2197" w:rsidP="006E2197">
      <w:pPr>
        <w:widowControl w:val="0"/>
        <w:spacing w:after="0" w:line="240" w:lineRule="auto"/>
        <w:ind w:firstLine="708"/>
        <w:jc w:val="both"/>
        <w:rPr>
          <w:rFonts w:ascii="Times New Roman" w:hAnsi="Times New Roman" w:cs="Times New Roman"/>
          <w:sz w:val="24"/>
          <w:szCs w:val="24"/>
        </w:rPr>
      </w:pPr>
      <w:r w:rsidRPr="006E2197">
        <w:rPr>
          <w:rFonts w:ascii="Times New Roman" w:hAnsi="Times New Roman" w:cs="Times New Roman"/>
          <w:sz w:val="24"/>
          <w:szCs w:val="24"/>
        </w:rPr>
        <w:t xml:space="preserve">Ганс Касторп оказывается среди южной природы, у моря. С холма ему видны все окрестности. «Люди, дети солнца и моря, были повсюду, они двигались или отдыхали, разумно резвая, красивая молодая поросль человечества. Сердце Ганса Касторпа, глядевшего на них, раскрывалось, до боли широко раскрывалось от любви» [4, c. 209]. </w:t>
      </w:r>
      <w:r w:rsidRPr="006E2197">
        <w:rPr>
          <w:rFonts w:ascii="Times New Roman" w:hAnsi="Times New Roman" w:cs="Times New Roman"/>
          <w:i/>
          <w:sz w:val="24"/>
          <w:szCs w:val="24"/>
        </w:rPr>
        <w:t>«Дети солнца»</w:t>
      </w:r>
      <w:r w:rsidRPr="006E2197">
        <w:rPr>
          <w:rFonts w:ascii="Times New Roman" w:hAnsi="Times New Roman" w:cs="Times New Roman"/>
          <w:sz w:val="24"/>
          <w:szCs w:val="24"/>
        </w:rPr>
        <w:t xml:space="preserve"> здоровы, умны и счастливы, среди них царит безмятежная дружба, они относятся друг к другу со вниманием. </w:t>
      </w:r>
    </w:p>
    <w:p w:rsidR="006E2197" w:rsidRPr="006E2197" w:rsidRDefault="006E2197" w:rsidP="006E2197">
      <w:pPr>
        <w:widowControl w:val="0"/>
        <w:spacing w:after="0" w:line="240" w:lineRule="auto"/>
        <w:ind w:firstLine="708"/>
        <w:jc w:val="both"/>
        <w:rPr>
          <w:rFonts w:ascii="Times New Roman" w:hAnsi="Times New Roman" w:cs="Times New Roman"/>
          <w:sz w:val="24"/>
          <w:szCs w:val="24"/>
        </w:rPr>
      </w:pPr>
      <w:r w:rsidRPr="006E2197">
        <w:rPr>
          <w:rFonts w:ascii="Times New Roman" w:hAnsi="Times New Roman" w:cs="Times New Roman"/>
          <w:sz w:val="24"/>
          <w:szCs w:val="24"/>
        </w:rPr>
        <w:t xml:space="preserve">Картина этого счастливого человеческого сообщества приводит на память общественные утопии разных времен, разных мыслителей: мы найдем здесь намек на «Годы странствий Вильгельма Мейстера» Гёте, можем вспомнить «Государство Солнца» Томмазо Кампанеллы, «Утопию» Томаса Мора. В отличие от этого идиллического мира, приснившегося ему, Ганс Касторп чувствует </w:t>
      </w:r>
      <w:r w:rsidRPr="006E2197">
        <w:rPr>
          <w:rFonts w:ascii="Times New Roman" w:hAnsi="Times New Roman" w:cs="Times New Roman"/>
          <w:i/>
          <w:sz w:val="24"/>
          <w:szCs w:val="24"/>
        </w:rPr>
        <w:t xml:space="preserve">себя «таким грубым нескладным и безобразным» </w:t>
      </w:r>
      <w:r w:rsidRPr="006E2197">
        <w:rPr>
          <w:rFonts w:ascii="Times New Roman" w:hAnsi="Times New Roman" w:cs="Times New Roman"/>
          <w:sz w:val="24"/>
          <w:szCs w:val="24"/>
        </w:rPr>
        <w:t>[4, c. 211].</w:t>
      </w:r>
    </w:p>
    <w:p w:rsidR="006E2197" w:rsidRPr="006E2197" w:rsidRDefault="006E2197" w:rsidP="006E2197">
      <w:pPr>
        <w:widowControl w:val="0"/>
        <w:spacing w:after="0" w:line="240" w:lineRule="auto"/>
        <w:ind w:firstLine="708"/>
        <w:jc w:val="both"/>
        <w:rPr>
          <w:rFonts w:ascii="Times New Roman" w:hAnsi="Times New Roman" w:cs="Times New Roman"/>
          <w:sz w:val="24"/>
          <w:szCs w:val="24"/>
        </w:rPr>
      </w:pPr>
      <w:r w:rsidRPr="006E2197">
        <w:rPr>
          <w:rFonts w:ascii="Times New Roman" w:hAnsi="Times New Roman" w:cs="Times New Roman"/>
          <w:sz w:val="24"/>
          <w:szCs w:val="24"/>
        </w:rPr>
        <w:t xml:space="preserve">Картина южного сада – это символ духовных блужданий Ганса, являющееся отзвуком вдохновенных фраз итальянца Сеттембрини о счастье, равенстве, благоденствии и красоте. </w:t>
      </w:r>
    </w:p>
    <w:p w:rsidR="006E2197" w:rsidRPr="006E2197" w:rsidRDefault="006E2197" w:rsidP="006E2197">
      <w:pPr>
        <w:widowControl w:val="0"/>
        <w:spacing w:after="0" w:line="240" w:lineRule="auto"/>
        <w:ind w:firstLine="708"/>
        <w:jc w:val="both"/>
        <w:rPr>
          <w:rFonts w:ascii="Times New Roman" w:hAnsi="Times New Roman" w:cs="Times New Roman"/>
          <w:sz w:val="24"/>
          <w:szCs w:val="24"/>
        </w:rPr>
      </w:pPr>
      <w:r w:rsidRPr="006E2197">
        <w:rPr>
          <w:rFonts w:ascii="Times New Roman" w:hAnsi="Times New Roman" w:cs="Times New Roman"/>
          <w:sz w:val="24"/>
          <w:szCs w:val="24"/>
        </w:rPr>
        <w:t xml:space="preserve">Цветущий сад, плодородная нива, дары солнца и земли – вот на чем зиждется гуманизм Ганса, его вера в добро и гуманизм. Но рядом с прекрасным садом в видениях Ганса возникают картины раскрывшейся бездны, перед его взором проносится шабаш ведьм, жаждущих крови. </w:t>
      </w:r>
    </w:p>
    <w:p w:rsidR="006E2197" w:rsidRPr="006E2197" w:rsidRDefault="006E2197" w:rsidP="006E2197">
      <w:pPr>
        <w:widowControl w:val="0"/>
        <w:spacing w:after="0" w:line="240" w:lineRule="auto"/>
        <w:ind w:firstLine="708"/>
        <w:jc w:val="both"/>
        <w:rPr>
          <w:rFonts w:ascii="Times New Roman" w:hAnsi="Times New Roman" w:cs="Times New Roman"/>
          <w:sz w:val="24"/>
          <w:szCs w:val="24"/>
        </w:rPr>
      </w:pPr>
      <w:r w:rsidRPr="006E2197">
        <w:rPr>
          <w:rFonts w:ascii="Times New Roman" w:hAnsi="Times New Roman" w:cs="Times New Roman"/>
          <w:sz w:val="24"/>
          <w:szCs w:val="24"/>
        </w:rPr>
        <w:t>Автор помещает главного героя на ступени старого, массивного храма. Он должен войти вглубь, он идет с замирающим сердцем. То, что он видит, – ужасно: две похожие на ведьм женщины совершают страшный каннибальский ритуал. Он хочет бежать и не может, женщины замечают его и грозят ему окровавленными кулаками, осыпают его ругательствами.</w:t>
      </w:r>
    </w:p>
    <w:p w:rsidR="006E2197" w:rsidRPr="006E2197" w:rsidRDefault="006E2197" w:rsidP="006E2197">
      <w:pPr>
        <w:widowControl w:val="0"/>
        <w:spacing w:after="0" w:line="240" w:lineRule="auto"/>
        <w:ind w:firstLine="708"/>
        <w:jc w:val="both"/>
        <w:rPr>
          <w:rFonts w:ascii="Times New Roman" w:hAnsi="Times New Roman" w:cs="Times New Roman"/>
          <w:sz w:val="24"/>
          <w:szCs w:val="24"/>
        </w:rPr>
      </w:pPr>
      <w:r w:rsidRPr="006E2197">
        <w:rPr>
          <w:rFonts w:ascii="Times New Roman" w:hAnsi="Times New Roman" w:cs="Times New Roman"/>
          <w:sz w:val="24"/>
          <w:szCs w:val="24"/>
        </w:rPr>
        <w:t xml:space="preserve">Этот контраст, с одной стороны, обнажает двойственность человеческой души, которая соткана из «темных» и «светлых» начал. Но с другой стороны, появление во сне Ганса враждебных человеку существ говорит о том, что силы зла не дремлют и в любой момент готовы «сожрать» человека, сделав его «рабом греха и порока». </w:t>
      </w:r>
    </w:p>
    <w:p w:rsidR="006E2197" w:rsidRPr="006E2197" w:rsidRDefault="006E2197" w:rsidP="006E2197">
      <w:pPr>
        <w:widowControl w:val="0"/>
        <w:spacing w:after="0" w:line="240" w:lineRule="auto"/>
        <w:ind w:firstLine="708"/>
        <w:jc w:val="both"/>
        <w:rPr>
          <w:rFonts w:ascii="Times New Roman" w:hAnsi="Times New Roman" w:cs="Times New Roman"/>
          <w:sz w:val="24"/>
          <w:szCs w:val="24"/>
        </w:rPr>
      </w:pPr>
      <w:r w:rsidRPr="006E2197">
        <w:rPr>
          <w:rFonts w:ascii="Times New Roman" w:hAnsi="Times New Roman" w:cs="Times New Roman"/>
          <w:sz w:val="24"/>
          <w:szCs w:val="24"/>
        </w:rPr>
        <w:t>Ганс Касторп на рубеже веков, между гуманизмом и варварством – таким предстает он в своем видении. Он глядит в возможное будущее человечества, но сидит на ступенях храма, где таится варварское настоящее. С точки зрения И. Дирзен, «представшая во сне одновременность прекрасной гармонии и омерзительной жестокости с точки зрения философии истории многозначна: она подразумевает прошлое и настоящее, с одной стороны, будущее – с другой; она подразумевает положение человека вообще, диалектику его существования, невозможность гармонии, лишенной противоречий, опасность потери достигнутого уровня культуры, движения вспять, вырождения. «Солнечные люди» будущего сами повелевают Гансу Касторпу взглянуть на происходящее в храме, чтобы он, погрузившись в их созерцание, не воспринял бы видимое как идиллию, как райскую утопию. Они знают: их состояние свободной человечности связано с отвратительно варварским в основе, с тем, что лежит позади и за ними, и осознание этой связи – существенная, необходимая составная часть их гармонии. Это должен знать Касторп, на это он не должен – как бы ему этого ни хотелось – закрывать глаза» [1, c. 153–154].</w:t>
      </w:r>
    </w:p>
    <w:p w:rsidR="006E2197" w:rsidRPr="006E2197" w:rsidRDefault="006E2197" w:rsidP="006E2197">
      <w:pPr>
        <w:widowControl w:val="0"/>
        <w:spacing w:after="0" w:line="240" w:lineRule="auto"/>
        <w:ind w:firstLine="708"/>
        <w:jc w:val="both"/>
        <w:rPr>
          <w:rFonts w:ascii="Times New Roman" w:hAnsi="Times New Roman" w:cs="Times New Roman"/>
          <w:sz w:val="24"/>
          <w:szCs w:val="24"/>
        </w:rPr>
      </w:pPr>
      <w:r w:rsidRPr="006E2197">
        <w:rPr>
          <w:rFonts w:ascii="Times New Roman" w:hAnsi="Times New Roman" w:cs="Times New Roman"/>
          <w:sz w:val="24"/>
          <w:szCs w:val="24"/>
        </w:rPr>
        <w:t xml:space="preserve">Итак, Волшебная гора – это, с одной стороны, Венерина гора, куда некогда попал рыцарь Тангейзер. Но с другой стороны, эта гора есть место искушений героя, </w:t>
      </w:r>
      <w:r w:rsidRPr="006E2197">
        <w:rPr>
          <w:rFonts w:ascii="Times New Roman" w:hAnsi="Times New Roman" w:cs="Times New Roman"/>
          <w:sz w:val="24"/>
          <w:szCs w:val="24"/>
        </w:rPr>
        <w:lastRenderedPageBreak/>
        <w:t>что тесно связано с «темой черта», поскольку, согласно средневековому сказанию, искушение чувственными радостями – дело дьявола. Ганс Касторп, правда, не стоит перед такой альтернативой. Противоположности, перед которыми он поставлен, – это смерть и жизнь, болезнь и здоровье. Но с «чертом» ему приходится иметь дело. Глава, в которой появляется Сеттембрини, озаглавлена «Сатана». Намек на дьявольский мир содержится и в главе «Вальпургиева ночь» и в цитатах Сеттембрини из «Фауста».</w:t>
      </w:r>
    </w:p>
    <w:p w:rsidR="006E2197" w:rsidRPr="006E2197" w:rsidRDefault="006E2197" w:rsidP="006E2197">
      <w:pPr>
        <w:widowControl w:val="0"/>
        <w:spacing w:after="0" w:line="240" w:lineRule="auto"/>
        <w:ind w:firstLine="708"/>
        <w:jc w:val="both"/>
        <w:rPr>
          <w:rFonts w:ascii="Times New Roman" w:hAnsi="Times New Roman" w:cs="Times New Roman"/>
          <w:sz w:val="24"/>
          <w:szCs w:val="24"/>
        </w:rPr>
      </w:pPr>
      <w:r w:rsidRPr="006E2197">
        <w:rPr>
          <w:rFonts w:ascii="Times New Roman" w:hAnsi="Times New Roman" w:cs="Times New Roman"/>
          <w:sz w:val="24"/>
          <w:szCs w:val="24"/>
        </w:rPr>
        <w:t xml:space="preserve">«Время романа» летит быстро, летят дни, недели, месяцы. Т. Манн в конце концов добивается впечатления, будто мы теряем ориентацию во времени, представление о его длительности (ощущение времени появляется лишь в самом конце романа). Иоахим, друг и кузен Ганса, так говорит о течении времени: </w:t>
      </w:r>
      <w:r w:rsidRPr="006E2197">
        <w:rPr>
          <w:rFonts w:ascii="Times New Roman" w:hAnsi="Times New Roman" w:cs="Times New Roman"/>
          <w:i/>
          <w:sz w:val="24"/>
          <w:szCs w:val="24"/>
        </w:rPr>
        <w:t xml:space="preserve">«В сущности оно стоит на месте» </w:t>
      </w:r>
      <w:r w:rsidRPr="006E2197">
        <w:rPr>
          <w:rFonts w:ascii="Times New Roman" w:hAnsi="Times New Roman" w:cs="Times New Roman"/>
          <w:sz w:val="24"/>
          <w:szCs w:val="24"/>
        </w:rPr>
        <w:t>[3, c. 24]</w:t>
      </w:r>
      <w:r w:rsidRPr="006E2197">
        <w:rPr>
          <w:rFonts w:ascii="Times New Roman" w:hAnsi="Times New Roman" w:cs="Times New Roman"/>
          <w:i/>
          <w:sz w:val="24"/>
          <w:szCs w:val="24"/>
        </w:rPr>
        <w:t xml:space="preserve">. </w:t>
      </w:r>
      <w:r w:rsidRPr="006E2197">
        <w:rPr>
          <w:rFonts w:ascii="Times New Roman" w:hAnsi="Times New Roman" w:cs="Times New Roman"/>
          <w:sz w:val="24"/>
          <w:szCs w:val="24"/>
        </w:rPr>
        <w:t>Для обитателей волшебной горы время уже остановилось.</w:t>
      </w:r>
    </w:p>
    <w:p w:rsidR="006E2197" w:rsidRPr="006E2197" w:rsidRDefault="006E2197" w:rsidP="006E2197">
      <w:pPr>
        <w:widowControl w:val="0"/>
        <w:spacing w:after="0" w:line="240" w:lineRule="auto"/>
        <w:ind w:firstLine="708"/>
        <w:jc w:val="both"/>
        <w:rPr>
          <w:rFonts w:ascii="Times New Roman" w:hAnsi="Times New Roman" w:cs="Times New Roman"/>
          <w:sz w:val="24"/>
          <w:szCs w:val="24"/>
        </w:rPr>
      </w:pPr>
      <w:r w:rsidRPr="006E2197">
        <w:rPr>
          <w:rFonts w:ascii="Times New Roman" w:hAnsi="Times New Roman" w:cs="Times New Roman"/>
          <w:sz w:val="24"/>
          <w:szCs w:val="24"/>
        </w:rPr>
        <w:t>Итак, Томас Манн, виртуозно владея всем разнообразием культурных традиций прошлого и настоящего, новаторски разрабатывает в «Волшебной горе» свою философско-символическую систему, которая основана на новом понимании красоты – красоты не внешней, а внутренней, красоты, которая, по слову А.А. Федорова, вызывает «необычайное обострение нашего, читательского восприятия мира» [6, c. 108].</w:t>
      </w:r>
    </w:p>
    <w:p w:rsidR="006E2197" w:rsidRPr="006E2197" w:rsidRDefault="006E2197" w:rsidP="006E2197">
      <w:pPr>
        <w:widowControl w:val="0"/>
        <w:spacing w:after="0" w:line="240" w:lineRule="auto"/>
        <w:ind w:firstLine="708"/>
        <w:jc w:val="both"/>
        <w:rPr>
          <w:rFonts w:ascii="Times New Roman" w:hAnsi="Times New Roman" w:cs="Times New Roman"/>
          <w:sz w:val="24"/>
          <w:szCs w:val="24"/>
        </w:rPr>
      </w:pPr>
      <w:r w:rsidRPr="006E2197">
        <w:rPr>
          <w:rFonts w:ascii="Times New Roman" w:hAnsi="Times New Roman" w:cs="Times New Roman"/>
          <w:sz w:val="24"/>
          <w:szCs w:val="24"/>
        </w:rPr>
        <w:t xml:space="preserve">Лишь «удар грома» освобождает главного героя «Волшебной горы» от власти чар. Вылечившись и став подлинным интеллигентом, он спускается с гор на равнину, уйти на фронт: в конце романа начинается первая мировая война. </w:t>
      </w:r>
    </w:p>
    <w:p w:rsidR="006E2197" w:rsidRPr="006E2197" w:rsidRDefault="006E2197" w:rsidP="006E2197">
      <w:pPr>
        <w:widowControl w:val="0"/>
        <w:spacing w:after="0" w:line="240" w:lineRule="auto"/>
        <w:ind w:firstLine="708"/>
        <w:jc w:val="both"/>
        <w:rPr>
          <w:rFonts w:ascii="Times New Roman" w:hAnsi="Times New Roman" w:cs="Times New Roman"/>
          <w:sz w:val="24"/>
          <w:szCs w:val="24"/>
        </w:rPr>
      </w:pPr>
      <w:r w:rsidRPr="006E2197">
        <w:rPr>
          <w:rFonts w:ascii="Times New Roman" w:hAnsi="Times New Roman" w:cs="Times New Roman"/>
          <w:sz w:val="24"/>
          <w:szCs w:val="24"/>
        </w:rPr>
        <w:t xml:space="preserve">Заключительные страницы последней главы «Волшебной горы» можно воспринять как нечто будто бы не принадлежащее этому роману и даже вообще чуждое творчеству Т. Манна: </w:t>
      </w:r>
    </w:p>
    <w:p w:rsidR="006E2197" w:rsidRPr="006E2197" w:rsidRDefault="006E2197" w:rsidP="006E2197">
      <w:pPr>
        <w:widowControl w:val="0"/>
        <w:spacing w:after="0" w:line="240" w:lineRule="auto"/>
        <w:ind w:firstLine="708"/>
        <w:jc w:val="both"/>
        <w:rPr>
          <w:rFonts w:ascii="Times New Roman" w:hAnsi="Times New Roman" w:cs="Times New Roman"/>
          <w:i/>
          <w:sz w:val="24"/>
          <w:szCs w:val="24"/>
        </w:rPr>
      </w:pPr>
      <w:r w:rsidRPr="006E2197">
        <w:rPr>
          <w:rFonts w:ascii="Times New Roman" w:hAnsi="Times New Roman" w:cs="Times New Roman"/>
          <w:i/>
          <w:sz w:val="24"/>
          <w:szCs w:val="24"/>
        </w:rPr>
        <w:t xml:space="preserve">«Сумерки, дождь и грязь, багровое зарево на хмуром небе, а небо беспрерывно грохочет тяжким громом, им наполнен сырой воздух, разрываемый ноющим свистом, яростным, дьявольски нарастающим воем, который, взметнув осколки, брызги, треск и пламя, завершается стонами, воплями, оглушительным звоном труб и барабанным боем, подгоняющим людей вперед все быстрее, быстрее... Вон лес, из него льются бесцветные толпы солдат, они бегут, падают, прыгают... Цепь холмов на фоне далекого пожарища... волнистая пашня, изрытая, истерзанная» </w:t>
      </w:r>
      <w:r w:rsidRPr="006E2197">
        <w:rPr>
          <w:rFonts w:ascii="Times New Roman" w:hAnsi="Times New Roman" w:cs="Times New Roman"/>
          <w:sz w:val="24"/>
          <w:szCs w:val="24"/>
        </w:rPr>
        <w:t>[4, c. 524].</w:t>
      </w:r>
    </w:p>
    <w:p w:rsidR="006E2197" w:rsidRPr="006E2197" w:rsidRDefault="006E2197" w:rsidP="006E2197">
      <w:pPr>
        <w:widowControl w:val="0"/>
        <w:spacing w:after="0" w:line="240" w:lineRule="auto"/>
        <w:ind w:firstLine="708"/>
        <w:jc w:val="both"/>
        <w:rPr>
          <w:rFonts w:ascii="Times New Roman" w:hAnsi="Times New Roman" w:cs="Times New Roman"/>
          <w:sz w:val="24"/>
          <w:szCs w:val="24"/>
        </w:rPr>
      </w:pPr>
      <w:r w:rsidRPr="006E2197">
        <w:rPr>
          <w:rFonts w:ascii="Times New Roman" w:hAnsi="Times New Roman" w:cs="Times New Roman"/>
          <w:sz w:val="24"/>
          <w:szCs w:val="24"/>
        </w:rPr>
        <w:t xml:space="preserve">Приведенные строки, действительно, кажутся отрывком из романов Э. Хемингуэя, А. Цвейга или А. Барбюса. </w:t>
      </w:r>
    </w:p>
    <w:p w:rsidR="006E2197" w:rsidRPr="006E2197" w:rsidRDefault="006E2197" w:rsidP="006E2197">
      <w:pPr>
        <w:widowControl w:val="0"/>
        <w:spacing w:after="0" w:line="240" w:lineRule="auto"/>
        <w:ind w:firstLine="708"/>
        <w:jc w:val="both"/>
        <w:rPr>
          <w:rFonts w:ascii="Times New Roman" w:hAnsi="Times New Roman" w:cs="Times New Roman"/>
          <w:sz w:val="24"/>
          <w:szCs w:val="24"/>
        </w:rPr>
      </w:pPr>
      <w:r w:rsidRPr="006E2197">
        <w:rPr>
          <w:rFonts w:ascii="Times New Roman" w:hAnsi="Times New Roman" w:cs="Times New Roman"/>
          <w:sz w:val="24"/>
          <w:szCs w:val="24"/>
        </w:rPr>
        <w:t xml:space="preserve">Последняя глава романа оставляет открытым вопрос: уступил ли Ганс Касторп как </w:t>
      </w:r>
      <w:r w:rsidRPr="006E2197">
        <w:rPr>
          <w:rFonts w:ascii="Times New Roman" w:hAnsi="Times New Roman" w:cs="Times New Roman"/>
          <w:i/>
          <w:sz w:val="24"/>
          <w:szCs w:val="24"/>
        </w:rPr>
        <w:t>«всякий человек»</w:t>
      </w:r>
      <w:r w:rsidRPr="006E2197">
        <w:rPr>
          <w:rFonts w:ascii="Times New Roman" w:hAnsi="Times New Roman" w:cs="Times New Roman"/>
          <w:sz w:val="24"/>
          <w:szCs w:val="24"/>
        </w:rPr>
        <w:t xml:space="preserve"> патриотическим настроениям, охватившим в Германии в первые месяцы войны всех и каждого – за редким исключением, – да и не только в Германии, забыл ли он на время результаты воспитания на Волшебной горе или, помня то, к чему пришел, разделит общую участь? Остается открытым вопрос, переживет ли он войну или станет одной из ее жертв. Писатель и сам ставит многоточие в конце своего повествования: </w:t>
      </w:r>
      <w:r w:rsidRPr="006E2197">
        <w:rPr>
          <w:rFonts w:ascii="Times New Roman" w:hAnsi="Times New Roman" w:cs="Times New Roman"/>
          <w:i/>
          <w:sz w:val="24"/>
          <w:szCs w:val="24"/>
        </w:rPr>
        <w:t xml:space="preserve">«Говоря по правде, мы с некоторой беззаботностью оставляем этот вопрос открытым. Приключения твоей плоти и духа, углубившие твою простоту, дали тебе возможность пережить в душе то, что едва ли придется пережить в теле. Бывали минуты, когда из смерти и телесного распутства перед тобою, как «правителем», полная предчувствий будущего возникала греза любви. А из этого всемирного пира смерти, из грозного пожарища войны, родится ли из них когда-нибудь любовь?» </w:t>
      </w:r>
      <w:r w:rsidRPr="006E2197">
        <w:rPr>
          <w:rFonts w:ascii="Times New Roman" w:hAnsi="Times New Roman" w:cs="Times New Roman"/>
          <w:sz w:val="24"/>
          <w:szCs w:val="24"/>
        </w:rPr>
        <w:t>[4, c. 528].</w:t>
      </w:r>
    </w:p>
    <w:p w:rsidR="006E2197" w:rsidRPr="006E2197" w:rsidRDefault="006E2197" w:rsidP="006E2197">
      <w:pPr>
        <w:widowControl w:val="0"/>
        <w:spacing w:after="0" w:line="240" w:lineRule="auto"/>
        <w:ind w:firstLine="708"/>
        <w:jc w:val="both"/>
        <w:rPr>
          <w:rFonts w:ascii="Times New Roman" w:hAnsi="Times New Roman" w:cs="Times New Roman"/>
          <w:sz w:val="24"/>
          <w:szCs w:val="24"/>
        </w:rPr>
      </w:pPr>
      <w:r w:rsidRPr="006E2197">
        <w:rPr>
          <w:rFonts w:ascii="Times New Roman" w:hAnsi="Times New Roman" w:cs="Times New Roman"/>
          <w:sz w:val="24"/>
          <w:szCs w:val="24"/>
        </w:rPr>
        <w:t>Война, как признавался впоследствии писатель, не только на долгие годы прервала его работу над романом, но и непредвиденно обогатила книгу жизненным опытом, а также подсказала ее конец.</w:t>
      </w:r>
    </w:p>
    <w:p w:rsidR="006E2197" w:rsidRPr="006E2197" w:rsidRDefault="006E2197" w:rsidP="006E2197">
      <w:pPr>
        <w:widowControl w:val="0"/>
        <w:spacing w:after="0" w:line="240" w:lineRule="auto"/>
        <w:ind w:firstLine="708"/>
        <w:jc w:val="both"/>
        <w:rPr>
          <w:rFonts w:ascii="Times New Roman" w:hAnsi="Times New Roman" w:cs="Times New Roman"/>
          <w:sz w:val="24"/>
          <w:szCs w:val="24"/>
        </w:rPr>
      </w:pPr>
      <w:r w:rsidRPr="006E2197">
        <w:rPr>
          <w:rFonts w:ascii="Times New Roman" w:hAnsi="Times New Roman" w:cs="Times New Roman"/>
          <w:sz w:val="24"/>
          <w:szCs w:val="24"/>
        </w:rPr>
        <w:t xml:space="preserve">По мысли М. Кургинян, «Волшебная гора» является крупнейшим произведением Томаса Манна, которое непосредственно выходит к центральной проблеме всего его творчества. Оно создает «концепцию нравственно ответственной личности, в оригинальнейшей форме обобщившую национальный и исторический опыт </w:t>
      </w:r>
      <w:r w:rsidRPr="006E2197">
        <w:rPr>
          <w:rFonts w:ascii="Times New Roman" w:hAnsi="Times New Roman" w:cs="Times New Roman"/>
          <w:sz w:val="24"/>
          <w:szCs w:val="24"/>
        </w:rPr>
        <w:lastRenderedPageBreak/>
        <w:t>эпохи» [2, c. 210].</w:t>
      </w:r>
    </w:p>
    <w:p w:rsidR="006E2197" w:rsidRPr="008276D8" w:rsidRDefault="006E2197" w:rsidP="006E2197">
      <w:pPr>
        <w:widowControl w:val="0"/>
        <w:spacing w:after="0" w:line="240" w:lineRule="auto"/>
        <w:jc w:val="center"/>
        <w:rPr>
          <w:rFonts w:ascii="Times New Roman" w:hAnsi="Times New Roman" w:cs="Times New Roman"/>
          <w:b/>
          <w:sz w:val="16"/>
          <w:szCs w:val="16"/>
        </w:rPr>
      </w:pPr>
    </w:p>
    <w:p w:rsidR="006E2197" w:rsidRPr="006E2197" w:rsidRDefault="006E2197" w:rsidP="006E2197">
      <w:pPr>
        <w:widowControl w:val="0"/>
        <w:spacing w:after="0" w:line="240" w:lineRule="auto"/>
        <w:jc w:val="center"/>
        <w:rPr>
          <w:rFonts w:ascii="Times New Roman" w:hAnsi="Times New Roman" w:cs="Times New Roman"/>
          <w:b/>
          <w:sz w:val="24"/>
          <w:szCs w:val="24"/>
        </w:rPr>
      </w:pPr>
      <w:r w:rsidRPr="006E2197">
        <w:rPr>
          <w:rFonts w:ascii="Times New Roman" w:hAnsi="Times New Roman" w:cs="Times New Roman"/>
          <w:b/>
          <w:sz w:val="24"/>
          <w:szCs w:val="24"/>
        </w:rPr>
        <w:t>Литература:</w:t>
      </w:r>
    </w:p>
    <w:p w:rsidR="006E2197" w:rsidRPr="006E2197" w:rsidRDefault="006E2197" w:rsidP="00512AA2">
      <w:pPr>
        <w:pStyle w:val="14"/>
        <w:widowControl w:val="0"/>
        <w:numPr>
          <w:ilvl w:val="0"/>
          <w:numId w:val="13"/>
        </w:numPr>
        <w:spacing w:after="0" w:line="240" w:lineRule="auto"/>
        <w:ind w:left="851" w:right="848"/>
        <w:jc w:val="both"/>
        <w:rPr>
          <w:rFonts w:ascii="Times New Roman" w:hAnsi="Times New Roman"/>
          <w:sz w:val="20"/>
          <w:szCs w:val="20"/>
        </w:rPr>
      </w:pPr>
      <w:r w:rsidRPr="006E2197">
        <w:rPr>
          <w:rFonts w:ascii="Times New Roman" w:hAnsi="Times New Roman"/>
          <w:sz w:val="20"/>
          <w:szCs w:val="20"/>
        </w:rPr>
        <w:t xml:space="preserve">Дирзен И. Эпическое искусство Томаса Манна. Мировоззрение и жизнь. - М.: Прогресс, 1981. - 303 с. </w:t>
      </w:r>
    </w:p>
    <w:p w:rsidR="006E2197" w:rsidRPr="006E2197" w:rsidRDefault="006E2197" w:rsidP="00512AA2">
      <w:pPr>
        <w:pStyle w:val="14"/>
        <w:widowControl w:val="0"/>
        <w:numPr>
          <w:ilvl w:val="0"/>
          <w:numId w:val="13"/>
        </w:numPr>
        <w:spacing w:after="0" w:line="240" w:lineRule="auto"/>
        <w:ind w:left="851" w:right="848"/>
        <w:jc w:val="both"/>
        <w:rPr>
          <w:rFonts w:ascii="Times New Roman" w:hAnsi="Times New Roman"/>
          <w:sz w:val="20"/>
          <w:szCs w:val="20"/>
        </w:rPr>
      </w:pPr>
      <w:r w:rsidRPr="006E2197">
        <w:rPr>
          <w:rFonts w:ascii="Times New Roman" w:hAnsi="Times New Roman"/>
          <w:sz w:val="20"/>
          <w:szCs w:val="20"/>
        </w:rPr>
        <w:t>Кургинян М. Романы Томаса Манна (Формы и метод). - М.: Художественная литература, 1975. - 336 с.</w:t>
      </w:r>
    </w:p>
    <w:p w:rsidR="006E2197" w:rsidRPr="006E2197" w:rsidRDefault="006E2197" w:rsidP="00512AA2">
      <w:pPr>
        <w:pStyle w:val="14"/>
        <w:widowControl w:val="0"/>
        <w:numPr>
          <w:ilvl w:val="0"/>
          <w:numId w:val="13"/>
        </w:numPr>
        <w:spacing w:after="0" w:line="240" w:lineRule="auto"/>
        <w:ind w:left="851" w:right="848"/>
        <w:jc w:val="both"/>
        <w:rPr>
          <w:rFonts w:ascii="Times New Roman" w:hAnsi="Times New Roman"/>
          <w:sz w:val="20"/>
          <w:szCs w:val="20"/>
        </w:rPr>
      </w:pPr>
      <w:r w:rsidRPr="006E2197">
        <w:rPr>
          <w:rFonts w:ascii="Times New Roman" w:hAnsi="Times New Roman"/>
          <w:sz w:val="20"/>
          <w:szCs w:val="20"/>
        </w:rPr>
        <w:t xml:space="preserve">Манн Т. Собрание сочинений в 10-ти томах. Т. </w:t>
      </w:r>
      <w:r w:rsidRPr="006E2197">
        <w:rPr>
          <w:rFonts w:ascii="Times New Roman" w:hAnsi="Times New Roman"/>
          <w:sz w:val="20"/>
          <w:szCs w:val="20"/>
          <w:lang w:val="en-US"/>
        </w:rPr>
        <w:t>III</w:t>
      </w:r>
      <w:r w:rsidRPr="006E2197">
        <w:rPr>
          <w:rFonts w:ascii="Times New Roman" w:hAnsi="Times New Roman"/>
          <w:sz w:val="20"/>
          <w:szCs w:val="20"/>
        </w:rPr>
        <w:t xml:space="preserve">. - М.: Госиздат, 1959 . - 498 с. </w:t>
      </w:r>
    </w:p>
    <w:p w:rsidR="006E2197" w:rsidRPr="006E2197" w:rsidRDefault="006E2197" w:rsidP="00512AA2">
      <w:pPr>
        <w:pStyle w:val="14"/>
        <w:widowControl w:val="0"/>
        <w:numPr>
          <w:ilvl w:val="0"/>
          <w:numId w:val="13"/>
        </w:numPr>
        <w:spacing w:after="0" w:line="240" w:lineRule="auto"/>
        <w:ind w:left="851" w:right="848"/>
        <w:jc w:val="both"/>
        <w:rPr>
          <w:rFonts w:ascii="Times New Roman" w:hAnsi="Times New Roman"/>
          <w:sz w:val="20"/>
          <w:szCs w:val="20"/>
        </w:rPr>
      </w:pPr>
      <w:r w:rsidRPr="006E2197">
        <w:rPr>
          <w:rFonts w:ascii="Times New Roman" w:hAnsi="Times New Roman"/>
          <w:sz w:val="20"/>
          <w:szCs w:val="20"/>
        </w:rPr>
        <w:t xml:space="preserve">Манн Т. Собрание сочинений в 10-ти томах. Т. </w:t>
      </w:r>
      <w:r w:rsidRPr="006E2197">
        <w:rPr>
          <w:rFonts w:ascii="Times New Roman" w:hAnsi="Times New Roman"/>
          <w:sz w:val="20"/>
          <w:szCs w:val="20"/>
          <w:lang w:val="en-US"/>
        </w:rPr>
        <w:t>IV</w:t>
      </w:r>
      <w:r w:rsidRPr="006E2197">
        <w:rPr>
          <w:rFonts w:ascii="Times New Roman" w:hAnsi="Times New Roman"/>
          <w:sz w:val="20"/>
          <w:szCs w:val="20"/>
        </w:rPr>
        <w:t xml:space="preserve">. - М.: Госиздат, 1959. - 498 </w:t>
      </w:r>
      <w:r w:rsidRPr="006E2197">
        <w:rPr>
          <w:rFonts w:ascii="Times New Roman" w:hAnsi="Times New Roman"/>
          <w:sz w:val="20"/>
          <w:szCs w:val="20"/>
          <w:lang w:val="en-US"/>
        </w:rPr>
        <w:t>c</w:t>
      </w:r>
      <w:r w:rsidRPr="006E2197">
        <w:rPr>
          <w:rFonts w:ascii="Times New Roman" w:hAnsi="Times New Roman"/>
          <w:sz w:val="20"/>
          <w:szCs w:val="20"/>
        </w:rPr>
        <w:t>.</w:t>
      </w:r>
    </w:p>
    <w:p w:rsidR="006E2197" w:rsidRPr="006E2197" w:rsidRDefault="006E2197" w:rsidP="00512AA2">
      <w:pPr>
        <w:pStyle w:val="14"/>
        <w:widowControl w:val="0"/>
        <w:numPr>
          <w:ilvl w:val="0"/>
          <w:numId w:val="13"/>
        </w:numPr>
        <w:spacing w:after="0" w:line="240" w:lineRule="auto"/>
        <w:ind w:left="851" w:right="848"/>
        <w:jc w:val="both"/>
        <w:rPr>
          <w:rFonts w:ascii="Times New Roman" w:hAnsi="Times New Roman"/>
          <w:sz w:val="20"/>
          <w:szCs w:val="20"/>
        </w:rPr>
      </w:pPr>
      <w:r w:rsidRPr="006E2197">
        <w:rPr>
          <w:rFonts w:ascii="Times New Roman" w:hAnsi="Times New Roman"/>
          <w:sz w:val="20"/>
          <w:szCs w:val="20"/>
        </w:rPr>
        <w:t xml:space="preserve">Манн Т. Собрание сочинений в 10-ти томах. Т. </w:t>
      </w:r>
      <w:r w:rsidRPr="006E2197">
        <w:rPr>
          <w:rFonts w:ascii="Times New Roman" w:hAnsi="Times New Roman"/>
          <w:sz w:val="20"/>
          <w:szCs w:val="20"/>
          <w:lang w:val="en-US"/>
        </w:rPr>
        <w:t>IX</w:t>
      </w:r>
      <w:r w:rsidRPr="006E2197">
        <w:rPr>
          <w:rFonts w:ascii="Times New Roman" w:hAnsi="Times New Roman"/>
          <w:sz w:val="20"/>
          <w:szCs w:val="20"/>
        </w:rPr>
        <w:t xml:space="preserve">. - М.: Госиздат, 1959. - 543 с. </w:t>
      </w:r>
    </w:p>
    <w:p w:rsidR="006E2197" w:rsidRPr="006E2197" w:rsidRDefault="006E2197" w:rsidP="00512AA2">
      <w:pPr>
        <w:pStyle w:val="14"/>
        <w:widowControl w:val="0"/>
        <w:numPr>
          <w:ilvl w:val="0"/>
          <w:numId w:val="13"/>
        </w:numPr>
        <w:spacing w:after="0" w:line="240" w:lineRule="auto"/>
        <w:ind w:left="851" w:right="848"/>
        <w:jc w:val="both"/>
        <w:rPr>
          <w:rFonts w:ascii="Times New Roman" w:hAnsi="Times New Roman"/>
          <w:sz w:val="20"/>
          <w:szCs w:val="20"/>
          <w:lang w:val="de-DE"/>
        </w:rPr>
      </w:pPr>
      <w:r w:rsidRPr="006E2197">
        <w:rPr>
          <w:rFonts w:ascii="Times New Roman" w:hAnsi="Times New Roman"/>
          <w:sz w:val="20"/>
          <w:szCs w:val="20"/>
        </w:rPr>
        <w:t>Федоров А.А. Томас Манн. Время</w:t>
      </w:r>
      <w:r w:rsidRPr="006E2197">
        <w:rPr>
          <w:rFonts w:ascii="Times New Roman" w:hAnsi="Times New Roman"/>
          <w:sz w:val="20"/>
          <w:szCs w:val="20"/>
          <w:lang w:val="de-DE"/>
        </w:rPr>
        <w:t xml:space="preserve"> </w:t>
      </w:r>
      <w:r w:rsidRPr="006E2197">
        <w:rPr>
          <w:rFonts w:ascii="Times New Roman" w:hAnsi="Times New Roman"/>
          <w:sz w:val="20"/>
          <w:szCs w:val="20"/>
        </w:rPr>
        <w:t>шедевров</w:t>
      </w:r>
      <w:r w:rsidRPr="006E2197">
        <w:rPr>
          <w:rFonts w:ascii="Times New Roman" w:hAnsi="Times New Roman"/>
          <w:sz w:val="20"/>
          <w:szCs w:val="20"/>
          <w:lang w:val="de-DE"/>
        </w:rPr>
        <w:t xml:space="preserve">. - </w:t>
      </w:r>
      <w:r w:rsidRPr="006E2197">
        <w:rPr>
          <w:rFonts w:ascii="Times New Roman" w:hAnsi="Times New Roman"/>
          <w:sz w:val="20"/>
          <w:szCs w:val="20"/>
        </w:rPr>
        <w:t>М</w:t>
      </w:r>
      <w:r w:rsidRPr="006E2197">
        <w:rPr>
          <w:rFonts w:ascii="Times New Roman" w:hAnsi="Times New Roman"/>
          <w:sz w:val="20"/>
          <w:szCs w:val="20"/>
          <w:lang w:val="de-DE"/>
        </w:rPr>
        <w:t xml:space="preserve">., </w:t>
      </w:r>
      <w:r w:rsidRPr="006E2197">
        <w:rPr>
          <w:rFonts w:ascii="Times New Roman" w:hAnsi="Times New Roman"/>
          <w:sz w:val="20"/>
          <w:szCs w:val="20"/>
        </w:rPr>
        <w:t>Изд</w:t>
      </w:r>
      <w:r w:rsidRPr="006E2197">
        <w:rPr>
          <w:rFonts w:ascii="Times New Roman" w:hAnsi="Times New Roman"/>
          <w:sz w:val="20"/>
          <w:szCs w:val="20"/>
          <w:lang w:val="de-DE"/>
        </w:rPr>
        <w:t>-</w:t>
      </w:r>
      <w:r w:rsidRPr="006E2197">
        <w:rPr>
          <w:rFonts w:ascii="Times New Roman" w:hAnsi="Times New Roman"/>
          <w:sz w:val="20"/>
          <w:szCs w:val="20"/>
        </w:rPr>
        <w:t>во</w:t>
      </w:r>
      <w:r w:rsidRPr="006E2197">
        <w:rPr>
          <w:rFonts w:ascii="Times New Roman" w:hAnsi="Times New Roman"/>
          <w:sz w:val="20"/>
          <w:szCs w:val="20"/>
          <w:lang w:val="de-DE"/>
        </w:rPr>
        <w:t xml:space="preserve"> </w:t>
      </w:r>
      <w:r w:rsidRPr="006E2197">
        <w:rPr>
          <w:rFonts w:ascii="Times New Roman" w:hAnsi="Times New Roman"/>
          <w:sz w:val="20"/>
          <w:szCs w:val="20"/>
        </w:rPr>
        <w:t>Моск</w:t>
      </w:r>
      <w:r w:rsidRPr="006E2197">
        <w:rPr>
          <w:rFonts w:ascii="Times New Roman" w:hAnsi="Times New Roman"/>
          <w:sz w:val="20"/>
          <w:szCs w:val="20"/>
          <w:lang w:val="de-DE"/>
        </w:rPr>
        <w:t xml:space="preserve">. </w:t>
      </w:r>
      <w:r w:rsidRPr="006E2197">
        <w:rPr>
          <w:rFonts w:ascii="Times New Roman" w:hAnsi="Times New Roman"/>
          <w:sz w:val="20"/>
          <w:szCs w:val="20"/>
        </w:rPr>
        <w:t>ун</w:t>
      </w:r>
      <w:r w:rsidRPr="006E2197">
        <w:rPr>
          <w:rFonts w:ascii="Times New Roman" w:hAnsi="Times New Roman"/>
          <w:sz w:val="20"/>
          <w:szCs w:val="20"/>
          <w:lang w:val="de-DE"/>
        </w:rPr>
        <w:t>-</w:t>
      </w:r>
      <w:r w:rsidRPr="006E2197">
        <w:rPr>
          <w:rFonts w:ascii="Times New Roman" w:hAnsi="Times New Roman"/>
          <w:sz w:val="20"/>
          <w:szCs w:val="20"/>
        </w:rPr>
        <w:t>та</w:t>
      </w:r>
      <w:r w:rsidRPr="006E2197">
        <w:rPr>
          <w:rFonts w:ascii="Times New Roman" w:hAnsi="Times New Roman"/>
          <w:sz w:val="20"/>
          <w:szCs w:val="20"/>
          <w:lang w:val="de-DE"/>
        </w:rPr>
        <w:t xml:space="preserve">, 1981. - 336 </w:t>
      </w:r>
      <w:r w:rsidRPr="006E2197">
        <w:rPr>
          <w:rFonts w:ascii="Times New Roman" w:hAnsi="Times New Roman"/>
          <w:sz w:val="20"/>
          <w:szCs w:val="20"/>
        </w:rPr>
        <w:t>с</w:t>
      </w:r>
      <w:r w:rsidRPr="006E2197">
        <w:rPr>
          <w:rFonts w:ascii="Times New Roman" w:hAnsi="Times New Roman"/>
          <w:sz w:val="20"/>
          <w:szCs w:val="20"/>
          <w:lang w:val="de-DE"/>
        </w:rPr>
        <w:t>. Deutsche Literaturgeschichte. - Stuttgart, Metzler, 1989. – 622 S.</w:t>
      </w:r>
    </w:p>
    <w:p w:rsidR="006E2197" w:rsidRPr="006E2197" w:rsidRDefault="006E2197" w:rsidP="00512AA2">
      <w:pPr>
        <w:pStyle w:val="14"/>
        <w:widowControl w:val="0"/>
        <w:numPr>
          <w:ilvl w:val="0"/>
          <w:numId w:val="13"/>
        </w:numPr>
        <w:spacing w:after="0" w:line="240" w:lineRule="auto"/>
        <w:ind w:left="851" w:right="848"/>
        <w:jc w:val="both"/>
        <w:rPr>
          <w:rFonts w:ascii="Times New Roman" w:hAnsi="Times New Roman"/>
          <w:sz w:val="20"/>
          <w:szCs w:val="20"/>
          <w:lang w:val="de-DE"/>
        </w:rPr>
      </w:pPr>
      <w:r w:rsidRPr="006E2197">
        <w:rPr>
          <w:rFonts w:ascii="Times New Roman" w:hAnsi="Times New Roman"/>
          <w:sz w:val="20"/>
          <w:szCs w:val="20"/>
          <w:lang w:val="de-DE"/>
        </w:rPr>
        <w:t>Deutsche Literaturgeschichte. - Stuttgart, Metzler, 1989. – 622 S.</w:t>
      </w:r>
    </w:p>
    <w:p w:rsidR="006E2197" w:rsidRPr="006E2197" w:rsidRDefault="006E2197" w:rsidP="006E2197">
      <w:pPr>
        <w:widowControl w:val="0"/>
        <w:spacing w:after="0" w:line="240" w:lineRule="auto"/>
        <w:jc w:val="both"/>
        <w:rPr>
          <w:rFonts w:ascii="Times New Roman" w:hAnsi="Times New Roman" w:cs="Times New Roman"/>
          <w:sz w:val="24"/>
          <w:szCs w:val="24"/>
          <w:lang w:val="en-US"/>
        </w:rPr>
      </w:pPr>
    </w:p>
    <w:p w:rsidR="006E2197" w:rsidRPr="006E2197" w:rsidRDefault="006E2197" w:rsidP="006E2197">
      <w:pPr>
        <w:widowControl w:val="0"/>
        <w:spacing w:after="0" w:line="240" w:lineRule="auto"/>
        <w:jc w:val="both"/>
        <w:rPr>
          <w:rFonts w:ascii="Times New Roman" w:hAnsi="Times New Roman" w:cs="Times New Roman"/>
          <w:sz w:val="24"/>
          <w:szCs w:val="24"/>
          <w:lang w:val="en-US"/>
        </w:rPr>
      </w:pPr>
    </w:p>
    <w:p w:rsidR="006E2197" w:rsidRPr="006E2197" w:rsidRDefault="006E2197" w:rsidP="006E2197">
      <w:pPr>
        <w:widowControl w:val="0"/>
        <w:spacing w:after="0" w:line="240" w:lineRule="auto"/>
        <w:contextualSpacing/>
        <w:rPr>
          <w:rFonts w:ascii="Times New Roman" w:hAnsi="Times New Roman" w:cs="Times New Roman"/>
          <w:b/>
          <w:sz w:val="24"/>
          <w:szCs w:val="24"/>
        </w:rPr>
      </w:pPr>
      <w:r w:rsidRPr="006E2197">
        <w:rPr>
          <w:rFonts w:ascii="Times New Roman" w:hAnsi="Times New Roman" w:cs="Times New Roman"/>
          <w:b/>
          <w:sz w:val="24"/>
          <w:szCs w:val="24"/>
        </w:rPr>
        <w:t>УДК 398.5</w:t>
      </w:r>
    </w:p>
    <w:p w:rsidR="006E2197" w:rsidRPr="006E2197" w:rsidRDefault="006E2197" w:rsidP="006E2197">
      <w:pPr>
        <w:widowControl w:val="0"/>
        <w:spacing w:after="0" w:line="240" w:lineRule="auto"/>
        <w:contextualSpacing/>
        <w:rPr>
          <w:rFonts w:ascii="Times New Roman" w:hAnsi="Times New Roman" w:cs="Times New Roman"/>
          <w:sz w:val="24"/>
          <w:szCs w:val="24"/>
        </w:rPr>
      </w:pPr>
    </w:p>
    <w:p w:rsidR="006E2197" w:rsidRPr="006E2197" w:rsidRDefault="006E2197" w:rsidP="008276D8">
      <w:pPr>
        <w:widowControl w:val="0"/>
        <w:spacing w:after="0" w:line="240" w:lineRule="auto"/>
        <w:contextualSpacing/>
        <w:jc w:val="center"/>
        <w:rPr>
          <w:rFonts w:ascii="Times New Roman" w:hAnsi="Times New Roman" w:cs="Times New Roman"/>
          <w:b/>
          <w:sz w:val="24"/>
          <w:szCs w:val="24"/>
        </w:rPr>
      </w:pPr>
      <w:r w:rsidRPr="006E2197">
        <w:rPr>
          <w:rFonts w:ascii="Times New Roman" w:hAnsi="Times New Roman" w:cs="Times New Roman"/>
          <w:b/>
          <w:sz w:val="24"/>
          <w:szCs w:val="24"/>
        </w:rPr>
        <w:t>ЗАГОВОРЫ И ЗАКЛИНАНИЯ В НАРОДНОЙ СЛОВЕСНОСТИ КАРАЧАЕВЦЕВ</w:t>
      </w:r>
    </w:p>
    <w:p w:rsidR="006E2197" w:rsidRPr="006E2197" w:rsidRDefault="006E2197" w:rsidP="008276D8">
      <w:pPr>
        <w:widowControl w:val="0"/>
        <w:spacing w:after="0" w:line="240" w:lineRule="auto"/>
        <w:contextualSpacing/>
        <w:jc w:val="center"/>
        <w:rPr>
          <w:rFonts w:ascii="Times New Roman" w:hAnsi="Times New Roman" w:cs="Times New Roman"/>
          <w:b/>
          <w:sz w:val="24"/>
          <w:szCs w:val="24"/>
        </w:rPr>
      </w:pPr>
    </w:p>
    <w:p w:rsidR="006E2197" w:rsidRPr="006E2197" w:rsidRDefault="006E2197" w:rsidP="008276D8">
      <w:pPr>
        <w:widowControl w:val="0"/>
        <w:spacing w:after="0" w:line="240" w:lineRule="auto"/>
        <w:contextualSpacing/>
        <w:jc w:val="center"/>
        <w:rPr>
          <w:rFonts w:ascii="Times New Roman" w:hAnsi="Times New Roman" w:cs="Times New Roman"/>
          <w:b/>
          <w:sz w:val="24"/>
          <w:szCs w:val="24"/>
        </w:rPr>
      </w:pPr>
      <w:r w:rsidRPr="006E2197">
        <w:rPr>
          <w:rFonts w:ascii="Times New Roman" w:hAnsi="Times New Roman" w:cs="Times New Roman"/>
          <w:b/>
          <w:sz w:val="24"/>
          <w:szCs w:val="24"/>
        </w:rPr>
        <w:t>Ф.Д. Шаманова</w:t>
      </w:r>
    </w:p>
    <w:p w:rsidR="006E2197" w:rsidRPr="006E2197" w:rsidRDefault="006E2197" w:rsidP="008276D8">
      <w:pPr>
        <w:widowControl w:val="0"/>
        <w:spacing w:after="0" w:line="240" w:lineRule="auto"/>
        <w:contextualSpacing/>
        <w:jc w:val="center"/>
        <w:rPr>
          <w:rFonts w:ascii="Times New Roman" w:hAnsi="Times New Roman" w:cs="Times New Roman"/>
          <w:sz w:val="24"/>
          <w:szCs w:val="24"/>
        </w:rPr>
      </w:pPr>
      <w:r w:rsidRPr="006E2197">
        <w:rPr>
          <w:rFonts w:ascii="Times New Roman" w:hAnsi="Times New Roman" w:cs="Times New Roman"/>
          <w:sz w:val="24"/>
          <w:szCs w:val="24"/>
        </w:rPr>
        <w:t>Карачаево-Черкесский институт гуманитарных исследований</w:t>
      </w:r>
    </w:p>
    <w:p w:rsidR="006E2197" w:rsidRPr="006E2197" w:rsidRDefault="006E2197" w:rsidP="006E2197">
      <w:pPr>
        <w:widowControl w:val="0"/>
        <w:spacing w:after="0" w:line="240" w:lineRule="auto"/>
        <w:ind w:firstLine="709"/>
        <w:contextualSpacing/>
        <w:jc w:val="center"/>
        <w:rPr>
          <w:rFonts w:ascii="Times New Roman" w:hAnsi="Times New Roman" w:cs="Times New Roman"/>
          <w:b/>
          <w:sz w:val="24"/>
          <w:szCs w:val="24"/>
        </w:rPr>
      </w:pPr>
    </w:p>
    <w:p w:rsidR="006E2197" w:rsidRPr="006E2197" w:rsidRDefault="006E2197" w:rsidP="008276D8">
      <w:pPr>
        <w:widowControl w:val="0"/>
        <w:spacing w:after="0" w:line="240" w:lineRule="auto"/>
        <w:ind w:left="851" w:right="848"/>
        <w:contextualSpacing/>
        <w:jc w:val="both"/>
        <w:rPr>
          <w:rFonts w:ascii="Times New Roman" w:hAnsi="Times New Roman" w:cs="Times New Roman"/>
          <w:i/>
          <w:sz w:val="20"/>
          <w:szCs w:val="20"/>
        </w:rPr>
      </w:pPr>
      <w:r w:rsidRPr="006E2197">
        <w:rPr>
          <w:rFonts w:ascii="Times New Roman" w:hAnsi="Times New Roman" w:cs="Times New Roman"/>
          <w:b/>
          <w:i/>
          <w:sz w:val="20"/>
          <w:szCs w:val="20"/>
        </w:rPr>
        <w:t>Аннотация.</w:t>
      </w:r>
      <w:r w:rsidRPr="006E2197">
        <w:rPr>
          <w:rFonts w:ascii="Times New Roman" w:hAnsi="Times New Roman" w:cs="Times New Roman"/>
          <w:i/>
          <w:sz w:val="20"/>
          <w:szCs w:val="20"/>
        </w:rPr>
        <w:t xml:space="preserve"> В данной статье, используя теоретические выводы карачаево-балкарских фольклористов и этнографов, проанализированы некоторые фольклорные жанры, связанные с древнейшими верованиями карачаевцев. Анализ бесписьменной культуры позволяет нам выделить в самостоятельный жанр вербальную магическую поэзию. Рассмотрение одного из видов магической поэзии (заговоров и заклинаний) с целью выявления характерных особенностей жанра послужил основой для данной статьи. Анализ этих вопросов позволил нам определить место и роль заговоров и заклинаний среди других жанров традиционной культуры карачаевского народа.</w:t>
      </w:r>
    </w:p>
    <w:p w:rsidR="006E2197" w:rsidRPr="006E2197" w:rsidRDefault="006E2197" w:rsidP="008276D8">
      <w:pPr>
        <w:widowControl w:val="0"/>
        <w:spacing w:after="0" w:line="240" w:lineRule="auto"/>
        <w:ind w:left="851" w:right="848"/>
        <w:contextualSpacing/>
        <w:jc w:val="both"/>
        <w:rPr>
          <w:rFonts w:ascii="Times New Roman" w:hAnsi="Times New Roman" w:cs="Times New Roman"/>
          <w:i/>
          <w:sz w:val="20"/>
          <w:szCs w:val="20"/>
        </w:rPr>
      </w:pPr>
      <w:r w:rsidRPr="006E2197">
        <w:rPr>
          <w:rFonts w:ascii="Times New Roman" w:hAnsi="Times New Roman" w:cs="Times New Roman"/>
          <w:b/>
          <w:i/>
          <w:sz w:val="20"/>
          <w:szCs w:val="20"/>
        </w:rPr>
        <w:t>Ключевые слова</w:t>
      </w:r>
      <w:r w:rsidRPr="006E2197">
        <w:rPr>
          <w:rFonts w:ascii="Times New Roman" w:hAnsi="Times New Roman" w:cs="Times New Roman"/>
          <w:i/>
          <w:sz w:val="20"/>
          <w:szCs w:val="20"/>
        </w:rPr>
        <w:t>: древние верования, вербальная магия, сакрализация слова, заговоры, заклинания.</w:t>
      </w:r>
    </w:p>
    <w:p w:rsidR="006E2197" w:rsidRPr="006E2197" w:rsidRDefault="006E2197" w:rsidP="006E2197">
      <w:pPr>
        <w:widowControl w:val="0"/>
        <w:spacing w:after="0" w:line="240" w:lineRule="auto"/>
        <w:ind w:firstLine="709"/>
        <w:contextualSpacing/>
        <w:jc w:val="center"/>
        <w:rPr>
          <w:rFonts w:ascii="Times New Roman" w:hAnsi="Times New Roman" w:cs="Times New Roman"/>
          <w:sz w:val="24"/>
          <w:szCs w:val="24"/>
        </w:rPr>
      </w:pPr>
    </w:p>
    <w:p w:rsidR="006E2197" w:rsidRPr="006E2197" w:rsidRDefault="006E2197" w:rsidP="006E2197">
      <w:pPr>
        <w:widowControl w:val="0"/>
        <w:spacing w:after="0" w:line="240" w:lineRule="auto"/>
        <w:contextualSpacing/>
        <w:jc w:val="center"/>
        <w:rPr>
          <w:rStyle w:val="translation-chunk"/>
          <w:rFonts w:ascii="Times New Roman" w:hAnsi="Times New Roman" w:cs="Times New Roman"/>
          <w:b/>
          <w:color w:val="222222"/>
          <w:sz w:val="24"/>
          <w:szCs w:val="24"/>
          <w:shd w:val="clear" w:color="auto" w:fill="FFFFFF"/>
          <w:lang w:val="en-US"/>
        </w:rPr>
      </w:pPr>
      <w:r w:rsidRPr="006E2197">
        <w:rPr>
          <w:rStyle w:val="translation-chunk"/>
          <w:rFonts w:ascii="Times New Roman" w:hAnsi="Times New Roman" w:cs="Times New Roman"/>
          <w:b/>
          <w:color w:val="222222"/>
          <w:sz w:val="24"/>
          <w:szCs w:val="24"/>
          <w:shd w:val="clear" w:color="auto" w:fill="FFFFFF"/>
          <w:lang w:val="en-US"/>
        </w:rPr>
        <w:t xml:space="preserve">SPELLS AND INCANTATIONS IN FOLK LITERATURE OF THE </w:t>
      </w:r>
    </w:p>
    <w:p w:rsidR="006E2197" w:rsidRPr="006E2197" w:rsidRDefault="006E2197" w:rsidP="006E2197">
      <w:pPr>
        <w:widowControl w:val="0"/>
        <w:spacing w:after="0" w:line="240" w:lineRule="auto"/>
        <w:contextualSpacing/>
        <w:jc w:val="center"/>
        <w:rPr>
          <w:rStyle w:val="translation-chunk"/>
          <w:rFonts w:ascii="Times New Roman" w:hAnsi="Times New Roman" w:cs="Times New Roman"/>
          <w:b/>
          <w:color w:val="222222"/>
          <w:sz w:val="24"/>
          <w:szCs w:val="24"/>
          <w:shd w:val="clear" w:color="auto" w:fill="FFFFFF"/>
          <w:lang w:val="en-US"/>
        </w:rPr>
      </w:pPr>
      <w:r w:rsidRPr="006E2197">
        <w:rPr>
          <w:rStyle w:val="translation-chunk"/>
          <w:rFonts w:ascii="Times New Roman" w:hAnsi="Times New Roman" w:cs="Times New Roman"/>
          <w:b/>
          <w:color w:val="222222"/>
          <w:sz w:val="24"/>
          <w:szCs w:val="24"/>
          <w:shd w:val="clear" w:color="auto" w:fill="FFFFFF"/>
          <w:lang w:val="en-US"/>
        </w:rPr>
        <w:t>KARACHAY PEOPLE</w:t>
      </w:r>
    </w:p>
    <w:p w:rsidR="006E2197" w:rsidRPr="006E2197" w:rsidRDefault="006E2197" w:rsidP="006E2197">
      <w:pPr>
        <w:widowControl w:val="0"/>
        <w:spacing w:after="0" w:line="240" w:lineRule="auto"/>
        <w:contextualSpacing/>
        <w:jc w:val="center"/>
        <w:rPr>
          <w:rStyle w:val="translation-chunk"/>
          <w:rFonts w:ascii="Times New Roman" w:hAnsi="Times New Roman" w:cs="Times New Roman"/>
          <w:b/>
          <w:color w:val="222222"/>
          <w:sz w:val="24"/>
          <w:szCs w:val="24"/>
          <w:shd w:val="clear" w:color="auto" w:fill="FFFFFF"/>
          <w:lang w:val="en-US"/>
        </w:rPr>
      </w:pPr>
    </w:p>
    <w:p w:rsidR="006E2197" w:rsidRPr="006E2197" w:rsidRDefault="006E2197" w:rsidP="006E2197">
      <w:pPr>
        <w:widowControl w:val="0"/>
        <w:spacing w:after="0" w:line="240" w:lineRule="auto"/>
        <w:contextualSpacing/>
        <w:jc w:val="center"/>
        <w:rPr>
          <w:rFonts w:ascii="Times New Roman" w:hAnsi="Times New Roman" w:cs="Times New Roman"/>
          <w:b/>
          <w:sz w:val="24"/>
          <w:szCs w:val="24"/>
          <w:lang w:val="en-US"/>
        </w:rPr>
      </w:pPr>
      <w:r w:rsidRPr="006E2197">
        <w:rPr>
          <w:rFonts w:ascii="Times New Roman" w:hAnsi="Times New Roman" w:cs="Times New Roman"/>
          <w:b/>
          <w:sz w:val="24"/>
          <w:szCs w:val="24"/>
          <w:lang w:val="en-US"/>
        </w:rPr>
        <w:t>F.D. Shamanova,</w:t>
      </w:r>
    </w:p>
    <w:p w:rsidR="006E2197" w:rsidRPr="006E2197" w:rsidRDefault="006E2197" w:rsidP="006E2197">
      <w:pPr>
        <w:widowControl w:val="0"/>
        <w:spacing w:after="0" w:line="240" w:lineRule="auto"/>
        <w:contextualSpacing/>
        <w:jc w:val="center"/>
        <w:rPr>
          <w:rFonts w:ascii="Times New Roman" w:hAnsi="Times New Roman" w:cs="Times New Roman"/>
          <w:sz w:val="24"/>
          <w:szCs w:val="24"/>
          <w:lang w:val="en-US"/>
        </w:rPr>
      </w:pPr>
      <w:r w:rsidRPr="006E2197">
        <w:rPr>
          <w:rFonts w:ascii="Times New Roman" w:hAnsi="Times New Roman" w:cs="Times New Roman"/>
          <w:sz w:val="24"/>
          <w:szCs w:val="24"/>
          <w:lang w:val="en-US"/>
        </w:rPr>
        <w:t>Karachaevo-Cherkesskyinstitute humanitarian research</w:t>
      </w:r>
    </w:p>
    <w:p w:rsidR="006E2197" w:rsidRPr="006E2197" w:rsidRDefault="006E2197" w:rsidP="006E2197">
      <w:pPr>
        <w:widowControl w:val="0"/>
        <w:spacing w:after="0" w:line="240" w:lineRule="auto"/>
        <w:contextualSpacing/>
        <w:jc w:val="center"/>
        <w:rPr>
          <w:rStyle w:val="translation-chunk"/>
          <w:rFonts w:ascii="Times New Roman" w:hAnsi="Times New Roman" w:cs="Times New Roman"/>
          <w:b/>
          <w:color w:val="222222"/>
          <w:sz w:val="24"/>
          <w:szCs w:val="24"/>
          <w:shd w:val="clear" w:color="auto" w:fill="FFFFFF"/>
          <w:lang w:val="en-US"/>
        </w:rPr>
      </w:pPr>
    </w:p>
    <w:p w:rsidR="006E2197" w:rsidRPr="006E2197" w:rsidRDefault="006E2197" w:rsidP="008276D8">
      <w:pPr>
        <w:widowControl w:val="0"/>
        <w:spacing w:after="0" w:line="240" w:lineRule="auto"/>
        <w:ind w:left="851" w:right="848"/>
        <w:contextualSpacing/>
        <w:jc w:val="both"/>
        <w:rPr>
          <w:rStyle w:val="translation-chunk"/>
          <w:rFonts w:ascii="Times New Roman" w:hAnsi="Times New Roman" w:cs="Times New Roman"/>
          <w:i/>
          <w:color w:val="222222"/>
          <w:sz w:val="20"/>
          <w:szCs w:val="20"/>
          <w:shd w:val="clear" w:color="auto" w:fill="FFFFFF"/>
          <w:lang w:val="en-US"/>
        </w:rPr>
      </w:pPr>
      <w:r w:rsidRPr="006E2197">
        <w:rPr>
          <w:rStyle w:val="translation-chunk"/>
          <w:rFonts w:ascii="Times New Roman" w:hAnsi="Times New Roman" w:cs="Times New Roman"/>
          <w:b/>
          <w:i/>
          <w:color w:val="222222"/>
          <w:sz w:val="20"/>
          <w:szCs w:val="20"/>
          <w:shd w:val="clear" w:color="auto" w:fill="FFFFFF"/>
          <w:lang w:val="en-US"/>
        </w:rPr>
        <w:t>Abstract.</w:t>
      </w:r>
      <w:r w:rsidRPr="006E2197">
        <w:rPr>
          <w:rStyle w:val="translation-chunk"/>
          <w:rFonts w:ascii="Times New Roman" w:hAnsi="Times New Roman" w:cs="Times New Roman"/>
          <w:i/>
          <w:color w:val="222222"/>
          <w:sz w:val="20"/>
          <w:szCs w:val="20"/>
          <w:shd w:val="clear" w:color="auto" w:fill="FFFFFF"/>
          <w:lang w:val="en-US"/>
        </w:rPr>
        <w:t xml:space="preserve"> In this article, using the theoretical conclusions of the Karachay-Balkar folklorists and ethnographers, analyzed some of the folklore genres related to the ancient beliefs of the Karachais. Analysis of non-literate cultures allows us to distinguish as a separate genre of verbal magic of poetry. The consideration of one of the types of magic of poetry (incantations and spells) with the aim of identifying the characteristics of the genre became the basis for this article. The analysis of these issues allowed us to determine the role of charms and spells among other genres of the traditional culture of the Karachay people.</w:t>
      </w:r>
    </w:p>
    <w:p w:rsidR="006E2197" w:rsidRPr="006E2197" w:rsidRDefault="006E2197" w:rsidP="008276D8">
      <w:pPr>
        <w:widowControl w:val="0"/>
        <w:spacing w:after="0" w:line="240" w:lineRule="auto"/>
        <w:ind w:left="851" w:right="848"/>
        <w:contextualSpacing/>
        <w:jc w:val="both"/>
        <w:rPr>
          <w:rFonts w:ascii="Times New Roman" w:hAnsi="Times New Roman" w:cs="Times New Roman"/>
          <w:i/>
          <w:sz w:val="20"/>
          <w:szCs w:val="20"/>
          <w:lang w:val="en-US"/>
        </w:rPr>
      </w:pPr>
      <w:r w:rsidRPr="006E2197">
        <w:rPr>
          <w:rFonts w:ascii="Times New Roman" w:hAnsi="Times New Roman" w:cs="Times New Roman"/>
          <w:b/>
          <w:i/>
          <w:sz w:val="20"/>
          <w:szCs w:val="20"/>
          <w:lang w:val="en-US"/>
        </w:rPr>
        <w:t>Key words:</w:t>
      </w:r>
      <w:r w:rsidRPr="006E2197">
        <w:rPr>
          <w:rFonts w:ascii="Times New Roman" w:hAnsi="Times New Roman" w:cs="Times New Roman"/>
          <w:i/>
          <w:sz w:val="20"/>
          <w:szCs w:val="20"/>
          <w:lang w:val="en-US"/>
        </w:rPr>
        <w:t xml:space="preserve"> ancient beliefs, verbal magic, sacralization of words, </w:t>
      </w:r>
      <w:r w:rsidRPr="006E2197">
        <w:rPr>
          <w:rStyle w:val="translation-chunk"/>
          <w:rFonts w:ascii="Times New Roman" w:hAnsi="Times New Roman" w:cs="Times New Roman"/>
          <w:i/>
          <w:color w:val="222222"/>
          <w:sz w:val="20"/>
          <w:szCs w:val="20"/>
          <w:shd w:val="clear" w:color="auto" w:fill="FFFFFF"/>
          <w:lang w:val="en-US"/>
        </w:rPr>
        <w:t>incantation</w:t>
      </w:r>
      <w:r w:rsidRPr="006E2197">
        <w:rPr>
          <w:rFonts w:ascii="Times New Roman" w:hAnsi="Times New Roman" w:cs="Times New Roman"/>
          <w:i/>
          <w:sz w:val="20"/>
          <w:szCs w:val="20"/>
          <w:lang w:val="en-US"/>
        </w:rPr>
        <w:t>, spells.</w:t>
      </w:r>
    </w:p>
    <w:p w:rsidR="006E2197" w:rsidRPr="006E2197" w:rsidRDefault="006E2197" w:rsidP="006E2197">
      <w:pPr>
        <w:widowControl w:val="0"/>
        <w:spacing w:after="0" w:line="240" w:lineRule="auto"/>
        <w:ind w:firstLine="709"/>
        <w:contextualSpacing/>
        <w:jc w:val="both"/>
        <w:rPr>
          <w:rFonts w:ascii="Times New Roman" w:hAnsi="Times New Roman" w:cs="Times New Roman"/>
          <w:sz w:val="24"/>
          <w:szCs w:val="24"/>
          <w:lang w:val="en-US"/>
        </w:rPr>
      </w:pPr>
    </w:p>
    <w:p w:rsidR="006E2197" w:rsidRPr="006E2197" w:rsidRDefault="006E2197" w:rsidP="006E2197">
      <w:pPr>
        <w:widowControl w:val="0"/>
        <w:spacing w:after="0" w:line="240" w:lineRule="auto"/>
        <w:ind w:firstLine="709"/>
        <w:contextualSpacing/>
        <w:jc w:val="both"/>
        <w:rPr>
          <w:rFonts w:ascii="Times New Roman" w:hAnsi="Times New Roman" w:cs="Times New Roman"/>
          <w:sz w:val="24"/>
          <w:szCs w:val="24"/>
        </w:rPr>
      </w:pPr>
      <w:r w:rsidRPr="006E2197">
        <w:rPr>
          <w:rFonts w:ascii="Times New Roman" w:hAnsi="Times New Roman" w:cs="Times New Roman"/>
          <w:sz w:val="24"/>
          <w:szCs w:val="24"/>
        </w:rPr>
        <w:t xml:space="preserve">Устная словесность карачаево-балкарского народа в процессе своей длительной истории развития, начиная с самого момента возникновения образного постижения действительности и до периода становления индивидуально-авторского творчества, сформировалась в единую упорядоченную мифо-фольклорную систему. Эта система, как часть национальной духовной культуры, связана с глубинными пластами традиционного мировоззрения. Она содержит языческие, мифологические и теистические взгляды, свойственные носителям данной словесности. В ней </w:t>
      </w:r>
      <w:r w:rsidRPr="006E2197">
        <w:rPr>
          <w:rFonts w:ascii="Times New Roman" w:hAnsi="Times New Roman" w:cs="Times New Roman"/>
          <w:sz w:val="24"/>
          <w:szCs w:val="24"/>
        </w:rPr>
        <w:lastRenderedPageBreak/>
        <w:t xml:space="preserve">сосредоточены характерные этноментальные культурные особенности, философское и мировоззренческое освоение картины мира. Она включает в себя ранние воззрения древнего человека об окружающем мире, его убеждения, взгляды, восприятие происходивших в жизни событий, отношение к жизни, к различным предметам и природным явлениям, также представление о сверхъестественном мире и постижение им устройства и сути мироздания. </w:t>
      </w:r>
    </w:p>
    <w:p w:rsidR="006E2197" w:rsidRPr="006E2197" w:rsidRDefault="006E2197" w:rsidP="006E2197">
      <w:pPr>
        <w:widowControl w:val="0"/>
        <w:spacing w:after="0" w:line="240" w:lineRule="auto"/>
        <w:ind w:firstLine="709"/>
        <w:contextualSpacing/>
        <w:jc w:val="both"/>
        <w:rPr>
          <w:rFonts w:ascii="Times New Roman" w:hAnsi="Times New Roman" w:cs="Times New Roman"/>
          <w:sz w:val="24"/>
          <w:szCs w:val="24"/>
        </w:rPr>
      </w:pPr>
      <w:r w:rsidRPr="006E2197">
        <w:rPr>
          <w:rFonts w:ascii="Times New Roman" w:hAnsi="Times New Roman" w:cs="Times New Roman"/>
          <w:sz w:val="24"/>
          <w:szCs w:val="24"/>
        </w:rPr>
        <w:t xml:space="preserve"> В ходе исследования фольклорных текстов мы обнаруживаем древние формы первобытного религиозного мировоззрения, религиозный контент, принадлежащий разным историческим эпохам. К наиболее ранним формам словесности, восходящим к глубокой древности, следует отнести вербальную магическую поэзию, связанную с древними верованиями карачаевцев. Это заговоры и заклинания, благопожелания (</w:t>
      </w:r>
      <w:r w:rsidRPr="006E2197">
        <w:rPr>
          <w:rFonts w:ascii="Times New Roman" w:hAnsi="Times New Roman" w:cs="Times New Roman"/>
          <w:i/>
          <w:sz w:val="24"/>
          <w:szCs w:val="24"/>
        </w:rPr>
        <w:t>алгъышдуа</w:t>
      </w:r>
      <w:r w:rsidRPr="006E2197">
        <w:rPr>
          <w:rFonts w:ascii="Times New Roman" w:hAnsi="Times New Roman" w:cs="Times New Roman"/>
          <w:sz w:val="24"/>
          <w:szCs w:val="24"/>
        </w:rPr>
        <w:t>), проклятия (</w:t>
      </w:r>
      <w:r w:rsidRPr="006E2197">
        <w:rPr>
          <w:rFonts w:ascii="Times New Roman" w:hAnsi="Times New Roman" w:cs="Times New Roman"/>
          <w:i/>
          <w:sz w:val="24"/>
          <w:szCs w:val="24"/>
        </w:rPr>
        <w:t>къаргъыш</w:t>
      </w:r>
      <w:r w:rsidRPr="006E2197">
        <w:rPr>
          <w:rFonts w:ascii="Times New Roman" w:hAnsi="Times New Roman" w:cs="Times New Roman"/>
          <w:sz w:val="24"/>
          <w:szCs w:val="24"/>
        </w:rPr>
        <w:t>), молитвы (</w:t>
      </w:r>
      <w:r w:rsidRPr="006E2197">
        <w:rPr>
          <w:rFonts w:ascii="Times New Roman" w:hAnsi="Times New Roman" w:cs="Times New Roman"/>
          <w:i/>
          <w:sz w:val="24"/>
          <w:szCs w:val="24"/>
        </w:rPr>
        <w:t>тилек</w:t>
      </w:r>
      <w:r w:rsidRPr="006E2197">
        <w:rPr>
          <w:rFonts w:ascii="Times New Roman" w:hAnsi="Times New Roman" w:cs="Times New Roman"/>
          <w:sz w:val="24"/>
          <w:szCs w:val="24"/>
        </w:rPr>
        <w:t>), клятвы (</w:t>
      </w:r>
      <w:r w:rsidRPr="006E2197">
        <w:rPr>
          <w:rFonts w:ascii="Times New Roman" w:hAnsi="Times New Roman" w:cs="Times New Roman"/>
          <w:i/>
          <w:sz w:val="24"/>
          <w:szCs w:val="24"/>
        </w:rPr>
        <w:t>ант</w:t>
      </w:r>
      <w:r w:rsidRPr="006E2197">
        <w:rPr>
          <w:rFonts w:ascii="Times New Roman" w:hAnsi="Times New Roman" w:cs="Times New Roman"/>
          <w:sz w:val="24"/>
          <w:szCs w:val="24"/>
        </w:rPr>
        <w:t>). Эти архаичные фольклорные поэтические тексты могут быть признаны самыми древними жанрами карачаево-балкарской мифо-фольклорной системы. Данные жанры вербальной магии представляют собой большой интерес как начальный этап возникновения художественно-эстетического сознания, который мог появиться еще до мифотворчества.</w:t>
      </w:r>
    </w:p>
    <w:p w:rsidR="006E2197" w:rsidRPr="006E2197" w:rsidRDefault="006E2197" w:rsidP="006E2197">
      <w:pPr>
        <w:widowControl w:val="0"/>
        <w:spacing w:after="0" w:line="240" w:lineRule="auto"/>
        <w:ind w:firstLine="709"/>
        <w:contextualSpacing/>
        <w:jc w:val="both"/>
        <w:rPr>
          <w:rFonts w:ascii="Times New Roman" w:hAnsi="Times New Roman" w:cs="Times New Roman"/>
          <w:sz w:val="24"/>
          <w:szCs w:val="24"/>
        </w:rPr>
      </w:pPr>
      <w:r w:rsidRPr="006E2197">
        <w:rPr>
          <w:rFonts w:ascii="Times New Roman" w:hAnsi="Times New Roman" w:cs="Times New Roman"/>
          <w:sz w:val="24"/>
          <w:szCs w:val="24"/>
        </w:rPr>
        <w:t>В данной статье мы рассмотрим один из видов вербальной магии (заговоры и заклинания) и попытаемся выявить их жанровые особенности.</w:t>
      </w:r>
    </w:p>
    <w:p w:rsidR="006E2197" w:rsidRPr="006E2197" w:rsidRDefault="006E2197" w:rsidP="006E2197">
      <w:pPr>
        <w:widowControl w:val="0"/>
        <w:spacing w:after="0" w:line="240" w:lineRule="auto"/>
        <w:ind w:firstLine="709"/>
        <w:contextualSpacing/>
        <w:jc w:val="both"/>
        <w:rPr>
          <w:rFonts w:ascii="Times New Roman" w:hAnsi="Times New Roman" w:cs="Times New Roman"/>
          <w:sz w:val="24"/>
          <w:szCs w:val="24"/>
          <w:lang w:eastAsia="ru-RU"/>
        </w:rPr>
      </w:pPr>
      <w:r w:rsidRPr="006E2197">
        <w:rPr>
          <w:rFonts w:ascii="Times New Roman" w:hAnsi="Times New Roman" w:cs="Times New Roman"/>
          <w:sz w:val="24"/>
          <w:szCs w:val="24"/>
        </w:rPr>
        <w:t>В магической поэзии мы не видим традиционную для мифологии мировоззренческую сферу с всевозможными мифическими персонажами, культовыми образами с пантеоном богов, фантастические сюжеты с верой в особые свойства различных предметов. В вербальной магии нет примет и поверий, связанных с какими-то определенными действиями, предметами (фетишизм, тотемизм), нет сверхъестественной силы, влияющей на жизнь, нет анимистических представлений с верованием в различных духов. Присутствует в вербальной магии, в частности, в заговорах и заклинаниях, непоколебимая вера в себя, а точнее в силу и мощь произнесенного слова. Это подтверждает глубокую древность, к которой восходят рассматриваемые жанры. Они могли быть созданы первобытным человеком, который даже не умел выделить себя из окружающего мира, его сознание еще не способно было строить абстрактные образы и ассоциативные умозаключения. Твердая вера людей в заклинание или заговор говорит о том, что люди верили, что на весь окружающий их мир, как на физические предметы, так и на природные явления можно воздействовать, более того даже подчинить себе, если совершить какое-то обрядовое действие, наговорив при этом определенный, созданный по случаю заговор. Как отмечает М.Д. Каракетов: «Вера в особый (божественный, сакральный) статус слова и сопровождающего его обряда, заложенная в заговорах и заклинаниях, является принципиальным моментом этого статуса» [1, с. 67].</w:t>
      </w:r>
      <w:r w:rsidR="00680DEB">
        <w:rPr>
          <w:rFonts w:ascii="Times New Roman" w:hAnsi="Times New Roman" w:cs="Times New Roman"/>
          <w:sz w:val="24"/>
          <w:szCs w:val="24"/>
        </w:rPr>
        <w:t xml:space="preserve"> </w:t>
      </w:r>
      <w:r w:rsidRPr="006E2197">
        <w:rPr>
          <w:rFonts w:ascii="Times New Roman" w:hAnsi="Times New Roman" w:cs="Times New Roman"/>
          <w:sz w:val="24"/>
          <w:szCs w:val="24"/>
        </w:rPr>
        <w:t>Лежащее в основе содержания заговоров магическое отношение к слову обнаруживает истинный свой смысл, свое значение в составе обрядов.</w:t>
      </w:r>
    </w:p>
    <w:p w:rsidR="006E2197" w:rsidRPr="006E2197" w:rsidRDefault="006E2197" w:rsidP="006E2197">
      <w:pPr>
        <w:widowControl w:val="0"/>
        <w:spacing w:after="0" w:line="240" w:lineRule="auto"/>
        <w:ind w:firstLine="709"/>
        <w:contextualSpacing/>
        <w:jc w:val="both"/>
        <w:rPr>
          <w:rFonts w:ascii="Times New Roman" w:hAnsi="Times New Roman" w:cs="Times New Roman"/>
          <w:sz w:val="24"/>
          <w:szCs w:val="24"/>
        </w:rPr>
      </w:pPr>
      <w:r w:rsidRPr="006E2197">
        <w:rPr>
          <w:rFonts w:ascii="Times New Roman" w:hAnsi="Times New Roman" w:cs="Times New Roman"/>
          <w:sz w:val="24"/>
          <w:szCs w:val="24"/>
        </w:rPr>
        <w:t>З</w:t>
      </w:r>
      <w:r w:rsidRPr="006E2197">
        <w:rPr>
          <w:rFonts w:ascii="Times New Roman" w:hAnsi="Times New Roman" w:cs="Times New Roman"/>
          <w:sz w:val="24"/>
          <w:szCs w:val="24"/>
          <w:lang w:eastAsia="ru-RU"/>
        </w:rPr>
        <w:t xml:space="preserve">аговоры и заклинания можно рассматривать как мыслительный багаж мифотворчества народа, они сопровождали и дополняли обрядовые ритуальные действия. </w:t>
      </w:r>
      <w:r w:rsidRPr="006E2197">
        <w:rPr>
          <w:rFonts w:ascii="Times New Roman" w:hAnsi="Times New Roman" w:cs="Times New Roman"/>
          <w:sz w:val="24"/>
          <w:szCs w:val="24"/>
        </w:rPr>
        <w:t>Некоторые обряды носили общинный характер. Например, песню «Чоппа» исполняли всей общиной в период затмения солнца, луны или же при вызывании дождя</w:t>
      </w:r>
      <w:r w:rsidRPr="006E2197">
        <w:rPr>
          <w:rFonts w:ascii="Times New Roman" w:hAnsi="Times New Roman" w:cs="Times New Roman"/>
          <w:b/>
          <w:sz w:val="24"/>
          <w:szCs w:val="24"/>
        </w:rPr>
        <w:t xml:space="preserve">. </w:t>
      </w:r>
      <w:r w:rsidRPr="006E2197">
        <w:rPr>
          <w:rFonts w:ascii="Times New Roman" w:hAnsi="Times New Roman" w:cs="Times New Roman"/>
          <w:sz w:val="24"/>
          <w:szCs w:val="24"/>
        </w:rPr>
        <w:t xml:space="preserve">Однако есть и такой лексических фонд заговоров и заклинаний, который бытует как в составе обрядов, так и самостоятельно. </w:t>
      </w:r>
    </w:p>
    <w:p w:rsidR="006E2197" w:rsidRPr="006E2197" w:rsidRDefault="006E2197" w:rsidP="006E2197">
      <w:pPr>
        <w:widowControl w:val="0"/>
        <w:spacing w:after="0" w:line="240" w:lineRule="auto"/>
        <w:ind w:firstLine="709"/>
        <w:contextualSpacing/>
        <w:jc w:val="both"/>
        <w:rPr>
          <w:rFonts w:ascii="Times New Roman" w:hAnsi="Times New Roman" w:cs="Times New Roman"/>
          <w:sz w:val="24"/>
          <w:szCs w:val="24"/>
        </w:rPr>
      </w:pPr>
      <w:r w:rsidRPr="006E2197">
        <w:rPr>
          <w:rFonts w:ascii="Times New Roman" w:hAnsi="Times New Roman" w:cs="Times New Roman"/>
          <w:sz w:val="24"/>
          <w:szCs w:val="24"/>
        </w:rPr>
        <w:t xml:space="preserve">Согласно утвердившемуся в науке мнению, магическая поэзия как исходная форма обрядово-культовой фольклорной практики является наиболее архаичной первоначальной формой религии. Примечательно практическое применение магических текстов, как правило, они играли функциональную роль, которая неразрывно была связана с традиционным жизненным укладом древнего общества. К примеру, существенная доля магических заговоров и заклинаний приходится на </w:t>
      </w:r>
      <w:r w:rsidRPr="006E2197">
        <w:rPr>
          <w:rFonts w:ascii="Times New Roman" w:hAnsi="Times New Roman" w:cs="Times New Roman"/>
          <w:sz w:val="24"/>
          <w:szCs w:val="24"/>
        </w:rPr>
        <w:lastRenderedPageBreak/>
        <w:t xml:space="preserve">лечебную магию (заговоры от кори, оспы, холеры, укуса змеи, отравлений), а также распространены заговоры, призванные защитить человека от нападения диких животных (волка, медведя), от природных явлений (града, мороза, жары) и т.д. Магические мотивы были вызваны мирскими потребностями, с интеллектуальным решением конкретных жизненных задач. Это и определяет содержание и характер магической вербальной поэзии. </w:t>
      </w:r>
    </w:p>
    <w:p w:rsidR="006E2197" w:rsidRPr="006E2197" w:rsidRDefault="006E2197" w:rsidP="006E2197">
      <w:pPr>
        <w:widowControl w:val="0"/>
        <w:spacing w:after="0" w:line="240" w:lineRule="auto"/>
        <w:ind w:firstLine="709"/>
        <w:contextualSpacing/>
        <w:jc w:val="both"/>
        <w:rPr>
          <w:rFonts w:ascii="Times New Roman" w:hAnsi="Times New Roman" w:cs="Times New Roman"/>
          <w:sz w:val="24"/>
          <w:szCs w:val="24"/>
        </w:rPr>
      </w:pPr>
      <w:r w:rsidRPr="006E2197">
        <w:rPr>
          <w:rFonts w:ascii="Times New Roman" w:hAnsi="Times New Roman" w:cs="Times New Roman"/>
          <w:sz w:val="24"/>
          <w:szCs w:val="24"/>
        </w:rPr>
        <w:t>Важно отметить, что эти поэтические тексты (заговоры и заклинания) являются одними из наименее сохранившихся фольклорных жанров, чему имеется ряд известных причин. Прежде всего, это объясняется их принадлежностью к глубокой древности, поэтому заговоры и заклинания в количественном отношении незначительны. Кроме того, не менее важным основанием является их сакральная принадлежность. Согласно древним верованиям карачаевцев, заговорно-заклинательный текст следовало держать втайне, не произносить вслух, иначе он мог потерять свою магическую силу. Тем не менее, по традиционной модели устной передачи (от старшего к младшему)</w:t>
      </w:r>
      <w:r w:rsidRPr="006E2197">
        <w:rPr>
          <w:rFonts w:ascii="Times New Roman" w:hAnsi="Times New Roman" w:cs="Times New Roman"/>
          <w:b/>
          <w:sz w:val="24"/>
          <w:szCs w:val="24"/>
        </w:rPr>
        <w:t xml:space="preserve">, </w:t>
      </w:r>
      <w:r w:rsidRPr="006E2197">
        <w:rPr>
          <w:rFonts w:ascii="Times New Roman" w:hAnsi="Times New Roman" w:cs="Times New Roman"/>
          <w:sz w:val="24"/>
          <w:szCs w:val="24"/>
        </w:rPr>
        <w:t xml:space="preserve">народные ритуально-магические тексты заговоров и заклинаний не утрачены. Несмотря на историческую отдаленность, они оказались устойчивой сферой ментальной деятельности архаического этнического сознания. </w:t>
      </w:r>
    </w:p>
    <w:p w:rsidR="006E2197" w:rsidRPr="006E2197" w:rsidRDefault="006E2197" w:rsidP="006E2197">
      <w:pPr>
        <w:widowControl w:val="0"/>
        <w:spacing w:after="0" w:line="240" w:lineRule="auto"/>
        <w:ind w:firstLine="709"/>
        <w:contextualSpacing/>
        <w:jc w:val="both"/>
        <w:rPr>
          <w:rFonts w:ascii="Times New Roman" w:hAnsi="Times New Roman" w:cs="Times New Roman"/>
          <w:sz w:val="24"/>
          <w:szCs w:val="24"/>
        </w:rPr>
      </w:pPr>
      <w:r w:rsidRPr="006E2197">
        <w:rPr>
          <w:rFonts w:ascii="Times New Roman" w:hAnsi="Times New Roman" w:cs="Times New Roman"/>
          <w:sz w:val="24"/>
          <w:szCs w:val="24"/>
        </w:rPr>
        <w:t xml:space="preserve">Тексты карачаевской вербальной магической поэзии трудно поддаются переводу. В них встречается огромное количество архаизмов, некоторым единицам речи приходится искать эквивалент, соответствующий по смыслу словам современного карачаевского языка, не говоря уже об их переводе на другой язык. Более того в них чрезвычайно актуализирована эмоционально-чувственная сфера, вера в материальную силу сказанного, проявление которой граничит с магией, с некими «колдовскими» словами, произносимыми заклинающим, которые порой непонятны даже носителю языка. К примеру, приведем текст заклинания из книги М.Д. Каракетова, записанный им от жительницы аула Морх Айшат Шидаковой (1910 г.р.). </w:t>
      </w:r>
    </w:p>
    <w:p w:rsidR="006E2197" w:rsidRPr="006E2197" w:rsidRDefault="006E2197" w:rsidP="006E2197">
      <w:pPr>
        <w:widowControl w:val="0"/>
        <w:spacing w:after="0" w:line="240" w:lineRule="auto"/>
        <w:ind w:left="709" w:firstLine="709"/>
        <w:contextualSpacing/>
        <w:jc w:val="both"/>
        <w:rPr>
          <w:rFonts w:ascii="Times New Roman" w:hAnsi="Times New Roman" w:cs="Times New Roman"/>
          <w:sz w:val="24"/>
          <w:szCs w:val="24"/>
        </w:rPr>
      </w:pPr>
    </w:p>
    <w:p w:rsidR="006E2197" w:rsidRPr="006E2197" w:rsidRDefault="006E2197" w:rsidP="006E2197">
      <w:pPr>
        <w:widowControl w:val="0"/>
        <w:spacing w:after="0" w:line="240" w:lineRule="auto"/>
        <w:contextualSpacing/>
        <w:jc w:val="both"/>
        <w:rPr>
          <w:rFonts w:ascii="Times New Roman" w:hAnsi="Times New Roman" w:cs="Times New Roman"/>
          <w:sz w:val="24"/>
          <w:szCs w:val="24"/>
        </w:rPr>
      </w:pPr>
      <w:r w:rsidRPr="006E2197">
        <w:rPr>
          <w:rFonts w:ascii="Times New Roman" w:hAnsi="Times New Roman" w:cs="Times New Roman"/>
          <w:sz w:val="24"/>
          <w:szCs w:val="24"/>
        </w:rPr>
        <w:t>Апу-Джылан, Сапу Джылан,                      Зверь – Змей, Зрячий Змей</w:t>
      </w:r>
    </w:p>
    <w:p w:rsidR="006E2197" w:rsidRPr="006E2197" w:rsidRDefault="006E2197" w:rsidP="006E2197">
      <w:pPr>
        <w:widowControl w:val="0"/>
        <w:spacing w:after="0" w:line="240" w:lineRule="auto"/>
        <w:contextualSpacing/>
        <w:jc w:val="both"/>
        <w:rPr>
          <w:rFonts w:ascii="Times New Roman" w:hAnsi="Times New Roman" w:cs="Times New Roman"/>
          <w:sz w:val="24"/>
          <w:szCs w:val="24"/>
        </w:rPr>
      </w:pPr>
      <w:r w:rsidRPr="006E2197">
        <w:rPr>
          <w:rFonts w:ascii="Times New Roman" w:hAnsi="Times New Roman" w:cs="Times New Roman"/>
          <w:sz w:val="24"/>
          <w:szCs w:val="24"/>
        </w:rPr>
        <w:t>Чоппачакъда Эрк-Джылан                          В постоянном времени Глаз-Змей</w:t>
      </w:r>
    </w:p>
    <w:p w:rsidR="006E2197" w:rsidRPr="006E2197" w:rsidRDefault="006E2197" w:rsidP="006E2197">
      <w:pPr>
        <w:widowControl w:val="0"/>
        <w:spacing w:after="0" w:line="240" w:lineRule="auto"/>
        <w:contextualSpacing/>
        <w:jc w:val="both"/>
        <w:rPr>
          <w:rFonts w:ascii="Times New Roman" w:hAnsi="Times New Roman" w:cs="Times New Roman"/>
          <w:sz w:val="24"/>
          <w:szCs w:val="24"/>
        </w:rPr>
      </w:pPr>
      <w:r w:rsidRPr="006E2197">
        <w:rPr>
          <w:rFonts w:ascii="Times New Roman" w:hAnsi="Times New Roman" w:cs="Times New Roman"/>
          <w:sz w:val="24"/>
          <w:szCs w:val="24"/>
        </w:rPr>
        <w:t xml:space="preserve">Хей-Деринде Эркеу-Джылан                      В «дере» (на земле) Хаоса </w:t>
      </w:r>
    </w:p>
    <w:p w:rsidR="006E2197" w:rsidRPr="006E2197" w:rsidRDefault="006E2197" w:rsidP="006E2197">
      <w:pPr>
        <w:widowControl w:val="0"/>
        <w:spacing w:after="0" w:line="240" w:lineRule="auto"/>
        <w:contextualSpacing/>
        <w:jc w:val="both"/>
        <w:rPr>
          <w:rFonts w:ascii="Times New Roman" w:hAnsi="Times New Roman" w:cs="Times New Roman"/>
          <w:sz w:val="24"/>
          <w:szCs w:val="24"/>
        </w:rPr>
      </w:pPr>
      <w:r w:rsidRPr="006E2197">
        <w:rPr>
          <w:rFonts w:ascii="Times New Roman" w:hAnsi="Times New Roman" w:cs="Times New Roman"/>
          <w:sz w:val="24"/>
          <w:szCs w:val="24"/>
        </w:rPr>
        <w:t xml:space="preserve">                                                                      Колдун-Змей, </w:t>
      </w:r>
    </w:p>
    <w:p w:rsidR="006E2197" w:rsidRPr="006E2197" w:rsidRDefault="006E2197" w:rsidP="006E2197">
      <w:pPr>
        <w:widowControl w:val="0"/>
        <w:spacing w:after="0" w:line="240" w:lineRule="auto"/>
        <w:contextualSpacing/>
        <w:jc w:val="both"/>
        <w:rPr>
          <w:rFonts w:ascii="Times New Roman" w:hAnsi="Times New Roman" w:cs="Times New Roman"/>
          <w:sz w:val="24"/>
          <w:szCs w:val="24"/>
        </w:rPr>
      </w:pPr>
      <w:r w:rsidRPr="006E2197">
        <w:rPr>
          <w:rFonts w:ascii="Times New Roman" w:hAnsi="Times New Roman" w:cs="Times New Roman"/>
          <w:sz w:val="24"/>
          <w:szCs w:val="24"/>
        </w:rPr>
        <w:t xml:space="preserve">Эринмеде кел Джылан                                 В дыру свою войди, Змей </w:t>
      </w:r>
    </w:p>
    <w:p w:rsidR="006E2197" w:rsidRPr="006E2197" w:rsidRDefault="006E2197" w:rsidP="006E2197">
      <w:pPr>
        <w:widowControl w:val="0"/>
        <w:spacing w:after="0" w:line="240" w:lineRule="auto"/>
        <w:contextualSpacing/>
        <w:jc w:val="both"/>
        <w:rPr>
          <w:rFonts w:ascii="Times New Roman" w:hAnsi="Times New Roman" w:cs="Times New Roman"/>
          <w:sz w:val="24"/>
          <w:szCs w:val="24"/>
        </w:rPr>
      </w:pPr>
      <w:r w:rsidRPr="006E2197">
        <w:rPr>
          <w:rFonts w:ascii="Times New Roman" w:hAnsi="Times New Roman" w:cs="Times New Roman"/>
          <w:sz w:val="24"/>
          <w:szCs w:val="24"/>
        </w:rPr>
        <w:t>Тешигинге кир джылан,                              Ветренная плетка (у тебя),</w:t>
      </w:r>
    </w:p>
    <w:p w:rsidR="006E2197" w:rsidRPr="006E2197" w:rsidRDefault="006E2197" w:rsidP="006E2197">
      <w:pPr>
        <w:widowControl w:val="0"/>
        <w:spacing w:after="0" w:line="240" w:lineRule="auto"/>
        <w:contextualSpacing/>
        <w:jc w:val="both"/>
        <w:rPr>
          <w:rFonts w:ascii="Times New Roman" w:hAnsi="Times New Roman" w:cs="Times New Roman"/>
          <w:sz w:val="24"/>
          <w:szCs w:val="24"/>
        </w:rPr>
      </w:pPr>
      <w:r w:rsidRPr="006E2197">
        <w:rPr>
          <w:rFonts w:ascii="Times New Roman" w:hAnsi="Times New Roman" w:cs="Times New Roman"/>
          <w:sz w:val="24"/>
          <w:szCs w:val="24"/>
        </w:rPr>
        <w:t xml:space="preserve">                               Ветренная бурка (у тебя),</w:t>
      </w:r>
    </w:p>
    <w:p w:rsidR="006E2197" w:rsidRPr="006E2197" w:rsidRDefault="006E2197" w:rsidP="006E2197">
      <w:pPr>
        <w:widowControl w:val="0"/>
        <w:spacing w:after="0" w:line="240" w:lineRule="auto"/>
        <w:contextualSpacing/>
        <w:jc w:val="both"/>
        <w:rPr>
          <w:rFonts w:ascii="Times New Roman" w:hAnsi="Times New Roman" w:cs="Times New Roman"/>
          <w:sz w:val="24"/>
          <w:szCs w:val="24"/>
        </w:rPr>
      </w:pPr>
      <w:r w:rsidRPr="006E2197">
        <w:rPr>
          <w:rFonts w:ascii="Times New Roman" w:hAnsi="Times New Roman" w:cs="Times New Roman"/>
          <w:sz w:val="24"/>
          <w:szCs w:val="24"/>
        </w:rPr>
        <w:t>Тайбуттайда тур Джылан,                           В постоянном мире будь Змей,</w:t>
      </w:r>
    </w:p>
    <w:p w:rsidR="006E2197" w:rsidRPr="006E2197" w:rsidRDefault="006E2197" w:rsidP="006E2197">
      <w:pPr>
        <w:widowControl w:val="0"/>
        <w:spacing w:after="0" w:line="240" w:lineRule="auto"/>
        <w:contextualSpacing/>
        <w:jc w:val="both"/>
        <w:rPr>
          <w:rFonts w:ascii="Times New Roman" w:hAnsi="Times New Roman" w:cs="Times New Roman"/>
          <w:sz w:val="24"/>
          <w:szCs w:val="24"/>
        </w:rPr>
      </w:pPr>
      <w:r w:rsidRPr="006E2197">
        <w:rPr>
          <w:rFonts w:ascii="Times New Roman" w:hAnsi="Times New Roman" w:cs="Times New Roman"/>
          <w:sz w:val="24"/>
          <w:szCs w:val="24"/>
        </w:rPr>
        <w:t>Эрк-Биджили Упу-Джылан,                        Глаза колдовского ученый Змей,</w:t>
      </w:r>
    </w:p>
    <w:p w:rsidR="006E2197" w:rsidRPr="006E2197" w:rsidRDefault="006E2197" w:rsidP="006E2197">
      <w:pPr>
        <w:widowControl w:val="0"/>
        <w:spacing w:after="0" w:line="240" w:lineRule="auto"/>
        <w:contextualSpacing/>
        <w:jc w:val="both"/>
        <w:rPr>
          <w:rFonts w:ascii="Times New Roman" w:hAnsi="Times New Roman" w:cs="Times New Roman"/>
          <w:sz w:val="24"/>
          <w:szCs w:val="24"/>
        </w:rPr>
      </w:pPr>
      <w:r w:rsidRPr="006E2197">
        <w:rPr>
          <w:rFonts w:ascii="Times New Roman" w:hAnsi="Times New Roman" w:cs="Times New Roman"/>
          <w:sz w:val="24"/>
          <w:szCs w:val="24"/>
        </w:rPr>
        <w:t>Аджиманда бол Джылан,                            На небе будь, Змей,</w:t>
      </w:r>
    </w:p>
    <w:p w:rsidR="006E2197" w:rsidRPr="006E2197" w:rsidRDefault="006E2197" w:rsidP="006E2197">
      <w:pPr>
        <w:widowControl w:val="0"/>
        <w:spacing w:after="0" w:line="240" w:lineRule="auto"/>
        <w:contextualSpacing/>
        <w:jc w:val="both"/>
        <w:rPr>
          <w:rFonts w:ascii="Times New Roman" w:hAnsi="Times New Roman" w:cs="Times New Roman"/>
          <w:sz w:val="24"/>
          <w:szCs w:val="24"/>
        </w:rPr>
      </w:pPr>
      <w:r w:rsidRPr="006E2197">
        <w:rPr>
          <w:rFonts w:ascii="Times New Roman" w:hAnsi="Times New Roman" w:cs="Times New Roman"/>
          <w:sz w:val="24"/>
          <w:szCs w:val="24"/>
        </w:rPr>
        <w:t>Апу-Джылан, Сапу-Джылан,                      Зверь-Змей, Зрячий-Змей,</w:t>
      </w:r>
    </w:p>
    <w:p w:rsidR="006E2197" w:rsidRPr="006E2197" w:rsidRDefault="006E2197" w:rsidP="006E2197">
      <w:pPr>
        <w:widowControl w:val="0"/>
        <w:spacing w:after="0" w:line="240" w:lineRule="auto"/>
        <w:contextualSpacing/>
        <w:jc w:val="both"/>
        <w:rPr>
          <w:rFonts w:ascii="Times New Roman" w:hAnsi="Times New Roman" w:cs="Times New Roman"/>
          <w:sz w:val="24"/>
          <w:szCs w:val="24"/>
        </w:rPr>
      </w:pPr>
      <w:r w:rsidRPr="006E2197">
        <w:rPr>
          <w:rFonts w:ascii="Times New Roman" w:hAnsi="Times New Roman" w:cs="Times New Roman"/>
          <w:sz w:val="24"/>
          <w:szCs w:val="24"/>
        </w:rPr>
        <w:t>Джетегейли Джети Джылан,                       Большой Медведицы Семь-Змей,</w:t>
      </w:r>
    </w:p>
    <w:p w:rsidR="006E2197" w:rsidRPr="006E2197" w:rsidRDefault="006E2197" w:rsidP="006E2197">
      <w:pPr>
        <w:widowControl w:val="0"/>
        <w:spacing w:after="0" w:line="240" w:lineRule="auto"/>
        <w:contextualSpacing/>
        <w:jc w:val="both"/>
        <w:rPr>
          <w:rFonts w:ascii="Times New Roman" w:hAnsi="Times New Roman" w:cs="Times New Roman"/>
          <w:sz w:val="24"/>
          <w:szCs w:val="24"/>
        </w:rPr>
      </w:pPr>
      <w:r w:rsidRPr="006E2197">
        <w:rPr>
          <w:rFonts w:ascii="Times New Roman" w:hAnsi="Times New Roman" w:cs="Times New Roman"/>
          <w:sz w:val="24"/>
          <w:szCs w:val="24"/>
        </w:rPr>
        <w:t>Тешигинге кир Джылан,                              В дыру (нору) свою войди, Змей,</w:t>
      </w:r>
    </w:p>
    <w:p w:rsidR="006E2197" w:rsidRPr="006E2197" w:rsidRDefault="006E2197" w:rsidP="006E2197">
      <w:pPr>
        <w:widowControl w:val="0"/>
        <w:spacing w:after="0" w:line="240" w:lineRule="auto"/>
        <w:contextualSpacing/>
        <w:jc w:val="both"/>
        <w:rPr>
          <w:rFonts w:ascii="Times New Roman" w:hAnsi="Times New Roman" w:cs="Times New Roman"/>
          <w:sz w:val="24"/>
          <w:szCs w:val="24"/>
        </w:rPr>
      </w:pPr>
      <w:r w:rsidRPr="006E2197">
        <w:rPr>
          <w:rFonts w:ascii="Times New Roman" w:hAnsi="Times New Roman" w:cs="Times New Roman"/>
          <w:sz w:val="24"/>
          <w:szCs w:val="24"/>
        </w:rPr>
        <w:t>Тешигингден чыкъ Джылан,                       Из норы своей выйди, Змей,</w:t>
      </w:r>
    </w:p>
    <w:p w:rsidR="006E2197" w:rsidRPr="006E2197" w:rsidRDefault="006E2197" w:rsidP="006E2197">
      <w:pPr>
        <w:widowControl w:val="0"/>
        <w:spacing w:after="0" w:line="240" w:lineRule="auto"/>
        <w:contextualSpacing/>
        <w:jc w:val="both"/>
        <w:rPr>
          <w:rFonts w:ascii="Times New Roman" w:hAnsi="Times New Roman" w:cs="Times New Roman"/>
          <w:sz w:val="24"/>
          <w:szCs w:val="24"/>
        </w:rPr>
      </w:pPr>
      <w:r w:rsidRPr="006E2197">
        <w:rPr>
          <w:rFonts w:ascii="Times New Roman" w:hAnsi="Times New Roman" w:cs="Times New Roman"/>
          <w:sz w:val="24"/>
          <w:szCs w:val="24"/>
        </w:rPr>
        <w:t>Уф тоугъарым, къуф шекирим,                  Уф девять раз, къуф восемь раз.</w:t>
      </w:r>
    </w:p>
    <w:p w:rsidR="006E2197" w:rsidRPr="006E2197" w:rsidRDefault="006E2197" w:rsidP="006E2197">
      <w:pPr>
        <w:widowControl w:val="0"/>
        <w:spacing w:after="0" w:line="240" w:lineRule="auto"/>
        <w:contextualSpacing/>
        <w:jc w:val="both"/>
        <w:rPr>
          <w:rFonts w:ascii="Times New Roman" w:hAnsi="Times New Roman" w:cs="Times New Roman"/>
          <w:sz w:val="24"/>
          <w:szCs w:val="24"/>
        </w:rPr>
      </w:pPr>
      <w:r w:rsidRPr="006E2197">
        <w:rPr>
          <w:rFonts w:ascii="Times New Roman" w:hAnsi="Times New Roman" w:cs="Times New Roman"/>
          <w:sz w:val="24"/>
          <w:szCs w:val="24"/>
        </w:rPr>
        <w:t>Уф тоугъарым, къуф шекирим,</w:t>
      </w:r>
    </w:p>
    <w:p w:rsidR="006E2197" w:rsidRPr="006E2197" w:rsidRDefault="006E2197" w:rsidP="006E2197">
      <w:pPr>
        <w:widowControl w:val="0"/>
        <w:spacing w:after="0" w:line="240" w:lineRule="auto"/>
        <w:contextualSpacing/>
        <w:jc w:val="both"/>
        <w:rPr>
          <w:rFonts w:ascii="Times New Roman" w:hAnsi="Times New Roman" w:cs="Times New Roman"/>
          <w:sz w:val="24"/>
          <w:szCs w:val="24"/>
        </w:rPr>
      </w:pPr>
      <w:r w:rsidRPr="006E2197">
        <w:rPr>
          <w:rFonts w:ascii="Times New Roman" w:hAnsi="Times New Roman" w:cs="Times New Roman"/>
          <w:sz w:val="24"/>
          <w:szCs w:val="24"/>
        </w:rPr>
        <w:t>Уф тюу, тюу, тюу…9 кере (9 раз)</w:t>
      </w:r>
    </w:p>
    <w:p w:rsidR="006E2197" w:rsidRPr="006E2197" w:rsidRDefault="006E2197" w:rsidP="006E2197">
      <w:pPr>
        <w:widowControl w:val="0"/>
        <w:spacing w:after="0" w:line="240" w:lineRule="auto"/>
        <w:contextualSpacing/>
        <w:jc w:val="both"/>
        <w:rPr>
          <w:rFonts w:ascii="Times New Roman" w:hAnsi="Times New Roman" w:cs="Times New Roman"/>
          <w:sz w:val="24"/>
          <w:szCs w:val="24"/>
        </w:rPr>
      </w:pPr>
    </w:p>
    <w:p w:rsidR="006E2197" w:rsidRPr="006E2197" w:rsidRDefault="006E2197" w:rsidP="006E2197">
      <w:pPr>
        <w:widowControl w:val="0"/>
        <w:spacing w:after="0" w:line="240" w:lineRule="auto"/>
        <w:ind w:firstLine="709"/>
        <w:contextualSpacing/>
        <w:jc w:val="both"/>
        <w:rPr>
          <w:rFonts w:ascii="Times New Roman" w:hAnsi="Times New Roman" w:cs="Times New Roman"/>
          <w:sz w:val="24"/>
          <w:szCs w:val="24"/>
        </w:rPr>
      </w:pPr>
      <w:r w:rsidRPr="006E2197">
        <w:rPr>
          <w:rFonts w:ascii="Times New Roman" w:hAnsi="Times New Roman" w:cs="Times New Roman"/>
          <w:sz w:val="24"/>
          <w:szCs w:val="24"/>
        </w:rPr>
        <w:t xml:space="preserve">Исследователь в примечании к тексту отмечает что, сказительница слышала этот текст от своей матери и считает, что это настоящий карачаевский язык. Заклинающая произносила этот заговор с благожелательными словами при заклинании скрюченной в круг змеи [2, с. 15]. Следует заметить, что в фольклоре карачаевцев заговоры, заклинания и здравицы часто называют одним и тем же словом «алгъыш», что в переводе означает – благопожелание. Это название подтверждается самим содержанием магической поэзии, она построена исключительно на положительном </w:t>
      </w:r>
      <w:r w:rsidRPr="006E2197">
        <w:rPr>
          <w:rFonts w:ascii="Times New Roman" w:hAnsi="Times New Roman" w:cs="Times New Roman"/>
          <w:sz w:val="24"/>
          <w:szCs w:val="24"/>
        </w:rPr>
        <w:lastRenderedPageBreak/>
        <w:t>эмоциональном фоне – это добрые пожелания, которые имеют установку на благоприятный и позитивный исход: исцелить от болезни, предостеречь от возможной опасности, защитить от стихийных, природных и иных бедствий, препятствовать неприятностям, помочь в быту, содействовать благоприятной жизнедеятельности общины. Заметим, что ни в одном фольклорном жанре, так четко не прослеживается связь интеллектуальной идеи носителя древней бесписьменной культуры с его жизненно необходимыми потребностями и практическими нуждами. Данная особенность, характерная всем жанрам магической поэзии, выделяет ее среди других фольклорных жанров, в том числе является отличительной чертой заговоров и заклинаний. «Магическая поэзия в балкаро-карачаевском фольклоре существует как особый песенно-стихотворный жанр, выполняя определенную функциональную роль – сверхъестественно воздействовать на какой-либо объект или окружающий мир» [3, с. 22].</w:t>
      </w:r>
    </w:p>
    <w:p w:rsidR="006E2197" w:rsidRPr="006E2197" w:rsidRDefault="006E2197" w:rsidP="006E2197">
      <w:pPr>
        <w:widowControl w:val="0"/>
        <w:spacing w:after="0" w:line="240" w:lineRule="auto"/>
        <w:ind w:firstLine="709"/>
        <w:contextualSpacing/>
        <w:jc w:val="both"/>
        <w:rPr>
          <w:rFonts w:ascii="Times New Roman" w:hAnsi="Times New Roman" w:cs="Times New Roman"/>
          <w:sz w:val="24"/>
          <w:szCs w:val="24"/>
        </w:rPr>
      </w:pPr>
      <w:r w:rsidRPr="006E2197">
        <w:rPr>
          <w:rFonts w:ascii="Times New Roman" w:hAnsi="Times New Roman" w:cs="Times New Roman"/>
          <w:sz w:val="24"/>
          <w:szCs w:val="24"/>
        </w:rPr>
        <w:t xml:space="preserve">Обращаясь к внутрижанровой классификации магической поэзии, Х.Х. Малкондуев выделяет следующие тематические виды: заговоры от холеры, черной оспы, кори, от града, сорняков, сглаза, от бессонницы, при спасении утопающего, при зимних морозах, при приношении животных в жертву, при новолунии, затмении солнца и луны, при поиске потерянной вещи, перед отправлением в далекий путь, при отправлении на охоту, заговоры дождя, весны, волка, чтобы спасти упавшего с коня, спасти сорвавшегося со скалы и т.д. [4, с. 24]. </w:t>
      </w:r>
    </w:p>
    <w:p w:rsidR="006E2197" w:rsidRPr="006E2197" w:rsidRDefault="006E2197" w:rsidP="006E2197">
      <w:pPr>
        <w:widowControl w:val="0"/>
        <w:spacing w:after="0" w:line="240" w:lineRule="auto"/>
        <w:ind w:left="17" w:firstLine="709"/>
        <w:contextualSpacing/>
        <w:jc w:val="both"/>
        <w:rPr>
          <w:rFonts w:ascii="Times New Roman" w:hAnsi="Times New Roman" w:cs="Times New Roman"/>
          <w:sz w:val="24"/>
          <w:szCs w:val="24"/>
          <w:lang w:eastAsia="ru-RU"/>
        </w:rPr>
      </w:pPr>
      <w:r w:rsidRPr="006E2197">
        <w:rPr>
          <w:rFonts w:ascii="Times New Roman" w:hAnsi="Times New Roman" w:cs="Times New Roman"/>
          <w:sz w:val="24"/>
          <w:szCs w:val="24"/>
        </w:rPr>
        <w:t>Следует отметить еще одну особенность заговоров. Наряду с общим определением – «</w:t>
      </w:r>
      <w:r w:rsidRPr="006E2197">
        <w:rPr>
          <w:rFonts w:ascii="Times New Roman" w:hAnsi="Times New Roman" w:cs="Times New Roman"/>
          <w:i/>
          <w:sz w:val="24"/>
          <w:szCs w:val="24"/>
        </w:rPr>
        <w:t>алгъыш</w:t>
      </w:r>
      <w:r w:rsidRPr="006E2197">
        <w:rPr>
          <w:rFonts w:ascii="Times New Roman" w:hAnsi="Times New Roman" w:cs="Times New Roman"/>
          <w:sz w:val="24"/>
          <w:szCs w:val="24"/>
        </w:rPr>
        <w:t>» (благопожелание), обозначающем все виды заговоров и заклинаний в народной словесности карачаевцев и балкарцев, в некоторых случаях употребляются термины – «</w:t>
      </w:r>
      <w:r w:rsidRPr="006E2197">
        <w:rPr>
          <w:rFonts w:ascii="Times New Roman" w:hAnsi="Times New Roman" w:cs="Times New Roman"/>
          <w:i/>
          <w:sz w:val="24"/>
          <w:szCs w:val="24"/>
        </w:rPr>
        <w:t>тилек» и «дуа»</w:t>
      </w:r>
      <w:r w:rsidRPr="006E2197">
        <w:rPr>
          <w:rFonts w:ascii="Times New Roman" w:hAnsi="Times New Roman" w:cs="Times New Roman"/>
          <w:sz w:val="24"/>
          <w:szCs w:val="24"/>
        </w:rPr>
        <w:t xml:space="preserve"> в значении «молитва». В связи с этим мы полагаем, что проникновение в вербальную магическую поэзию </w:t>
      </w:r>
      <w:r w:rsidRPr="006E2197">
        <w:rPr>
          <w:rFonts w:ascii="Times New Roman" w:hAnsi="Times New Roman" w:cs="Times New Roman"/>
          <w:sz w:val="24"/>
          <w:szCs w:val="24"/>
          <w:lang w:eastAsia="ru-RU"/>
        </w:rPr>
        <w:t>различных молитв (</w:t>
      </w:r>
      <w:r w:rsidRPr="006E2197">
        <w:rPr>
          <w:rFonts w:ascii="Times New Roman" w:hAnsi="Times New Roman" w:cs="Times New Roman"/>
          <w:i/>
          <w:sz w:val="24"/>
          <w:szCs w:val="24"/>
          <w:lang w:eastAsia="ru-RU"/>
        </w:rPr>
        <w:t>тилек, дуа</w:t>
      </w:r>
      <w:r w:rsidRPr="006E2197">
        <w:rPr>
          <w:rFonts w:ascii="Times New Roman" w:hAnsi="Times New Roman" w:cs="Times New Roman"/>
          <w:sz w:val="24"/>
          <w:szCs w:val="24"/>
          <w:lang w:eastAsia="ru-RU"/>
        </w:rPr>
        <w:t>), призывов с просьбой</w:t>
      </w:r>
      <w:r w:rsidRPr="006E2197">
        <w:rPr>
          <w:rFonts w:ascii="Times New Roman" w:hAnsi="Times New Roman" w:cs="Times New Roman"/>
          <w:sz w:val="24"/>
          <w:szCs w:val="24"/>
        </w:rPr>
        <w:t xml:space="preserve"> и поклонением </w:t>
      </w:r>
      <w:r w:rsidRPr="006E2197">
        <w:rPr>
          <w:rFonts w:ascii="Times New Roman" w:hAnsi="Times New Roman" w:cs="Times New Roman"/>
          <w:sz w:val="24"/>
          <w:szCs w:val="24"/>
          <w:lang w:eastAsia="ru-RU"/>
        </w:rPr>
        <w:t xml:space="preserve">языческим богам по времени своего возникновения относятся к более позднему периоду, приближенному к мифологическому художественно-образному мышлению. Когда древний человек стал осознавать, что природные явления (дождь, гроза, ветер) и стихийные бедствия не подчиняются ему, неподвластны заговорам, заклинаниям (его слову) и происходят независимо от его воли и желаний. Например, если первобытное примитивное мышление, согласно древнейшим верованиям, совершая обряд вызывания дождя, преследует цель оказать влияние на природу, т.е. заговаривает и заклинает какой-то сверхъестественной силой своего слова природное явление, при этом, по его убеждению, подчиняет его себе и действует на него, то мифологическое сознание значительно от него отличается. Создатели мифов, напротив, испытывают некое бессилие перед явлениями природы, они чувствуют свою безучастность в подобных природных процессах. </w:t>
      </w:r>
    </w:p>
    <w:p w:rsidR="006E2197" w:rsidRPr="006E2197" w:rsidRDefault="006E2197" w:rsidP="006E2197">
      <w:pPr>
        <w:widowControl w:val="0"/>
        <w:spacing w:after="0" w:line="240" w:lineRule="auto"/>
        <w:ind w:left="17" w:firstLine="709"/>
        <w:contextualSpacing/>
        <w:jc w:val="both"/>
        <w:rPr>
          <w:rFonts w:ascii="Times New Roman" w:hAnsi="Times New Roman" w:cs="Times New Roman"/>
          <w:sz w:val="24"/>
          <w:szCs w:val="24"/>
          <w:lang w:eastAsia="ru-RU"/>
        </w:rPr>
      </w:pPr>
      <w:r w:rsidRPr="006E2197">
        <w:rPr>
          <w:rFonts w:ascii="Times New Roman" w:hAnsi="Times New Roman" w:cs="Times New Roman"/>
          <w:sz w:val="24"/>
          <w:szCs w:val="24"/>
          <w:lang w:eastAsia="ru-RU"/>
        </w:rPr>
        <w:t xml:space="preserve">Мы полагаем, что осознание того, что дождь, гром и другие природные явления существуют независимо от воли человека, но отсутствие понимания каким-образом они происходят вызывает страх и порождают веру в нечто сверхъестественное и невидимое. Мы рассматриваем данную смену образа мышления как начало эволюционного пути художественного сознания. Хотя в древних фольклорных текстах достаточно трудно уловить эту границу, разграничение архаических жанров на магическую, мифологическую и обрядовую поэзию достаточно условное. Это жанры не имеющее четких границ. Тем не менее, при анализе текстов довольно ярко прослеживается прежнее отсутствие идеи божества и появление четкого представления о всемогущих богах и сверхъестественных силах. </w:t>
      </w:r>
    </w:p>
    <w:p w:rsidR="006E2197" w:rsidRPr="006E2197" w:rsidRDefault="006E2197" w:rsidP="006E2197">
      <w:pPr>
        <w:widowControl w:val="0"/>
        <w:spacing w:after="0" w:line="240" w:lineRule="auto"/>
        <w:ind w:left="17" w:firstLine="709"/>
        <w:contextualSpacing/>
        <w:jc w:val="both"/>
        <w:rPr>
          <w:rFonts w:ascii="Times New Roman" w:hAnsi="Times New Roman" w:cs="Times New Roman"/>
          <w:sz w:val="24"/>
          <w:szCs w:val="24"/>
          <w:lang w:eastAsia="ru-RU"/>
        </w:rPr>
      </w:pPr>
      <w:r w:rsidRPr="006E2197">
        <w:rPr>
          <w:rFonts w:ascii="Times New Roman" w:hAnsi="Times New Roman" w:cs="Times New Roman"/>
          <w:sz w:val="24"/>
          <w:szCs w:val="24"/>
          <w:lang w:eastAsia="ru-RU"/>
        </w:rPr>
        <w:t xml:space="preserve">Постепенно с возникновением анимистических представлений, с появлением веры в нечто сверхъестественное, а позже и бога, в магическую вербальную (словесную) и обрядовую поэзию стали проникать элементы мифотворчества с верованием в сверхъестественную силу богов (Тейри, Чоппа, Элия и т.д.). Таких </w:t>
      </w:r>
      <w:r w:rsidRPr="006E2197">
        <w:rPr>
          <w:rFonts w:ascii="Times New Roman" w:hAnsi="Times New Roman" w:cs="Times New Roman"/>
          <w:sz w:val="24"/>
          <w:szCs w:val="24"/>
          <w:lang w:eastAsia="ru-RU"/>
        </w:rPr>
        <w:lastRenderedPageBreak/>
        <w:t xml:space="preserve">заговоров и заклинаний времен язычества и периода древнетюркской религии тенгрианства в карачаево-балкарской устной традиции по количеству намного больше, чем более древнейших текстов магической поэзии не сакрального характера, в которых нет даже мысли о сверхъестественном. </w:t>
      </w:r>
    </w:p>
    <w:p w:rsidR="006E2197" w:rsidRPr="006E2197" w:rsidRDefault="006E2197" w:rsidP="006E2197">
      <w:pPr>
        <w:widowControl w:val="0"/>
        <w:spacing w:after="0" w:line="240" w:lineRule="auto"/>
        <w:ind w:left="17" w:firstLine="709"/>
        <w:contextualSpacing/>
        <w:jc w:val="both"/>
        <w:rPr>
          <w:rFonts w:ascii="Times New Roman" w:hAnsi="Times New Roman" w:cs="Times New Roman"/>
          <w:sz w:val="24"/>
          <w:szCs w:val="24"/>
          <w:lang w:eastAsia="ru-RU"/>
        </w:rPr>
      </w:pPr>
      <w:r w:rsidRPr="006E2197">
        <w:rPr>
          <w:rFonts w:ascii="Times New Roman" w:hAnsi="Times New Roman" w:cs="Times New Roman"/>
          <w:sz w:val="24"/>
          <w:szCs w:val="24"/>
          <w:lang w:eastAsia="ru-RU"/>
        </w:rPr>
        <w:t>Мы склонны назвать эту уникальную и малочисленную группу заговоров и заклинаний, как и остальные жанры магической поэзии, первообразцами фольклорных памятников, на наш взгляд, вместе с другими факторами развития, этот своеобразный жанр сыграл немаловажную роль в становлении последующей эволюционной ступени художественной мысли. Таким образом, магическая поэзия послужила основой, давшей плодотворный импульс для развития обрядовой и мифологической поэзии.</w:t>
      </w:r>
    </w:p>
    <w:p w:rsidR="006E2197" w:rsidRPr="006E2197" w:rsidRDefault="006E2197" w:rsidP="006E2197">
      <w:pPr>
        <w:widowControl w:val="0"/>
        <w:spacing w:after="0" w:line="240" w:lineRule="auto"/>
        <w:ind w:firstLine="709"/>
        <w:jc w:val="center"/>
        <w:rPr>
          <w:rFonts w:ascii="Times New Roman" w:hAnsi="Times New Roman" w:cs="Times New Roman"/>
          <w:b/>
          <w:sz w:val="24"/>
          <w:szCs w:val="24"/>
        </w:rPr>
      </w:pPr>
    </w:p>
    <w:p w:rsidR="006E2197" w:rsidRPr="006E2197" w:rsidRDefault="006E2197" w:rsidP="006E2197">
      <w:pPr>
        <w:widowControl w:val="0"/>
        <w:spacing w:after="0" w:line="240" w:lineRule="auto"/>
        <w:jc w:val="center"/>
        <w:rPr>
          <w:rFonts w:ascii="Times New Roman" w:hAnsi="Times New Roman" w:cs="Times New Roman"/>
          <w:b/>
          <w:sz w:val="24"/>
          <w:szCs w:val="24"/>
        </w:rPr>
      </w:pPr>
      <w:r w:rsidRPr="006E2197">
        <w:rPr>
          <w:rFonts w:ascii="Times New Roman" w:hAnsi="Times New Roman" w:cs="Times New Roman"/>
          <w:b/>
          <w:sz w:val="24"/>
          <w:szCs w:val="24"/>
        </w:rPr>
        <w:t xml:space="preserve">Литература: </w:t>
      </w:r>
    </w:p>
    <w:p w:rsidR="006E2197" w:rsidRPr="006E2197" w:rsidRDefault="006E2197" w:rsidP="00512AA2">
      <w:pPr>
        <w:pStyle w:val="ListParagraph1"/>
        <w:widowControl w:val="0"/>
        <w:numPr>
          <w:ilvl w:val="0"/>
          <w:numId w:val="10"/>
        </w:numPr>
        <w:spacing w:after="0" w:line="240" w:lineRule="auto"/>
        <w:ind w:left="851" w:right="848"/>
        <w:jc w:val="both"/>
        <w:rPr>
          <w:rFonts w:ascii="Times New Roman" w:hAnsi="Times New Roman"/>
          <w:sz w:val="20"/>
          <w:szCs w:val="20"/>
        </w:rPr>
      </w:pPr>
      <w:r w:rsidRPr="006E2197">
        <w:rPr>
          <w:rFonts w:ascii="Times New Roman" w:hAnsi="Times New Roman"/>
          <w:sz w:val="20"/>
          <w:szCs w:val="20"/>
        </w:rPr>
        <w:t>Каракетов М.Д. Из традиционно-обрядовой культовой жизни карачаевцев. М.: Наука, 1995. – 334 с.</w:t>
      </w:r>
    </w:p>
    <w:p w:rsidR="006E2197" w:rsidRPr="006E2197" w:rsidRDefault="006E2197" w:rsidP="00512AA2">
      <w:pPr>
        <w:pStyle w:val="ListParagraph1"/>
        <w:widowControl w:val="0"/>
        <w:numPr>
          <w:ilvl w:val="0"/>
          <w:numId w:val="10"/>
        </w:numPr>
        <w:spacing w:after="0" w:line="240" w:lineRule="auto"/>
        <w:ind w:left="851" w:right="848"/>
        <w:jc w:val="both"/>
        <w:rPr>
          <w:rFonts w:ascii="Times New Roman" w:hAnsi="Times New Roman"/>
          <w:sz w:val="20"/>
          <w:szCs w:val="20"/>
        </w:rPr>
      </w:pPr>
      <w:r w:rsidRPr="006E2197">
        <w:rPr>
          <w:rFonts w:ascii="Times New Roman" w:hAnsi="Times New Roman"/>
          <w:sz w:val="20"/>
          <w:szCs w:val="20"/>
        </w:rPr>
        <w:t>Там же. С. – 15.</w:t>
      </w:r>
    </w:p>
    <w:p w:rsidR="006E2197" w:rsidRPr="006E2197" w:rsidRDefault="006E2197" w:rsidP="00512AA2">
      <w:pPr>
        <w:pStyle w:val="ListParagraph1"/>
        <w:widowControl w:val="0"/>
        <w:numPr>
          <w:ilvl w:val="0"/>
          <w:numId w:val="10"/>
        </w:numPr>
        <w:spacing w:after="0" w:line="240" w:lineRule="auto"/>
        <w:ind w:left="851" w:right="848"/>
        <w:jc w:val="both"/>
        <w:rPr>
          <w:rFonts w:ascii="Times New Roman" w:hAnsi="Times New Roman"/>
          <w:sz w:val="20"/>
          <w:szCs w:val="20"/>
        </w:rPr>
      </w:pPr>
      <w:r w:rsidRPr="006E2197">
        <w:rPr>
          <w:rFonts w:ascii="Times New Roman" w:hAnsi="Times New Roman"/>
          <w:sz w:val="20"/>
          <w:szCs w:val="20"/>
        </w:rPr>
        <w:t xml:space="preserve"> Малкандуев Х.Х. Древняя песенная культура балкарцев и карачаевцев. Нальчик, 1990. – 152 с. </w:t>
      </w:r>
    </w:p>
    <w:p w:rsidR="006E2197" w:rsidRPr="006E2197" w:rsidRDefault="006E2197" w:rsidP="006E2197">
      <w:pPr>
        <w:pStyle w:val="ListParagraph1"/>
        <w:widowControl w:val="0"/>
        <w:spacing w:after="0" w:line="240" w:lineRule="auto"/>
        <w:jc w:val="both"/>
        <w:rPr>
          <w:rFonts w:ascii="Times New Roman" w:hAnsi="Times New Roman"/>
          <w:sz w:val="24"/>
          <w:szCs w:val="24"/>
        </w:rPr>
      </w:pPr>
    </w:p>
    <w:p w:rsidR="006E2197" w:rsidRPr="006E2197" w:rsidRDefault="006E2197" w:rsidP="006E2197">
      <w:pPr>
        <w:pStyle w:val="ListParagraph1"/>
        <w:widowControl w:val="0"/>
        <w:spacing w:after="0" w:line="240" w:lineRule="auto"/>
        <w:jc w:val="both"/>
        <w:rPr>
          <w:rFonts w:ascii="Times New Roman" w:hAnsi="Times New Roman"/>
          <w:sz w:val="24"/>
          <w:szCs w:val="24"/>
        </w:rPr>
      </w:pPr>
    </w:p>
    <w:p w:rsidR="006E2197" w:rsidRPr="006E2197" w:rsidRDefault="006E2197" w:rsidP="006E2197">
      <w:pPr>
        <w:widowControl w:val="0"/>
        <w:spacing w:after="0" w:line="240" w:lineRule="auto"/>
        <w:rPr>
          <w:rFonts w:ascii="Times New Roman" w:hAnsi="Times New Roman" w:cs="Times New Roman"/>
          <w:b/>
          <w:sz w:val="24"/>
          <w:szCs w:val="24"/>
        </w:rPr>
      </w:pPr>
      <w:r w:rsidRPr="006E2197">
        <w:rPr>
          <w:rFonts w:ascii="Times New Roman" w:hAnsi="Times New Roman" w:cs="Times New Roman"/>
          <w:b/>
          <w:sz w:val="24"/>
          <w:szCs w:val="24"/>
        </w:rPr>
        <w:t>УДК 82. 0. 82.</w:t>
      </w:r>
    </w:p>
    <w:p w:rsidR="006E2197" w:rsidRPr="006E2197" w:rsidRDefault="006E2197" w:rsidP="006E2197">
      <w:pPr>
        <w:widowControl w:val="0"/>
        <w:spacing w:after="0" w:line="240" w:lineRule="auto"/>
        <w:rPr>
          <w:rFonts w:ascii="Times New Roman" w:hAnsi="Times New Roman" w:cs="Times New Roman"/>
          <w:b/>
          <w:sz w:val="24"/>
          <w:szCs w:val="24"/>
        </w:rPr>
      </w:pPr>
      <w:r w:rsidRPr="006E2197">
        <w:rPr>
          <w:rFonts w:ascii="Times New Roman" w:hAnsi="Times New Roman" w:cs="Times New Roman"/>
          <w:b/>
          <w:sz w:val="24"/>
          <w:szCs w:val="24"/>
        </w:rPr>
        <w:t>09 (470. 661 Чеч.)</w:t>
      </w:r>
    </w:p>
    <w:p w:rsidR="006E2197" w:rsidRPr="006E2197" w:rsidRDefault="006E2197" w:rsidP="006E2197">
      <w:pPr>
        <w:widowControl w:val="0"/>
        <w:spacing w:after="0" w:line="240" w:lineRule="auto"/>
        <w:jc w:val="center"/>
        <w:rPr>
          <w:rFonts w:ascii="Times New Roman" w:hAnsi="Times New Roman" w:cs="Times New Roman"/>
          <w:b/>
          <w:sz w:val="24"/>
          <w:szCs w:val="24"/>
        </w:rPr>
      </w:pPr>
    </w:p>
    <w:p w:rsidR="006E2197" w:rsidRPr="006E2197" w:rsidRDefault="006E2197" w:rsidP="006E2197">
      <w:pPr>
        <w:widowControl w:val="0"/>
        <w:spacing w:after="0" w:line="240" w:lineRule="auto"/>
        <w:jc w:val="center"/>
        <w:rPr>
          <w:rFonts w:ascii="Times New Roman" w:hAnsi="Times New Roman" w:cs="Times New Roman"/>
          <w:b/>
          <w:sz w:val="24"/>
          <w:szCs w:val="24"/>
        </w:rPr>
      </w:pPr>
      <w:r w:rsidRPr="006E2197">
        <w:rPr>
          <w:rFonts w:ascii="Times New Roman" w:hAnsi="Times New Roman" w:cs="Times New Roman"/>
          <w:b/>
          <w:sz w:val="24"/>
          <w:szCs w:val="24"/>
        </w:rPr>
        <w:t>РЕАЛИЗМ ИЗОБРАЖЕНИЯ ЖИЗНИ В ТВОРЧЕСТВЕ</w:t>
      </w:r>
    </w:p>
    <w:p w:rsidR="006E2197" w:rsidRPr="006E2197" w:rsidRDefault="006E2197" w:rsidP="006E2197">
      <w:pPr>
        <w:widowControl w:val="0"/>
        <w:spacing w:after="0" w:line="240" w:lineRule="auto"/>
        <w:jc w:val="center"/>
        <w:rPr>
          <w:rFonts w:ascii="Times New Roman" w:hAnsi="Times New Roman" w:cs="Times New Roman"/>
          <w:b/>
          <w:sz w:val="24"/>
          <w:szCs w:val="24"/>
        </w:rPr>
      </w:pPr>
      <w:r w:rsidRPr="006E2197">
        <w:rPr>
          <w:rFonts w:ascii="Times New Roman" w:hAnsi="Times New Roman" w:cs="Times New Roman"/>
          <w:b/>
          <w:sz w:val="24"/>
          <w:szCs w:val="24"/>
        </w:rPr>
        <w:t>К. ИБРАГИМОВА И А. АВТОРХАНОВА</w:t>
      </w:r>
    </w:p>
    <w:p w:rsidR="006E2197" w:rsidRPr="006E2197" w:rsidRDefault="006E2197" w:rsidP="006E2197">
      <w:pPr>
        <w:widowControl w:val="0"/>
        <w:spacing w:after="0" w:line="240" w:lineRule="auto"/>
        <w:jc w:val="center"/>
        <w:rPr>
          <w:rFonts w:ascii="Times New Roman" w:hAnsi="Times New Roman" w:cs="Times New Roman"/>
          <w:b/>
          <w:sz w:val="24"/>
          <w:szCs w:val="24"/>
        </w:rPr>
      </w:pPr>
    </w:p>
    <w:p w:rsidR="006E2197" w:rsidRPr="006E2197" w:rsidRDefault="006E2197" w:rsidP="006E2197">
      <w:pPr>
        <w:widowControl w:val="0"/>
        <w:spacing w:after="0" w:line="240" w:lineRule="auto"/>
        <w:jc w:val="center"/>
        <w:rPr>
          <w:rFonts w:ascii="Times New Roman" w:hAnsi="Times New Roman" w:cs="Times New Roman"/>
          <w:b/>
          <w:sz w:val="24"/>
          <w:szCs w:val="24"/>
        </w:rPr>
      </w:pPr>
      <w:r w:rsidRPr="006E2197">
        <w:rPr>
          <w:rFonts w:ascii="Times New Roman" w:hAnsi="Times New Roman" w:cs="Times New Roman"/>
          <w:b/>
          <w:sz w:val="24"/>
          <w:szCs w:val="24"/>
        </w:rPr>
        <w:t>Х.Ш. Яндарбиев,</w:t>
      </w:r>
    </w:p>
    <w:p w:rsidR="006E2197" w:rsidRPr="006E2197" w:rsidRDefault="006E2197" w:rsidP="006E2197">
      <w:pPr>
        <w:widowControl w:val="0"/>
        <w:spacing w:after="0" w:line="240" w:lineRule="auto"/>
        <w:jc w:val="center"/>
        <w:rPr>
          <w:rFonts w:ascii="Times New Roman" w:hAnsi="Times New Roman" w:cs="Times New Roman"/>
          <w:sz w:val="24"/>
          <w:szCs w:val="24"/>
        </w:rPr>
      </w:pPr>
      <w:r w:rsidRPr="006E2197">
        <w:rPr>
          <w:rFonts w:ascii="Times New Roman" w:hAnsi="Times New Roman" w:cs="Times New Roman"/>
          <w:sz w:val="24"/>
          <w:szCs w:val="24"/>
        </w:rPr>
        <w:t>Чеченский государственный университет</w:t>
      </w:r>
    </w:p>
    <w:p w:rsidR="006E2197" w:rsidRPr="006E2197" w:rsidRDefault="006E2197" w:rsidP="006E2197">
      <w:pPr>
        <w:widowControl w:val="0"/>
        <w:spacing w:after="0" w:line="240" w:lineRule="auto"/>
        <w:jc w:val="center"/>
        <w:rPr>
          <w:rFonts w:ascii="Times New Roman" w:hAnsi="Times New Roman" w:cs="Times New Roman"/>
          <w:sz w:val="24"/>
          <w:szCs w:val="24"/>
        </w:rPr>
      </w:pPr>
    </w:p>
    <w:p w:rsidR="006E2197" w:rsidRPr="006E2197" w:rsidRDefault="006E2197" w:rsidP="008276D8">
      <w:pPr>
        <w:widowControl w:val="0"/>
        <w:spacing w:after="0" w:line="240" w:lineRule="auto"/>
        <w:ind w:left="851" w:right="848"/>
        <w:jc w:val="both"/>
        <w:rPr>
          <w:rFonts w:ascii="Times New Roman" w:hAnsi="Times New Roman" w:cs="Times New Roman"/>
          <w:i/>
          <w:sz w:val="20"/>
          <w:szCs w:val="20"/>
        </w:rPr>
      </w:pPr>
      <w:r w:rsidRPr="006E2197">
        <w:rPr>
          <w:rFonts w:ascii="Times New Roman" w:hAnsi="Times New Roman" w:cs="Times New Roman"/>
          <w:b/>
          <w:i/>
          <w:sz w:val="20"/>
          <w:szCs w:val="20"/>
        </w:rPr>
        <w:t>Аннотация.</w:t>
      </w:r>
      <w:r w:rsidRPr="006E2197">
        <w:rPr>
          <w:rFonts w:ascii="Times New Roman" w:hAnsi="Times New Roman" w:cs="Times New Roman"/>
          <w:i/>
          <w:sz w:val="20"/>
          <w:szCs w:val="20"/>
        </w:rPr>
        <w:t xml:space="preserve"> Статья посвящена изображению жизни чеченского народа в тоталитарном государстве в произведениях К.  Ибрагимова и А. Авторханова.</w:t>
      </w:r>
    </w:p>
    <w:p w:rsidR="006E2197" w:rsidRPr="006E2197" w:rsidRDefault="006E2197" w:rsidP="008276D8">
      <w:pPr>
        <w:widowControl w:val="0"/>
        <w:spacing w:after="0" w:line="240" w:lineRule="auto"/>
        <w:ind w:left="851" w:right="848"/>
        <w:jc w:val="both"/>
        <w:rPr>
          <w:rFonts w:ascii="Times New Roman" w:hAnsi="Times New Roman" w:cs="Times New Roman"/>
          <w:i/>
          <w:sz w:val="20"/>
          <w:szCs w:val="20"/>
        </w:rPr>
      </w:pPr>
      <w:r w:rsidRPr="006E2197">
        <w:rPr>
          <w:rFonts w:ascii="Times New Roman" w:hAnsi="Times New Roman" w:cs="Times New Roman"/>
          <w:b/>
          <w:i/>
          <w:sz w:val="20"/>
          <w:szCs w:val="20"/>
        </w:rPr>
        <w:t>Ключевые слова:</w:t>
      </w:r>
      <w:r w:rsidRPr="006E2197">
        <w:rPr>
          <w:rFonts w:ascii="Times New Roman" w:hAnsi="Times New Roman" w:cs="Times New Roman"/>
          <w:i/>
          <w:sz w:val="20"/>
          <w:szCs w:val="20"/>
        </w:rPr>
        <w:t xml:space="preserve"> жизнь, чеченский народ, тоталитаризм, произведение, Ибрагимов, Авторханов.</w:t>
      </w:r>
    </w:p>
    <w:p w:rsidR="006E2197" w:rsidRPr="006E2197" w:rsidRDefault="006E2197" w:rsidP="006E2197">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12121"/>
          <w:sz w:val="24"/>
          <w:szCs w:val="24"/>
          <w:lang w:eastAsia="ru-RU"/>
        </w:rPr>
      </w:pPr>
    </w:p>
    <w:p w:rsidR="006E2197" w:rsidRPr="006E2197" w:rsidRDefault="006E2197" w:rsidP="006E2197">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color w:val="212121"/>
          <w:sz w:val="24"/>
          <w:szCs w:val="24"/>
          <w:lang w:val="en-US" w:eastAsia="ru-RU"/>
        </w:rPr>
      </w:pPr>
      <w:r w:rsidRPr="006E2197">
        <w:rPr>
          <w:rFonts w:ascii="Times New Roman" w:hAnsi="Times New Roman" w:cs="Times New Roman"/>
          <w:b/>
          <w:color w:val="212121"/>
          <w:sz w:val="24"/>
          <w:szCs w:val="24"/>
          <w:lang w:val="en-US" w:eastAsia="ru-RU"/>
        </w:rPr>
        <w:t xml:space="preserve">THE REALISM OF THE IMAGE OF LIFE IN THE WORKS K. IBRAGIMOV </w:t>
      </w:r>
    </w:p>
    <w:p w:rsidR="006E2197" w:rsidRPr="006E2197" w:rsidRDefault="006E2197" w:rsidP="006E2197">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color w:val="212121"/>
          <w:sz w:val="24"/>
          <w:szCs w:val="24"/>
          <w:lang w:val="en-US" w:eastAsia="ru-RU"/>
        </w:rPr>
      </w:pPr>
      <w:r w:rsidRPr="006E2197">
        <w:rPr>
          <w:rFonts w:ascii="Times New Roman" w:hAnsi="Times New Roman" w:cs="Times New Roman"/>
          <w:b/>
          <w:color w:val="212121"/>
          <w:sz w:val="24"/>
          <w:szCs w:val="24"/>
          <w:lang w:val="en-US" w:eastAsia="ru-RU"/>
        </w:rPr>
        <w:t>AND A. AVTORHANOVA</w:t>
      </w:r>
    </w:p>
    <w:p w:rsidR="006E2197" w:rsidRPr="006E2197" w:rsidRDefault="006E2197" w:rsidP="006E2197">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212121"/>
          <w:sz w:val="24"/>
          <w:szCs w:val="24"/>
          <w:lang w:val="en-US" w:eastAsia="ru-RU"/>
        </w:rPr>
      </w:pPr>
    </w:p>
    <w:p w:rsidR="006E2197" w:rsidRPr="006E2197" w:rsidRDefault="006E2197" w:rsidP="006E2197">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color w:val="212121"/>
          <w:sz w:val="24"/>
          <w:szCs w:val="24"/>
          <w:lang w:val="en-US" w:eastAsia="ru-RU"/>
        </w:rPr>
      </w:pPr>
      <w:r w:rsidRPr="006E2197">
        <w:rPr>
          <w:rFonts w:ascii="Times New Roman" w:hAnsi="Times New Roman" w:cs="Times New Roman"/>
          <w:b/>
          <w:color w:val="212121"/>
          <w:sz w:val="24"/>
          <w:szCs w:val="24"/>
          <w:lang w:val="en-US" w:eastAsia="ru-RU"/>
        </w:rPr>
        <w:t>Kh.Sh. Yandarbiyev,</w:t>
      </w:r>
    </w:p>
    <w:p w:rsidR="006E2197" w:rsidRPr="006E2197" w:rsidRDefault="006E2197" w:rsidP="006E2197">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212121"/>
          <w:sz w:val="24"/>
          <w:szCs w:val="24"/>
          <w:lang w:val="en-US" w:eastAsia="ru-RU"/>
        </w:rPr>
      </w:pPr>
      <w:r w:rsidRPr="006E2197">
        <w:rPr>
          <w:rFonts w:ascii="Times New Roman" w:hAnsi="Times New Roman" w:cs="Times New Roman"/>
          <w:color w:val="212121"/>
          <w:sz w:val="24"/>
          <w:szCs w:val="24"/>
          <w:lang w:val="en-US" w:eastAsia="ru-RU"/>
        </w:rPr>
        <w:t>Chechen State University</w:t>
      </w:r>
    </w:p>
    <w:p w:rsidR="006E2197" w:rsidRPr="006E2197" w:rsidRDefault="006E2197" w:rsidP="006E2197">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color w:val="212121"/>
          <w:sz w:val="24"/>
          <w:szCs w:val="24"/>
          <w:lang w:val="en-US" w:eastAsia="ru-RU"/>
        </w:rPr>
      </w:pPr>
    </w:p>
    <w:p w:rsidR="006E2197" w:rsidRPr="006E2197" w:rsidRDefault="006E2197" w:rsidP="008276D8">
      <w:pPr>
        <w:widowControl w:val="0"/>
        <w:shd w:val="clear" w:color="auto" w:fill="FFFFFF"/>
        <w:tabs>
          <w:tab w:val="left" w:pos="916"/>
          <w:tab w:val="left" w:pos="1832"/>
          <w:tab w:val="left" w:pos="2748"/>
          <w:tab w:val="left" w:pos="3664"/>
          <w:tab w:val="left" w:pos="4580"/>
          <w:tab w:val="left" w:pos="5496"/>
          <w:tab w:val="left" w:pos="6412"/>
          <w:tab w:val="left" w:pos="7328"/>
          <w:tab w:val="left" w:pos="7655"/>
          <w:tab w:val="left" w:pos="8244"/>
          <w:tab w:val="left" w:pos="10076"/>
          <w:tab w:val="left" w:pos="10992"/>
          <w:tab w:val="left" w:pos="11908"/>
          <w:tab w:val="left" w:pos="12824"/>
          <w:tab w:val="left" w:pos="13740"/>
          <w:tab w:val="left" w:pos="14656"/>
        </w:tabs>
        <w:spacing w:after="0" w:line="240" w:lineRule="auto"/>
        <w:ind w:left="851" w:right="848"/>
        <w:jc w:val="both"/>
        <w:rPr>
          <w:rFonts w:ascii="Times New Roman" w:hAnsi="Times New Roman" w:cs="Times New Roman"/>
          <w:i/>
          <w:color w:val="212121"/>
          <w:sz w:val="20"/>
          <w:szCs w:val="20"/>
          <w:lang w:val="en-US" w:eastAsia="ru-RU"/>
        </w:rPr>
      </w:pPr>
      <w:r w:rsidRPr="006E2197">
        <w:rPr>
          <w:rFonts w:ascii="Times New Roman" w:hAnsi="Times New Roman" w:cs="Times New Roman"/>
          <w:b/>
          <w:i/>
          <w:color w:val="212121"/>
          <w:sz w:val="20"/>
          <w:szCs w:val="20"/>
          <w:lang w:val="en-US" w:eastAsia="ru-RU"/>
        </w:rPr>
        <w:t>Annotation</w:t>
      </w:r>
      <w:r w:rsidRPr="006E2197">
        <w:rPr>
          <w:rFonts w:ascii="Times New Roman" w:hAnsi="Times New Roman" w:cs="Times New Roman"/>
          <w:i/>
          <w:color w:val="212121"/>
          <w:sz w:val="20"/>
          <w:szCs w:val="20"/>
          <w:lang w:val="en-US" w:eastAsia="ru-RU"/>
        </w:rPr>
        <w:t>. The article is devoted to the image of the Chechen people living in a totalitarian state in the works and K. Ibragimova A. Avtorhanova.</w:t>
      </w:r>
    </w:p>
    <w:p w:rsidR="006E2197" w:rsidRPr="006E2197" w:rsidRDefault="006E2197" w:rsidP="008276D8">
      <w:pPr>
        <w:widowControl w:val="0"/>
        <w:shd w:val="clear" w:color="auto" w:fill="FFFFFF"/>
        <w:tabs>
          <w:tab w:val="left" w:pos="916"/>
          <w:tab w:val="left" w:pos="1832"/>
          <w:tab w:val="left" w:pos="2748"/>
          <w:tab w:val="left" w:pos="3664"/>
          <w:tab w:val="left" w:pos="4580"/>
          <w:tab w:val="left" w:pos="5496"/>
          <w:tab w:val="left" w:pos="6412"/>
          <w:tab w:val="left" w:pos="7328"/>
          <w:tab w:val="left" w:pos="7655"/>
          <w:tab w:val="left" w:pos="8244"/>
          <w:tab w:val="left" w:pos="10076"/>
          <w:tab w:val="left" w:pos="10992"/>
          <w:tab w:val="left" w:pos="11908"/>
          <w:tab w:val="left" w:pos="12824"/>
          <w:tab w:val="left" w:pos="13740"/>
          <w:tab w:val="left" w:pos="14656"/>
        </w:tabs>
        <w:spacing w:after="0" w:line="240" w:lineRule="auto"/>
        <w:ind w:left="851" w:right="848"/>
        <w:jc w:val="both"/>
        <w:rPr>
          <w:rFonts w:ascii="Times New Roman" w:hAnsi="Times New Roman" w:cs="Times New Roman"/>
          <w:i/>
          <w:color w:val="212121"/>
          <w:sz w:val="20"/>
          <w:szCs w:val="20"/>
          <w:lang w:val="en-US" w:eastAsia="ru-RU"/>
        </w:rPr>
      </w:pPr>
      <w:r w:rsidRPr="006E2197">
        <w:rPr>
          <w:rFonts w:ascii="Times New Roman" w:hAnsi="Times New Roman" w:cs="Times New Roman"/>
          <w:b/>
          <w:i/>
          <w:color w:val="212121"/>
          <w:sz w:val="20"/>
          <w:szCs w:val="20"/>
          <w:lang w:val="en-US" w:eastAsia="ru-RU"/>
        </w:rPr>
        <w:t>Key words:</w:t>
      </w:r>
      <w:r w:rsidRPr="006E2197">
        <w:rPr>
          <w:rFonts w:ascii="Times New Roman" w:hAnsi="Times New Roman" w:cs="Times New Roman"/>
          <w:i/>
          <w:color w:val="212121"/>
          <w:sz w:val="20"/>
          <w:szCs w:val="20"/>
          <w:lang w:val="en-US" w:eastAsia="ru-RU"/>
        </w:rPr>
        <w:t xml:space="preserve"> life, the Chechen people, totalitarianism, work, Ibragimov, Avtorhanov .</w:t>
      </w:r>
    </w:p>
    <w:p w:rsidR="006E2197" w:rsidRPr="006E2197" w:rsidRDefault="006E2197" w:rsidP="006E2197">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212121"/>
          <w:sz w:val="24"/>
          <w:szCs w:val="24"/>
          <w:lang w:val="en-US" w:eastAsia="ru-RU"/>
        </w:rPr>
      </w:pPr>
    </w:p>
    <w:p w:rsidR="006E2197" w:rsidRPr="006E2197" w:rsidRDefault="006E2197" w:rsidP="006E2197">
      <w:pPr>
        <w:widowControl w:val="0"/>
        <w:spacing w:after="0" w:line="240" w:lineRule="auto"/>
        <w:ind w:firstLine="708"/>
        <w:jc w:val="both"/>
        <w:rPr>
          <w:rFonts w:ascii="Times New Roman" w:hAnsi="Times New Roman" w:cs="Times New Roman"/>
          <w:sz w:val="24"/>
          <w:szCs w:val="24"/>
        </w:rPr>
      </w:pPr>
      <w:r w:rsidRPr="006E2197">
        <w:rPr>
          <w:rFonts w:ascii="Times New Roman" w:hAnsi="Times New Roman" w:cs="Times New Roman"/>
          <w:sz w:val="24"/>
          <w:szCs w:val="24"/>
        </w:rPr>
        <w:t>Самым счастливым временем в жизни чеченского народа Канта Ибрагимов считает период с 1919 по 1924 годы. Но закончилась гражданская война, в которой чеченцы и ингуши, поверив обещаниям большевиков, активно выступили против белогвардейцев. Они отвлекли на себя треть армии Деникина, не дав, таким образом, ему возможность взять Москву. Сталин в специальном обращении к чеченскому народу обещал никогда не забывать этих заслуг перед советским государством [1, c. 17].</w:t>
      </w:r>
    </w:p>
    <w:p w:rsidR="006E2197" w:rsidRPr="006E2197" w:rsidRDefault="006E2197" w:rsidP="006E2197">
      <w:pPr>
        <w:widowControl w:val="0"/>
        <w:spacing w:after="0" w:line="240" w:lineRule="auto"/>
        <w:jc w:val="both"/>
        <w:rPr>
          <w:rFonts w:ascii="Times New Roman" w:hAnsi="Times New Roman" w:cs="Times New Roman"/>
          <w:sz w:val="24"/>
          <w:szCs w:val="24"/>
        </w:rPr>
      </w:pPr>
      <w:r w:rsidRPr="006E2197">
        <w:rPr>
          <w:rFonts w:ascii="Times New Roman" w:hAnsi="Times New Roman" w:cs="Times New Roman"/>
          <w:sz w:val="24"/>
          <w:szCs w:val="24"/>
        </w:rPr>
        <w:tab/>
        <w:t>В это «счастливое» время на головы чеченцев не сыпались бомбы, их села не обстреливали из артиллерии. Разоренная гражданской войной Чечня залечивала раны. Снова начали пахать, сеять. Появилась хотя и слабая надежда жить мирно и свободно на своей земле. Так оно и случилось, если бы к власти не пришли большевики и особенно Сталин.</w:t>
      </w:r>
    </w:p>
    <w:p w:rsidR="006E2197" w:rsidRPr="006E2197" w:rsidRDefault="006E2197" w:rsidP="006E2197">
      <w:pPr>
        <w:widowControl w:val="0"/>
        <w:spacing w:after="0" w:line="240" w:lineRule="auto"/>
        <w:jc w:val="both"/>
        <w:rPr>
          <w:rFonts w:ascii="Times New Roman" w:hAnsi="Times New Roman" w:cs="Times New Roman"/>
          <w:sz w:val="24"/>
          <w:szCs w:val="24"/>
        </w:rPr>
      </w:pPr>
      <w:r w:rsidRPr="006E2197">
        <w:rPr>
          <w:rFonts w:ascii="Times New Roman" w:hAnsi="Times New Roman" w:cs="Times New Roman"/>
          <w:sz w:val="24"/>
          <w:szCs w:val="24"/>
        </w:rPr>
        <w:lastRenderedPageBreak/>
        <w:tab/>
        <w:t>Наивным чеченцам было не понятно, почему большевики вдруг обрушили на них, на своих недавних союзников, весь свой репрессивный аппарат ГПУ, НКВД, регулярную армию. Кошмар советизации начался с разоружения чеченцев и насильственного загона тружеников села в колхозы. Глазами простых чеченцев-тружеников это время нашло реалистическое отражение в романе Канты Ибрагимова «Прошедшие войны».</w:t>
      </w:r>
    </w:p>
    <w:p w:rsidR="006E2197" w:rsidRPr="006E2197" w:rsidRDefault="006E2197" w:rsidP="006E2197">
      <w:pPr>
        <w:widowControl w:val="0"/>
        <w:spacing w:after="0" w:line="240" w:lineRule="auto"/>
        <w:jc w:val="both"/>
        <w:rPr>
          <w:rFonts w:ascii="Times New Roman" w:hAnsi="Times New Roman" w:cs="Times New Roman"/>
          <w:sz w:val="24"/>
          <w:szCs w:val="24"/>
        </w:rPr>
      </w:pPr>
      <w:r w:rsidRPr="006E2197">
        <w:rPr>
          <w:rFonts w:ascii="Times New Roman" w:hAnsi="Times New Roman" w:cs="Times New Roman"/>
          <w:sz w:val="24"/>
          <w:szCs w:val="24"/>
        </w:rPr>
        <w:tab/>
        <w:t xml:space="preserve">«Медленно, но верно Советы стали закручивать гайки. Во всем появились ограничения. В торговле, в обмене и даже в проезде из одного населенного пункта в другой. Все сконцентрировалось в руках ревкомов. Без справки местного Совета рискованно было ехать в Шали, а в Грозный или Гудермес и думать было нечего. Все фиксировалось, любая инициатива могла проявляться только под контролем революционного комитета. К людям стали приклеивать ярлыки: кулак, враг, вредитель, бандит, спекулянт» [2, c. 7]. </w:t>
      </w:r>
    </w:p>
    <w:p w:rsidR="006E2197" w:rsidRPr="006E2197" w:rsidRDefault="006E2197" w:rsidP="006E2197">
      <w:pPr>
        <w:widowControl w:val="0"/>
        <w:spacing w:after="0" w:line="240" w:lineRule="auto"/>
        <w:jc w:val="both"/>
        <w:rPr>
          <w:rFonts w:ascii="Times New Roman" w:hAnsi="Times New Roman" w:cs="Times New Roman"/>
          <w:sz w:val="24"/>
          <w:szCs w:val="24"/>
        </w:rPr>
      </w:pPr>
      <w:r w:rsidRPr="006E2197">
        <w:rPr>
          <w:rFonts w:ascii="Times New Roman" w:hAnsi="Times New Roman" w:cs="Times New Roman"/>
          <w:sz w:val="24"/>
          <w:szCs w:val="24"/>
        </w:rPr>
        <w:tab/>
        <w:t>Руководителями стали бездельники, пьяницы, воры, люди аморального поведения. Видя этот беспредел, люди думали, что это временное помрачение умов, но время шло, а положение народа еще больше ухудшалось: тружеников отрывали от земли, от труда, от собственности. Появились новые бездельники, доносчики, аморальные типы во власти. Жить в этом грязном мире не хотелось: жизнь потеряла всякий смысл.</w:t>
      </w:r>
    </w:p>
    <w:p w:rsidR="006E2197" w:rsidRPr="006E2197" w:rsidRDefault="006E2197" w:rsidP="006E2197">
      <w:pPr>
        <w:widowControl w:val="0"/>
        <w:spacing w:after="0" w:line="240" w:lineRule="auto"/>
        <w:jc w:val="both"/>
        <w:rPr>
          <w:rFonts w:ascii="Times New Roman" w:hAnsi="Times New Roman" w:cs="Times New Roman"/>
          <w:sz w:val="24"/>
          <w:szCs w:val="24"/>
        </w:rPr>
      </w:pPr>
      <w:r w:rsidRPr="006E2197">
        <w:rPr>
          <w:rFonts w:ascii="Times New Roman" w:hAnsi="Times New Roman" w:cs="Times New Roman"/>
          <w:sz w:val="24"/>
          <w:szCs w:val="24"/>
        </w:rPr>
        <w:tab/>
        <w:t>Создание колхозов сопровождалось разрушением частных мельниц, пасек, обобществлением скота, лошадей. Насильственные меры большевиков довели народ до нищеты.</w:t>
      </w:r>
    </w:p>
    <w:p w:rsidR="006E2197" w:rsidRPr="006E2197" w:rsidRDefault="006E2197" w:rsidP="006E2197">
      <w:pPr>
        <w:widowControl w:val="0"/>
        <w:spacing w:after="0" w:line="240" w:lineRule="auto"/>
        <w:jc w:val="both"/>
        <w:rPr>
          <w:rFonts w:ascii="Times New Roman" w:hAnsi="Times New Roman" w:cs="Times New Roman"/>
          <w:sz w:val="24"/>
          <w:szCs w:val="24"/>
        </w:rPr>
      </w:pPr>
      <w:r w:rsidRPr="006E2197">
        <w:rPr>
          <w:rFonts w:ascii="Times New Roman" w:hAnsi="Times New Roman" w:cs="Times New Roman"/>
          <w:sz w:val="24"/>
          <w:szCs w:val="24"/>
        </w:rPr>
        <w:tab/>
        <w:t>«Должники замучили, – говорит Цанке Арачаеву Кесирт, дочь одинокой старухи, жившей на сожженной мельнице. – Другие годами не отдают и ничего, а с нашего двора не уходят. Видят – бессильные, и все требуют, жить не дают. Последнюю корову продали. У матери были деньги… на случай смерти, всю жизнь копила – их отдали. Все отдали…. А делать нечего …. Ты себе представляешь, что это такое. Помочь некому. Взять в долг не у кого. Мать ругается, нервничает, кричит, устраивает истерики. Одна осталась…. Одна со своим горем…. Ты не поверишь, несколько раз хотела покончить с собой, просто в последний момент мать стало жалко. Не могла ее добить окончательно» [3, c. 44].</w:t>
      </w:r>
    </w:p>
    <w:p w:rsidR="006E2197" w:rsidRPr="006E2197" w:rsidRDefault="006E2197" w:rsidP="006E2197">
      <w:pPr>
        <w:widowControl w:val="0"/>
        <w:spacing w:after="0" w:line="240" w:lineRule="auto"/>
        <w:jc w:val="both"/>
        <w:rPr>
          <w:rFonts w:ascii="Times New Roman" w:hAnsi="Times New Roman" w:cs="Times New Roman"/>
          <w:sz w:val="24"/>
          <w:szCs w:val="24"/>
        </w:rPr>
      </w:pPr>
      <w:r w:rsidRPr="006E2197">
        <w:rPr>
          <w:rFonts w:ascii="Times New Roman" w:hAnsi="Times New Roman" w:cs="Times New Roman"/>
          <w:sz w:val="24"/>
          <w:szCs w:val="24"/>
        </w:rPr>
        <w:tab/>
        <w:t>В центре внимания читателя романа «Прошедшие войны» - судьба жителей села Дуц-Хоте в лице Цанки Арачаева и его влиятельного рода. Арачаевы противились решениям новой власти, как могли. Но силы были неравными. Сначала погибает от рук красных карателей отец Цанки Алдум Арачаев. Затем арестовывают его дядю, муллу Баки-Хаджи. Он умирает в тюрьме от пыток. Застрелили во время задержания Баснака Арачаева, застрелен арестованный последний из братьев отца Косум Арачаев. В тюрьме оказался и сам Цанка. Опустели дома Арачаевых, замерла жизнь в равнинных селах, обезлюдели горные хутора.</w:t>
      </w:r>
    </w:p>
    <w:p w:rsidR="006E2197" w:rsidRPr="006E2197" w:rsidRDefault="006E2197" w:rsidP="006E2197">
      <w:pPr>
        <w:widowControl w:val="0"/>
        <w:spacing w:after="0" w:line="240" w:lineRule="auto"/>
        <w:jc w:val="both"/>
        <w:rPr>
          <w:rFonts w:ascii="Times New Roman" w:hAnsi="Times New Roman" w:cs="Times New Roman"/>
          <w:sz w:val="24"/>
          <w:szCs w:val="24"/>
        </w:rPr>
      </w:pPr>
      <w:r w:rsidRPr="006E2197">
        <w:rPr>
          <w:rFonts w:ascii="Times New Roman" w:hAnsi="Times New Roman" w:cs="Times New Roman"/>
          <w:sz w:val="24"/>
          <w:szCs w:val="24"/>
        </w:rPr>
        <w:tab/>
        <w:t>Все репрессированные Арачаевы погибли, кроме Цанки. На Колыме он встретил ученого-физика еврея Бушмана. Он помог ему уцелеть и вернуться домой. Ему снова грозит арест, но тут началась война, названная Великой Отечественной. Арачаев встретил ее со вздохом облегчения: война казалась меньшим злом, чем бесконечно-долгая дорога ожидания смерти. Вместе с младшим братом Басилом, вскоре героически погибшим, бросившись под немецкий танк со связкой гранат, он героически сражается с врагом. Он всегда думал об одном: по их делам будут судить о чеченском народе. Честь превыше всего.</w:t>
      </w:r>
    </w:p>
    <w:p w:rsidR="006E2197" w:rsidRPr="006E2197" w:rsidRDefault="006E2197" w:rsidP="006E2197">
      <w:pPr>
        <w:widowControl w:val="0"/>
        <w:spacing w:after="0" w:line="240" w:lineRule="auto"/>
        <w:jc w:val="both"/>
        <w:rPr>
          <w:rFonts w:ascii="Times New Roman" w:hAnsi="Times New Roman" w:cs="Times New Roman"/>
          <w:sz w:val="24"/>
          <w:szCs w:val="24"/>
        </w:rPr>
      </w:pPr>
      <w:r w:rsidRPr="006E2197">
        <w:rPr>
          <w:rFonts w:ascii="Times New Roman" w:hAnsi="Times New Roman" w:cs="Times New Roman"/>
          <w:sz w:val="24"/>
          <w:szCs w:val="24"/>
        </w:rPr>
        <w:t xml:space="preserve">–  Лихие парни! На таких держится полк, – так характеризовал братьев майор Нефедов. А когда его смертельно ранило, попросил Цанку Арачаева взять на себя командование «отдельным стрелковым подразделением». Его ожидали высокие награды и повышение по службе. Но и здесь старшего лейтенанта Арачаева настигло недремлющее око особистов. Ему задали вопрос: </w:t>
      </w:r>
    </w:p>
    <w:p w:rsidR="006E2197" w:rsidRPr="006E2197" w:rsidRDefault="006E2197" w:rsidP="006E2197">
      <w:pPr>
        <w:widowControl w:val="0"/>
        <w:spacing w:after="0" w:line="240" w:lineRule="auto"/>
        <w:jc w:val="both"/>
        <w:rPr>
          <w:rFonts w:ascii="Times New Roman" w:hAnsi="Times New Roman" w:cs="Times New Roman"/>
          <w:sz w:val="24"/>
          <w:szCs w:val="24"/>
        </w:rPr>
      </w:pPr>
      <w:r w:rsidRPr="006E2197">
        <w:rPr>
          <w:rFonts w:ascii="Times New Roman" w:hAnsi="Times New Roman" w:cs="Times New Roman"/>
          <w:sz w:val="24"/>
          <w:szCs w:val="24"/>
        </w:rPr>
        <w:lastRenderedPageBreak/>
        <w:t>–  А почему старший лейтенант Арачаев во время атаки никогда не кричит: «За Родину, за Сталина!»?</w:t>
      </w:r>
    </w:p>
    <w:p w:rsidR="006E2197" w:rsidRPr="006E2197" w:rsidRDefault="006E2197" w:rsidP="006E2197">
      <w:pPr>
        <w:widowControl w:val="0"/>
        <w:spacing w:after="0" w:line="240" w:lineRule="auto"/>
        <w:jc w:val="both"/>
        <w:rPr>
          <w:rFonts w:ascii="Times New Roman" w:hAnsi="Times New Roman" w:cs="Times New Roman"/>
          <w:sz w:val="24"/>
          <w:szCs w:val="24"/>
        </w:rPr>
      </w:pPr>
      <w:r w:rsidRPr="006E2197">
        <w:rPr>
          <w:rFonts w:ascii="Times New Roman" w:hAnsi="Times New Roman" w:cs="Times New Roman"/>
          <w:sz w:val="24"/>
          <w:szCs w:val="24"/>
        </w:rPr>
        <w:tab/>
        <w:t>Арачаев дерзко ответил вопросом на вопрос:</w:t>
      </w:r>
    </w:p>
    <w:p w:rsidR="006E2197" w:rsidRPr="006E2197" w:rsidRDefault="006E2197" w:rsidP="006E2197">
      <w:pPr>
        <w:widowControl w:val="0"/>
        <w:spacing w:after="0" w:line="240" w:lineRule="auto"/>
        <w:jc w:val="both"/>
        <w:rPr>
          <w:rFonts w:ascii="Times New Roman" w:hAnsi="Times New Roman" w:cs="Times New Roman"/>
          <w:sz w:val="24"/>
          <w:szCs w:val="24"/>
        </w:rPr>
      </w:pPr>
      <w:r w:rsidRPr="006E2197">
        <w:rPr>
          <w:rFonts w:ascii="Times New Roman" w:hAnsi="Times New Roman" w:cs="Times New Roman"/>
          <w:sz w:val="24"/>
          <w:szCs w:val="24"/>
        </w:rPr>
        <w:t xml:space="preserve">–  Вы что участвовали в атаке? От расстрела его спасло присутствие не совещании командира дивизии. Но награду за участие в ряде победоносных сражений Арачаев не получил, хотя командир его полка получил звание Героя Советского Союза. «Награду» же Арачаев получил позже. В марте 1944 года всех чеченцев разоружили и депортировали в гулаговские лагеря на Север, в Сибирь и в Казахстан. В благодарность за верную службу. </w:t>
      </w:r>
    </w:p>
    <w:p w:rsidR="006E2197" w:rsidRPr="006E2197" w:rsidRDefault="006E2197" w:rsidP="006E2197">
      <w:pPr>
        <w:widowControl w:val="0"/>
        <w:spacing w:after="0" w:line="240" w:lineRule="auto"/>
        <w:jc w:val="both"/>
        <w:rPr>
          <w:rFonts w:ascii="Times New Roman" w:hAnsi="Times New Roman" w:cs="Times New Roman"/>
          <w:sz w:val="24"/>
          <w:szCs w:val="24"/>
        </w:rPr>
      </w:pPr>
      <w:r w:rsidRPr="006E2197">
        <w:rPr>
          <w:rFonts w:ascii="Times New Roman" w:hAnsi="Times New Roman" w:cs="Times New Roman"/>
          <w:sz w:val="24"/>
          <w:szCs w:val="24"/>
        </w:rPr>
        <w:tab/>
        <w:t xml:space="preserve">Наряду с положительными персонажами писатель создает омерзительные, но вполне соответствующие своим реальным прототипам образы предателей чеченского народа – секретаря обкома партии Магомедалиева и местных чекистов Тутушева Харона и Бочкаева Мадара, способных на любое преступление и подлость. </w:t>
      </w:r>
    </w:p>
    <w:p w:rsidR="006E2197" w:rsidRPr="006E2197" w:rsidRDefault="006E2197" w:rsidP="006E2197">
      <w:pPr>
        <w:widowControl w:val="0"/>
        <w:spacing w:after="0" w:line="240" w:lineRule="auto"/>
        <w:jc w:val="both"/>
        <w:rPr>
          <w:rFonts w:ascii="Times New Roman" w:hAnsi="Times New Roman" w:cs="Times New Roman"/>
          <w:sz w:val="24"/>
          <w:szCs w:val="24"/>
        </w:rPr>
      </w:pPr>
      <w:r w:rsidRPr="006E2197">
        <w:rPr>
          <w:rFonts w:ascii="Times New Roman" w:hAnsi="Times New Roman" w:cs="Times New Roman"/>
          <w:sz w:val="24"/>
          <w:szCs w:val="24"/>
        </w:rPr>
        <w:tab/>
        <w:t xml:space="preserve">Многое из происходящего Канта Ибрагимов подробно не комментирует. Многие рядовые чеченцы не понимают, как это «добрые», когда им требовалось помощь чеченцев, большевики вдруг превратились в кровожадных извергов. Они бы даже не поверили, если бы им сообщили, что новые хозяева жизни в России планируют уничтожить часть народа, чтобы осталась жить другая часть, чтобы использовать ее в качестве материала в строительстве государства. </w:t>
      </w:r>
    </w:p>
    <w:p w:rsidR="006E2197" w:rsidRPr="006E2197" w:rsidRDefault="006E2197" w:rsidP="006E2197">
      <w:pPr>
        <w:widowControl w:val="0"/>
        <w:spacing w:after="0" w:line="240" w:lineRule="auto"/>
        <w:jc w:val="both"/>
        <w:rPr>
          <w:rFonts w:ascii="Times New Roman" w:hAnsi="Times New Roman" w:cs="Times New Roman"/>
          <w:sz w:val="24"/>
          <w:szCs w:val="24"/>
        </w:rPr>
      </w:pPr>
      <w:r w:rsidRPr="006E2197">
        <w:rPr>
          <w:rFonts w:ascii="Times New Roman" w:hAnsi="Times New Roman" w:cs="Times New Roman"/>
          <w:sz w:val="24"/>
          <w:szCs w:val="24"/>
        </w:rPr>
        <w:tab/>
        <w:t>Об идеологии омерзительной сталинской системы управления пишет в своих «Мемуарах» Абдурахман Авторханов. Он подробно рассказывает о вероломстве чекистов, которые заманили в ловушку Шейха Али Митаева и уничтожили его, несмотря на его большие заслуги перед советским государством.</w:t>
      </w:r>
    </w:p>
    <w:p w:rsidR="006E2197" w:rsidRPr="006E2197" w:rsidRDefault="006E2197" w:rsidP="006E2197">
      <w:pPr>
        <w:widowControl w:val="0"/>
        <w:spacing w:after="0" w:line="240" w:lineRule="auto"/>
        <w:jc w:val="both"/>
        <w:rPr>
          <w:rFonts w:ascii="Times New Roman" w:hAnsi="Times New Roman" w:cs="Times New Roman"/>
          <w:sz w:val="24"/>
          <w:szCs w:val="24"/>
        </w:rPr>
      </w:pPr>
      <w:r w:rsidRPr="006E2197">
        <w:rPr>
          <w:rFonts w:ascii="Times New Roman" w:hAnsi="Times New Roman" w:cs="Times New Roman"/>
          <w:sz w:val="24"/>
          <w:szCs w:val="24"/>
        </w:rPr>
        <w:tab/>
        <w:t>После уничтожения духовных лиц Сталин приступил к уничтожению чеченской интеллигенции. Не избежал репрессии ни один чеченский ученый и писатель. Но и этого Сталину показалось мало. Появились для различных областей, краев и республик задания по поиску и расстрелу «врагов народа». На местах эти задания по расстрелу людей часто перевыполнялись. Речь шла о десятках тысяч человек. Дважды был арестован и чудом избежал смерти и сам Авторханов. В Грозном этим ремеслом занимались опытные чекисты Крафт, Павлов, Васильев, Трегубкин, награжденные за «создание и раскрытие Чеченского Национального Центра», по делу которого арестовано около трех тысяч человек. Перед арестом к известным общественным и религиозным деятелям подсылали агентов спецслужб «из Лондона, Парижа, Стамбула, Токио». К ним приходили письма «от Тапы Чермоева»</w:t>
      </w:r>
    </w:p>
    <w:p w:rsidR="006E2197" w:rsidRPr="006E2197" w:rsidRDefault="006E2197" w:rsidP="006E2197">
      <w:pPr>
        <w:widowControl w:val="0"/>
        <w:spacing w:after="0" w:line="240" w:lineRule="auto"/>
        <w:jc w:val="both"/>
        <w:rPr>
          <w:rFonts w:ascii="Times New Roman" w:hAnsi="Times New Roman" w:cs="Times New Roman"/>
          <w:sz w:val="24"/>
          <w:szCs w:val="24"/>
        </w:rPr>
      </w:pPr>
      <w:r w:rsidRPr="006E2197">
        <w:rPr>
          <w:rFonts w:ascii="Times New Roman" w:hAnsi="Times New Roman" w:cs="Times New Roman"/>
          <w:sz w:val="24"/>
          <w:szCs w:val="24"/>
        </w:rPr>
        <w:tab/>
        <w:t xml:space="preserve">Позднее создание абреческих отрядов занимались высокопоставленные чиновники из спецслужб. Когда они вырабатывали свой ресурс, их расстреливали. </w:t>
      </w:r>
    </w:p>
    <w:p w:rsidR="006E2197" w:rsidRPr="006E2197" w:rsidRDefault="006E2197" w:rsidP="006E2197">
      <w:pPr>
        <w:widowControl w:val="0"/>
        <w:spacing w:after="0" w:line="240" w:lineRule="auto"/>
        <w:jc w:val="both"/>
        <w:rPr>
          <w:rFonts w:ascii="Times New Roman" w:hAnsi="Times New Roman" w:cs="Times New Roman"/>
          <w:sz w:val="24"/>
          <w:szCs w:val="24"/>
        </w:rPr>
      </w:pPr>
      <w:r w:rsidRPr="006E2197">
        <w:rPr>
          <w:rFonts w:ascii="Times New Roman" w:hAnsi="Times New Roman" w:cs="Times New Roman"/>
          <w:sz w:val="24"/>
          <w:szCs w:val="24"/>
        </w:rPr>
        <w:tab/>
        <w:t xml:space="preserve">Комментируя расстрел Ежова, например, Сталин сказал: «Ежов – мерзавец! Погубил наши лучшие кадры» [4, c. 55].       </w:t>
      </w:r>
    </w:p>
    <w:p w:rsidR="006E2197" w:rsidRPr="006E2197" w:rsidRDefault="006E2197" w:rsidP="006E2197">
      <w:pPr>
        <w:widowControl w:val="0"/>
        <w:spacing w:after="0" w:line="240" w:lineRule="auto"/>
        <w:jc w:val="both"/>
        <w:rPr>
          <w:rFonts w:ascii="Times New Roman" w:hAnsi="Times New Roman" w:cs="Times New Roman"/>
          <w:sz w:val="24"/>
          <w:szCs w:val="24"/>
        </w:rPr>
      </w:pPr>
      <w:r w:rsidRPr="006E2197">
        <w:rPr>
          <w:rFonts w:ascii="Times New Roman" w:hAnsi="Times New Roman" w:cs="Times New Roman"/>
          <w:sz w:val="24"/>
          <w:szCs w:val="24"/>
        </w:rPr>
        <w:tab/>
        <w:t xml:space="preserve">Сам Ежов никогда не расстреливал. Ему эти списки подавали с подписями Сталина, Молотова, Ворошилова, Жданова, Калинина. Таким образом одни чекисты расстреливали других чекистов. «Тиран на том и держится, что его рабы способны уничтожать друг друга» [5, c. 16].  </w:t>
      </w:r>
    </w:p>
    <w:p w:rsidR="006E2197" w:rsidRPr="006E2197" w:rsidRDefault="006E2197" w:rsidP="006E2197">
      <w:pPr>
        <w:widowControl w:val="0"/>
        <w:spacing w:after="0" w:line="240" w:lineRule="auto"/>
        <w:jc w:val="both"/>
        <w:rPr>
          <w:rFonts w:ascii="Times New Roman" w:hAnsi="Times New Roman" w:cs="Times New Roman"/>
          <w:sz w:val="24"/>
          <w:szCs w:val="24"/>
        </w:rPr>
      </w:pPr>
      <w:r w:rsidRPr="006E2197">
        <w:rPr>
          <w:rFonts w:ascii="Times New Roman" w:hAnsi="Times New Roman" w:cs="Times New Roman"/>
          <w:sz w:val="24"/>
          <w:szCs w:val="24"/>
        </w:rPr>
        <w:tab/>
        <w:t xml:space="preserve">После долгих раздумий А. Авторханов пришел к выводу: «неиссякаемы криминальные возможности Сталина, бездонно его вероломство, безгранична его подлость даже по отношению к отборнейшим подлецам, на которых строилась его власть» [6, c. 22]. </w:t>
      </w:r>
    </w:p>
    <w:p w:rsidR="006E2197" w:rsidRPr="006E2197" w:rsidRDefault="006E2197" w:rsidP="006E2197">
      <w:pPr>
        <w:widowControl w:val="0"/>
        <w:spacing w:after="0" w:line="240" w:lineRule="auto"/>
        <w:jc w:val="both"/>
        <w:rPr>
          <w:rFonts w:ascii="Times New Roman" w:hAnsi="Times New Roman" w:cs="Times New Roman"/>
          <w:sz w:val="24"/>
          <w:szCs w:val="24"/>
        </w:rPr>
      </w:pPr>
      <w:r w:rsidRPr="006E2197">
        <w:rPr>
          <w:rFonts w:ascii="Times New Roman" w:hAnsi="Times New Roman" w:cs="Times New Roman"/>
          <w:sz w:val="24"/>
          <w:szCs w:val="24"/>
        </w:rPr>
        <w:tab/>
        <w:t xml:space="preserve">Репрессии в Чечне привели к восстаниям Хасана Исраилова и Майрбека Шерипова, но они были подавленны еще в 1943 году. Подготавливая еще с 1942 года их депортацию в Казахстан и Среднюю Азию, чеченцев обвинили в сотрудничестве с немцами, что было совершенно </w:t>
      </w:r>
      <w:r w:rsidR="00251BEF" w:rsidRPr="006E2197">
        <w:rPr>
          <w:rFonts w:ascii="Times New Roman" w:hAnsi="Times New Roman" w:cs="Times New Roman"/>
          <w:sz w:val="24"/>
          <w:szCs w:val="24"/>
        </w:rPr>
        <w:t>невозможно</w:t>
      </w:r>
      <w:r w:rsidRPr="006E2197">
        <w:rPr>
          <w:rFonts w:ascii="Times New Roman" w:hAnsi="Times New Roman" w:cs="Times New Roman"/>
          <w:sz w:val="24"/>
          <w:szCs w:val="24"/>
        </w:rPr>
        <w:t xml:space="preserve">, потому что они не оккупировали ни один район Чечни. А вот Сталин снабжал Гитлера стратегическим сырьем, помогая ему громить английские и французские армии. А бандгруппы, о которых докладывали </w:t>
      </w:r>
      <w:r w:rsidRPr="006E2197">
        <w:rPr>
          <w:rFonts w:ascii="Times New Roman" w:hAnsi="Times New Roman" w:cs="Times New Roman"/>
          <w:sz w:val="24"/>
          <w:szCs w:val="24"/>
        </w:rPr>
        <w:lastRenderedPageBreak/>
        <w:t>Берии нарком внутренних дел ЧИАССР С. Албогачиев и начальник отдела по борьбе с бандитизмом И.И. Алиев, были организованны НКВД. Что же касается заброшенных в горы Чечни шпионско-диверсионных групп полковника Османа Губе (аварца Саида Нурова), Геккерта и обер-лейтенанта Ланге, они были ликвидированы еще в 1943 году с помощью чеченцев</w:t>
      </w:r>
      <w:r w:rsidR="00251BEF">
        <w:rPr>
          <w:rFonts w:ascii="Times New Roman" w:hAnsi="Times New Roman" w:cs="Times New Roman"/>
          <w:sz w:val="24"/>
          <w:szCs w:val="24"/>
        </w:rPr>
        <w:t xml:space="preserve"> </w:t>
      </w:r>
      <w:r w:rsidRPr="006E2197">
        <w:rPr>
          <w:rFonts w:ascii="Times New Roman" w:hAnsi="Times New Roman" w:cs="Times New Roman"/>
          <w:sz w:val="24"/>
          <w:szCs w:val="24"/>
        </w:rPr>
        <w:t xml:space="preserve">[7, c. 65]. За редким исключением они состояли из немцев, аварцев, русских, осетин. Но Сталину было достаточно того, что сказал Председатель правительства ЧИАССР С. Моллаев, что он самостоятельно не справится с бандитизмом в своей республике. Чеченцы и ингуши были депортированы в Казахстан и Среднюю Азию, хотя Албогачиев и Алиев рассчитывали, что выселение не коснется ингушей. </w:t>
      </w:r>
    </w:p>
    <w:p w:rsidR="006E2197" w:rsidRPr="006E2197" w:rsidRDefault="006E2197" w:rsidP="006E2197">
      <w:pPr>
        <w:widowControl w:val="0"/>
        <w:spacing w:after="0" w:line="240" w:lineRule="auto"/>
        <w:jc w:val="both"/>
        <w:rPr>
          <w:rFonts w:ascii="Times New Roman" w:hAnsi="Times New Roman" w:cs="Times New Roman"/>
          <w:sz w:val="24"/>
          <w:szCs w:val="24"/>
        </w:rPr>
      </w:pPr>
      <w:r w:rsidRPr="006E2197">
        <w:rPr>
          <w:rFonts w:ascii="Times New Roman" w:hAnsi="Times New Roman" w:cs="Times New Roman"/>
          <w:sz w:val="24"/>
          <w:szCs w:val="24"/>
        </w:rPr>
        <w:tab/>
        <w:t>После долгих размышлений над сталинской политикой народоубийства Авторханов приходит к выводу: «Нет в мире преступления, на которое Сталин не был бы способен» [8, c. 14], а «данная политическая система самая проклятая из всех тиранических систем в истории человечества»</w:t>
      </w:r>
      <w:r w:rsidR="00251BEF">
        <w:rPr>
          <w:rFonts w:ascii="Times New Roman" w:hAnsi="Times New Roman" w:cs="Times New Roman"/>
          <w:sz w:val="24"/>
          <w:szCs w:val="24"/>
        </w:rPr>
        <w:t xml:space="preserve"> </w:t>
      </w:r>
      <w:r w:rsidRPr="006E2197">
        <w:rPr>
          <w:rFonts w:ascii="Times New Roman" w:hAnsi="Times New Roman" w:cs="Times New Roman"/>
          <w:sz w:val="24"/>
          <w:szCs w:val="24"/>
        </w:rPr>
        <w:t xml:space="preserve">[8, c. 19]. </w:t>
      </w:r>
    </w:p>
    <w:p w:rsidR="006E2197" w:rsidRPr="006E2197" w:rsidRDefault="006E2197" w:rsidP="006E2197">
      <w:pPr>
        <w:widowControl w:val="0"/>
        <w:spacing w:after="0" w:line="240" w:lineRule="auto"/>
        <w:jc w:val="both"/>
        <w:rPr>
          <w:rFonts w:ascii="Times New Roman" w:hAnsi="Times New Roman" w:cs="Times New Roman"/>
          <w:sz w:val="24"/>
          <w:szCs w:val="24"/>
        </w:rPr>
      </w:pPr>
      <w:r w:rsidRPr="006E2197">
        <w:rPr>
          <w:rFonts w:ascii="Times New Roman" w:hAnsi="Times New Roman" w:cs="Times New Roman"/>
          <w:sz w:val="24"/>
          <w:szCs w:val="24"/>
        </w:rPr>
        <w:tab/>
        <w:t>В создании образа «Эпохи народоубийства» «Мемуары» Абдурахмана Авторханова дополняют роман Канты Ибрагимова «Прошедшие войны».</w:t>
      </w:r>
    </w:p>
    <w:p w:rsidR="006E2197" w:rsidRPr="006E2197" w:rsidRDefault="006E2197" w:rsidP="006E2197">
      <w:pPr>
        <w:widowControl w:val="0"/>
        <w:spacing w:after="0" w:line="240" w:lineRule="auto"/>
        <w:ind w:firstLine="360"/>
        <w:jc w:val="center"/>
        <w:rPr>
          <w:rFonts w:ascii="Times New Roman" w:hAnsi="Times New Roman" w:cs="Times New Roman"/>
          <w:b/>
          <w:sz w:val="24"/>
          <w:szCs w:val="24"/>
        </w:rPr>
      </w:pPr>
    </w:p>
    <w:p w:rsidR="006E2197" w:rsidRPr="006E2197" w:rsidRDefault="006E2197" w:rsidP="006E2197">
      <w:pPr>
        <w:widowControl w:val="0"/>
        <w:spacing w:after="0" w:line="240" w:lineRule="auto"/>
        <w:jc w:val="center"/>
        <w:rPr>
          <w:rFonts w:ascii="Times New Roman" w:hAnsi="Times New Roman" w:cs="Times New Roman"/>
          <w:b/>
          <w:sz w:val="24"/>
          <w:szCs w:val="24"/>
        </w:rPr>
      </w:pPr>
      <w:r w:rsidRPr="006E2197">
        <w:rPr>
          <w:rFonts w:ascii="Times New Roman" w:hAnsi="Times New Roman" w:cs="Times New Roman"/>
          <w:b/>
          <w:sz w:val="24"/>
          <w:szCs w:val="24"/>
        </w:rPr>
        <w:t>Литература:</w:t>
      </w:r>
    </w:p>
    <w:p w:rsidR="006E2197" w:rsidRPr="006E2197" w:rsidRDefault="006E2197" w:rsidP="00512AA2">
      <w:pPr>
        <w:pStyle w:val="ListParagraph1"/>
        <w:widowControl w:val="0"/>
        <w:numPr>
          <w:ilvl w:val="0"/>
          <w:numId w:val="11"/>
        </w:numPr>
        <w:spacing w:after="0" w:line="240" w:lineRule="auto"/>
        <w:ind w:left="851" w:right="848" w:hanging="283"/>
        <w:jc w:val="both"/>
        <w:rPr>
          <w:rFonts w:ascii="Times New Roman" w:hAnsi="Times New Roman"/>
          <w:sz w:val="20"/>
          <w:szCs w:val="20"/>
        </w:rPr>
      </w:pPr>
      <w:r w:rsidRPr="006E2197">
        <w:rPr>
          <w:rFonts w:ascii="Times New Roman" w:hAnsi="Times New Roman"/>
          <w:sz w:val="20"/>
          <w:szCs w:val="20"/>
        </w:rPr>
        <w:t>Яндарбиев Х. Кавказ без чеченцев. Ежегодная конференция ППС ЧГУ. – Грозный, 2013. – С. 397-398.</w:t>
      </w:r>
    </w:p>
    <w:p w:rsidR="006E2197" w:rsidRPr="006E2197" w:rsidRDefault="006E2197" w:rsidP="00512AA2">
      <w:pPr>
        <w:pStyle w:val="ListParagraph1"/>
        <w:widowControl w:val="0"/>
        <w:numPr>
          <w:ilvl w:val="0"/>
          <w:numId w:val="11"/>
        </w:numPr>
        <w:spacing w:after="0" w:line="240" w:lineRule="auto"/>
        <w:ind w:left="851" w:right="848" w:hanging="283"/>
        <w:jc w:val="both"/>
        <w:rPr>
          <w:rFonts w:ascii="Times New Roman" w:hAnsi="Times New Roman"/>
          <w:sz w:val="20"/>
          <w:szCs w:val="20"/>
        </w:rPr>
      </w:pPr>
      <w:r w:rsidRPr="006E2197">
        <w:rPr>
          <w:rFonts w:ascii="Times New Roman" w:hAnsi="Times New Roman"/>
          <w:sz w:val="20"/>
          <w:szCs w:val="20"/>
        </w:rPr>
        <w:t>Ибрагимов К. Прошедшие войны. – М. 1999. – С. 192.</w:t>
      </w:r>
    </w:p>
    <w:p w:rsidR="006E2197" w:rsidRPr="006E2197" w:rsidRDefault="006E2197" w:rsidP="00512AA2">
      <w:pPr>
        <w:pStyle w:val="ListParagraph1"/>
        <w:widowControl w:val="0"/>
        <w:numPr>
          <w:ilvl w:val="0"/>
          <w:numId w:val="11"/>
        </w:numPr>
        <w:spacing w:after="0" w:line="240" w:lineRule="auto"/>
        <w:ind w:left="851" w:right="848" w:hanging="283"/>
        <w:jc w:val="both"/>
        <w:rPr>
          <w:rFonts w:ascii="Times New Roman" w:hAnsi="Times New Roman"/>
          <w:sz w:val="20"/>
          <w:szCs w:val="20"/>
        </w:rPr>
      </w:pPr>
      <w:r w:rsidRPr="006E2197">
        <w:rPr>
          <w:rFonts w:ascii="Times New Roman" w:hAnsi="Times New Roman"/>
          <w:sz w:val="20"/>
          <w:szCs w:val="20"/>
        </w:rPr>
        <w:t>Там же. С. 169.</w:t>
      </w:r>
    </w:p>
    <w:p w:rsidR="006E2197" w:rsidRPr="006E2197" w:rsidRDefault="006E2197" w:rsidP="00512AA2">
      <w:pPr>
        <w:pStyle w:val="ListParagraph1"/>
        <w:widowControl w:val="0"/>
        <w:numPr>
          <w:ilvl w:val="0"/>
          <w:numId w:val="11"/>
        </w:numPr>
        <w:spacing w:after="0" w:line="240" w:lineRule="auto"/>
        <w:ind w:left="851" w:right="848" w:hanging="283"/>
        <w:jc w:val="both"/>
        <w:rPr>
          <w:rFonts w:ascii="Times New Roman" w:hAnsi="Times New Roman"/>
          <w:sz w:val="20"/>
          <w:szCs w:val="20"/>
        </w:rPr>
      </w:pPr>
      <w:r w:rsidRPr="006E2197">
        <w:rPr>
          <w:rFonts w:ascii="Times New Roman" w:hAnsi="Times New Roman"/>
          <w:sz w:val="20"/>
          <w:szCs w:val="20"/>
        </w:rPr>
        <w:t>Авторханов А. Мемуары. – Франкфурт-на-Майне, 1983. –С. 519.</w:t>
      </w:r>
    </w:p>
    <w:p w:rsidR="006E2197" w:rsidRPr="006E2197" w:rsidRDefault="006E2197" w:rsidP="00512AA2">
      <w:pPr>
        <w:pStyle w:val="ListParagraph1"/>
        <w:widowControl w:val="0"/>
        <w:numPr>
          <w:ilvl w:val="0"/>
          <w:numId w:val="11"/>
        </w:numPr>
        <w:spacing w:after="0" w:line="240" w:lineRule="auto"/>
        <w:ind w:left="851" w:right="848" w:hanging="283"/>
        <w:jc w:val="both"/>
        <w:rPr>
          <w:rFonts w:ascii="Times New Roman" w:hAnsi="Times New Roman"/>
          <w:sz w:val="20"/>
          <w:szCs w:val="20"/>
        </w:rPr>
      </w:pPr>
      <w:r w:rsidRPr="006E2197">
        <w:rPr>
          <w:rFonts w:ascii="Times New Roman" w:hAnsi="Times New Roman"/>
          <w:sz w:val="20"/>
          <w:szCs w:val="20"/>
        </w:rPr>
        <w:t xml:space="preserve">Там же. – С. 517.  </w:t>
      </w:r>
    </w:p>
    <w:p w:rsidR="006E2197" w:rsidRPr="006E2197" w:rsidRDefault="006E2197" w:rsidP="00512AA2">
      <w:pPr>
        <w:pStyle w:val="ListParagraph1"/>
        <w:widowControl w:val="0"/>
        <w:numPr>
          <w:ilvl w:val="0"/>
          <w:numId w:val="11"/>
        </w:numPr>
        <w:spacing w:after="0" w:line="240" w:lineRule="auto"/>
        <w:ind w:left="851" w:right="848" w:hanging="283"/>
        <w:jc w:val="both"/>
        <w:rPr>
          <w:rFonts w:ascii="Times New Roman" w:hAnsi="Times New Roman"/>
          <w:sz w:val="20"/>
          <w:szCs w:val="20"/>
        </w:rPr>
      </w:pPr>
      <w:r w:rsidRPr="006E2197">
        <w:rPr>
          <w:rFonts w:ascii="Times New Roman" w:hAnsi="Times New Roman"/>
          <w:sz w:val="20"/>
          <w:szCs w:val="20"/>
        </w:rPr>
        <w:t xml:space="preserve">Там же. – С. 517.  </w:t>
      </w:r>
    </w:p>
    <w:p w:rsidR="006E2197" w:rsidRPr="006E2197" w:rsidRDefault="006E2197" w:rsidP="00512AA2">
      <w:pPr>
        <w:pStyle w:val="ListParagraph1"/>
        <w:widowControl w:val="0"/>
        <w:numPr>
          <w:ilvl w:val="0"/>
          <w:numId w:val="11"/>
        </w:numPr>
        <w:spacing w:after="0" w:line="240" w:lineRule="auto"/>
        <w:ind w:left="851" w:right="848" w:hanging="283"/>
        <w:jc w:val="both"/>
        <w:rPr>
          <w:rFonts w:ascii="Times New Roman" w:hAnsi="Times New Roman"/>
          <w:sz w:val="20"/>
          <w:szCs w:val="20"/>
        </w:rPr>
      </w:pPr>
      <w:r w:rsidRPr="006E2197">
        <w:rPr>
          <w:rFonts w:ascii="Times New Roman" w:hAnsi="Times New Roman"/>
          <w:sz w:val="20"/>
          <w:szCs w:val="20"/>
        </w:rPr>
        <w:t>Гакаев Х. Депортация вайнахов. Правда и вымысел. Журнал Ичкерия, 1997, – № 2. – С. 133.</w:t>
      </w:r>
    </w:p>
    <w:p w:rsidR="006E2197" w:rsidRPr="006E2197" w:rsidRDefault="006E2197" w:rsidP="00512AA2">
      <w:pPr>
        <w:pStyle w:val="ListParagraph1"/>
        <w:widowControl w:val="0"/>
        <w:numPr>
          <w:ilvl w:val="0"/>
          <w:numId w:val="11"/>
        </w:numPr>
        <w:spacing w:after="0" w:line="240" w:lineRule="auto"/>
        <w:ind w:left="851" w:right="848" w:hanging="283"/>
        <w:jc w:val="both"/>
        <w:rPr>
          <w:rFonts w:ascii="Times New Roman" w:hAnsi="Times New Roman"/>
          <w:sz w:val="20"/>
          <w:szCs w:val="20"/>
        </w:rPr>
      </w:pPr>
      <w:r w:rsidRPr="006E2197">
        <w:rPr>
          <w:rFonts w:ascii="Times New Roman" w:hAnsi="Times New Roman"/>
          <w:sz w:val="20"/>
          <w:szCs w:val="20"/>
        </w:rPr>
        <w:t>Авторханов А. Мемуары. – Франкфурт-на-Майне, 1983, – С. 364.</w:t>
      </w:r>
    </w:p>
    <w:p w:rsidR="006E2197" w:rsidRPr="006E2197" w:rsidRDefault="006E2197" w:rsidP="006E2197">
      <w:pPr>
        <w:widowControl w:val="0"/>
        <w:spacing w:after="0" w:line="240" w:lineRule="auto"/>
        <w:jc w:val="both"/>
        <w:rPr>
          <w:rFonts w:ascii="Times New Roman" w:hAnsi="Times New Roman" w:cs="Times New Roman"/>
          <w:sz w:val="24"/>
          <w:szCs w:val="24"/>
        </w:rPr>
      </w:pPr>
    </w:p>
    <w:p w:rsidR="0083141D" w:rsidRPr="006E2197" w:rsidRDefault="0083141D" w:rsidP="006E2197">
      <w:pPr>
        <w:spacing w:after="0"/>
        <w:rPr>
          <w:rFonts w:ascii="Times New Roman" w:hAnsi="Times New Roman" w:cs="Times New Roman"/>
        </w:rPr>
      </w:pPr>
    </w:p>
    <w:p w:rsidR="006E2197" w:rsidRPr="006E2197" w:rsidRDefault="006E2197" w:rsidP="006E2197">
      <w:pPr>
        <w:spacing w:after="0"/>
        <w:rPr>
          <w:rFonts w:ascii="Times New Roman" w:hAnsi="Times New Roman" w:cs="Times New Roman"/>
        </w:rPr>
      </w:pPr>
    </w:p>
    <w:p w:rsidR="006E2197" w:rsidRPr="006E2197" w:rsidRDefault="006E2197" w:rsidP="006E2197">
      <w:pPr>
        <w:spacing w:after="0"/>
        <w:rPr>
          <w:rFonts w:ascii="Times New Roman" w:hAnsi="Times New Roman" w:cs="Times New Roman"/>
        </w:rPr>
      </w:pPr>
    </w:p>
    <w:p w:rsidR="006E2197" w:rsidRPr="006E2197" w:rsidRDefault="006E2197" w:rsidP="006E2197">
      <w:pPr>
        <w:spacing w:after="0"/>
        <w:rPr>
          <w:rFonts w:ascii="Times New Roman" w:hAnsi="Times New Roman" w:cs="Times New Roman"/>
        </w:rPr>
      </w:pPr>
    </w:p>
    <w:p w:rsidR="006E2197" w:rsidRPr="006E2197" w:rsidRDefault="006E2197" w:rsidP="006E2197">
      <w:pPr>
        <w:spacing w:after="0"/>
        <w:rPr>
          <w:rFonts w:ascii="Times New Roman" w:hAnsi="Times New Roman" w:cs="Times New Roman"/>
        </w:rPr>
      </w:pPr>
    </w:p>
    <w:p w:rsidR="006E2197" w:rsidRPr="006E2197" w:rsidRDefault="006E2197" w:rsidP="006E2197">
      <w:pPr>
        <w:spacing w:after="0"/>
        <w:rPr>
          <w:rFonts w:ascii="Times New Roman" w:hAnsi="Times New Roman" w:cs="Times New Roman"/>
        </w:rPr>
      </w:pPr>
    </w:p>
    <w:p w:rsidR="006E2197" w:rsidRPr="006E2197" w:rsidRDefault="006E2197" w:rsidP="006E2197">
      <w:pPr>
        <w:spacing w:after="0"/>
        <w:rPr>
          <w:rFonts w:ascii="Times New Roman" w:hAnsi="Times New Roman" w:cs="Times New Roman"/>
        </w:rPr>
      </w:pPr>
    </w:p>
    <w:p w:rsidR="006E2197" w:rsidRPr="006E2197" w:rsidRDefault="006E2197" w:rsidP="006E2197">
      <w:pPr>
        <w:spacing w:after="0"/>
        <w:rPr>
          <w:rFonts w:ascii="Times New Roman" w:hAnsi="Times New Roman" w:cs="Times New Roman"/>
        </w:rPr>
      </w:pPr>
    </w:p>
    <w:p w:rsidR="006E2197" w:rsidRPr="006E2197" w:rsidRDefault="006E2197" w:rsidP="006E2197">
      <w:pPr>
        <w:spacing w:after="0"/>
        <w:rPr>
          <w:rFonts w:ascii="Times New Roman" w:hAnsi="Times New Roman" w:cs="Times New Roman"/>
        </w:rPr>
      </w:pPr>
    </w:p>
    <w:p w:rsidR="006E2197" w:rsidRPr="006E2197" w:rsidRDefault="006E2197" w:rsidP="006E2197">
      <w:pPr>
        <w:spacing w:after="0"/>
        <w:rPr>
          <w:rFonts w:ascii="Times New Roman" w:hAnsi="Times New Roman" w:cs="Times New Roman"/>
        </w:rPr>
      </w:pPr>
    </w:p>
    <w:p w:rsidR="006E2197" w:rsidRPr="006E2197" w:rsidRDefault="006E2197" w:rsidP="006E2197">
      <w:pPr>
        <w:spacing w:after="0"/>
        <w:rPr>
          <w:rFonts w:ascii="Times New Roman" w:hAnsi="Times New Roman" w:cs="Times New Roman"/>
        </w:rPr>
      </w:pPr>
    </w:p>
    <w:p w:rsidR="006E2197" w:rsidRPr="006E2197" w:rsidRDefault="006E2197" w:rsidP="006E2197">
      <w:pPr>
        <w:spacing w:after="0"/>
        <w:rPr>
          <w:rFonts w:ascii="Times New Roman" w:hAnsi="Times New Roman" w:cs="Times New Roman"/>
        </w:rPr>
      </w:pPr>
    </w:p>
    <w:p w:rsidR="006E2197" w:rsidRPr="006E2197" w:rsidRDefault="006E2197" w:rsidP="006E2197">
      <w:pPr>
        <w:spacing w:after="0"/>
        <w:rPr>
          <w:rFonts w:ascii="Times New Roman" w:hAnsi="Times New Roman" w:cs="Times New Roman"/>
        </w:rPr>
      </w:pPr>
    </w:p>
    <w:p w:rsidR="006E2197" w:rsidRPr="006E2197" w:rsidRDefault="006E2197" w:rsidP="006E2197">
      <w:pPr>
        <w:spacing w:after="0"/>
        <w:rPr>
          <w:rFonts w:ascii="Times New Roman" w:hAnsi="Times New Roman" w:cs="Times New Roman"/>
        </w:rPr>
      </w:pPr>
    </w:p>
    <w:p w:rsidR="006E2197" w:rsidRPr="006E2197" w:rsidRDefault="006E2197" w:rsidP="006E2197">
      <w:pPr>
        <w:spacing w:after="0"/>
        <w:rPr>
          <w:rFonts w:ascii="Times New Roman" w:hAnsi="Times New Roman" w:cs="Times New Roman"/>
        </w:rPr>
      </w:pPr>
    </w:p>
    <w:p w:rsidR="006E2197" w:rsidRPr="006E2197" w:rsidRDefault="006E2197" w:rsidP="006E2197">
      <w:pPr>
        <w:spacing w:after="0"/>
        <w:rPr>
          <w:rFonts w:ascii="Times New Roman" w:hAnsi="Times New Roman" w:cs="Times New Roman"/>
        </w:rPr>
      </w:pPr>
    </w:p>
    <w:p w:rsidR="006E2197" w:rsidRPr="006E2197" w:rsidRDefault="006E2197" w:rsidP="006E2197">
      <w:pPr>
        <w:spacing w:after="0"/>
        <w:rPr>
          <w:rFonts w:ascii="Times New Roman" w:hAnsi="Times New Roman" w:cs="Times New Roman"/>
        </w:rPr>
      </w:pPr>
    </w:p>
    <w:p w:rsidR="008276D8" w:rsidRDefault="008276D8" w:rsidP="006E2197">
      <w:pPr>
        <w:spacing w:after="0"/>
        <w:rPr>
          <w:rFonts w:ascii="Times New Roman" w:hAnsi="Times New Roman" w:cs="Times New Roman"/>
        </w:rPr>
        <w:sectPr w:rsidR="008276D8" w:rsidSect="00D30E91">
          <w:type w:val="continuous"/>
          <w:pgSz w:w="11906" w:h="16838"/>
          <w:pgMar w:top="1134" w:right="1418" w:bottom="1134" w:left="1418" w:header="709" w:footer="709" w:gutter="0"/>
          <w:cols w:space="708"/>
          <w:docGrid w:linePitch="360"/>
        </w:sectPr>
      </w:pPr>
    </w:p>
    <w:p w:rsidR="006E2197" w:rsidRPr="006E2197" w:rsidRDefault="006E2197" w:rsidP="006E2197">
      <w:pPr>
        <w:widowControl w:val="0"/>
        <w:spacing w:after="0" w:line="240" w:lineRule="auto"/>
        <w:rPr>
          <w:rFonts w:ascii="Times New Roman" w:hAnsi="Times New Roman" w:cs="Times New Roman"/>
          <w:b/>
          <w:sz w:val="24"/>
          <w:szCs w:val="24"/>
        </w:rPr>
      </w:pPr>
      <w:r w:rsidRPr="006E2197">
        <w:rPr>
          <w:rFonts w:ascii="Times New Roman" w:hAnsi="Times New Roman" w:cs="Times New Roman"/>
          <w:b/>
          <w:sz w:val="24"/>
          <w:szCs w:val="24"/>
        </w:rPr>
        <w:lastRenderedPageBreak/>
        <w:t>УДК 81̛ 373; 001. 4(470.661 Чеч)</w:t>
      </w:r>
    </w:p>
    <w:p w:rsidR="006E2197" w:rsidRPr="006E2197" w:rsidRDefault="006E2197" w:rsidP="006E2197">
      <w:pPr>
        <w:widowControl w:val="0"/>
        <w:shd w:val="clear" w:color="auto" w:fill="FFFFFF"/>
        <w:spacing w:after="0" w:line="240" w:lineRule="auto"/>
        <w:jc w:val="center"/>
        <w:rPr>
          <w:rFonts w:ascii="Times New Roman" w:hAnsi="Times New Roman" w:cs="Times New Roman"/>
          <w:b/>
          <w:color w:val="000000"/>
          <w:sz w:val="24"/>
          <w:szCs w:val="24"/>
        </w:rPr>
      </w:pPr>
    </w:p>
    <w:p w:rsidR="006E2197" w:rsidRPr="006E2197" w:rsidRDefault="006E2197" w:rsidP="006E2197">
      <w:pPr>
        <w:widowControl w:val="0"/>
        <w:shd w:val="clear" w:color="auto" w:fill="FFFFFF"/>
        <w:spacing w:after="0" w:line="240" w:lineRule="auto"/>
        <w:jc w:val="center"/>
        <w:rPr>
          <w:rFonts w:ascii="Times New Roman" w:hAnsi="Times New Roman" w:cs="Times New Roman"/>
          <w:b/>
          <w:color w:val="000000"/>
          <w:sz w:val="24"/>
          <w:szCs w:val="24"/>
        </w:rPr>
      </w:pPr>
      <w:r w:rsidRPr="006E2197">
        <w:rPr>
          <w:rFonts w:ascii="Times New Roman" w:hAnsi="Times New Roman" w:cs="Times New Roman"/>
          <w:b/>
          <w:color w:val="000000"/>
          <w:sz w:val="24"/>
          <w:szCs w:val="24"/>
        </w:rPr>
        <w:t>ДРЕВНЯЯ АНТРОПОНИМИЯ ЧЕЧЕНЦЕВ</w:t>
      </w:r>
    </w:p>
    <w:p w:rsidR="006E2197" w:rsidRPr="006E2197" w:rsidRDefault="006E2197" w:rsidP="006E2197">
      <w:pPr>
        <w:widowControl w:val="0"/>
        <w:shd w:val="clear" w:color="auto" w:fill="FFFFFF"/>
        <w:spacing w:after="0" w:line="240" w:lineRule="auto"/>
        <w:jc w:val="center"/>
        <w:rPr>
          <w:rFonts w:ascii="Times New Roman" w:hAnsi="Times New Roman" w:cs="Times New Roman"/>
          <w:b/>
          <w:color w:val="000000"/>
          <w:sz w:val="24"/>
          <w:szCs w:val="24"/>
        </w:rPr>
      </w:pPr>
      <w:r w:rsidRPr="006E2197">
        <w:rPr>
          <w:rFonts w:ascii="Times New Roman" w:hAnsi="Times New Roman" w:cs="Times New Roman"/>
          <w:b/>
          <w:color w:val="000000"/>
          <w:sz w:val="24"/>
          <w:szCs w:val="24"/>
        </w:rPr>
        <w:t>КАК ФРАГМЕНТ ЯЗЫКОВОЙ КАРТИНЫ МИРА</w:t>
      </w:r>
    </w:p>
    <w:p w:rsidR="006E2197" w:rsidRPr="006E2197" w:rsidRDefault="006E2197" w:rsidP="006E2197">
      <w:pPr>
        <w:widowControl w:val="0"/>
        <w:spacing w:after="0" w:line="240" w:lineRule="auto"/>
        <w:rPr>
          <w:rFonts w:ascii="Times New Roman" w:hAnsi="Times New Roman" w:cs="Times New Roman"/>
          <w:sz w:val="24"/>
          <w:szCs w:val="24"/>
        </w:rPr>
      </w:pPr>
    </w:p>
    <w:p w:rsidR="006E2197" w:rsidRPr="006E2197" w:rsidRDefault="006E2197" w:rsidP="006E2197">
      <w:pPr>
        <w:widowControl w:val="0"/>
        <w:shd w:val="clear" w:color="auto" w:fill="FFFFFF"/>
        <w:spacing w:after="0" w:line="240" w:lineRule="auto"/>
        <w:jc w:val="center"/>
        <w:rPr>
          <w:rFonts w:ascii="Times New Roman" w:hAnsi="Times New Roman" w:cs="Times New Roman"/>
          <w:b/>
          <w:color w:val="000000"/>
          <w:sz w:val="24"/>
          <w:szCs w:val="24"/>
        </w:rPr>
      </w:pPr>
      <w:r w:rsidRPr="006E2197">
        <w:rPr>
          <w:rFonts w:ascii="Times New Roman" w:hAnsi="Times New Roman" w:cs="Times New Roman"/>
          <w:b/>
          <w:color w:val="000000"/>
          <w:sz w:val="24"/>
          <w:szCs w:val="24"/>
        </w:rPr>
        <w:t xml:space="preserve">З.А. Алдиева, </w:t>
      </w:r>
    </w:p>
    <w:p w:rsidR="006E2197" w:rsidRPr="00251BEF" w:rsidRDefault="006E2197" w:rsidP="006E2197">
      <w:pPr>
        <w:widowControl w:val="0"/>
        <w:shd w:val="clear" w:color="auto" w:fill="FFFFFF"/>
        <w:spacing w:after="0" w:line="240" w:lineRule="auto"/>
        <w:jc w:val="center"/>
        <w:rPr>
          <w:rFonts w:ascii="Times New Roman" w:hAnsi="Times New Roman" w:cs="Times New Roman"/>
          <w:color w:val="000000"/>
          <w:sz w:val="24"/>
          <w:szCs w:val="24"/>
        </w:rPr>
      </w:pPr>
      <w:r w:rsidRPr="00251BEF">
        <w:rPr>
          <w:rFonts w:ascii="Times New Roman" w:hAnsi="Times New Roman" w:cs="Times New Roman"/>
          <w:color w:val="000000"/>
          <w:sz w:val="24"/>
          <w:szCs w:val="24"/>
        </w:rPr>
        <w:t>Чеченский государственный университет</w:t>
      </w:r>
    </w:p>
    <w:p w:rsidR="006E2197" w:rsidRPr="006E2197" w:rsidRDefault="006E2197" w:rsidP="006E2197">
      <w:pPr>
        <w:widowControl w:val="0"/>
        <w:shd w:val="clear" w:color="auto" w:fill="FFFFFF"/>
        <w:spacing w:after="0" w:line="240" w:lineRule="auto"/>
        <w:jc w:val="center"/>
        <w:rPr>
          <w:rFonts w:ascii="Times New Roman" w:hAnsi="Times New Roman" w:cs="Times New Roman"/>
          <w:b/>
          <w:color w:val="000000"/>
          <w:sz w:val="24"/>
          <w:szCs w:val="24"/>
        </w:rPr>
      </w:pPr>
    </w:p>
    <w:p w:rsidR="006E2197" w:rsidRPr="006E2197" w:rsidRDefault="006E2197" w:rsidP="008276D8">
      <w:pPr>
        <w:widowControl w:val="0"/>
        <w:spacing w:after="0" w:line="240" w:lineRule="auto"/>
        <w:ind w:left="851" w:right="848"/>
        <w:jc w:val="both"/>
        <w:rPr>
          <w:rFonts w:ascii="Times New Roman" w:hAnsi="Times New Roman" w:cs="Times New Roman"/>
          <w:i/>
          <w:sz w:val="20"/>
          <w:szCs w:val="20"/>
        </w:rPr>
      </w:pPr>
      <w:r w:rsidRPr="006E2197">
        <w:rPr>
          <w:rFonts w:ascii="Times New Roman" w:hAnsi="Times New Roman" w:cs="Times New Roman"/>
          <w:b/>
          <w:i/>
          <w:sz w:val="20"/>
          <w:szCs w:val="20"/>
        </w:rPr>
        <w:t>Аннотация.</w:t>
      </w:r>
      <w:r w:rsidRPr="006E2197">
        <w:rPr>
          <w:rFonts w:ascii="Times New Roman" w:hAnsi="Times New Roman" w:cs="Times New Roman"/>
          <w:i/>
          <w:sz w:val="20"/>
          <w:szCs w:val="20"/>
        </w:rPr>
        <w:t xml:space="preserve"> </w:t>
      </w:r>
      <w:r w:rsidRPr="006E2197">
        <w:rPr>
          <w:rFonts w:ascii="Times New Roman" w:hAnsi="Times New Roman" w:cs="Times New Roman"/>
          <w:i/>
          <w:color w:val="000000"/>
          <w:sz w:val="20"/>
          <w:szCs w:val="20"/>
        </w:rPr>
        <w:t xml:space="preserve">Статья посвящена </w:t>
      </w:r>
      <w:r w:rsidRPr="006E2197">
        <w:rPr>
          <w:rFonts w:ascii="Times New Roman" w:hAnsi="Times New Roman" w:cs="Times New Roman"/>
          <w:i/>
          <w:sz w:val="20"/>
          <w:szCs w:val="20"/>
        </w:rPr>
        <w:t xml:space="preserve">языковым единицам, участвовавшим в ономастической номинации доисламского (языческого) периода. Объекты окружающей действительности (флора, фауна, предметы быта, занятия человека и т.д.), а также субъективные представления об этой действительности нашли отражение в базовом онимиконе чеченцев. Данный факт позволяет рассматривать древнюю антропонимию чеченцев как </w:t>
      </w:r>
      <w:r w:rsidRPr="006E2197">
        <w:rPr>
          <w:rFonts w:ascii="Times New Roman" w:hAnsi="Times New Roman" w:cs="Times New Roman"/>
          <w:i/>
          <w:color w:val="000000"/>
          <w:sz w:val="20"/>
          <w:szCs w:val="20"/>
        </w:rPr>
        <w:t>фрагмент языковой картины мира.</w:t>
      </w:r>
    </w:p>
    <w:p w:rsidR="006E2197" w:rsidRPr="006E2197" w:rsidRDefault="006E2197" w:rsidP="008276D8">
      <w:pPr>
        <w:widowControl w:val="0"/>
        <w:spacing w:after="0" w:line="240" w:lineRule="auto"/>
        <w:ind w:left="851" w:right="848"/>
        <w:jc w:val="both"/>
        <w:rPr>
          <w:rFonts w:ascii="Times New Roman" w:hAnsi="Times New Roman" w:cs="Times New Roman"/>
          <w:i/>
          <w:sz w:val="10"/>
          <w:szCs w:val="10"/>
        </w:rPr>
      </w:pPr>
    </w:p>
    <w:p w:rsidR="006E2197" w:rsidRPr="006E2197" w:rsidRDefault="006E2197" w:rsidP="008276D8">
      <w:pPr>
        <w:widowControl w:val="0"/>
        <w:spacing w:after="0" w:line="240" w:lineRule="auto"/>
        <w:ind w:left="851" w:right="848"/>
        <w:jc w:val="both"/>
        <w:rPr>
          <w:rFonts w:ascii="Times New Roman" w:hAnsi="Times New Roman" w:cs="Times New Roman"/>
          <w:i/>
          <w:color w:val="000000"/>
          <w:sz w:val="20"/>
          <w:szCs w:val="20"/>
        </w:rPr>
      </w:pPr>
      <w:r w:rsidRPr="006E2197">
        <w:rPr>
          <w:rFonts w:ascii="Times New Roman" w:hAnsi="Times New Roman" w:cs="Times New Roman"/>
          <w:b/>
          <w:i/>
          <w:sz w:val="20"/>
          <w:szCs w:val="20"/>
        </w:rPr>
        <w:t>Ключевые слова:</w:t>
      </w:r>
      <w:r w:rsidRPr="006E2197">
        <w:rPr>
          <w:rFonts w:ascii="Times New Roman" w:hAnsi="Times New Roman" w:cs="Times New Roman"/>
          <w:i/>
          <w:sz w:val="20"/>
          <w:szCs w:val="20"/>
        </w:rPr>
        <w:t xml:space="preserve"> антропоним, именник, именослов, топоним, лингвокультура,</w:t>
      </w:r>
      <w:r w:rsidRPr="006E2197">
        <w:rPr>
          <w:rFonts w:ascii="Times New Roman" w:hAnsi="Times New Roman" w:cs="Times New Roman"/>
          <w:i/>
          <w:color w:val="000000"/>
          <w:sz w:val="20"/>
          <w:szCs w:val="20"/>
        </w:rPr>
        <w:t xml:space="preserve"> зоонимические названия, фамильекон, онимикон.</w:t>
      </w:r>
    </w:p>
    <w:p w:rsidR="006E2197" w:rsidRPr="006E2197" w:rsidRDefault="006E2197" w:rsidP="008276D8">
      <w:pPr>
        <w:widowControl w:val="0"/>
        <w:spacing w:after="0" w:line="240" w:lineRule="auto"/>
        <w:ind w:left="851" w:right="848"/>
        <w:jc w:val="both"/>
        <w:rPr>
          <w:rFonts w:ascii="Times New Roman" w:hAnsi="Times New Roman" w:cs="Times New Roman"/>
          <w:color w:val="000000"/>
          <w:sz w:val="24"/>
          <w:szCs w:val="24"/>
        </w:rPr>
      </w:pPr>
    </w:p>
    <w:p w:rsidR="006E2197" w:rsidRPr="006E2197" w:rsidRDefault="006E2197" w:rsidP="006E2197">
      <w:pPr>
        <w:widowControl w:val="0"/>
        <w:shd w:val="clear" w:color="auto" w:fill="FFFFFF"/>
        <w:spacing w:after="0" w:line="240" w:lineRule="auto"/>
        <w:jc w:val="center"/>
        <w:rPr>
          <w:rFonts w:ascii="Times New Roman" w:hAnsi="Times New Roman" w:cs="Times New Roman"/>
          <w:b/>
          <w:color w:val="000000"/>
          <w:sz w:val="24"/>
          <w:szCs w:val="24"/>
          <w:lang w:val="en-US"/>
        </w:rPr>
      </w:pPr>
      <w:r w:rsidRPr="006E2197">
        <w:rPr>
          <w:rFonts w:ascii="Times New Roman" w:hAnsi="Times New Roman" w:cs="Times New Roman"/>
          <w:b/>
          <w:color w:val="000000"/>
          <w:sz w:val="24"/>
          <w:szCs w:val="24"/>
          <w:lang w:val="en-US"/>
        </w:rPr>
        <w:t xml:space="preserve">ANCIENT CHECHENS ANTHROPONOMY AS LANGUAGE FRAGMENT </w:t>
      </w:r>
    </w:p>
    <w:p w:rsidR="006E2197" w:rsidRPr="006E2197" w:rsidRDefault="006E2197" w:rsidP="006E2197">
      <w:pPr>
        <w:widowControl w:val="0"/>
        <w:shd w:val="clear" w:color="auto" w:fill="FFFFFF"/>
        <w:spacing w:after="0" w:line="240" w:lineRule="auto"/>
        <w:jc w:val="center"/>
        <w:rPr>
          <w:rFonts w:ascii="Times New Roman" w:hAnsi="Times New Roman" w:cs="Times New Roman"/>
          <w:b/>
          <w:color w:val="000000"/>
          <w:sz w:val="24"/>
          <w:szCs w:val="24"/>
          <w:lang w:val="en-US"/>
        </w:rPr>
      </w:pPr>
      <w:r w:rsidRPr="006E2197">
        <w:rPr>
          <w:rFonts w:ascii="Times New Roman" w:hAnsi="Times New Roman" w:cs="Times New Roman"/>
          <w:b/>
          <w:color w:val="000000"/>
          <w:sz w:val="24"/>
          <w:szCs w:val="24"/>
          <w:lang w:val="en-US"/>
        </w:rPr>
        <w:t>PICTURE OF THE WORLD</w:t>
      </w:r>
    </w:p>
    <w:p w:rsidR="006E2197" w:rsidRPr="006E2197" w:rsidRDefault="006E2197" w:rsidP="006E2197">
      <w:pPr>
        <w:pStyle w:val="a9"/>
        <w:widowControl w:val="0"/>
        <w:spacing w:before="0" w:beforeAutospacing="0" w:after="0" w:afterAutospacing="0"/>
        <w:jc w:val="both"/>
        <w:rPr>
          <w:b/>
          <w:color w:val="000000"/>
          <w:lang w:val="en-US"/>
        </w:rPr>
      </w:pPr>
      <w:r w:rsidRPr="006E2197">
        <w:rPr>
          <w:b/>
          <w:color w:val="000000"/>
          <w:lang w:val="en-US"/>
        </w:rPr>
        <w:t xml:space="preserve">    </w:t>
      </w:r>
    </w:p>
    <w:p w:rsidR="006E2197" w:rsidRPr="006E2197" w:rsidRDefault="006E2197" w:rsidP="006E2197">
      <w:pPr>
        <w:widowControl w:val="0"/>
        <w:shd w:val="clear" w:color="auto" w:fill="FFFFFF"/>
        <w:spacing w:after="0" w:line="240" w:lineRule="auto"/>
        <w:jc w:val="center"/>
        <w:rPr>
          <w:rFonts w:ascii="Times New Roman" w:hAnsi="Times New Roman" w:cs="Times New Roman"/>
          <w:b/>
          <w:color w:val="000000"/>
          <w:sz w:val="24"/>
          <w:szCs w:val="24"/>
          <w:lang w:val="en-US"/>
        </w:rPr>
      </w:pPr>
      <w:r w:rsidRPr="006E2197">
        <w:rPr>
          <w:rFonts w:ascii="Times New Roman" w:hAnsi="Times New Roman" w:cs="Times New Roman"/>
          <w:b/>
          <w:color w:val="000000"/>
          <w:sz w:val="24"/>
          <w:szCs w:val="24"/>
          <w:lang w:val="en-US"/>
        </w:rPr>
        <w:t xml:space="preserve">Z.A. Aldieva, </w:t>
      </w:r>
    </w:p>
    <w:p w:rsidR="006E2197" w:rsidRPr="00251BEF" w:rsidRDefault="006E2197" w:rsidP="006E2197">
      <w:pPr>
        <w:widowControl w:val="0"/>
        <w:shd w:val="clear" w:color="auto" w:fill="FFFFFF"/>
        <w:spacing w:after="0" w:line="240" w:lineRule="auto"/>
        <w:jc w:val="center"/>
        <w:rPr>
          <w:rFonts w:ascii="Times New Roman" w:hAnsi="Times New Roman" w:cs="Times New Roman"/>
          <w:color w:val="000000"/>
          <w:sz w:val="24"/>
          <w:szCs w:val="24"/>
          <w:lang w:val="en-US"/>
        </w:rPr>
      </w:pPr>
      <w:r w:rsidRPr="00251BEF">
        <w:rPr>
          <w:rFonts w:ascii="Times New Roman" w:hAnsi="Times New Roman" w:cs="Times New Roman"/>
          <w:color w:val="000000"/>
          <w:sz w:val="24"/>
          <w:szCs w:val="24"/>
          <w:lang w:val="en-US"/>
        </w:rPr>
        <w:t xml:space="preserve"> Chechen State University</w:t>
      </w:r>
    </w:p>
    <w:p w:rsidR="006E2197" w:rsidRPr="006E2197" w:rsidRDefault="006E2197" w:rsidP="006E2197">
      <w:pPr>
        <w:widowControl w:val="0"/>
        <w:spacing w:after="0" w:line="240" w:lineRule="auto"/>
        <w:jc w:val="both"/>
        <w:rPr>
          <w:rFonts w:ascii="Times New Roman" w:hAnsi="Times New Roman" w:cs="Times New Roman"/>
          <w:sz w:val="24"/>
          <w:szCs w:val="24"/>
          <w:lang w:val="en-US"/>
        </w:rPr>
      </w:pPr>
    </w:p>
    <w:p w:rsidR="006E2197" w:rsidRPr="006E2197" w:rsidRDefault="006E2197" w:rsidP="008276D8">
      <w:pPr>
        <w:pStyle w:val="a9"/>
        <w:widowControl w:val="0"/>
        <w:spacing w:before="0" w:beforeAutospacing="0" w:after="0" w:afterAutospacing="0"/>
        <w:ind w:left="851" w:right="848"/>
        <w:jc w:val="both"/>
        <w:rPr>
          <w:i/>
          <w:sz w:val="20"/>
          <w:szCs w:val="20"/>
          <w:lang w:val="en-US"/>
        </w:rPr>
      </w:pPr>
      <w:r w:rsidRPr="006E2197">
        <w:rPr>
          <w:b/>
          <w:i/>
          <w:sz w:val="20"/>
          <w:szCs w:val="20"/>
          <w:lang w:val="en-US"/>
        </w:rPr>
        <w:t>Annotation.</w:t>
      </w:r>
      <w:r w:rsidRPr="006E2197">
        <w:rPr>
          <w:i/>
          <w:sz w:val="20"/>
          <w:szCs w:val="20"/>
          <w:lang w:val="en-US"/>
        </w:rPr>
        <w:t xml:space="preserve"> The article is devoted to the linguistic units, participated in the Onomastic nomination pre-Islamic (pagan) period. Objects of reality (flora, fauna, household items, human occupation, etc.), as well as subjective perception of this reality is reflected in the underlying onimikone of the Chechens. This fact allows us to consider the ancient antroponimiû of the Chechens as a fragment of the linguistic picture of the world. </w:t>
      </w:r>
    </w:p>
    <w:p w:rsidR="006E2197" w:rsidRPr="006E2197" w:rsidRDefault="006E2197" w:rsidP="008276D8">
      <w:pPr>
        <w:pStyle w:val="a9"/>
        <w:widowControl w:val="0"/>
        <w:spacing w:before="0" w:beforeAutospacing="0" w:after="0" w:afterAutospacing="0"/>
        <w:ind w:left="851" w:right="848"/>
        <w:jc w:val="both"/>
        <w:rPr>
          <w:b/>
          <w:i/>
          <w:sz w:val="10"/>
          <w:szCs w:val="10"/>
          <w:lang w:val="en-US"/>
        </w:rPr>
      </w:pPr>
    </w:p>
    <w:p w:rsidR="006E2197" w:rsidRPr="006E2197" w:rsidRDefault="006E2197" w:rsidP="008276D8">
      <w:pPr>
        <w:pStyle w:val="a9"/>
        <w:widowControl w:val="0"/>
        <w:spacing w:before="0" w:beforeAutospacing="0" w:after="0" w:afterAutospacing="0"/>
        <w:ind w:left="851" w:right="848"/>
        <w:jc w:val="both"/>
        <w:rPr>
          <w:i/>
          <w:sz w:val="20"/>
          <w:szCs w:val="20"/>
          <w:lang w:val="en-US"/>
        </w:rPr>
      </w:pPr>
      <w:r w:rsidRPr="006E2197">
        <w:rPr>
          <w:b/>
          <w:i/>
          <w:sz w:val="20"/>
          <w:szCs w:val="20"/>
          <w:lang w:val="en-US"/>
        </w:rPr>
        <w:t>Key words</w:t>
      </w:r>
      <w:r w:rsidRPr="006E2197">
        <w:rPr>
          <w:i/>
          <w:sz w:val="20"/>
          <w:szCs w:val="20"/>
          <w:lang w:val="en-US"/>
        </w:rPr>
        <w:t>: anthroponymy, nominalia, imenoslov, toponym, Ingush, zoonimičeskie title, famil′ekon, onimikon.</w:t>
      </w:r>
    </w:p>
    <w:p w:rsidR="006E2197" w:rsidRPr="006E2197" w:rsidRDefault="006E2197" w:rsidP="006E2197">
      <w:pPr>
        <w:pStyle w:val="a9"/>
        <w:widowControl w:val="0"/>
        <w:spacing w:before="0" w:beforeAutospacing="0" w:after="0" w:afterAutospacing="0"/>
        <w:jc w:val="both"/>
        <w:rPr>
          <w:lang w:val="en-US"/>
        </w:rPr>
      </w:pPr>
    </w:p>
    <w:p w:rsidR="006E2197" w:rsidRPr="006E2197" w:rsidRDefault="006E2197" w:rsidP="006E2197">
      <w:pPr>
        <w:pStyle w:val="a9"/>
        <w:widowControl w:val="0"/>
        <w:spacing w:before="0" w:beforeAutospacing="0" w:after="0" w:afterAutospacing="0"/>
        <w:ind w:firstLine="708"/>
        <w:jc w:val="both"/>
      </w:pPr>
      <w:r w:rsidRPr="006E2197">
        <w:rPr>
          <w:color w:val="000000"/>
        </w:rPr>
        <w:t>Языковая картина мира – это совокупность представлений о мире, которые находят реализацию на всех уровнях языка, при этом максимальным потенциалом в плане языковой концептуализации, на наш взгляд, обладает ономастическая лексика языка. Центральное место в языковой картине мира, в культуре народа занимает образ человека. Имена собственные, которыми человек нарекает себя и предметы окружающей действительности, являются одним из важнейших средств выявления национально-культурных особенностей. Антропонимы и топонимы, как составные единицы ономастики, позволяют смоделировать "портрет" нации, нередко выступают символами лингвокультуры, к которой они принадлежат [6; с.95].</w:t>
      </w:r>
      <w:r w:rsidRPr="006E2197">
        <w:rPr>
          <w:color w:val="000000"/>
          <w:shd w:val="clear" w:color="auto" w:fill="FFFFFF"/>
        </w:rPr>
        <w:t xml:space="preserve"> Корпус собственных имен является «хотя и относительно переменным, но достаточно определенным и существенным признаком конкретного этноса, т. е. </w:t>
      </w:r>
      <w:r w:rsidRPr="006E2197">
        <w:rPr>
          <w:rStyle w:val="hl"/>
          <w:color w:val="000000"/>
        </w:rPr>
        <w:t xml:space="preserve">ономастикон </w:t>
      </w:r>
      <w:r w:rsidRPr="006E2197">
        <w:rPr>
          <w:color w:val="000000"/>
          <w:shd w:val="clear" w:color="auto" w:fill="FFFFFF"/>
        </w:rPr>
        <w:t xml:space="preserve">является реализацией национального в языке» </w:t>
      </w:r>
      <w:r w:rsidRPr="006E2197">
        <w:rPr>
          <w:color w:val="000000"/>
        </w:rPr>
        <w:t>[5; с. 47].</w:t>
      </w:r>
    </w:p>
    <w:p w:rsidR="006E2197" w:rsidRPr="006E2197" w:rsidRDefault="006E2197" w:rsidP="006E2197">
      <w:pPr>
        <w:widowControl w:val="0"/>
        <w:shd w:val="clear" w:color="auto" w:fill="FFFFFF"/>
        <w:spacing w:after="0" w:line="240" w:lineRule="auto"/>
        <w:ind w:firstLine="708"/>
        <w:jc w:val="both"/>
        <w:rPr>
          <w:rFonts w:ascii="Times New Roman" w:hAnsi="Times New Roman" w:cs="Times New Roman"/>
          <w:sz w:val="24"/>
          <w:szCs w:val="24"/>
        </w:rPr>
      </w:pPr>
      <w:r w:rsidRPr="006E2197">
        <w:rPr>
          <w:rFonts w:ascii="Times New Roman" w:hAnsi="Times New Roman" w:cs="Times New Roman"/>
          <w:sz w:val="24"/>
          <w:szCs w:val="24"/>
        </w:rPr>
        <w:t>В языкознании немало сказано о тесной связи ономастической системы с историей народа. «Возникновение и вся последующая история имен собственных нерасторжимо связаны с историей общества, его экономической, политической и культурной жизнью» [3; с. 42].</w:t>
      </w:r>
      <w:r w:rsidRPr="006E2197">
        <w:rPr>
          <w:rFonts w:ascii="Times New Roman" w:hAnsi="Times New Roman" w:cs="Times New Roman"/>
          <w:b/>
          <w:sz w:val="24"/>
          <w:szCs w:val="24"/>
        </w:rPr>
        <w:t xml:space="preserve"> </w:t>
      </w:r>
      <w:r w:rsidRPr="006E2197">
        <w:rPr>
          <w:rFonts w:ascii="Times New Roman" w:hAnsi="Times New Roman" w:cs="Times New Roman"/>
          <w:sz w:val="24"/>
          <w:szCs w:val="24"/>
        </w:rPr>
        <w:t xml:space="preserve">Связь с историей проявляется не только в том, что ономастические единицы языка отражают отношения этносов, но и в соотнесенности ономастических явлений с конкретными периодами общественной жизни народа [3; с. 44]. Фронтальное сравнение именников различных эпох показывает серьезные расхождения не только в статистической структуре, но и в компонентном составе именников, в словообразовательных и фонетических процессах, антропонимических моделях и т.д. </w:t>
      </w:r>
    </w:p>
    <w:p w:rsidR="006E2197" w:rsidRPr="006E2197" w:rsidRDefault="006E2197" w:rsidP="006E2197">
      <w:pPr>
        <w:widowControl w:val="0"/>
        <w:shd w:val="clear" w:color="auto" w:fill="FFFFFF"/>
        <w:spacing w:after="0" w:line="240" w:lineRule="auto"/>
        <w:ind w:firstLine="708"/>
        <w:jc w:val="both"/>
        <w:rPr>
          <w:rFonts w:ascii="Times New Roman" w:hAnsi="Times New Roman" w:cs="Times New Roman"/>
          <w:sz w:val="24"/>
          <w:szCs w:val="24"/>
        </w:rPr>
      </w:pPr>
      <w:r w:rsidRPr="006E2197">
        <w:rPr>
          <w:rFonts w:ascii="Times New Roman" w:hAnsi="Times New Roman" w:cs="Times New Roman"/>
          <w:color w:val="000000"/>
          <w:sz w:val="24"/>
          <w:szCs w:val="24"/>
        </w:rPr>
        <w:t xml:space="preserve">Не представляется возможным исчерпывающий анализ огромного </w:t>
      </w:r>
      <w:r w:rsidRPr="006E2197">
        <w:rPr>
          <w:rFonts w:ascii="Times New Roman" w:hAnsi="Times New Roman" w:cs="Times New Roman"/>
          <w:color w:val="000000"/>
          <w:sz w:val="24"/>
          <w:szCs w:val="24"/>
        </w:rPr>
        <w:lastRenderedPageBreak/>
        <w:t>многообразного антропонимического материала чеченского языка без учета исторического фактора.</w:t>
      </w:r>
      <w:r w:rsidRPr="006E2197">
        <w:rPr>
          <w:rFonts w:ascii="Times New Roman" w:hAnsi="Times New Roman" w:cs="Times New Roman"/>
          <w:sz w:val="24"/>
          <w:szCs w:val="24"/>
        </w:rPr>
        <w:t xml:space="preserve"> </w:t>
      </w:r>
    </w:p>
    <w:p w:rsidR="006E2197" w:rsidRPr="006E2197" w:rsidRDefault="006E2197" w:rsidP="006E2197">
      <w:pPr>
        <w:widowControl w:val="0"/>
        <w:shd w:val="clear" w:color="auto" w:fill="FFFFFF"/>
        <w:spacing w:after="0" w:line="240" w:lineRule="auto"/>
        <w:ind w:firstLine="708"/>
        <w:jc w:val="both"/>
        <w:rPr>
          <w:rFonts w:ascii="Times New Roman" w:hAnsi="Times New Roman" w:cs="Times New Roman"/>
          <w:sz w:val="24"/>
          <w:szCs w:val="24"/>
        </w:rPr>
      </w:pPr>
      <w:r w:rsidRPr="006E2197">
        <w:rPr>
          <w:rFonts w:ascii="Times New Roman" w:hAnsi="Times New Roman" w:cs="Times New Roman"/>
          <w:sz w:val="24"/>
          <w:szCs w:val="24"/>
        </w:rPr>
        <w:t>По мнению В.Д. Бондалетова, изучение антропонимии невозможно вне истории народа, поэтому закономерно сопоставление имен определенных исторических периодов, выделяемых в жизни общества. Только переломные моменты в жизни общества позволяют нам наблюдать фундаментальную перестройку именника [3; с.45].</w:t>
      </w:r>
    </w:p>
    <w:p w:rsidR="006E2197" w:rsidRPr="006E2197" w:rsidRDefault="006E2197" w:rsidP="006E2197">
      <w:pPr>
        <w:widowControl w:val="0"/>
        <w:shd w:val="clear" w:color="auto" w:fill="FFFFFF"/>
        <w:spacing w:after="0" w:line="240" w:lineRule="auto"/>
        <w:ind w:firstLine="708"/>
        <w:jc w:val="both"/>
        <w:rPr>
          <w:rFonts w:ascii="Times New Roman" w:hAnsi="Times New Roman" w:cs="Times New Roman"/>
          <w:sz w:val="24"/>
          <w:szCs w:val="24"/>
        </w:rPr>
      </w:pPr>
      <w:r w:rsidRPr="006E2197">
        <w:rPr>
          <w:rFonts w:ascii="Times New Roman" w:hAnsi="Times New Roman" w:cs="Times New Roman"/>
          <w:color w:val="000000"/>
          <w:sz w:val="24"/>
          <w:szCs w:val="24"/>
        </w:rPr>
        <w:t>Историческая классификация, предполагающая рассмотрение ономастиче</w:t>
      </w:r>
      <w:r w:rsidRPr="006E2197">
        <w:rPr>
          <w:rFonts w:ascii="Times New Roman" w:hAnsi="Times New Roman" w:cs="Times New Roman"/>
          <w:color w:val="000000"/>
          <w:sz w:val="24"/>
          <w:szCs w:val="24"/>
        </w:rPr>
        <w:softHyphen/>
        <w:t>ских фактов через призму реальных социально-исторических событий, помогает разбить языковой материал в соответствии с наиболее значительной перестройкой именника в ту или иную историческую эпоху, способствует более отчетливо увидеть эволюционные процессы внутри антропонимикона. Исходя из этого и опираясь на результаты анализа большого фактического материала, относящегося к различным эпохам истории чеченского народа, мы выделили в историческом членении антропонимии следующие этапы:</w:t>
      </w:r>
    </w:p>
    <w:p w:rsidR="006E2197" w:rsidRPr="006E2197" w:rsidRDefault="006E2197" w:rsidP="00512AA2">
      <w:pPr>
        <w:widowControl w:val="0"/>
        <w:numPr>
          <w:ilvl w:val="0"/>
          <w:numId w:val="25"/>
        </w:numPr>
        <w:shd w:val="clear" w:color="auto" w:fill="FFFFFF"/>
        <w:tabs>
          <w:tab w:val="left" w:pos="970"/>
        </w:tabs>
        <w:autoSpaceDE w:val="0"/>
        <w:autoSpaceDN w:val="0"/>
        <w:adjustRightInd w:val="0"/>
        <w:spacing w:after="0" w:line="240" w:lineRule="auto"/>
        <w:ind w:firstLine="708"/>
        <w:jc w:val="both"/>
        <w:rPr>
          <w:rFonts w:ascii="Times New Roman" w:hAnsi="Times New Roman" w:cs="Times New Roman"/>
          <w:color w:val="000000"/>
          <w:sz w:val="24"/>
          <w:szCs w:val="24"/>
        </w:rPr>
      </w:pPr>
      <w:r w:rsidRPr="006E2197">
        <w:rPr>
          <w:rFonts w:ascii="Times New Roman" w:hAnsi="Times New Roman" w:cs="Times New Roman"/>
          <w:color w:val="000000"/>
          <w:sz w:val="24"/>
          <w:szCs w:val="24"/>
        </w:rPr>
        <w:t xml:space="preserve">Языческий: с древнейшей поры до ХVІ века – начала распространения на территории Чечни мусульманства. </w:t>
      </w:r>
    </w:p>
    <w:p w:rsidR="006E2197" w:rsidRPr="006E2197" w:rsidRDefault="006E2197" w:rsidP="00512AA2">
      <w:pPr>
        <w:widowControl w:val="0"/>
        <w:numPr>
          <w:ilvl w:val="0"/>
          <w:numId w:val="25"/>
        </w:numPr>
        <w:shd w:val="clear" w:color="auto" w:fill="FFFFFF"/>
        <w:tabs>
          <w:tab w:val="left" w:pos="970"/>
        </w:tabs>
        <w:autoSpaceDE w:val="0"/>
        <w:autoSpaceDN w:val="0"/>
        <w:adjustRightInd w:val="0"/>
        <w:spacing w:after="0" w:line="240" w:lineRule="auto"/>
        <w:ind w:firstLine="708"/>
        <w:jc w:val="both"/>
        <w:rPr>
          <w:rFonts w:ascii="Times New Roman" w:hAnsi="Times New Roman" w:cs="Times New Roman"/>
          <w:color w:val="000000"/>
          <w:sz w:val="24"/>
          <w:szCs w:val="24"/>
        </w:rPr>
      </w:pPr>
      <w:r w:rsidRPr="006E2197">
        <w:rPr>
          <w:rFonts w:ascii="Times New Roman" w:hAnsi="Times New Roman" w:cs="Times New Roman"/>
          <w:color w:val="000000"/>
          <w:sz w:val="24"/>
          <w:szCs w:val="24"/>
        </w:rPr>
        <w:t>Исламский: с ХVІ века до 1920 года.</w:t>
      </w:r>
    </w:p>
    <w:p w:rsidR="006E2197" w:rsidRPr="006E2197" w:rsidRDefault="006E2197" w:rsidP="00512AA2">
      <w:pPr>
        <w:widowControl w:val="0"/>
        <w:numPr>
          <w:ilvl w:val="0"/>
          <w:numId w:val="25"/>
        </w:numPr>
        <w:shd w:val="clear" w:color="auto" w:fill="FFFFFF"/>
        <w:tabs>
          <w:tab w:val="left" w:pos="970"/>
        </w:tabs>
        <w:autoSpaceDE w:val="0"/>
        <w:autoSpaceDN w:val="0"/>
        <w:adjustRightInd w:val="0"/>
        <w:spacing w:after="0" w:line="240" w:lineRule="auto"/>
        <w:ind w:firstLine="708"/>
        <w:jc w:val="both"/>
        <w:rPr>
          <w:rFonts w:ascii="Times New Roman" w:hAnsi="Times New Roman" w:cs="Times New Roman"/>
          <w:color w:val="000000"/>
          <w:sz w:val="24"/>
          <w:szCs w:val="24"/>
        </w:rPr>
      </w:pPr>
      <w:r w:rsidRPr="006E2197">
        <w:rPr>
          <w:rFonts w:ascii="Times New Roman" w:hAnsi="Times New Roman" w:cs="Times New Roman"/>
          <w:color w:val="000000"/>
          <w:sz w:val="24"/>
          <w:szCs w:val="24"/>
        </w:rPr>
        <w:t>Постреволюционный: с 1920 года до начала 1950-х гг.</w:t>
      </w:r>
    </w:p>
    <w:p w:rsidR="006E2197" w:rsidRPr="006E2197" w:rsidRDefault="006E2197" w:rsidP="00512AA2">
      <w:pPr>
        <w:widowControl w:val="0"/>
        <w:numPr>
          <w:ilvl w:val="0"/>
          <w:numId w:val="25"/>
        </w:numPr>
        <w:shd w:val="clear" w:color="auto" w:fill="FFFFFF"/>
        <w:tabs>
          <w:tab w:val="left" w:pos="970"/>
        </w:tabs>
        <w:autoSpaceDE w:val="0"/>
        <w:autoSpaceDN w:val="0"/>
        <w:adjustRightInd w:val="0"/>
        <w:spacing w:after="0" w:line="240" w:lineRule="auto"/>
        <w:ind w:firstLine="708"/>
        <w:jc w:val="both"/>
        <w:rPr>
          <w:rFonts w:ascii="Times New Roman" w:hAnsi="Times New Roman" w:cs="Times New Roman"/>
          <w:color w:val="000000"/>
          <w:sz w:val="24"/>
          <w:szCs w:val="24"/>
        </w:rPr>
      </w:pPr>
      <w:r w:rsidRPr="006E2197">
        <w:rPr>
          <w:rFonts w:ascii="Times New Roman" w:hAnsi="Times New Roman" w:cs="Times New Roman"/>
          <w:color w:val="000000"/>
          <w:sz w:val="24"/>
          <w:szCs w:val="24"/>
        </w:rPr>
        <w:t>Интернациональный: с начала 50-х гг. до 1990 года.</w:t>
      </w:r>
    </w:p>
    <w:p w:rsidR="006E2197" w:rsidRPr="006E2197" w:rsidRDefault="006E2197" w:rsidP="00512AA2">
      <w:pPr>
        <w:widowControl w:val="0"/>
        <w:numPr>
          <w:ilvl w:val="0"/>
          <w:numId w:val="25"/>
        </w:numPr>
        <w:shd w:val="clear" w:color="auto" w:fill="FFFFFF"/>
        <w:tabs>
          <w:tab w:val="left" w:pos="970"/>
        </w:tabs>
        <w:autoSpaceDE w:val="0"/>
        <w:autoSpaceDN w:val="0"/>
        <w:adjustRightInd w:val="0"/>
        <w:spacing w:after="0" w:line="240" w:lineRule="auto"/>
        <w:ind w:firstLine="708"/>
        <w:jc w:val="both"/>
        <w:rPr>
          <w:rFonts w:ascii="Times New Roman" w:hAnsi="Times New Roman" w:cs="Times New Roman"/>
          <w:color w:val="000000"/>
          <w:sz w:val="24"/>
          <w:szCs w:val="24"/>
        </w:rPr>
      </w:pPr>
      <w:r w:rsidRPr="006E2197">
        <w:rPr>
          <w:rFonts w:ascii="Times New Roman" w:hAnsi="Times New Roman" w:cs="Times New Roman"/>
          <w:color w:val="000000"/>
          <w:sz w:val="24"/>
          <w:szCs w:val="24"/>
        </w:rPr>
        <w:t>Современный: с 1990 года по настоящее время.</w:t>
      </w:r>
    </w:p>
    <w:p w:rsidR="006E2197" w:rsidRPr="006E2197" w:rsidRDefault="006E2197" w:rsidP="006E2197">
      <w:pPr>
        <w:widowControl w:val="0"/>
        <w:shd w:val="clear" w:color="auto" w:fill="FFFFFF"/>
        <w:spacing w:after="0" w:line="240" w:lineRule="auto"/>
        <w:ind w:firstLine="708"/>
        <w:jc w:val="both"/>
        <w:rPr>
          <w:rFonts w:ascii="Times New Roman" w:hAnsi="Times New Roman" w:cs="Times New Roman"/>
          <w:color w:val="000000"/>
          <w:sz w:val="24"/>
          <w:szCs w:val="24"/>
        </w:rPr>
      </w:pPr>
      <w:r w:rsidRPr="006E2197">
        <w:rPr>
          <w:rFonts w:ascii="Times New Roman" w:hAnsi="Times New Roman" w:cs="Times New Roman"/>
          <w:color w:val="000000"/>
          <w:sz w:val="24"/>
          <w:szCs w:val="24"/>
        </w:rPr>
        <w:t>Изложенная схема исторической периодизации учитывает конкрет</w:t>
      </w:r>
      <w:r w:rsidRPr="006E2197">
        <w:rPr>
          <w:rFonts w:ascii="Times New Roman" w:hAnsi="Times New Roman" w:cs="Times New Roman"/>
          <w:color w:val="000000"/>
          <w:sz w:val="24"/>
          <w:szCs w:val="24"/>
        </w:rPr>
        <w:softHyphen/>
        <w:t>ный языковой материал и его сопряженность с социально-историческими реалиями, а также те общеономастические закономерности, которые регулируют развитие систем собственных имен разных языков. Тем не менее, схема носит предположительный характер, поскольку нет письменных памятников древности или исторических документов, которые хотя бы частично отражали ономастику Чечни, особенно той ее части, которая относится к периоду язычества и исламизации [1; с. 46].</w:t>
      </w:r>
    </w:p>
    <w:p w:rsidR="006E2197" w:rsidRPr="006E2197" w:rsidRDefault="006E2197" w:rsidP="006E2197">
      <w:pPr>
        <w:widowControl w:val="0"/>
        <w:shd w:val="clear" w:color="auto" w:fill="FFFFFF"/>
        <w:spacing w:after="0" w:line="240" w:lineRule="auto"/>
        <w:ind w:firstLine="708"/>
        <w:jc w:val="both"/>
        <w:rPr>
          <w:rFonts w:ascii="Times New Roman" w:hAnsi="Times New Roman" w:cs="Times New Roman"/>
          <w:sz w:val="24"/>
          <w:szCs w:val="24"/>
        </w:rPr>
      </w:pPr>
      <w:r w:rsidRPr="006E2197">
        <w:rPr>
          <w:rFonts w:ascii="Times New Roman" w:hAnsi="Times New Roman" w:cs="Times New Roman"/>
          <w:color w:val="000000"/>
          <w:sz w:val="24"/>
          <w:szCs w:val="24"/>
        </w:rPr>
        <w:t>Каждый из выделенных периодов характеризуется определен</w:t>
      </w:r>
      <w:r w:rsidRPr="006E2197">
        <w:rPr>
          <w:rFonts w:ascii="Times New Roman" w:hAnsi="Times New Roman" w:cs="Times New Roman"/>
          <w:color w:val="000000"/>
          <w:sz w:val="24"/>
          <w:szCs w:val="24"/>
        </w:rPr>
        <w:softHyphen/>
        <w:t>ным антропонимическим составом, доминирующими тенденциями в раз</w:t>
      </w:r>
      <w:r w:rsidRPr="006E2197">
        <w:rPr>
          <w:rFonts w:ascii="Times New Roman" w:hAnsi="Times New Roman" w:cs="Times New Roman"/>
          <w:color w:val="000000"/>
          <w:sz w:val="24"/>
          <w:szCs w:val="24"/>
        </w:rPr>
        <w:softHyphen/>
        <w:t>витии антропонимической системы, типизированной формулой именова</w:t>
      </w:r>
      <w:r w:rsidRPr="006E2197">
        <w:rPr>
          <w:rFonts w:ascii="Times New Roman" w:hAnsi="Times New Roman" w:cs="Times New Roman"/>
          <w:color w:val="000000"/>
          <w:sz w:val="24"/>
          <w:szCs w:val="24"/>
        </w:rPr>
        <w:softHyphen/>
        <w:t>ния.</w:t>
      </w:r>
    </w:p>
    <w:p w:rsidR="006E2197" w:rsidRPr="006E2197" w:rsidRDefault="006E2197" w:rsidP="006E2197">
      <w:pPr>
        <w:widowControl w:val="0"/>
        <w:shd w:val="clear" w:color="auto" w:fill="FFFFFF"/>
        <w:spacing w:after="0" w:line="240" w:lineRule="auto"/>
        <w:ind w:firstLine="708"/>
        <w:jc w:val="both"/>
        <w:rPr>
          <w:rFonts w:ascii="Times New Roman" w:hAnsi="Times New Roman" w:cs="Times New Roman"/>
          <w:color w:val="000000"/>
          <w:sz w:val="24"/>
          <w:szCs w:val="24"/>
        </w:rPr>
      </w:pPr>
      <w:r w:rsidRPr="006E2197">
        <w:rPr>
          <w:rFonts w:ascii="Times New Roman" w:hAnsi="Times New Roman" w:cs="Times New Roman"/>
          <w:color w:val="000000"/>
          <w:sz w:val="24"/>
          <w:szCs w:val="24"/>
        </w:rPr>
        <w:t>Так, в первый период, именуемый нами языческим, в качестве основной антропонимической единицы выступало, по всей вероятности, личное имя. Отсутствие письменных памятников древ</w:t>
      </w:r>
      <w:r w:rsidRPr="006E2197">
        <w:rPr>
          <w:rFonts w:ascii="Times New Roman" w:hAnsi="Times New Roman" w:cs="Times New Roman"/>
          <w:color w:val="000000"/>
          <w:sz w:val="24"/>
          <w:szCs w:val="24"/>
        </w:rPr>
        <w:softHyphen/>
        <w:t>ности принудило нас обратиться к фольклорным материалам, где, как пра</w:t>
      </w:r>
      <w:r w:rsidRPr="006E2197">
        <w:rPr>
          <w:rFonts w:ascii="Times New Roman" w:hAnsi="Times New Roman" w:cs="Times New Roman"/>
          <w:color w:val="000000"/>
          <w:sz w:val="24"/>
          <w:szCs w:val="24"/>
        </w:rPr>
        <w:softHyphen/>
        <w:t>вило, собственно антропонимы (без апеллятивных включений) сопровож</w:t>
      </w:r>
      <w:r w:rsidRPr="006E2197">
        <w:rPr>
          <w:rFonts w:ascii="Times New Roman" w:hAnsi="Times New Roman" w:cs="Times New Roman"/>
          <w:color w:val="000000"/>
          <w:sz w:val="24"/>
          <w:szCs w:val="24"/>
        </w:rPr>
        <w:softHyphen/>
        <w:t>даются эксплицитно дескриптивными уточнениями в тексте произведения или имплицитно нулевыми пометами в названиях произведений. Кроме того, для восстановления древнейшего слоя именника нами были использованы так называемые генеалогические антропоперечни, в составе которых иногда можно встретить имена предков до 21 колена. Таким образом, опираясь на фактический языковой материал и универсальные для всех онома</w:t>
      </w:r>
      <w:r w:rsidRPr="006E2197">
        <w:rPr>
          <w:rFonts w:ascii="Times New Roman" w:hAnsi="Times New Roman" w:cs="Times New Roman"/>
          <w:color w:val="000000"/>
          <w:sz w:val="24"/>
          <w:szCs w:val="24"/>
        </w:rPr>
        <w:softHyphen/>
        <w:t>стических систем закономерности формирования и развития, нам удалось установить, что первоначальный, языческий, фонд антропонимии чеченцев сформировался за счет отапеллятивной лексики и был «говорящим». Антропонимы языческого периода в большинстве своем обладали довольно прозрачной семан</w:t>
      </w:r>
      <w:r w:rsidRPr="006E2197">
        <w:rPr>
          <w:rFonts w:ascii="Times New Roman" w:hAnsi="Times New Roman" w:cs="Times New Roman"/>
          <w:color w:val="000000"/>
          <w:sz w:val="24"/>
          <w:szCs w:val="24"/>
        </w:rPr>
        <w:softHyphen/>
        <w:t>тикой, связь слабо редуцированной лексической основы некоторых из них с денота</w:t>
      </w:r>
      <w:r w:rsidRPr="006E2197">
        <w:rPr>
          <w:rFonts w:ascii="Times New Roman" w:hAnsi="Times New Roman" w:cs="Times New Roman"/>
          <w:color w:val="000000"/>
          <w:sz w:val="24"/>
          <w:szCs w:val="24"/>
        </w:rPr>
        <w:softHyphen/>
        <w:t>том легко прослеживается и на синхронном уровне.</w:t>
      </w:r>
    </w:p>
    <w:p w:rsidR="006E2197" w:rsidRPr="006E2197" w:rsidRDefault="006E2197" w:rsidP="006E2197">
      <w:pPr>
        <w:widowControl w:val="0"/>
        <w:shd w:val="clear" w:color="auto" w:fill="FFFFFF"/>
        <w:spacing w:after="0" w:line="240" w:lineRule="auto"/>
        <w:ind w:firstLine="708"/>
        <w:jc w:val="both"/>
        <w:rPr>
          <w:rFonts w:ascii="Times New Roman" w:hAnsi="Times New Roman" w:cs="Times New Roman"/>
          <w:color w:val="000000"/>
          <w:sz w:val="24"/>
          <w:szCs w:val="24"/>
        </w:rPr>
      </w:pPr>
      <w:r w:rsidRPr="006E2197">
        <w:rPr>
          <w:rFonts w:ascii="Times New Roman" w:hAnsi="Times New Roman" w:cs="Times New Roman"/>
          <w:color w:val="000000"/>
          <w:sz w:val="24"/>
          <w:szCs w:val="24"/>
        </w:rPr>
        <w:t>В качестве личного имени в древний период чаще всего использовались зоонимические названия. Как справедливо от</w:t>
      </w:r>
      <w:r w:rsidRPr="006E2197">
        <w:rPr>
          <w:rFonts w:ascii="Times New Roman" w:hAnsi="Times New Roman" w:cs="Times New Roman"/>
          <w:color w:val="000000"/>
          <w:sz w:val="24"/>
          <w:szCs w:val="24"/>
        </w:rPr>
        <w:softHyphen/>
        <w:t>мечает профессор М.Х. Багаев, «... в самых древних именах чеченцев и ин</w:t>
      </w:r>
      <w:r w:rsidRPr="006E2197">
        <w:rPr>
          <w:rFonts w:ascii="Times New Roman" w:hAnsi="Times New Roman" w:cs="Times New Roman"/>
          <w:color w:val="000000"/>
          <w:sz w:val="24"/>
          <w:szCs w:val="24"/>
        </w:rPr>
        <w:softHyphen/>
        <w:t>гушей отразились религиозные представления и влияние различных куль</w:t>
      </w:r>
      <w:r w:rsidRPr="006E2197">
        <w:rPr>
          <w:rFonts w:ascii="Times New Roman" w:hAnsi="Times New Roman" w:cs="Times New Roman"/>
          <w:color w:val="000000"/>
          <w:sz w:val="24"/>
          <w:szCs w:val="24"/>
        </w:rPr>
        <w:softHyphen/>
        <w:t>тово-исторических факторов, особенно связанных с определенными тоте</w:t>
      </w:r>
      <w:r w:rsidRPr="006E2197">
        <w:rPr>
          <w:rFonts w:ascii="Times New Roman" w:hAnsi="Times New Roman" w:cs="Times New Roman"/>
          <w:color w:val="000000"/>
          <w:sz w:val="24"/>
          <w:szCs w:val="24"/>
        </w:rPr>
        <w:softHyphen/>
        <w:t>мами. Поэтому и не удивительно, что в основе многих личных имен че</w:t>
      </w:r>
      <w:r w:rsidRPr="006E2197">
        <w:rPr>
          <w:rFonts w:ascii="Times New Roman" w:hAnsi="Times New Roman" w:cs="Times New Roman"/>
          <w:color w:val="000000"/>
          <w:sz w:val="24"/>
          <w:szCs w:val="24"/>
        </w:rPr>
        <w:softHyphen/>
        <w:t>ченцев лежат названия животных, птиц, рыб и даже растений» [2; с. 15]. Так, общее представление о первобытных именах зоонимического происхождения мо</w:t>
      </w:r>
      <w:r w:rsidRPr="006E2197">
        <w:rPr>
          <w:rFonts w:ascii="Times New Roman" w:hAnsi="Times New Roman" w:cs="Times New Roman"/>
          <w:color w:val="000000"/>
          <w:sz w:val="24"/>
          <w:szCs w:val="24"/>
        </w:rPr>
        <w:softHyphen/>
        <w:t xml:space="preserve">гут </w:t>
      </w:r>
      <w:r w:rsidRPr="006E2197">
        <w:rPr>
          <w:rFonts w:ascii="Times New Roman" w:hAnsi="Times New Roman" w:cs="Times New Roman"/>
          <w:color w:val="000000"/>
          <w:sz w:val="24"/>
          <w:szCs w:val="24"/>
        </w:rPr>
        <w:lastRenderedPageBreak/>
        <w:t>дать такие антропонимы, как: Борзиг, Чаборз, Цицхолг, Пхагал, Леча, Кюра, Хьоза, Хъакха, Масар, Нал, Борг1ал и другие.</w:t>
      </w:r>
    </w:p>
    <w:p w:rsidR="006E2197" w:rsidRPr="006E2197" w:rsidRDefault="006E2197" w:rsidP="006E2197">
      <w:pPr>
        <w:widowControl w:val="0"/>
        <w:shd w:val="clear" w:color="auto" w:fill="FFFFFF"/>
        <w:spacing w:after="0" w:line="240" w:lineRule="auto"/>
        <w:ind w:firstLine="708"/>
        <w:jc w:val="both"/>
        <w:rPr>
          <w:rFonts w:ascii="Times New Roman" w:hAnsi="Times New Roman" w:cs="Times New Roman"/>
          <w:color w:val="000000"/>
          <w:sz w:val="24"/>
          <w:szCs w:val="24"/>
        </w:rPr>
      </w:pPr>
      <w:r w:rsidRPr="006E2197">
        <w:rPr>
          <w:rFonts w:ascii="Times New Roman" w:hAnsi="Times New Roman" w:cs="Times New Roman"/>
          <w:color w:val="000000"/>
          <w:sz w:val="24"/>
          <w:szCs w:val="24"/>
        </w:rPr>
        <w:t>Однако в антропонимии древних отразились и другие факторы, связанные с их жизнью и деятельностью. В частности такие, как географическая среда, биологическая природа человека, род занятий. Так, имена Шовда, Цана, Бацалг, Баци, Берд, Ламберд, Ламсет, Г1айра, Генардукъ, Арс, Зезаг, База и т.п. включают лексемы, обозначающие особенности ландшафта. Влияние гео</w:t>
      </w:r>
      <w:r w:rsidRPr="006E2197">
        <w:rPr>
          <w:rFonts w:ascii="Times New Roman" w:hAnsi="Times New Roman" w:cs="Times New Roman"/>
          <w:color w:val="000000"/>
          <w:sz w:val="24"/>
          <w:szCs w:val="24"/>
        </w:rPr>
        <w:softHyphen/>
        <w:t>графической среды на ономастикон – постоянно действующий объектив</w:t>
      </w:r>
      <w:r w:rsidRPr="006E2197">
        <w:rPr>
          <w:rFonts w:ascii="Times New Roman" w:hAnsi="Times New Roman" w:cs="Times New Roman"/>
          <w:color w:val="000000"/>
          <w:sz w:val="24"/>
          <w:szCs w:val="24"/>
        </w:rPr>
        <w:softHyphen/>
        <w:t>ный фактор, и имена каждого народа носят опосредованный отпечаток той географической среды, в которой складывалась его культура [4; с. 39].</w:t>
      </w:r>
    </w:p>
    <w:p w:rsidR="006E2197" w:rsidRPr="006E2197" w:rsidRDefault="006E2197" w:rsidP="006E2197">
      <w:pPr>
        <w:widowControl w:val="0"/>
        <w:shd w:val="clear" w:color="auto" w:fill="FFFFFF"/>
        <w:spacing w:after="0" w:line="240" w:lineRule="auto"/>
        <w:ind w:firstLine="709"/>
        <w:jc w:val="both"/>
        <w:rPr>
          <w:rFonts w:ascii="Times New Roman" w:hAnsi="Times New Roman" w:cs="Times New Roman"/>
          <w:color w:val="000000"/>
          <w:sz w:val="24"/>
          <w:szCs w:val="24"/>
        </w:rPr>
      </w:pPr>
      <w:r w:rsidRPr="006E2197">
        <w:rPr>
          <w:rFonts w:ascii="Times New Roman" w:hAnsi="Times New Roman" w:cs="Times New Roman"/>
          <w:color w:val="000000"/>
          <w:sz w:val="24"/>
          <w:szCs w:val="24"/>
        </w:rPr>
        <w:t>Довольно значительную часть первичного антропонимического фонда составляют имена, содержащие в себе различные биологические характе</w:t>
      </w:r>
      <w:r w:rsidRPr="006E2197">
        <w:rPr>
          <w:rFonts w:ascii="Times New Roman" w:hAnsi="Times New Roman" w:cs="Times New Roman"/>
          <w:color w:val="000000"/>
          <w:sz w:val="24"/>
          <w:szCs w:val="24"/>
        </w:rPr>
        <w:softHyphen/>
        <w:t>ристики человека – Б1</w:t>
      </w:r>
      <w:r w:rsidRPr="006E2197">
        <w:rPr>
          <w:rFonts w:ascii="Times New Roman" w:hAnsi="Times New Roman" w:cs="Times New Roman"/>
          <w:color w:val="000000"/>
          <w:sz w:val="24"/>
          <w:szCs w:val="24"/>
          <w:lang w:val="en-US"/>
        </w:rPr>
        <w:t>ap</w:t>
      </w:r>
      <w:r w:rsidRPr="006E2197">
        <w:rPr>
          <w:rFonts w:ascii="Times New Roman" w:hAnsi="Times New Roman" w:cs="Times New Roman"/>
          <w:color w:val="000000"/>
          <w:sz w:val="24"/>
          <w:szCs w:val="24"/>
        </w:rPr>
        <w:t>гаш, Б1</w:t>
      </w:r>
      <w:r w:rsidRPr="006E2197">
        <w:rPr>
          <w:rFonts w:ascii="Times New Roman" w:hAnsi="Times New Roman" w:cs="Times New Roman"/>
          <w:color w:val="000000"/>
          <w:sz w:val="24"/>
          <w:szCs w:val="24"/>
          <w:lang w:val="en-US"/>
        </w:rPr>
        <w:t>a</w:t>
      </w:r>
      <w:r w:rsidRPr="006E2197">
        <w:rPr>
          <w:rFonts w:ascii="Times New Roman" w:hAnsi="Times New Roman" w:cs="Times New Roman"/>
          <w:color w:val="000000"/>
          <w:sz w:val="24"/>
          <w:szCs w:val="24"/>
        </w:rPr>
        <w:t xml:space="preserve">ги, Бата, </w:t>
      </w:r>
      <w:r w:rsidRPr="006E2197">
        <w:rPr>
          <w:rFonts w:ascii="Times New Roman" w:hAnsi="Times New Roman" w:cs="Times New Roman"/>
          <w:color w:val="000000"/>
          <w:sz w:val="24"/>
          <w:szCs w:val="24"/>
          <w:lang w:val="en-US"/>
        </w:rPr>
        <w:t>My</w:t>
      </w:r>
      <w:r w:rsidRPr="006E2197">
        <w:rPr>
          <w:rFonts w:ascii="Times New Roman" w:hAnsi="Times New Roman" w:cs="Times New Roman"/>
          <w:color w:val="000000"/>
          <w:sz w:val="24"/>
          <w:szCs w:val="24"/>
        </w:rPr>
        <w:t>ц</w:t>
      </w:r>
      <w:r w:rsidRPr="006E2197">
        <w:rPr>
          <w:rFonts w:ascii="Times New Roman" w:hAnsi="Times New Roman" w:cs="Times New Roman"/>
          <w:color w:val="000000"/>
          <w:sz w:val="24"/>
          <w:szCs w:val="24"/>
          <w:lang w:val="en-US"/>
        </w:rPr>
        <w:t>la</w:t>
      </w:r>
      <w:r w:rsidRPr="006E2197">
        <w:rPr>
          <w:rFonts w:ascii="Times New Roman" w:hAnsi="Times New Roman" w:cs="Times New Roman"/>
          <w:color w:val="000000"/>
          <w:sz w:val="24"/>
          <w:szCs w:val="24"/>
        </w:rPr>
        <w:t>, Лага, К1озал, Минга, и др. Сам по себе факт обращения при создании имен к физиологическим особенностям человека – одна из ономастических универсалий.</w:t>
      </w:r>
    </w:p>
    <w:p w:rsidR="006E2197" w:rsidRPr="006E2197" w:rsidRDefault="006E2197" w:rsidP="006E2197">
      <w:pPr>
        <w:widowControl w:val="0"/>
        <w:shd w:val="clear" w:color="auto" w:fill="FFFFFF"/>
        <w:spacing w:after="0" w:line="240" w:lineRule="auto"/>
        <w:ind w:firstLine="709"/>
        <w:jc w:val="both"/>
        <w:rPr>
          <w:rFonts w:ascii="Times New Roman" w:hAnsi="Times New Roman" w:cs="Times New Roman"/>
          <w:color w:val="000000"/>
          <w:sz w:val="24"/>
          <w:szCs w:val="24"/>
        </w:rPr>
      </w:pPr>
      <w:r w:rsidRPr="006E2197">
        <w:rPr>
          <w:rFonts w:ascii="Times New Roman" w:hAnsi="Times New Roman" w:cs="Times New Roman"/>
          <w:color w:val="000000"/>
          <w:sz w:val="24"/>
          <w:szCs w:val="24"/>
        </w:rPr>
        <w:t>Часть древнего именослова чеченцев составляют антропонимы, отражающие род занятий человека (Пхъара, Иччархо, Ц1аьлиг, Уста, Сарсак, Б1аьхо и др.), первобытные ве</w:t>
      </w:r>
      <w:r w:rsidRPr="006E2197">
        <w:rPr>
          <w:rFonts w:ascii="Times New Roman" w:hAnsi="Times New Roman" w:cs="Times New Roman"/>
          <w:color w:val="000000"/>
          <w:sz w:val="24"/>
          <w:szCs w:val="24"/>
        </w:rPr>
        <w:softHyphen/>
        <w:t>рования (Села, Селасат, Маьлхаьзни, Мехиг, Елта, Елса, Гела, Дело и др.), имена, содержащие оценочно-экспрессивную характеристику личных качеств и свойств (К1ант, Къона, Маса, Довхо, Сутур, Сема, Чехка, Шишха, Хаза, Дика, Мерза  и т.п.). Некоторые из древних имен выступают в качестве словообразовательных основ современных чеченских фамилий (ср.: Баргишев, Борщигов, Гелаев/Гилаев, Кантаев, Пагалов, Цалигов, Масаев).</w:t>
      </w:r>
    </w:p>
    <w:p w:rsidR="006E2197" w:rsidRPr="006E2197" w:rsidRDefault="006E2197" w:rsidP="006E2197">
      <w:pPr>
        <w:widowControl w:val="0"/>
        <w:shd w:val="clear" w:color="auto" w:fill="FFFFFF"/>
        <w:spacing w:after="0" w:line="240" w:lineRule="auto"/>
        <w:ind w:firstLine="709"/>
        <w:jc w:val="both"/>
        <w:rPr>
          <w:rFonts w:ascii="Times New Roman" w:hAnsi="Times New Roman" w:cs="Times New Roman"/>
          <w:color w:val="000000"/>
          <w:sz w:val="24"/>
          <w:szCs w:val="24"/>
        </w:rPr>
      </w:pPr>
      <w:r w:rsidRPr="006E2197">
        <w:rPr>
          <w:rFonts w:ascii="Times New Roman" w:hAnsi="Times New Roman" w:cs="Times New Roman"/>
          <w:color w:val="000000"/>
          <w:sz w:val="24"/>
          <w:szCs w:val="24"/>
        </w:rPr>
        <w:t>Ядерными конституентами первичного онимикона являются также антропонаименования албанской эпохи: Бура, Вани, Вачага(н), Ила(н), Кала, Кама(н), Сали, Сири/Сира, Сула, Харха, Х1еби, Чиги/Чага, Пунчо, Хъасха, Каниш, Декир, Току, Сижа, Гуду, Мани, и др. Этимология этих имен не ясна. На синхронном уровне большинство из них сохранились в виде реликтовых основ чеченского фамильекона: ср. фамилии Бураев, Вачагаев/ Бачагаев, Илаев, Камаев, Салиев/Салуев, и др. В качестве ЛИ все еще используются Сири/Сира, Х1еби/ Х1еба, Вани, Мани, входящие в группу редких, низкочастотных антропонаименований.</w:t>
      </w:r>
    </w:p>
    <w:p w:rsidR="006E2197" w:rsidRPr="006E2197" w:rsidRDefault="006E2197" w:rsidP="006E2197">
      <w:pPr>
        <w:widowControl w:val="0"/>
        <w:shd w:val="clear" w:color="auto" w:fill="FFFFFF"/>
        <w:spacing w:after="0" w:line="240" w:lineRule="auto"/>
        <w:ind w:firstLine="709"/>
        <w:jc w:val="both"/>
        <w:rPr>
          <w:rFonts w:ascii="Times New Roman" w:hAnsi="Times New Roman" w:cs="Times New Roman"/>
          <w:color w:val="000000"/>
          <w:sz w:val="24"/>
          <w:szCs w:val="24"/>
        </w:rPr>
      </w:pPr>
      <w:r w:rsidRPr="006E2197">
        <w:rPr>
          <w:rFonts w:ascii="Times New Roman" w:hAnsi="Times New Roman" w:cs="Times New Roman"/>
          <w:color w:val="000000"/>
          <w:sz w:val="24"/>
          <w:szCs w:val="24"/>
        </w:rPr>
        <w:t xml:space="preserve">Антропонимы, образованные от названий металлов являются компонентами как мужской, так и женской подсистем антропонимикона: Деши, Дети, Гоьза, Даш, Эшк. С точки зрения структуры большинство первобытных имен были одно- или двусложными. Очень редко встречались имена многосложные, еще реже – сложносоставные, типа </w:t>
      </w:r>
      <w:r w:rsidRPr="006E2197">
        <w:rPr>
          <w:rFonts w:ascii="Times New Roman" w:hAnsi="Times New Roman" w:cs="Times New Roman"/>
          <w:i/>
          <w:color w:val="000000"/>
          <w:sz w:val="24"/>
          <w:szCs w:val="24"/>
        </w:rPr>
        <w:t>Дари-Ден-Кока</w:t>
      </w:r>
      <w:r w:rsidRPr="006E2197">
        <w:rPr>
          <w:rFonts w:ascii="Times New Roman" w:hAnsi="Times New Roman" w:cs="Times New Roman"/>
          <w:color w:val="000000"/>
          <w:sz w:val="24"/>
          <w:szCs w:val="24"/>
        </w:rPr>
        <w:t xml:space="preserve"> (фольклорное).</w:t>
      </w:r>
    </w:p>
    <w:p w:rsidR="006E2197" w:rsidRPr="006E2197" w:rsidRDefault="006E2197" w:rsidP="006E2197">
      <w:pPr>
        <w:pStyle w:val="14"/>
        <w:widowControl w:val="0"/>
        <w:tabs>
          <w:tab w:val="left" w:pos="142"/>
          <w:tab w:val="left" w:pos="284"/>
        </w:tabs>
        <w:spacing w:after="0" w:line="240" w:lineRule="auto"/>
        <w:ind w:left="0" w:firstLine="709"/>
        <w:jc w:val="both"/>
        <w:rPr>
          <w:rFonts w:ascii="Times New Roman" w:hAnsi="Times New Roman"/>
          <w:color w:val="000000"/>
          <w:sz w:val="24"/>
          <w:szCs w:val="24"/>
        </w:rPr>
      </w:pPr>
      <w:r w:rsidRPr="006E2197">
        <w:rPr>
          <w:rFonts w:ascii="Times New Roman" w:hAnsi="Times New Roman"/>
          <w:color w:val="000000"/>
          <w:sz w:val="24"/>
          <w:szCs w:val="24"/>
        </w:rPr>
        <w:t>Восстано</w:t>
      </w:r>
      <w:r w:rsidRPr="006E2197">
        <w:rPr>
          <w:rFonts w:ascii="Times New Roman" w:hAnsi="Times New Roman"/>
          <w:color w:val="000000"/>
          <w:sz w:val="24"/>
          <w:szCs w:val="24"/>
        </w:rPr>
        <w:softHyphen/>
        <w:t>вить весь фонд древнего именослова не представляется возможным, как в его конкретном составе, так и в фонетико-морфологическом и словообра</w:t>
      </w:r>
      <w:r w:rsidRPr="006E2197">
        <w:rPr>
          <w:rFonts w:ascii="Times New Roman" w:hAnsi="Times New Roman"/>
          <w:color w:val="000000"/>
          <w:sz w:val="24"/>
          <w:szCs w:val="24"/>
        </w:rPr>
        <w:softHyphen/>
        <w:t>зовательном облике. Однако, на наш взгляд, не будет антиисторичным предположить: антропонимикон языческого периода не регламен</w:t>
      </w:r>
      <w:r w:rsidRPr="006E2197">
        <w:rPr>
          <w:rFonts w:ascii="Times New Roman" w:hAnsi="Times New Roman"/>
          <w:color w:val="000000"/>
          <w:sz w:val="24"/>
          <w:szCs w:val="24"/>
        </w:rPr>
        <w:softHyphen/>
        <w:t>тировался какими-либо канонами и поэтому был разнообразным, подвиж</w:t>
      </w:r>
      <w:r w:rsidRPr="006E2197">
        <w:rPr>
          <w:rFonts w:ascii="Times New Roman" w:hAnsi="Times New Roman"/>
          <w:color w:val="000000"/>
          <w:sz w:val="24"/>
          <w:szCs w:val="24"/>
        </w:rPr>
        <w:softHyphen/>
        <w:t>ным и многочисленным. В нем отразился окружающий древнего человека мир во всем его многообразии, а также представления об этом мире [1; с. 52].</w:t>
      </w:r>
    </w:p>
    <w:p w:rsidR="006E2197" w:rsidRPr="006E2197" w:rsidRDefault="006E2197" w:rsidP="006E2197">
      <w:pPr>
        <w:widowControl w:val="0"/>
        <w:spacing w:after="0" w:line="240" w:lineRule="auto"/>
        <w:ind w:firstLine="709"/>
        <w:jc w:val="both"/>
        <w:rPr>
          <w:rFonts w:ascii="Times New Roman" w:hAnsi="Times New Roman" w:cs="Times New Roman"/>
          <w:color w:val="000000"/>
          <w:sz w:val="24"/>
          <w:szCs w:val="24"/>
          <w:shd w:val="clear" w:color="auto" w:fill="FFFFFF"/>
        </w:rPr>
      </w:pPr>
      <w:r w:rsidRPr="006E2197">
        <w:rPr>
          <w:rFonts w:ascii="Times New Roman" w:hAnsi="Times New Roman" w:cs="Times New Roman"/>
          <w:color w:val="000000"/>
          <w:sz w:val="24"/>
          <w:szCs w:val="24"/>
          <w:shd w:val="clear" w:color="auto" w:fill="FFFFFF"/>
        </w:rPr>
        <w:t>Окружающая человека земная поверхность, своеобразие природы, представители растительного и животного мира, предметы быта и культа, драгоценности, полезные ископаемые, варианты моделирования образа пространства, небесные объекты, верования и предрассудки, зависимость от сил природы, а также субъективное объяснение окружающего объективного мира нашли свое отражение в древней антропонимии чеченского народа.</w:t>
      </w:r>
    </w:p>
    <w:p w:rsidR="006E2197" w:rsidRPr="006E2197" w:rsidRDefault="006E2197" w:rsidP="006E2197">
      <w:pPr>
        <w:pStyle w:val="14"/>
        <w:widowControl w:val="0"/>
        <w:tabs>
          <w:tab w:val="left" w:pos="142"/>
          <w:tab w:val="left" w:pos="284"/>
        </w:tabs>
        <w:spacing w:after="0" w:line="240" w:lineRule="auto"/>
        <w:ind w:left="0"/>
        <w:jc w:val="both"/>
        <w:rPr>
          <w:rFonts w:ascii="Times New Roman" w:hAnsi="Times New Roman"/>
          <w:color w:val="000000"/>
          <w:sz w:val="24"/>
          <w:szCs w:val="24"/>
        </w:rPr>
      </w:pPr>
    </w:p>
    <w:p w:rsidR="006E2197" w:rsidRPr="006E2197" w:rsidRDefault="006E2197" w:rsidP="006E2197">
      <w:pPr>
        <w:pStyle w:val="14"/>
        <w:widowControl w:val="0"/>
        <w:tabs>
          <w:tab w:val="left" w:pos="142"/>
          <w:tab w:val="left" w:pos="284"/>
        </w:tabs>
        <w:spacing w:after="0" w:line="240" w:lineRule="auto"/>
        <w:ind w:left="0"/>
        <w:jc w:val="center"/>
        <w:rPr>
          <w:rFonts w:ascii="Times New Roman" w:hAnsi="Times New Roman"/>
          <w:b/>
          <w:color w:val="000000"/>
          <w:sz w:val="24"/>
          <w:szCs w:val="24"/>
        </w:rPr>
      </w:pPr>
      <w:r w:rsidRPr="006E2197">
        <w:rPr>
          <w:rFonts w:ascii="Times New Roman" w:hAnsi="Times New Roman"/>
          <w:b/>
          <w:color w:val="000000"/>
          <w:sz w:val="24"/>
          <w:szCs w:val="24"/>
        </w:rPr>
        <w:t>Литература:</w:t>
      </w:r>
    </w:p>
    <w:p w:rsidR="006E2197" w:rsidRPr="006E2197" w:rsidRDefault="006E2197" w:rsidP="00512AA2">
      <w:pPr>
        <w:widowControl w:val="0"/>
        <w:numPr>
          <w:ilvl w:val="0"/>
          <w:numId w:val="39"/>
        </w:numPr>
        <w:spacing w:after="0" w:line="240" w:lineRule="auto"/>
        <w:ind w:left="1134" w:right="848"/>
        <w:jc w:val="both"/>
        <w:rPr>
          <w:rStyle w:val="apple-converted-space"/>
          <w:rFonts w:ascii="Times New Roman" w:hAnsi="Times New Roman"/>
          <w:color w:val="000000"/>
          <w:sz w:val="20"/>
          <w:szCs w:val="20"/>
          <w:shd w:val="clear" w:color="auto" w:fill="FFFFFF"/>
        </w:rPr>
      </w:pPr>
      <w:r w:rsidRPr="006E2197">
        <w:rPr>
          <w:rFonts w:ascii="Times New Roman" w:hAnsi="Times New Roman" w:cs="Times New Roman"/>
          <w:color w:val="000000"/>
          <w:sz w:val="20"/>
          <w:szCs w:val="20"/>
          <w:shd w:val="clear" w:color="auto" w:fill="FFFFFF"/>
        </w:rPr>
        <w:t>Алдиева З.А.</w:t>
      </w:r>
      <w:r w:rsidRPr="006E2197">
        <w:rPr>
          <w:rStyle w:val="apple-converted-space"/>
          <w:rFonts w:ascii="Times New Roman" w:hAnsi="Times New Roman"/>
          <w:color w:val="000000"/>
          <w:sz w:val="20"/>
          <w:szCs w:val="20"/>
          <w:shd w:val="clear" w:color="auto" w:fill="FFFFFF"/>
        </w:rPr>
        <w:t> Антропонимическая лексика чеченского языка: Монография. – Грозный: Изд-во ЧГУ, 2013. –129 с.</w:t>
      </w:r>
    </w:p>
    <w:p w:rsidR="006E2197" w:rsidRPr="006E2197" w:rsidRDefault="006E2197" w:rsidP="00512AA2">
      <w:pPr>
        <w:widowControl w:val="0"/>
        <w:numPr>
          <w:ilvl w:val="0"/>
          <w:numId w:val="39"/>
        </w:numPr>
        <w:spacing w:after="0" w:line="240" w:lineRule="auto"/>
        <w:ind w:left="1134" w:right="848"/>
        <w:jc w:val="both"/>
        <w:rPr>
          <w:rFonts w:ascii="Times New Roman" w:hAnsi="Times New Roman" w:cs="Times New Roman"/>
          <w:color w:val="000000"/>
          <w:sz w:val="20"/>
          <w:szCs w:val="20"/>
          <w:shd w:val="clear" w:color="auto" w:fill="FFFFFF"/>
        </w:rPr>
      </w:pPr>
      <w:r w:rsidRPr="006E2197">
        <w:rPr>
          <w:rFonts w:ascii="Times New Roman" w:hAnsi="Times New Roman" w:cs="Times New Roman"/>
          <w:color w:val="000000"/>
          <w:sz w:val="20"/>
          <w:szCs w:val="20"/>
        </w:rPr>
        <w:lastRenderedPageBreak/>
        <w:t>Багаев М.Х. Тайна имен. Вайнахи, арабы и ислам - Грозный: Изд-во «Книга», 1994.</w:t>
      </w:r>
    </w:p>
    <w:p w:rsidR="006E2197" w:rsidRPr="006E2197" w:rsidRDefault="006E2197" w:rsidP="00512AA2">
      <w:pPr>
        <w:pStyle w:val="14"/>
        <w:widowControl w:val="0"/>
        <w:numPr>
          <w:ilvl w:val="0"/>
          <w:numId w:val="39"/>
        </w:numPr>
        <w:tabs>
          <w:tab w:val="left" w:pos="142"/>
          <w:tab w:val="left" w:pos="284"/>
          <w:tab w:val="left" w:pos="426"/>
        </w:tabs>
        <w:spacing w:after="0" w:line="240" w:lineRule="auto"/>
        <w:ind w:left="1134" w:right="848"/>
        <w:jc w:val="both"/>
        <w:rPr>
          <w:rFonts w:ascii="Times New Roman" w:hAnsi="Times New Roman"/>
          <w:sz w:val="20"/>
          <w:szCs w:val="20"/>
        </w:rPr>
      </w:pPr>
      <w:r w:rsidRPr="006E2197">
        <w:rPr>
          <w:rFonts w:ascii="Times New Roman" w:hAnsi="Times New Roman"/>
          <w:sz w:val="20"/>
          <w:szCs w:val="20"/>
        </w:rPr>
        <w:t>Бондалетов В.Д. Русская ономастика. - М.: Просвещение, 1983.</w:t>
      </w:r>
    </w:p>
    <w:p w:rsidR="006E2197" w:rsidRPr="006E2197" w:rsidRDefault="006E2197" w:rsidP="00512AA2">
      <w:pPr>
        <w:pStyle w:val="14"/>
        <w:widowControl w:val="0"/>
        <w:numPr>
          <w:ilvl w:val="0"/>
          <w:numId w:val="39"/>
        </w:numPr>
        <w:tabs>
          <w:tab w:val="left" w:pos="142"/>
          <w:tab w:val="left" w:pos="284"/>
          <w:tab w:val="left" w:pos="426"/>
        </w:tabs>
        <w:spacing w:after="0" w:line="240" w:lineRule="auto"/>
        <w:ind w:left="1134" w:right="848"/>
        <w:jc w:val="both"/>
        <w:rPr>
          <w:rFonts w:ascii="Times New Roman" w:hAnsi="Times New Roman"/>
          <w:color w:val="000000"/>
          <w:sz w:val="20"/>
          <w:szCs w:val="20"/>
        </w:rPr>
      </w:pPr>
      <w:r w:rsidRPr="006E2197">
        <w:rPr>
          <w:rFonts w:ascii="Times New Roman" w:hAnsi="Times New Roman"/>
          <w:color w:val="000000"/>
          <w:sz w:val="20"/>
          <w:szCs w:val="20"/>
        </w:rPr>
        <w:t>Суперанская А.В. Общая теория имени собственного. - М.: Наука, 1973.</w:t>
      </w:r>
    </w:p>
    <w:p w:rsidR="006E2197" w:rsidRPr="006E2197" w:rsidRDefault="006E2197" w:rsidP="00512AA2">
      <w:pPr>
        <w:pStyle w:val="14"/>
        <w:widowControl w:val="0"/>
        <w:numPr>
          <w:ilvl w:val="0"/>
          <w:numId w:val="39"/>
        </w:numPr>
        <w:tabs>
          <w:tab w:val="left" w:pos="142"/>
          <w:tab w:val="left" w:pos="284"/>
          <w:tab w:val="left" w:pos="426"/>
        </w:tabs>
        <w:spacing w:after="0" w:line="240" w:lineRule="auto"/>
        <w:ind w:left="1134" w:right="848"/>
        <w:jc w:val="both"/>
        <w:rPr>
          <w:rFonts w:ascii="Times New Roman" w:hAnsi="Times New Roman"/>
          <w:color w:val="000000"/>
          <w:sz w:val="20"/>
          <w:szCs w:val="20"/>
          <w:shd w:val="clear" w:color="auto" w:fill="FFFFFF"/>
        </w:rPr>
      </w:pPr>
      <w:r w:rsidRPr="006E2197">
        <w:rPr>
          <w:rFonts w:ascii="Times New Roman" w:hAnsi="Times New Roman"/>
          <w:sz w:val="20"/>
          <w:szCs w:val="20"/>
        </w:rPr>
        <w:t>Супрун</w:t>
      </w:r>
      <w:r w:rsidRPr="006E2197">
        <w:rPr>
          <w:rStyle w:val="apple-converted-space"/>
          <w:rFonts w:ascii="Times New Roman" w:eastAsia="Calibri" w:hAnsi="Times New Roman"/>
          <w:color w:val="000000"/>
          <w:sz w:val="20"/>
          <w:szCs w:val="20"/>
          <w:shd w:val="clear" w:color="auto" w:fill="FFFFFF"/>
        </w:rPr>
        <w:t> </w:t>
      </w:r>
      <w:r w:rsidRPr="006E2197">
        <w:rPr>
          <w:rFonts w:ascii="Times New Roman" w:hAnsi="Times New Roman"/>
          <w:color w:val="000000"/>
          <w:sz w:val="20"/>
          <w:szCs w:val="20"/>
          <w:shd w:val="clear" w:color="auto" w:fill="FFFFFF"/>
        </w:rPr>
        <w:t>В.И. Ономастическое поле русского языка и его художественно-эстетический потенциал. - Волгоград: Перемена, 2000. - 172 с.</w:t>
      </w:r>
    </w:p>
    <w:p w:rsidR="006E2197" w:rsidRPr="006E2197" w:rsidRDefault="006E2197" w:rsidP="00512AA2">
      <w:pPr>
        <w:pStyle w:val="14"/>
        <w:widowControl w:val="0"/>
        <w:numPr>
          <w:ilvl w:val="0"/>
          <w:numId w:val="39"/>
        </w:numPr>
        <w:tabs>
          <w:tab w:val="left" w:pos="142"/>
          <w:tab w:val="left" w:pos="284"/>
          <w:tab w:val="left" w:pos="426"/>
        </w:tabs>
        <w:spacing w:after="0" w:line="240" w:lineRule="auto"/>
        <w:ind w:left="1134" w:right="1133"/>
        <w:jc w:val="both"/>
        <w:rPr>
          <w:rFonts w:ascii="Times New Roman" w:hAnsi="Times New Roman"/>
          <w:color w:val="000000"/>
          <w:sz w:val="20"/>
          <w:szCs w:val="20"/>
          <w:shd w:val="clear" w:color="auto" w:fill="FFFFFF"/>
        </w:rPr>
      </w:pPr>
      <w:r w:rsidRPr="006E2197">
        <w:rPr>
          <w:rFonts w:ascii="Times New Roman" w:hAnsi="Times New Roman"/>
          <w:color w:val="000000"/>
          <w:sz w:val="20"/>
          <w:szCs w:val="20"/>
          <w:shd w:val="clear" w:color="auto" w:fill="FFFFFF"/>
        </w:rPr>
        <w:t xml:space="preserve">Хайруллина Р.Х. Язык и культура. – Уфа, 1995. </w:t>
      </w:r>
    </w:p>
    <w:p w:rsidR="006E2197" w:rsidRPr="006E2197" w:rsidRDefault="006E2197" w:rsidP="006E2197">
      <w:pPr>
        <w:pStyle w:val="14"/>
        <w:widowControl w:val="0"/>
        <w:tabs>
          <w:tab w:val="left" w:pos="142"/>
          <w:tab w:val="left" w:pos="284"/>
          <w:tab w:val="left" w:pos="426"/>
        </w:tabs>
        <w:spacing w:after="0" w:line="240" w:lineRule="auto"/>
        <w:ind w:left="0"/>
        <w:jc w:val="both"/>
        <w:rPr>
          <w:rFonts w:ascii="Times New Roman" w:hAnsi="Times New Roman"/>
          <w:color w:val="000000"/>
          <w:sz w:val="24"/>
          <w:szCs w:val="24"/>
          <w:shd w:val="clear" w:color="auto" w:fill="FFFFFF"/>
        </w:rPr>
      </w:pPr>
    </w:p>
    <w:p w:rsidR="006E2197" w:rsidRPr="006E2197" w:rsidRDefault="006E2197" w:rsidP="006E2197">
      <w:pPr>
        <w:widowControl w:val="0"/>
        <w:spacing w:after="0" w:line="240" w:lineRule="auto"/>
        <w:rPr>
          <w:rFonts w:ascii="Times New Roman" w:hAnsi="Times New Roman" w:cs="Times New Roman"/>
          <w:b/>
          <w:sz w:val="24"/>
          <w:szCs w:val="24"/>
        </w:rPr>
      </w:pPr>
    </w:p>
    <w:p w:rsidR="006E2197" w:rsidRPr="006E2197" w:rsidRDefault="006E2197" w:rsidP="006E2197">
      <w:pPr>
        <w:widowControl w:val="0"/>
        <w:spacing w:after="0" w:line="240" w:lineRule="auto"/>
        <w:rPr>
          <w:rFonts w:ascii="Times New Roman" w:hAnsi="Times New Roman" w:cs="Times New Roman"/>
          <w:b/>
          <w:sz w:val="24"/>
          <w:szCs w:val="24"/>
        </w:rPr>
      </w:pPr>
      <w:r w:rsidRPr="006E2197">
        <w:rPr>
          <w:rFonts w:ascii="Times New Roman" w:hAnsi="Times New Roman" w:cs="Times New Roman"/>
          <w:b/>
          <w:sz w:val="24"/>
          <w:szCs w:val="24"/>
        </w:rPr>
        <w:t>УДК 811.352.3</w:t>
      </w:r>
    </w:p>
    <w:p w:rsidR="006E2197" w:rsidRPr="006E2197" w:rsidRDefault="006E2197" w:rsidP="006E2197">
      <w:pPr>
        <w:widowControl w:val="0"/>
        <w:spacing w:after="0" w:line="240" w:lineRule="auto"/>
        <w:rPr>
          <w:rFonts w:ascii="Times New Roman" w:hAnsi="Times New Roman" w:cs="Times New Roman"/>
          <w:b/>
          <w:sz w:val="24"/>
          <w:szCs w:val="24"/>
        </w:rPr>
      </w:pPr>
    </w:p>
    <w:p w:rsidR="006E2197" w:rsidRPr="006E2197" w:rsidRDefault="006E2197" w:rsidP="006E2197">
      <w:pPr>
        <w:widowControl w:val="0"/>
        <w:spacing w:after="0" w:line="240" w:lineRule="auto"/>
        <w:jc w:val="center"/>
        <w:rPr>
          <w:rFonts w:ascii="Times New Roman" w:hAnsi="Times New Roman" w:cs="Times New Roman"/>
          <w:b/>
          <w:sz w:val="24"/>
          <w:szCs w:val="24"/>
        </w:rPr>
      </w:pPr>
      <w:r w:rsidRPr="006E2197">
        <w:rPr>
          <w:rFonts w:ascii="Times New Roman" w:hAnsi="Times New Roman" w:cs="Times New Roman"/>
          <w:b/>
          <w:sz w:val="24"/>
          <w:szCs w:val="24"/>
        </w:rPr>
        <w:t>ГЛАГОЛ АДЫГЕЙСКОГО ЯЗЫКА В ИССЛЕДОВАНИЯХ Г.В. РОГАВА</w:t>
      </w:r>
    </w:p>
    <w:p w:rsidR="006E2197" w:rsidRPr="006E2197" w:rsidRDefault="006E2197" w:rsidP="006E2197">
      <w:pPr>
        <w:widowControl w:val="0"/>
        <w:spacing w:after="0" w:line="240" w:lineRule="auto"/>
        <w:ind w:firstLine="709"/>
        <w:jc w:val="center"/>
        <w:rPr>
          <w:rFonts w:ascii="Times New Roman" w:hAnsi="Times New Roman" w:cs="Times New Roman"/>
          <w:b/>
          <w:sz w:val="24"/>
          <w:szCs w:val="24"/>
        </w:rPr>
      </w:pPr>
    </w:p>
    <w:p w:rsidR="006E2197" w:rsidRPr="006E2197" w:rsidRDefault="006E2197" w:rsidP="006E2197">
      <w:pPr>
        <w:widowControl w:val="0"/>
        <w:spacing w:after="0" w:line="240" w:lineRule="auto"/>
        <w:jc w:val="center"/>
        <w:rPr>
          <w:rFonts w:ascii="Times New Roman" w:hAnsi="Times New Roman" w:cs="Times New Roman"/>
          <w:b/>
          <w:sz w:val="24"/>
          <w:szCs w:val="24"/>
        </w:rPr>
      </w:pPr>
      <w:r w:rsidRPr="006E2197">
        <w:rPr>
          <w:rFonts w:ascii="Times New Roman" w:hAnsi="Times New Roman" w:cs="Times New Roman"/>
          <w:b/>
          <w:sz w:val="24"/>
          <w:szCs w:val="24"/>
        </w:rPr>
        <w:t xml:space="preserve">С.Х. Анчек </w:t>
      </w:r>
    </w:p>
    <w:p w:rsidR="008276D8" w:rsidRDefault="006E2197" w:rsidP="006E2197">
      <w:pPr>
        <w:widowControl w:val="0"/>
        <w:spacing w:after="0" w:line="240" w:lineRule="auto"/>
        <w:jc w:val="center"/>
        <w:rPr>
          <w:rFonts w:ascii="Times New Roman" w:hAnsi="Times New Roman" w:cs="Times New Roman"/>
          <w:sz w:val="24"/>
          <w:szCs w:val="24"/>
        </w:rPr>
      </w:pPr>
      <w:r w:rsidRPr="006E2197">
        <w:rPr>
          <w:rFonts w:ascii="Times New Roman" w:hAnsi="Times New Roman" w:cs="Times New Roman"/>
          <w:sz w:val="24"/>
          <w:szCs w:val="24"/>
        </w:rPr>
        <w:t xml:space="preserve">Адыгейский республиканский институт гуманитарных исследований </w:t>
      </w:r>
    </w:p>
    <w:p w:rsidR="006E2197" w:rsidRPr="006E2197" w:rsidRDefault="006E2197" w:rsidP="006E2197">
      <w:pPr>
        <w:widowControl w:val="0"/>
        <w:spacing w:after="0" w:line="240" w:lineRule="auto"/>
        <w:jc w:val="center"/>
        <w:rPr>
          <w:rFonts w:ascii="Times New Roman" w:hAnsi="Times New Roman" w:cs="Times New Roman"/>
          <w:sz w:val="24"/>
          <w:szCs w:val="24"/>
        </w:rPr>
      </w:pPr>
      <w:r w:rsidRPr="006E2197">
        <w:rPr>
          <w:rFonts w:ascii="Times New Roman" w:hAnsi="Times New Roman" w:cs="Times New Roman"/>
          <w:sz w:val="24"/>
          <w:szCs w:val="24"/>
        </w:rPr>
        <w:t>им. Т.М. Керашева</w:t>
      </w:r>
    </w:p>
    <w:p w:rsidR="006E2197" w:rsidRPr="006E2197" w:rsidRDefault="006E2197" w:rsidP="006E2197">
      <w:pPr>
        <w:widowControl w:val="0"/>
        <w:spacing w:after="0" w:line="240" w:lineRule="auto"/>
        <w:jc w:val="center"/>
        <w:rPr>
          <w:rFonts w:ascii="Times New Roman" w:hAnsi="Times New Roman" w:cs="Times New Roman"/>
          <w:b/>
          <w:color w:val="FF0000"/>
          <w:sz w:val="24"/>
          <w:szCs w:val="24"/>
        </w:rPr>
      </w:pPr>
    </w:p>
    <w:p w:rsidR="006E2197" w:rsidRPr="006E2197" w:rsidRDefault="006E2197" w:rsidP="008276D8">
      <w:pPr>
        <w:widowControl w:val="0"/>
        <w:spacing w:after="0" w:line="240" w:lineRule="auto"/>
        <w:ind w:left="851" w:right="848"/>
        <w:jc w:val="both"/>
        <w:rPr>
          <w:rFonts w:ascii="Times New Roman" w:hAnsi="Times New Roman" w:cs="Times New Roman"/>
          <w:i/>
          <w:sz w:val="20"/>
          <w:szCs w:val="20"/>
        </w:rPr>
      </w:pPr>
      <w:r w:rsidRPr="006E2197">
        <w:rPr>
          <w:rFonts w:ascii="Times New Roman" w:hAnsi="Times New Roman" w:cs="Times New Roman"/>
          <w:b/>
          <w:i/>
          <w:sz w:val="20"/>
          <w:szCs w:val="20"/>
        </w:rPr>
        <w:t xml:space="preserve">Аннотация. </w:t>
      </w:r>
      <w:r w:rsidRPr="006E2197">
        <w:rPr>
          <w:rFonts w:ascii="Times New Roman" w:hAnsi="Times New Roman" w:cs="Times New Roman"/>
          <w:i/>
          <w:sz w:val="20"/>
          <w:szCs w:val="20"/>
        </w:rPr>
        <w:t>Рассматриваются специфические особенности, морфологические и синтаксические признаки, грамматические функции глагола адыгейского языка, определяется вклад Г.В. Рогава в разработку глагола адыгейского языка.</w:t>
      </w:r>
    </w:p>
    <w:p w:rsidR="006E2197" w:rsidRPr="006E2197" w:rsidRDefault="006E2197" w:rsidP="008276D8">
      <w:pPr>
        <w:widowControl w:val="0"/>
        <w:spacing w:after="0" w:line="240" w:lineRule="auto"/>
        <w:ind w:left="851" w:right="848"/>
        <w:jc w:val="both"/>
        <w:rPr>
          <w:rFonts w:ascii="Times New Roman" w:hAnsi="Times New Roman" w:cs="Times New Roman"/>
          <w:b/>
          <w:i/>
          <w:sz w:val="10"/>
          <w:szCs w:val="10"/>
        </w:rPr>
      </w:pPr>
    </w:p>
    <w:p w:rsidR="006E2197" w:rsidRPr="006E2197" w:rsidRDefault="006E2197" w:rsidP="008276D8">
      <w:pPr>
        <w:widowControl w:val="0"/>
        <w:spacing w:after="0" w:line="240" w:lineRule="auto"/>
        <w:ind w:left="851" w:right="848"/>
        <w:jc w:val="both"/>
        <w:rPr>
          <w:rFonts w:ascii="Times New Roman" w:hAnsi="Times New Roman" w:cs="Times New Roman"/>
          <w:i/>
          <w:sz w:val="20"/>
          <w:szCs w:val="20"/>
        </w:rPr>
      </w:pPr>
      <w:r w:rsidRPr="006E2197">
        <w:rPr>
          <w:rFonts w:ascii="Times New Roman" w:hAnsi="Times New Roman" w:cs="Times New Roman"/>
          <w:b/>
          <w:i/>
          <w:sz w:val="20"/>
          <w:szCs w:val="20"/>
        </w:rPr>
        <w:t xml:space="preserve">Ключевые слова: </w:t>
      </w:r>
      <w:r w:rsidRPr="006E2197">
        <w:rPr>
          <w:rFonts w:ascii="Times New Roman" w:hAnsi="Times New Roman" w:cs="Times New Roman"/>
          <w:i/>
          <w:sz w:val="20"/>
          <w:szCs w:val="20"/>
        </w:rPr>
        <w:t xml:space="preserve">глагол, полиперсонализм, переходность, псевдопереходный, статичность, динамичность. </w:t>
      </w:r>
    </w:p>
    <w:p w:rsidR="006E2197" w:rsidRPr="006E2197" w:rsidRDefault="006E2197" w:rsidP="006E2197">
      <w:pPr>
        <w:widowControl w:val="0"/>
        <w:spacing w:after="0" w:line="240" w:lineRule="auto"/>
        <w:ind w:firstLine="709"/>
        <w:jc w:val="center"/>
        <w:rPr>
          <w:rFonts w:ascii="Times New Roman" w:hAnsi="Times New Roman" w:cs="Times New Roman"/>
          <w:b/>
          <w:sz w:val="24"/>
          <w:szCs w:val="24"/>
        </w:rPr>
      </w:pPr>
    </w:p>
    <w:p w:rsidR="006E2197" w:rsidRPr="006E2197" w:rsidRDefault="006E2197" w:rsidP="006E2197">
      <w:pPr>
        <w:widowControl w:val="0"/>
        <w:spacing w:after="0" w:line="240" w:lineRule="auto"/>
        <w:jc w:val="center"/>
        <w:rPr>
          <w:rFonts w:ascii="Times New Roman" w:hAnsi="Times New Roman" w:cs="Times New Roman"/>
          <w:b/>
          <w:sz w:val="24"/>
          <w:szCs w:val="24"/>
          <w:lang w:val="en-US"/>
        </w:rPr>
      </w:pPr>
      <w:r w:rsidRPr="006E2197">
        <w:rPr>
          <w:rFonts w:ascii="Times New Roman" w:hAnsi="Times New Roman" w:cs="Times New Roman"/>
          <w:b/>
          <w:color w:val="333333"/>
          <w:sz w:val="24"/>
          <w:szCs w:val="24"/>
          <w:shd w:val="clear" w:color="auto" w:fill="FFFFFF"/>
          <w:lang w:val="en-US"/>
        </w:rPr>
        <w:t>THE VERB ADYGHE LANGUAGE IN RESEARCH</w:t>
      </w:r>
      <w:r w:rsidRPr="006E2197">
        <w:rPr>
          <w:rFonts w:ascii="Times New Roman" w:hAnsi="Times New Roman" w:cs="Times New Roman"/>
          <w:b/>
          <w:color w:val="333333"/>
          <w:sz w:val="24"/>
          <w:szCs w:val="24"/>
          <w:lang w:val="en-US"/>
        </w:rPr>
        <w:t xml:space="preserve"> </w:t>
      </w:r>
      <w:r w:rsidR="00C5658B">
        <w:rPr>
          <w:rFonts w:ascii="Times New Roman" w:hAnsi="Times New Roman" w:cs="Times New Roman"/>
          <w:b/>
          <w:color w:val="333333"/>
          <w:sz w:val="24"/>
          <w:szCs w:val="24"/>
          <w:shd w:val="clear" w:color="auto" w:fill="FFFFFF"/>
          <w:lang w:val="en-US"/>
        </w:rPr>
        <w:t>G.</w:t>
      </w:r>
      <w:r w:rsidRPr="006E2197">
        <w:rPr>
          <w:rFonts w:ascii="Times New Roman" w:hAnsi="Times New Roman" w:cs="Times New Roman"/>
          <w:b/>
          <w:color w:val="333333"/>
          <w:sz w:val="24"/>
          <w:szCs w:val="24"/>
          <w:shd w:val="clear" w:color="auto" w:fill="FFFFFF"/>
          <w:lang w:val="en-US"/>
        </w:rPr>
        <w:t>V. ROGAVA</w:t>
      </w:r>
    </w:p>
    <w:p w:rsidR="006E2197" w:rsidRPr="006E2197" w:rsidRDefault="006E2197" w:rsidP="006E2197">
      <w:pPr>
        <w:widowControl w:val="0"/>
        <w:spacing w:after="0" w:line="240" w:lineRule="auto"/>
        <w:jc w:val="center"/>
        <w:rPr>
          <w:rFonts w:ascii="Times New Roman" w:hAnsi="Times New Roman" w:cs="Times New Roman"/>
          <w:b/>
          <w:sz w:val="24"/>
          <w:szCs w:val="24"/>
          <w:lang w:val="en-US"/>
        </w:rPr>
      </w:pPr>
    </w:p>
    <w:p w:rsidR="006E2197" w:rsidRPr="006E2197" w:rsidRDefault="006E2197" w:rsidP="006E2197">
      <w:pPr>
        <w:widowControl w:val="0"/>
        <w:spacing w:after="0" w:line="240" w:lineRule="auto"/>
        <w:jc w:val="center"/>
        <w:rPr>
          <w:rFonts w:ascii="Times New Roman" w:hAnsi="Times New Roman" w:cs="Times New Roman"/>
          <w:b/>
          <w:color w:val="000000"/>
          <w:sz w:val="24"/>
          <w:szCs w:val="24"/>
          <w:shd w:val="clear" w:color="auto" w:fill="C9D7F1"/>
          <w:lang w:val="en-US"/>
        </w:rPr>
      </w:pPr>
      <w:r w:rsidRPr="006E2197">
        <w:rPr>
          <w:rFonts w:ascii="Times New Roman" w:hAnsi="Times New Roman" w:cs="Times New Roman"/>
          <w:b/>
          <w:color w:val="000000"/>
          <w:sz w:val="24"/>
          <w:szCs w:val="24"/>
          <w:shd w:val="clear" w:color="auto" w:fill="FFFFFF"/>
          <w:lang w:val="en-US"/>
        </w:rPr>
        <w:t>S.H.</w:t>
      </w:r>
      <w:r w:rsidRPr="006E2197">
        <w:rPr>
          <w:rFonts w:ascii="Times New Roman" w:hAnsi="Times New Roman" w:cs="Times New Roman"/>
          <w:b/>
          <w:color w:val="000000"/>
          <w:sz w:val="24"/>
          <w:szCs w:val="24"/>
          <w:lang w:val="en-US"/>
        </w:rPr>
        <w:t> </w:t>
      </w:r>
      <w:r w:rsidRPr="006E2197">
        <w:rPr>
          <w:rFonts w:ascii="Times New Roman" w:hAnsi="Times New Roman" w:cs="Times New Roman"/>
          <w:b/>
          <w:color w:val="000000"/>
          <w:sz w:val="24"/>
          <w:szCs w:val="24"/>
          <w:shd w:val="clear" w:color="auto" w:fill="FFFFFF"/>
          <w:lang w:val="en-US"/>
        </w:rPr>
        <w:t>Anchek</w:t>
      </w:r>
    </w:p>
    <w:p w:rsidR="006E2197" w:rsidRPr="006E2197" w:rsidRDefault="006E2197" w:rsidP="006E2197">
      <w:pPr>
        <w:widowControl w:val="0"/>
        <w:spacing w:after="0" w:line="240" w:lineRule="auto"/>
        <w:jc w:val="center"/>
        <w:rPr>
          <w:rFonts w:ascii="Times New Roman" w:hAnsi="Times New Roman" w:cs="Times New Roman"/>
          <w:b/>
          <w:color w:val="000000"/>
          <w:sz w:val="24"/>
          <w:szCs w:val="24"/>
          <w:shd w:val="clear" w:color="auto" w:fill="C9D7F1"/>
          <w:lang w:val="en-US"/>
        </w:rPr>
      </w:pPr>
    </w:p>
    <w:p w:rsidR="006E2197" w:rsidRPr="006E2197" w:rsidRDefault="006E2197" w:rsidP="006E2197">
      <w:pPr>
        <w:widowControl w:val="0"/>
        <w:spacing w:after="0" w:line="240" w:lineRule="auto"/>
        <w:jc w:val="center"/>
        <w:rPr>
          <w:rFonts w:ascii="Times New Roman" w:hAnsi="Times New Roman" w:cs="Times New Roman"/>
          <w:color w:val="000000"/>
          <w:sz w:val="24"/>
          <w:szCs w:val="24"/>
          <w:shd w:val="clear" w:color="auto" w:fill="C9D7F1"/>
          <w:lang w:val="en-US"/>
        </w:rPr>
      </w:pPr>
      <w:r w:rsidRPr="006E2197">
        <w:rPr>
          <w:rFonts w:ascii="Times New Roman" w:hAnsi="Times New Roman" w:cs="Times New Roman"/>
          <w:color w:val="000000"/>
          <w:sz w:val="24"/>
          <w:szCs w:val="24"/>
          <w:shd w:val="clear" w:color="auto" w:fill="FFFFFF"/>
          <w:lang w:val="en-US"/>
        </w:rPr>
        <w:t>Adygeya Regional Institute of Humanitarian Studies.</w:t>
      </w:r>
      <w:r w:rsidRPr="006E2197">
        <w:rPr>
          <w:rFonts w:ascii="Times New Roman" w:hAnsi="Times New Roman" w:cs="Times New Roman"/>
          <w:color w:val="000000"/>
          <w:sz w:val="24"/>
          <w:szCs w:val="24"/>
          <w:lang w:val="en-US"/>
        </w:rPr>
        <w:t> </w:t>
      </w:r>
      <w:r w:rsidRPr="006E2197">
        <w:rPr>
          <w:rFonts w:ascii="Times New Roman" w:hAnsi="Times New Roman" w:cs="Times New Roman"/>
          <w:color w:val="000000"/>
          <w:sz w:val="24"/>
          <w:szCs w:val="24"/>
          <w:shd w:val="clear" w:color="auto" w:fill="FFFFFF"/>
          <w:lang w:val="en-US"/>
        </w:rPr>
        <w:t>T.M Kerashev</w:t>
      </w:r>
    </w:p>
    <w:p w:rsidR="006E2197" w:rsidRPr="006E2197" w:rsidRDefault="006E2197" w:rsidP="006E2197">
      <w:pPr>
        <w:widowControl w:val="0"/>
        <w:spacing w:after="0" w:line="240" w:lineRule="auto"/>
        <w:ind w:firstLine="709"/>
        <w:jc w:val="both"/>
        <w:rPr>
          <w:rFonts w:ascii="Times New Roman" w:hAnsi="Times New Roman" w:cs="Times New Roman"/>
          <w:sz w:val="24"/>
          <w:szCs w:val="24"/>
          <w:lang w:val="en-US"/>
        </w:rPr>
      </w:pPr>
    </w:p>
    <w:p w:rsidR="006E2197" w:rsidRPr="006E2197" w:rsidRDefault="006E2197" w:rsidP="008276D8">
      <w:pPr>
        <w:widowControl w:val="0"/>
        <w:spacing w:after="0" w:line="240" w:lineRule="auto"/>
        <w:ind w:left="851" w:right="848"/>
        <w:jc w:val="both"/>
        <w:rPr>
          <w:rFonts w:ascii="Times New Roman" w:hAnsi="Times New Roman" w:cs="Times New Roman"/>
          <w:i/>
          <w:sz w:val="20"/>
          <w:szCs w:val="20"/>
          <w:lang w:val="en-US"/>
        </w:rPr>
      </w:pPr>
      <w:r w:rsidRPr="006E2197">
        <w:rPr>
          <w:rFonts w:ascii="Times New Roman" w:hAnsi="Times New Roman" w:cs="Times New Roman"/>
          <w:b/>
          <w:i/>
          <w:sz w:val="20"/>
          <w:szCs w:val="20"/>
          <w:lang w:val="en-US"/>
        </w:rPr>
        <w:t>Review.</w:t>
      </w:r>
      <w:r w:rsidRPr="006E2197">
        <w:rPr>
          <w:rFonts w:ascii="Times New Roman" w:hAnsi="Times New Roman" w:cs="Times New Roman"/>
          <w:i/>
          <w:sz w:val="20"/>
          <w:szCs w:val="20"/>
          <w:lang w:val="en-US"/>
        </w:rPr>
        <w:t xml:space="preserve"> The article concerns specific features, morphological and syntactic features, grammatical function of the verb Adyghe language, is determined by the contribution of G. V. Rogava in the development of the Adyghe verb.</w:t>
      </w:r>
    </w:p>
    <w:p w:rsidR="006E2197" w:rsidRPr="006E2197" w:rsidRDefault="006E2197" w:rsidP="008276D8">
      <w:pPr>
        <w:widowControl w:val="0"/>
        <w:spacing w:after="0" w:line="240" w:lineRule="auto"/>
        <w:ind w:left="851" w:right="848"/>
        <w:jc w:val="both"/>
        <w:rPr>
          <w:rFonts w:ascii="Times New Roman" w:hAnsi="Times New Roman" w:cs="Times New Roman"/>
          <w:b/>
          <w:i/>
          <w:sz w:val="10"/>
          <w:szCs w:val="10"/>
          <w:lang w:val="en-US"/>
        </w:rPr>
      </w:pPr>
    </w:p>
    <w:p w:rsidR="006E2197" w:rsidRPr="006E2197" w:rsidRDefault="006E2197" w:rsidP="008276D8">
      <w:pPr>
        <w:widowControl w:val="0"/>
        <w:spacing w:after="0" w:line="240" w:lineRule="auto"/>
        <w:ind w:left="851" w:right="848"/>
        <w:jc w:val="both"/>
        <w:rPr>
          <w:rFonts w:ascii="Times New Roman" w:hAnsi="Times New Roman" w:cs="Times New Roman"/>
          <w:i/>
          <w:sz w:val="20"/>
          <w:szCs w:val="20"/>
          <w:lang w:val="en-US"/>
        </w:rPr>
      </w:pPr>
      <w:r w:rsidRPr="006E2197">
        <w:rPr>
          <w:rFonts w:ascii="Times New Roman" w:hAnsi="Times New Roman" w:cs="Times New Roman"/>
          <w:b/>
          <w:i/>
          <w:sz w:val="20"/>
          <w:szCs w:val="20"/>
          <w:lang w:val="en-US"/>
        </w:rPr>
        <w:t>Key words:</w:t>
      </w:r>
      <w:r w:rsidRPr="006E2197">
        <w:rPr>
          <w:rFonts w:ascii="Times New Roman" w:hAnsi="Times New Roman" w:cs="Times New Roman"/>
          <w:i/>
          <w:sz w:val="20"/>
          <w:szCs w:val="20"/>
          <w:lang w:val="en-US"/>
        </w:rPr>
        <w:t xml:space="preserve"> verb, prepersonality, transitivity, pseudoperiodic, static, dynamic.</w:t>
      </w:r>
    </w:p>
    <w:p w:rsidR="006E2197" w:rsidRPr="006E2197" w:rsidRDefault="006E2197" w:rsidP="006E2197">
      <w:pPr>
        <w:widowControl w:val="0"/>
        <w:spacing w:after="0" w:line="240" w:lineRule="auto"/>
        <w:ind w:firstLine="709"/>
        <w:jc w:val="both"/>
        <w:rPr>
          <w:rFonts w:ascii="Times New Roman" w:hAnsi="Times New Roman" w:cs="Times New Roman"/>
          <w:sz w:val="24"/>
          <w:szCs w:val="24"/>
          <w:lang w:val="en-US"/>
        </w:rPr>
      </w:pPr>
    </w:p>
    <w:p w:rsidR="006E2197" w:rsidRPr="006E2197" w:rsidRDefault="006E2197" w:rsidP="006E2197">
      <w:pPr>
        <w:widowControl w:val="0"/>
        <w:spacing w:after="0" w:line="240" w:lineRule="auto"/>
        <w:ind w:firstLine="709"/>
        <w:jc w:val="both"/>
        <w:rPr>
          <w:rFonts w:ascii="Times New Roman" w:hAnsi="Times New Roman" w:cs="Times New Roman"/>
          <w:sz w:val="24"/>
          <w:szCs w:val="24"/>
        </w:rPr>
      </w:pPr>
      <w:r w:rsidRPr="006E2197">
        <w:rPr>
          <w:rFonts w:ascii="Times New Roman" w:hAnsi="Times New Roman" w:cs="Times New Roman"/>
          <w:sz w:val="24"/>
          <w:szCs w:val="24"/>
        </w:rPr>
        <w:t xml:space="preserve">Глагол всегда играл и играет ведущую роль в грамматической структуре кавказских языков, так как именно на глагол падает вся тяжесть морфологических и синтаксических особенностей. Непререкаемым в научном отношении признан известный тезис Н.Ф. Яковлева и Д.А. Ашхамафа о том, что «почти каждое слово может превратиться в глагол, если оно употреблено в качестве сказуемого». Именно поэтому глагол адыгейского языка часто становился и становится объектом изучения многих исследователей. </w:t>
      </w:r>
    </w:p>
    <w:p w:rsidR="006E2197" w:rsidRPr="006E2197" w:rsidRDefault="006E2197" w:rsidP="006E2197">
      <w:pPr>
        <w:widowControl w:val="0"/>
        <w:tabs>
          <w:tab w:val="left" w:pos="3759"/>
        </w:tabs>
        <w:spacing w:after="0" w:line="240" w:lineRule="auto"/>
        <w:ind w:firstLine="709"/>
        <w:jc w:val="both"/>
        <w:rPr>
          <w:rFonts w:ascii="Times New Roman" w:hAnsi="Times New Roman" w:cs="Times New Roman"/>
          <w:sz w:val="24"/>
          <w:szCs w:val="24"/>
        </w:rPr>
      </w:pPr>
      <w:r w:rsidRPr="006E2197">
        <w:rPr>
          <w:rFonts w:ascii="Times New Roman" w:hAnsi="Times New Roman" w:cs="Times New Roman"/>
          <w:sz w:val="24"/>
          <w:szCs w:val="24"/>
        </w:rPr>
        <w:t>Значительный вклад в разработку глагола адыгейского языка внес Георгий Виссарионович Рогава. Он посвятил много трудов этой знаменательной части речи. Это такие работы как: «Полиперсонализм в глаголе нижне-адыгейского языка» (1942), «К вопросу о посессивном происхождении глагольных личных префиксов в адыгских языках» (1976), «Псевдопереходные глаголы в адыгских языках» (1977), «Структура статических глаголов в абхазско-адыгских языках» (1980) и т.д. В результате своих исследований Георгий Виссарионович выявил много грамматических категорий в системе глагола, являющейся с его точки зрения самой сложной частью речи в адыгейском языке.</w:t>
      </w:r>
    </w:p>
    <w:p w:rsidR="006E2197" w:rsidRPr="006E2197" w:rsidRDefault="006E2197" w:rsidP="006E2197">
      <w:pPr>
        <w:widowControl w:val="0"/>
        <w:tabs>
          <w:tab w:val="left" w:pos="3759"/>
        </w:tabs>
        <w:spacing w:after="0" w:line="240" w:lineRule="auto"/>
        <w:ind w:firstLine="709"/>
        <w:jc w:val="both"/>
        <w:rPr>
          <w:rFonts w:ascii="Times New Roman" w:hAnsi="Times New Roman" w:cs="Times New Roman"/>
          <w:sz w:val="24"/>
          <w:szCs w:val="24"/>
        </w:rPr>
      </w:pPr>
      <w:r w:rsidRPr="006E2197">
        <w:rPr>
          <w:rFonts w:ascii="Times New Roman" w:hAnsi="Times New Roman" w:cs="Times New Roman"/>
          <w:sz w:val="24"/>
          <w:szCs w:val="24"/>
        </w:rPr>
        <w:t xml:space="preserve">Изучение глагола адыгейского языка до Г.В. Рогава можно представить всего лишь в двух наименованиях. Адыгейский глагол впервые был представлен в «Словаре русско-черкесского или адыгского, с краткою грамматикою сего последнего языка» Леонтия Люлье [3]. По мнению Л. Люлье, адыгейскому глаголу присуще изменение по </w:t>
      </w:r>
      <w:r w:rsidRPr="006E2197">
        <w:rPr>
          <w:rFonts w:ascii="Times New Roman" w:hAnsi="Times New Roman" w:cs="Times New Roman"/>
          <w:sz w:val="24"/>
          <w:szCs w:val="24"/>
        </w:rPr>
        <w:lastRenderedPageBreak/>
        <w:t xml:space="preserve">лицам и разграничение на действительные, возвратные, взаимные, средние. В адыгейском глаголе он выделяет сложные и неопределенные глаголы. Сложные глаголы Люлье делит на простые, то есть спрягающиеся глаголы без каких-либо превербов, и предложные, то есть спрягающиеся глаголы с присоединением к ним различных превербов или частиц. К неопределенным глаголам он относит безличные глаголы, употребляемые только в 3-м лице (нэфкъэшъы «светает», къещхы «дождит»). </w:t>
      </w:r>
    </w:p>
    <w:p w:rsidR="006E2197" w:rsidRPr="006E2197" w:rsidRDefault="006E2197" w:rsidP="006E2197">
      <w:pPr>
        <w:widowControl w:val="0"/>
        <w:tabs>
          <w:tab w:val="left" w:pos="3759"/>
        </w:tabs>
        <w:spacing w:after="0" w:line="240" w:lineRule="auto"/>
        <w:ind w:firstLine="709"/>
        <w:jc w:val="both"/>
        <w:rPr>
          <w:rFonts w:ascii="Times New Roman" w:hAnsi="Times New Roman" w:cs="Times New Roman"/>
          <w:sz w:val="24"/>
          <w:szCs w:val="24"/>
        </w:rPr>
      </w:pPr>
      <w:r w:rsidRPr="006E2197">
        <w:rPr>
          <w:rFonts w:ascii="Times New Roman" w:hAnsi="Times New Roman" w:cs="Times New Roman"/>
          <w:sz w:val="24"/>
          <w:szCs w:val="24"/>
        </w:rPr>
        <w:t>В спрягаемом глаголе Л. Люлье различает категории времени (настоящее, прошедшее несовершенное и совершенное), числа (единственное и множественное), лица (</w:t>
      </w:r>
      <w:smartTag w:uri="urn:schemas-microsoft-com:office:smarttags" w:element="metricconverter">
        <w:smartTagPr>
          <w:attr w:name="ProductID" w:val="1 л"/>
        </w:smartTagPr>
        <w:r w:rsidRPr="006E2197">
          <w:rPr>
            <w:rFonts w:ascii="Times New Roman" w:hAnsi="Times New Roman" w:cs="Times New Roman"/>
            <w:sz w:val="24"/>
            <w:szCs w:val="24"/>
          </w:rPr>
          <w:t>1 л</w:t>
        </w:r>
      </w:smartTag>
      <w:r w:rsidRPr="006E2197">
        <w:rPr>
          <w:rFonts w:ascii="Times New Roman" w:hAnsi="Times New Roman" w:cs="Times New Roman"/>
          <w:sz w:val="24"/>
          <w:szCs w:val="24"/>
        </w:rPr>
        <w:t xml:space="preserve">, </w:t>
      </w:r>
      <w:smartTag w:uri="urn:schemas-microsoft-com:office:smarttags" w:element="metricconverter">
        <w:smartTagPr>
          <w:attr w:name="ProductID" w:val="2 л"/>
        </w:smartTagPr>
        <w:r w:rsidRPr="006E2197">
          <w:rPr>
            <w:rFonts w:ascii="Times New Roman" w:hAnsi="Times New Roman" w:cs="Times New Roman"/>
            <w:sz w:val="24"/>
            <w:szCs w:val="24"/>
          </w:rPr>
          <w:t>2 л</w:t>
        </w:r>
      </w:smartTag>
      <w:r w:rsidRPr="006E2197">
        <w:rPr>
          <w:rFonts w:ascii="Times New Roman" w:hAnsi="Times New Roman" w:cs="Times New Roman"/>
          <w:sz w:val="24"/>
          <w:szCs w:val="24"/>
        </w:rPr>
        <w:t xml:space="preserve">., </w:t>
      </w:r>
      <w:smartTag w:uri="urn:schemas-microsoft-com:office:smarttags" w:element="metricconverter">
        <w:smartTagPr>
          <w:attr w:name="ProductID" w:val="3 л"/>
        </w:smartTagPr>
        <w:r w:rsidRPr="006E2197">
          <w:rPr>
            <w:rFonts w:ascii="Times New Roman" w:hAnsi="Times New Roman" w:cs="Times New Roman"/>
            <w:sz w:val="24"/>
            <w:szCs w:val="24"/>
          </w:rPr>
          <w:t>3 л</w:t>
        </w:r>
      </w:smartTag>
      <w:r w:rsidRPr="006E2197">
        <w:rPr>
          <w:rFonts w:ascii="Times New Roman" w:hAnsi="Times New Roman" w:cs="Times New Roman"/>
          <w:sz w:val="24"/>
          <w:szCs w:val="24"/>
        </w:rPr>
        <w:t>.), наклонения (изъявительное, повелительное, условное и неокончательное). По мнению Л. Люлье, причастие является частью глагола, представляющей собой прилагательное, также деепричастие происходит от глагола и представляет собой наречие.</w:t>
      </w:r>
    </w:p>
    <w:p w:rsidR="006E2197" w:rsidRPr="006E2197" w:rsidRDefault="006E2197" w:rsidP="006E2197">
      <w:pPr>
        <w:widowControl w:val="0"/>
        <w:tabs>
          <w:tab w:val="left" w:pos="3759"/>
        </w:tabs>
        <w:spacing w:after="0" w:line="240" w:lineRule="auto"/>
        <w:ind w:firstLine="709"/>
        <w:jc w:val="both"/>
        <w:rPr>
          <w:rFonts w:ascii="Times New Roman" w:hAnsi="Times New Roman" w:cs="Times New Roman"/>
          <w:sz w:val="24"/>
          <w:szCs w:val="24"/>
        </w:rPr>
      </w:pPr>
      <w:r w:rsidRPr="006E2197">
        <w:rPr>
          <w:rFonts w:ascii="Times New Roman" w:hAnsi="Times New Roman" w:cs="Times New Roman"/>
          <w:sz w:val="24"/>
          <w:szCs w:val="24"/>
        </w:rPr>
        <w:t>Конечно, концепция Л. Люлье на сегодняшний день не имеет «никакого научного и практического значения» [9, с. 11], на что указали в свое время Н.Ф. Яковлев и Д.А. Ашхамаф. Но «сам факт изучения Л. Люлье адыгейского глагола представляет определенный интерес для истории этой категории» [1, с. 7].</w:t>
      </w:r>
    </w:p>
    <w:p w:rsidR="006E2197" w:rsidRPr="006E2197" w:rsidRDefault="006E2197" w:rsidP="006E2197">
      <w:pPr>
        <w:widowControl w:val="0"/>
        <w:tabs>
          <w:tab w:val="left" w:pos="3759"/>
        </w:tabs>
        <w:spacing w:after="0" w:line="240" w:lineRule="auto"/>
        <w:ind w:firstLine="709"/>
        <w:jc w:val="both"/>
        <w:rPr>
          <w:rFonts w:ascii="Times New Roman" w:hAnsi="Times New Roman" w:cs="Times New Roman"/>
          <w:sz w:val="24"/>
          <w:szCs w:val="24"/>
        </w:rPr>
      </w:pPr>
      <w:r w:rsidRPr="006E2197">
        <w:rPr>
          <w:rFonts w:ascii="Times New Roman" w:hAnsi="Times New Roman" w:cs="Times New Roman"/>
          <w:sz w:val="24"/>
          <w:szCs w:val="24"/>
        </w:rPr>
        <w:t xml:space="preserve">Второй весомый шаг в изучении и разработке адыгейского глагола и его категорий был сделан в «Краткой грамматике адыгейского (кяхского) языка» Н.Ф. Яковлева и Д.А. Ашхамафа. Многие их положения до сих пор сохраняют свою актуальность. Таковы, например, определение первоначальной, исходной формы глагола в адыгейском языке; разработка спряжения и порядка расположения аффиксов в глаголе. Впервые в изучении адыгейского языка авторами отмечается полиперсонализм, т.е. многоличность глагола. Они отмечают, что «порядок расположения личных префиксов впереди глагольной основы в адыгейском языке за редкими исключениями постоянный и зависит от залога глагола» [9, с. 82]. Надо заметить, что под залогом авторы подразумевают переходность/непереходность глагола. </w:t>
      </w:r>
    </w:p>
    <w:p w:rsidR="006E2197" w:rsidRPr="006E2197" w:rsidRDefault="006E2197" w:rsidP="006E2197">
      <w:pPr>
        <w:widowControl w:val="0"/>
        <w:tabs>
          <w:tab w:val="left" w:pos="3759"/>
        </w:tabs>
        <w:spacing w:after="0" w:line="240" w:lineRule="auto"/>
        <w:ind w:firstLine="709"/>
        <w:jc w:val="both"/>
        <w:rPr>
          <w:rFonts w:ascii="Times New Roman" w:hAnsi="Times New Roman" w:cs="Times New Roman"/>
          <w:sz w:val="24"/>
          <w:szCs w:val="24"/>
        </w:rPr>
      </w:pPr>
      <w:r w:rsidRPr="006E2197">
        <w:rPr>
          <w:rFonts w:ascii="Times New Roman" w:hAnsi="Times New Roman" w:cs="Times New Roman"/>
          <w:sz w:val="24"/>
          <w:szCs w:val="24"/>
        </w:rPr>
        <w:t xml:space="preserve">Хотя в данной работе давалось первое более или менее полное описание глагола, было выявлено много специфичного и своеобразного, сохраняющего и до сих пор научную и практическую значимость, тем не менее, нужно указать на крупные недостатки и многие неправильные положения авторов. Таковы, например, смешение категории переходности, побудительности и залога, смешение явлений словообразования и словоизменения, механическое отождествление глагола со сказуемым, признание недифференцированности глагольной и именной основы как пережитка аморфной эпохи развития языка и т.д. </w:t>
      </w:r>
    </w:p>
    <w:p w:rsidR="006E2197" w:rsidRPr="006E2197" w:rsidRDefault="006E2197" w:rsidP="006E2197">
      <w:pPr>
        <w:widowControl w:val="0"/>
        <w:tabs>
          <w:tab w:val="left" w:pos="3759"/>
        </w:tabs>
        <w:spacing w:after="0" w:line="240" w:lineRule="auto"/>
        <w:ind w:firstLine="709"/>
        <w:jc w:val="both"/>
        <w:rPr>
          <w:rFonts w:ascii="Times New Roman" w:hAnsi="Times New Roman" w:cs="Times New Roman"/>
          <w:sz w:val="24"/>
          <w:szCs w:val="24"/>
        </w:rPr>
      </w:pPr>
      <w:r w:rsidRPr="006E2197">
        <w:rPr>
          <w:rFonts w:ascii="Times New Roman" w:hAnsi="Times New Roman" w:cs="Times New Roman"/>
          <w:sz w:val="24"/>
          <w:szCs w:val="24"/>
        </w:rPr>
        <w:t>Рассматривая вопрос об аморфности адыгских языков, Г.В. Рогава пишет, что «мнение Н.Ф. Яковлева о наличии аморфных элементов в адыгских языках не подтверждается фактами истории этих языков. Наоборот, то, что в настоящее время в этих языках представлено в простом виде (наличие ряда односложных слов открытого типа) является не остатком аморфной эпохи этих языков, а результатом сложного процесса развития, вызвавшего отпадение ряда основных морфологических категорий и усечения (в результате фонетических изменений) исхода основ, что подтверждается данными сравнительно-исторического изучения этих языков» [4, с. 127].</w:t>
      </w:r>
    </w:p>
    <w:p w:rsidR="006E2197" w:rsidRPr="006E2197" w:rsidRDefault="006E2197" w:rsidP="006E2197">
      <w:pPr>
        <w:widowControl w:val="0"/>
        <w:tabs>
          <w:tab w:val="left" w:pos="3759"/>
        </w:tabs>
        <w:spacing w:after="0" w:line="240" w:lineRule="auto"/>
        <w:ind w:firstLine="709"/>
        <w:jc w:val="both"/>
        <w:rPr>
          <w:rFonts w:ascii="Times New Roman" w:hAnsi="Times New Roman" w:cs="Times New Roman"/>
          <w:sz w:val="24"/>
          <w:szCs w:val="24"/>
        </w:rPr>
      </w:pPr>
      <w:r w:rsidRPr="006E2197">
        <w:rPr>
          <w:rFonts w:ascii="Times New Roman" w:hAnsi="Times New Roman" w:cs="Times New Roman"/>
          <w:sz w:val="24"/>
          <w:szCs w:val="24"/>
        </w:rPr>
        <w:t xml:space="preserve">Все же достоинства данной работы перевешивают всякие ее недостатки или недочеты, поэтому она занимает почетное место в истории изучения адыгейского глагола.  </w:t>
      </w:r>
    </w:p>
    <w:p w:rsidR="006E2197" w:rsidRPr="006E2197" w:rsidRDefault="006E2197" w:rsidP="006E2197">
      <w:pPr>
        <w:widowControl w:val="0"/>
        <w:tabs>
          <w:tab w:val="left" w:pos="3759"/>
        </w:tabs>
        <w:spacing w:after="0" w:line="240" w:lineRule="auto"/>
        <w:ind w:firstLine="709"/>
        <w:jc w:val="both"/>
        <w:rPr>
          <w:rFonts w:ascii="Times New Roman" w:hAnsi="Times New Roman" w:cs="Times New Roman"/>
          <w:sz w:val="24"/>
          <w:szCs w:val="24"/>
        </w:rPr>
      </w:pPr>
      <w:r w:rsidRPr="006E2197">
        <w:rPr>
          <w:rFonts w:ascii="Times New Roman" w:hAnsi="Times New Roman" w:cs="Times New Roman"/>
          <w:sz w:val="24"/>
          <w:szCs w:val="24"/>
        </w:rPr>
        <w:t xml:space="preserve">Значительный шаг в дальнейшую разработку адыгейского глагола внес Г.В. Рогава, который гораздо шире показал категории глагола в адыгейском языке. В 1942 году выходит статья исследователя, в которой он доказывает, что полиперсонализм является главной особенностью глагола адыгейского языка, как и в других абхазско-адыгских языках [5, с. 109 – 116]. Он отмечает, что основными средствами образования многоличных, то есть полиперсональных глаголов в адыгейском языке являются </w:t>
      </w:r>
      <w:r w:rsidRPr="006E2197">
        <w:rPr>
          <w:rFonts w:ascii="Times New Roman" w:hAnsi="Times New Roman" w:cs="Times New Roman"/>
          <w:sz w:val="24"/>
          <w:szCs w:val="24"/>
        </w:rPr>
        <w:lastRenderedPageBreak/>
        <w:t xml:space="preserve">префиксы каузатива, версии и совместного действия. </w:t>
      </w:r>
    </w:p>
    <w:p w:rsidR="006E2197" w:rsidRPr="006E2197" w:rsidRDefault="006E2197" w:rsidP="006E2197">
      <w:pPr>
        <w:widowControl w:val="0"/>
        <w:tabs>
          <w:tab w:val="left" w:pos="3759"/>
        </w:tabs>
        <w:spacing w:after="0" w:line="240" w:lineRule="auto"/>
        <w:ind w:firstLine="709"/>
        <w:jc w:val="both"/>
        <w:rPr>
          <w:rFonts w:ascii="Times New Roman" w:hAnsi="Times New Roman" w:cs="Times New Roman"/>
          <w:sz w:val="24"/>
          <w:szCs w:val="24"/>
        </w:rPr>
      </w:pPr>
      <w:r w:rsidRPr="006E2197">
        <w:rPr>
          <w:rFonts w:ascii="Times New Roman" w:hAnsi="Times New Roman" w:cs="Times New Roman"/>
          <w:sz w:val="24"/>
          <w:szCs w:val="24"/>
        </w:rPr>
        <w:t>Взгляды Г.В. Рогава на глагол наиболее полно изложены в совместном труде с З.И. Керашевой «Грамматике адыгейского языка» [7], являющемся итогом его многолетней деятельности в исследовании адыгейского языка. Исследователь считает, что «морфология адыгейского глагола исключительно сложна» [7, с. 95], в частности, благодаря тому, что она располагает множеством грамматических категорий. К ним он относит понятия лица, числа, времени, наклонения, переходности/непереходности, финитности/инфинитности, побудительности, версии, союзности, взаимности, совместности, потенциалиса, непроизвольности, динамичности и статичности.</w:t>
      </w:r>
    </w:p>
    <w:p w:rsidR="006E2197" w:rsidRPr="006E2197" w:rsidRDefault="006E2197" w:rsidP="006E2197">
      <w:pPr>
        <w:widowControl w:val="0"/>
        <w:tabs>
          <w:tab w:val="left" w:pos="3759"/>
        </w:tabs>
        <w:spacing w:after="0" w:line="240" w:lineRule="auto"/>
        <w:ind w:firstLine="709"/>
        <w:jc w:val="both"/>
        <w:rPr>
          <w:rFonts w:ascii="Times New Roman" w:hAnsi="Times New Roman" w:cs="Times New Roman"/>
          <w:sz w:val="24"/>
          <w:szCs w:val="24"/>
        </w:rPr>
      </w:pPr>
      <w:r w:rsidRPr="006E2197">
        <w:rPr>
          <w:rFonts w:ascii="Times New Roman" w:hAnsi="Times New Roman" w:cs="Times New Roman"/>
          <w:sz w:val="24"/>
          <w:szCs w:val="24"/>
        </w:rPr>
        <w:t xml:space="preserve">Анализируя вышеназванный труд, У.С. Зекох пишет, что Г.В. Рогава, «характеризуя адыгейский глагол со стороны категории лица, обращает основное внимание на его многоличность, изменяемость по лицам субъекта (одноличные глаголы) и по лицам субъекта и объекта (многоличные глаголы). Выразителями личных форм первого, второго и третьего лица, образующих грамматическую категорию лица, являются префиксы» [2, с. 72]. </w:t>
      </w:r>
    </w:p>
    <w:p w:rsidR="006E2197" w:rsidRPr="006E2197" w:rsidRDefault="006E2197" w:rsidP="006E2197">
      <w:pPr>
        <w:widowControl w:val="0"/>
        <w:tabs>
          <w:tab w:val="left" w:pos="3759"/>
        </w:tabs>
        <w:spacing w:after="0" w:line="240" w:lineRule="auto"/>
        <w:ind w:firstLine="709"/>
        <w:jc w:val="both"/>
        <w:rPr>
          <w:rFonts w:ascii="Times New Roman" w:hAnsi="Times New Roman" w:cs="Times New Roman"/>
          <w:sz w:val="24"/>
          <w:szCs w:val="24"/>
        </w:rPr>
      </w:pPr>
      <w:r w:rsidRPr="006E2197">
        <w:rPr>
          <w:rFonts w:ascii="Times New Roman" w:hAnsi="Times New Roman" w:cs="Times New Roman"/>
          <w:sz w:val="24"/>
          <w:szCs w:val="24"/>
        </w:rPr>
        <w:t>По мнению Рогава переходность/непереходность глагола – категория морфологическая и синтаксическая. Морфологическими признаками этой категории являются различия в способах употребления личных аффиксов субъекта: а) отсутствие показателя третьего лица субъекта у непереходных глаголов (исключение составляют одноличные глаголы с простыми основами в форме настоящего времени) и наличие его у переходных; б) при двухличных переходных глаголах на первом месте стоит префикс ближайшего («прямого») объекта, а затем префикс субъекта, а при двухличных непереходных глаголах, наоборот, на первом месте стоит префикс субъекта, а после него префикс косвенного объекта [7, с. 97].</w:t>
      </w:r>
    </w:p>
    <w:p w:rsidR="006E2197" w:rsidRPr="006E2197" w:rsidRDefault="006E2197" w:rsidP="006E2197">
      <w:pPr>
        <w:widowControl w:val="0"/>
        <w:tabs>
          <w:tab w:val="left" w:pos="3759"/>
        </w:tabs>
        <w:spacing w:after="0" w:line="240" w:lineRule="auto"/>
        <w:ind w:firstLine="709"/>
        <w:jc w:val="both"/>
        <w:rPr>
          <w:rFonts w:ascii="Times New Roman" w:hAnsi="Times New Roman" w:cs="Times New Roman"/>
          <w:sz w:val="24"/>
          <w:szCs w:val="24"/>
        </w:rPr>
      </w:pPr>
      <w:r w:rsidRPr="006E2197">
        <w:rPr>
          <w:rFonts w:ascii="Times New Roman" w:hAnsi="Times New Roman" w:cs="Times New Roman"/>
          <w:sz w:val="24"/>
          <w:szCs w:val="24"/>
        </w:rPr>
        <w:t xml:space="preserve">Синтаксическими признаками переходных/непереходных глаголов являются то, что переходные глаголы имеют эргативную конструкцию, а непереходные глаголы – номинативную [7, с. 96]. </w:t>
      </w:r>
    </w:p>
    <w:p w:rsidR="006E2197" w:rsidRPr="006E2197" w:rsidRDefault="006E2197" w:rsidP="006E2197">
      <w:pPr>
        <w:widowControl w:val="0"/>
        <w:tabs>
          <w:tab w:val="left" w:pos="3759"/>
        </w:tabs>
        <w:spacing w:after="0" w:line="240" w:lineRule="auto"/>
        <w:ind w:firstLine="709"/>
        <w:jc w:val="both"/>
        <w:rPr>
          <w:rFonts w:ascii="Times New Roman" w:hAnsi="Times New Roman" w:cs="Times New Roman"/>
          <w:sz w:val="24"/>
          <w:szCs w:val="24"/>
        </w:rPr>
      </w:pPr>
      <w:r w:rsidRPr="006E2197">
        <w:rPr>
          <w:rFonts w:ascii="Times New Roman" w:hAnsi="Times New Roman" w:cs="Times New Roman"/>
          <w:sz w:val="24"/>
          <w:szCs w:val="24"/>
        </w:rPr>
        <w:t xml:space="preserve">В 1977 году Г.В. Рогава публикует статью «Псевдопереходные глаголы в адыгских языках», в которой он показывает различие переходных и непереходных глаголов в синтаксическом и морфологическом аспектах. «В синтаксическом отношении, – пишет он, – непереходные глаголы имеют номинативную конструкцию, переходные глаголы – эргативную, а в морфологическом отношении переходные и непереходные глаголы показывают расхождения в выражении классных и личных показателей» [6, с. 109]. Рогава подчеркивает, что оба признака переходности глаголов наблюдаются в большинстве иберийско-кавказских языков (нахских, аварско-андийско-дидойских, картвельских и адыгских языках). Но, например, в абхазском и абазинском переходность глагола выражена только морфологическим признаком, в лезгинском же – только синтаксическим признаком. </w:t>
      </w:r>
    </w:p>
    <w:p w:rsidR="006E2197" w:rsidRPr="006E2197" w:rsidRDefault="006E2197" w:rsidP="006E2197">
      <w:pPr>
        <w:widowControl w:val="0"/>
        <w:spacing w:after="0" w:line="240" w:lineRule="auto"/>
        <w:ind w:firstLine="709"/>
        <w:jc w:val="both"/>
        <w:rPr>
          <w:rFonts w:ascii="Times New Roman" w:hAnsi="Times New Roman" w:cs="Times New Roman"/>
          <w:sz w:val="24"/>
          <w:szCs w:val="24"/>
        </w:rPr>
      </w:pPr>
      <w:r w:rsidRPr="006E2197">
        <w:rPr>
          <w:rFonts w:ascii="Times New Roman" w:hAnsi="Times New Roman" w:cs="Times New Roman"/>
          <w:sz w:val="24"/>
          <w:szCs w:val="24"/>
        </w:rPr>
        <w:t>Рогава в указанных языках еще выделяет глаголы лабильной конструкции – это глаголы с одной и той же основой, выступающие в предложениях как в номинативной, так и эргативной конструкции. По этому вопросу А.С. Чикобава высказал следующее предположение: «исторически лабильная конструкция предшествовала стабильной: стабильная эргативная конструкция возникает из лабильной» [8, с. 243].</w:t>
      </w:r>
    </w:p>
    <w:p w:rsidR="006E2197" w:rsidRPr="006E2197" w:rsidRDefault="006E2197" w:rsidP="006E2197">
      <w:pPr>
        <w:widowControl w:val="0"/>
        <w:tabs>
          <w:tab w:val="left" w:pos="3759"/>
        </w:tabs>
        <w:spacing w:after="0" w:line="240" w:lineRule="auto"/>
        <w:ind w:firstLine="709"/>
        <w:jc w:val="both"/>
        <w:rPr>
          <w:rFonts w:ascii="Times New Roman" w:hAnsi="Times New Roman" w:cs="Times New Roman"/>
          <w:sz w:val="24"/>
          <w:szCs w:val="24"/>
        </w:rPr>
      </w:pPr>
      <w:r w:rsidRPr="006E2197">
        <w:rPr>
          <w:rFonts w:ascii="Times New Roman" w:hAnsi="Times New Roman" w:cs="Times New Roman"/>
          <w:sz w:val="24"/>
          <w:szCs w:val="24"/>
        </w:rPr>
        <w:t xml:space="preserve">Финитность и инфинитность, динамичность и статичность, побудительность, версия, союзность, взаимность, совместность, потенциалис, непроизвольность Г.В. Рогава определяет как собственно грамматические категории глагола. </w:t>
      </w:r>
    </w:p>
    <w:p w:rsidR="006E2197" w:rsidRPr="006E2197" w:rsidRDefault="006E2197" w:rsidP="006E2197">
      <w:pPr>
        <w:widowControl w:val="0"/>
        <w:tabs>
          <w:tab w:val="left" w:pos="3759"/>
        </w:tabs>
        <w:spacing w:after="0" w:line="240" w:lineRule="auto"/>
        <w:ind w:firstLine="709"/>
        <w:jc w:val="both"/>
        <w:rPr>
          <w:rFonts w:ascii="Times New Roman" w:hAnsi="Times New Roman" w:cs="Times New Roman"/>
          <w:sz w:val="24"/>
          <w:szCs w:val="24"/>
        </w:rPr>
      </w:pPr>
      <w:r w:rsidRPr="006E2197">
        <w:rPr>
          <w:rFonts w:ascii="Times New Roman" w:hAnsi="Times New Roman" w:cs="Times New Roman"/>
          <w:sz w:val="24"/>
          <w:szCs w:val="24"/>
        </w:rPr>
        <w:t xml:space="preserve">Но некоторые ученые не разделяют мнение Г.В. Рогава относительно грамматических категорий глагола. Например, Гишев Н.Т. в своем монографическом исследовании «Глагол адыгейского языка» грамматические категории адыгейского глагола делит на основные и промежуточные [1, с. 103–175]. К основным категориям адыгейского глагола он относит категории переходности-непереходности, динамичности-статичности, финитности-инфинитности. К ним примыкают еще </w:t>
      </w:r>
      <w:r w:rsidRPr="006E2197">
        <w:rPr>
          <w:rFonts w:ascii="Times New Roman" w:hAnsi="Times New Roman" w:cs="Times New Roman"/>
          <w:sz w:val="24"/>
          <w:szCs w:val="24"/>
        </w:rPr>
        <w:lastRenderedPageBreak/>
        <w:t xml:space="preserve">глагольные формы аориста и масдара. К промежуточным категориям адыгейского глагола он относит категории лица, числа, времени, наклонения. С ними рассматриваются и вопросы залога и вида. К промежуточным формо- и словообразовательным категориям адыгейского глагола он относит категории отрицания, каузатива, версии, союзности, взаимности, совместности, потенциалиса, непроизвольности. Наряду с этим, Н.Т. Гишев считает ошибочным мнение Г.В. Рогава относительно категории глагола, что любое слово в позиции сказуемого превращается в глагол. </w:t>
      </w:r>
    </w:p>
    <w:p w:rsidR="006E2197" w:rsidRPr="006E2197" w:rsidRDefault="006E2197" w:rsidP="006E2197">
      <w:pPr>
        <w:widowControl w:val="0"/>
        <w:tabs>
          <w:tab w:val="left" w:pos="3759"/>
        </w:tabs>
        <w:spacing w:after="0" w:line="240" w:lineRule="auto"/>
        <w:ind w:firstLine="709"/>
        <w:jc w:val="both"/>
        <w:rPr>
          <w:rFonts w:ascii="Times New Roman" w:hAnsi="Times New Roman" w:cs="Times New Roman"/>
          <w:sz w:val="24"/>
          <w:szCs w:val="24"/>
        </w:rPr>
      </w:pPr>
      <w:r w:rsidRPr="006E2197">
        <w:rPr>
          <w:rFonts w:ascii="Times New Roman" w:hAnsi="Times New Roman" w:cs="Times New Roman"/>
          <w:sz w:val="24"/>
          <w:szCs w:val="24"/>
        </w:rPr>
        <w:t xml:space="preserve">Но, несмотря на это, концепция Г.В. Рогава до сегодняшнего дня остается традиционной. Разработанная им совместно с З.И. Керашевой «Грамматика адыгейского языка» является незаменимым вкладом в разработку не только глагола адыгейского языка, но и всего адыгейского языкознания. Самые трудные разделы адыгейской грамматики «фонетика», «имена», «общая характеристика глагола», категории глагола – «переходные и непереходные», «финитные и инфинитные образования», «динамические и статистические», «лица и числа», «побудительности», «версии», «союзности», «взаимности», «понтенциалиса», «произвольности», «причастия», «масдарная форма глагола», «отглагольные существительные и прилагательные» и «наречие» разработаны Г.В. Рогава. Все эти разделы, выполненные Г.В. Рогава, продвинули адыгейское языкознание далеко вперед и принесли большую пользу филологам и студентам, имеющим отношение к адыгским языкам. Многие из них и до сих пор не потерпели особых изменений и используются в адыгейском языкознании. </w:t>
      </w:r>
    </w:p>
    <w:p w:rsidR="006E2197" w:rsidRPr="006E2197" w:rsidRDefault="006E2197" w:rsidP="006E2197">
      <w:pPr>
        <w:widowControl w:val="0"/>
        <w:tabs>
          <w:tab w:val="left" w:pos="3759"/>
        </w:tabs>
        <w:spacing w:after="0" w:line="240" w:lineRule="auto"/>
        <w:ind w:firstLine="709"/>
        <w:jc w:val="both"/>
        <w:rPr>
          <w:rFonts w:ascii="Times New Roman" w:hAnsi="Times New Roman" w:cs="Times New Roman"/>
          <w:sz w:val="24"/>
          <w:szCs w:val="24"/>
        </w:rPr>
      </w:pPr>
    </w:p>
    <w:p w:rsidR="006E2197" w:rsidRPr="006E2197" w:rsidRDefault="006E2197" w:rsidP="006E2197">
      <w:pPr>
        <w:widowControl w:val="0"/>
        <w:tabs>
          <w:tab w:val="left" w:pos="3759"/>
        </w:tabs>
        <w:spacing w:after="0" w:line="240" w:lineRule="auto"/>
        <w:jc w:val="center"/>
        <w:rPr>
          <w:rFonts w:ascii="Times New Roman" w:hAnsi="Times New Roman" w:cs="Times New Roman"/>
          <w:b/>
          <w:sz w:val="24"/>
          <w:szCs w:val="24"/>
        </w:rPr>
      </w:pPr>
      <w:r w:rsidRPr="006E2197">
        <w:rPr>
          <w:rFonts w:ascii="Times New Roman" w:hAnsi="Times New Roman" w:cs="Times New Roman"/>
          <w:b/>
          <w:sz w:val="24"/>
          <w:szCs w:val="24"/>
        </w:rPr>
        <w:t>Литература:</w:t>
      </w:r>
    </w:p>
    <w:p w:rsidR="006E2197" w:rsidRPr="006E2197" w:rsidRDefault="006E2197" w:rsidP="00512AA2">
      <w:pPr>
        <w:widowControl w:val="0"/>
        <w:numPr>
          <w:ilvl w:val="0"/>
          <w:numId w:val="40"/>
        </w:numPr>
        <w:spacing w:after="0" w:line="240" w:lineRule="auto"/>
        <w:ind w:left="993" w:right="848"/>
        <w:jc w:val="both"/>
        <w:rPr>
          <w:rFonts w:ascii="Times New Roman" w:hAnsi="Times New Roman" w:cs="Times New Roman"/>
          <w:sz w:val="20"/>
          <w:szCs w:val="20"/>
        </w:rPr>
      </w:pPr>
      <w:r w:rsidRPr="006E2197">
        <w:rPr>
          <w:rFonts w:ascii="Times New Roman" w:hAnsi="Times New Roman" w:cs="Times New Roman"/>
          <w:sz w:val="20"/>
          <w:szCs w:val="20"/>
        </w:rPr>
        <w:t>Гишев Н.Т. Глагол адыгейского языка / Н.Т. Гишев. – М.: Прометей, 1989. – С. 7.</w:t>
      </w:r>
    </w:p>
    <w:p w:rsidR="006E2197" w:rsidRPr="006E2197" w:rsidRDefault="006E2197" w:rsidP="00512AA2">
      <w:pPr>
        <w:widowControl w:val="0"/>
        <w:numPr>
          <w:ilvl w:val="0"/>
          <w:numId w:val="40"/>
        </w:numPr>
        <w:spacing w:after="0" w:line="240" w:lineRule="auto"/>
        <w:ind w:left="993" w:right="848"/>
        <w:jc w:val="both"/>
        <w:rPr>
          <w:rFonts w:ascii="Times New Roman" w:hAnsi="Times New Roman" w:cs="Times New Roman"/>
          <w:sz w:val="20"/>
          <w:szCs w:val="20"/>
        </w:rPr>
      </w:pPr>
      <w:r w:rsidRPr="006E2197">
        <w:rPr>
          <w:rFonts w:ascii="Times New Roman" w:hAnsi="Times New Roman" w:cs="Times New Roman"/>
          <w:sz w:val="20"/>
          <w:szCs w:val="20"/>
        </w:rPr>
        <w:t>Зекох У.С. Адыгейская грамматика. – Майкоп: ГУРИПП «Адыгея», 2002. – 512 с.</w:t>
      </w:r>
    </w:p>
    <w:p w:rsidR="006E2197" w:rsidRPr="006E2197" w:rsidRDefault="006E2197" w:rsidP="00512AA2">
      <w:pPr>
        <w:widowControl w:val="0"/>
        <w:numPr>
          <w:ilvl w:val="0"/>
          <w:numId w:val="40"/>
        </w:numPr>
        <w:spacing w:after="0" w:line="240" w:lineRule="auto"/>
        <w:ind w:left="993" w:right="848"/>
        <w:jc w:val="both"/>
        <w:rPr>
          <w:rFonts w:ascii="Times New Roman" w:hAnsi="Times New Roman" w:cs="Times New Roman"/>
          <w:sz w:val="20"/>
          <w:szCs w:val="20"/>
        </w:rPr>
      </w:pPr>
      <w:r w:rsidRPr="006E2197">
        <w:rPr>
          <w:rFonts w:ascii="Times New Roman" w:hAnsi="Times New Roman" w:cs="Times New Roman"/>
          <w:sz w:val="20"/>
          <w:szCs w:val="20"/>
        </w:rPr>
        <w:t>Люлье Л. Словарь русско-черкесский или адыгский, с краткою грамматикою сего последнего языка. – Одесса, 1846.</w:t>
      </w:r>
    </w:p>
    <w:p w:rsidR="006E2197" w:rsidRPr="006E2197" w:rsidRDefault="006E2197" w:rsidP="00512AA2">
      <w:pPr>
        <w:widowControl w:val="0"/>
        <w:numPr>
          <w:ilvl w:val="0"/>
          <w:numId w:val="40"/>
        </w:numPr>
        <w:spacing w:after="0" w:line="240" w:lineRule="auto"/>
        <w:ind w:left="993" w:right="848"/>
        <w:jc w:val="both"/>
        <w:rPr>
          <w:rFonts w:ascii="Times New Roman" w:hAnsi="Times New Roman" w:cs="Times New Roman"/>
          <w:sz w:val="20"/>
          <w:szCs w:val="20"/>
        </w:rPr>
      </w:pPr>
      <w:r w:rsidRPr="006E2197">
        <w:rPr>
          <w:rFonts w:ascii="Times New Roman" w:hAnsi="Times New Roman" w:cs="Times New Roman"/>
          <w:sz w:val="20"/>
          <w:szCs w:val="20"/>
        </w:rPr>
        <w:t>Рогава Г.И. К вопросу о структуре именных основ и категориях грамматических классов в адыгских (черкесских) языках. – Тбилиси: изд-во Академии Наук Грузинской ССР, 1956. – С. 127.</w:t>
      </w:r>
    </w:p>
    <w:p w:rsidR="006E2197" w:rsidRPr="006E2197" w:rsidRDefault="006E2197" w:rsidP="00512AA2">
      <w:pPr>
        <w:widowControl w:val="0"/>
        <w:numPr>
          <w:ilvl w:val="0"/>
          <w:numId w:val="40"/>
        </w:numPr>
        <w:spacing w:after="0" w:line="240" w:lineRule="auto"/>
        <w:ind w:left="993" w:right="848"/>
        <w:jc w:val="both"/>
        <w:rPr>
          <w:rFonts w:ascii="Times New Roman" w:hAnsi="Times New Roman" w:cs="Times New Roman"/>
          <w:sz w:val="20"/>
          <w:szCs w:val="20"/>
        </w:rPr>
      </w:pPr>
      <w:r w:rsidRPr="006E2197">
        <w:rPr>
          <w:rFonts w:ascii="Times New Roman" w:hAnsi="Times New Roman" w:cs="Times New Roman"/>
          <w:sz w:val="20"/>
          <w:szCs w:val="20"/>
        </w:rPr>
        <w:t>Рогава Г.И. Полиперсонализм в глаголе нижне-адыгейского языка. // Известия ИЯИМК, т.XII. – Тбилиси, 1942. – С. 109 – 116</w:t>
      </w:r>
    </w:p>
    <w:p w:rsidR="006E2197" w:rsidRPr="006E2197" w:rsidRDefault="006E2197" w:rsidP="00512AA2">
      <w:pPr>
        <w:widowControl w:val="0"/>
        <w:numPr>
          <w:ilvl w:val="0"/>
          <w:numId w:val="40"/>
        </w:numPr>
        <w:spacing w:after="0" w:line="240" w:lineRule="auto"/>
        <w:ind w:left="993" w:right="848"/>
        <w:jc w:val="both"/>
        <w:rPr>
          <w:rFonts w:ascii="Times New Roman" w:hAnsi="Times New Roman" w:cs="Times New Roman"/>
          <w:sz w:val="20"/>
          <w:szCs w:val="20"/>
        </w:rPr>
      </w:pPr>
      <w:r w:rsidRPr="006E2197">
        <w:rPr>
          <w:rFonts w:ascii="Times New Roman" w:hAnsi="Times New Roman" w:cs="Times New Roman"/>
          <w:sz w:val="20"/>
          <w:szCs w:val="20"/>
        </w:rPr>
        <w:t>Рогава Г.И. Псевдопереходные глаголы в адыгских языках. // Вопросы языкознания. – М: Изд-во «Наука», 1977. – С. 109 – 116.</w:t>
      </w:r>
    </w:p>
    <w:p w:rsidR="006E2197" w:rsidRPr="006E2197" w:rsidRDefault="006E2197" w:rsidP="00512AA2">
      <w:pPr>
        <w:widowControl w:val="0"/>
        <w:numPr>
          <w:ilvl w:val="0"/>
          <w:numId w:val="40"/>
        </w:numPr>
        <w:spacing w:after="0" w:line="240" w:lineRule="auto"/>
        <w:ind w:left="993" w:right="848"/>
        <w:jc w:val="both"/>
        <w:rPr>
          <w:rFonts w:ascii="Times New Roman" w:hAnsi="Times New Roman" w:cs="Times New Roman"/>
          <w:sz w:val="20"/>
          <w:szCs w:val="20"/>
        </w:rPr>
      </w:pPr>
      <w:r w:rsidRPr="006E2197">
        <w:rPr>
          <w:rFonts w:ascii="Times New Roman" w:hAnsi="Times New Roman" w:cs="Times New Roman"/>
          <w:sz w:val="20"/>
          <w:szCs w:val="20"/>
        </w:rPr>
        <w:t>Рогава Г.В., Керашева З.И. Грамматика адыгейского языка. – Краснодар – Майкоп: Краснодарское книжное изд-во, 1966. – 464 с.</w:t>
      </w:r>
    </w:p>
    <w:p w:rsidR="006E2197" w:rsidRPr="006E2197" w:rsidRDefault="006E2197" w:rsidP="00512AA2">
      <w:pPr>
        <w:widowControl w:val="0"/>
        <w:numPr>
          <w:ilvl w:val="0"/>
          <w:numId w:val="40"/>
        </w:numPr>
        <w:spacing w:after="0" w:line="240" w:lineRule="auto"/>
        <w:ind w:left="993" w:right="848"/>
        <w:jc w:val="both"/>
        <w:rPr>
          <w:rFonts w:ascii="Times New Roman" w:hAnsi="Times New Roman" w:cs="Times New Roman"/>
          <w:sz w:val="20"/>
          <w:szCs w:val="20"/>
        </w:rPr>
      </w:pPr>
      <w:r w:rsidRPr="006E2197">
        <w:rPr>
          <w:rFonts w:ascii="Times New Roman" w:hAnsi="Times New Roman" w:cs="Times New Roman"/>
          <w:sz w:val="20"/>
          <w:szCs w:val="20"/>
        </w:rPr>
        <w:t>Чикобава А.С. Проблема эргативной конструкции в кавказских языках: стабильный и лабильный варианты этой конструкции. // Изв. ИЯИМК», XII, 1942. – С. 243.</w:t>
      </w:r>
    </w:p>
    <w:p w:rsidR="006E2197" w:rsidRPr="006E2197" w:rsidRDefault="006E2197" w:rsidP="00512AA2">
      <w:pPr>
        <w:widowControl w:val="0"/>
        <w:numPr>
          <w:ilvl w:val="0"/>
          <w:numId w:val="40"/>
        </w:numPr>
        <w:spacing w:after="0" w:line="240" w:lineRule="auto"/>
        <w:ind w:left="993" w:right="848"/>
        <w:jc w:val="both"/>
        <w:rPr>
          <w:rFonts w:ascii="Times New Roman" w:hAnsi="Times New Roman" w:cs="Times New Roman"/>
          <w:sz w:val="20"/>
          <w:szCs w:val="20"/>
        </w:rPr>
      </w:pPr>
      <w:r w:rsidRPr="006E2197">
        <w:rPr>
          <w:rFonts w:ascii="Times New Roman" w:hAnsi="Times New Roman" w:cs="Times New Roman"/>
          <w:sz w:val="20"/>
          <w:szCs w:val="20"/>
        </w:rPr>
        <w:t>Яковлев Н., Ашхамаф Д. Краткая грамматика адыгейского (кяхского) языка. – Краснодар, 1930. – С. 11.</w:t>
      </w:r>
    </w:p>
    <w:p w:rsidR="006E2197" w:rsidRPr="006E2197" w:rsidRDefault="006E2197" w:rsidP="006E2197">
      <w:pPr>
        <w:pStyle w:val="14"/>
        <w:widowControl w:val="0"/>
        <w:tabs>
          <w:tab w:val="left" w:pos="142"/>
          <w:tab w:val="left" w:pos="284"/>
          <w:tab w:val="left" w:pos="426"/>
        </w:tabs>
        <w:spacing w:after="0" w:line="240" w:lineRule="auto"/>
        <w:ind w:left="0"/>
        <w:jc w:val="both"/>
        <w:rPr>
          <w:rFonts w:ascii="Times New Roman" w:hAnsi="Times New Roman"/>
          <w:sz w:val="24"/>
          <w:szCs w:val="24"/>
        </w:rPr>
      </w:pPr>
    </w:p>
    <w:p w:rsidR="006E2197" w:rsidRPr="006E2197" w:rsidRDefault="006E2197" w:rsidP="006E2197">
      <w:pPr>
        <w:widowControl w:val="0"/>
        <w:spacing w:after="0" w:line="240" w:lineRule="auto"/>
        <w:rPr>
          <w:rFonts w:ascii="Times New Roman" w:hAnsi="Times New Roman" w:cs="Times New Roman"/>
          <w:b/>
          <w:sz w:val="24"/>
          <w:szCs w:val="24"/>
        </w:rPr>
      </w:pPr>
    </w:p>
    <w:p w:rsidR="006E2197" w:rsidRPr="006E2197" w:rsidRDefault="006E2197" w:rsidP="006E2197">
      <w:pPr>
        <w:widowControl w:val="0"/>
        <w:spacing w:after="0" w:line="240" w:lineRule="auto"/>
        <w:rPr>
          <w:rFonts w:ascii="Times New Roman" w:hAnsi="Times New Roman" w:cs="Times New Roman"/>
          <w:b/>
          <w:sz w:val="24"/>
          <w:szCs w:val="24"/>
        </w:rPr>
      </w:pPr>
      <w:r w:rsidRPr="006E2197">
        <w:rPr>
          <w:rFonts w:ascii="Times New Roman" w:hAnsi="Times New Roman" w:cs="Times New Roman"/>
          <w:b/>
          <w:sz w:val="24"/>
          <w:szCs w:val="24"/>
        </w:rPr>
        <w:t>УДК  39+811. 35</w:t>
      </w:r>
    </w:p>
    <w:p w:rsidR="006E2197" w:rsidRPr="006E2197" w:rsidRDefault="006E2197" w:rsidP="006E2197">
      <w:pPr>
        <w:widowControl w:val="0"/>
        <w:spacing w:after="0" w:line="240" w:lineRule="auto"/>
        <w:rPr>
          <w:rFonts w:ascii="Times New Roman" w:hAnsi="Times New Roman" w:cs="Times New Roman"/>
          <w:b/>
          <w:sz w:val="24"/>
          <w:szCs w:val="24"/>
        </w:rPr>
      </w:pPr>
    </w:p>
    <w:p w:rsidR="006E2197" w:rsidRPr="006E2197" w:rsidRDefault="006E2197" w:rsidP="006E2197">
      <w:pPr>
        <w:widowControl w:val="0"/>
        <w:spacing w:after="0" w:line="240" w:lineRule="auto"/>
        <w:jc w:val="center"/>
        <w:rPr>
          <w:rFonts w:ascii="Times New Roman" w:hAnsi="Times New Roman" w:cs="Times New Roman"/>
          <w:b/>
          <w:sz w:val="24"/>
          <w:szCs w:val="24"/>
        </w:rPr>
      </w:pPr>
      <w:r w:rsidRPr="006E2197">
        <w:rPr>
          <w:rFonts w:ascii="Times New Roman" w:hAnsi="Times New Roman" w:cs="Times New Roman"/>
          <w:b/>
          <w:sz w:val="24"/>
          <w:szCs w:val="24"/>
        </w:rPr>
        <w:t>О КОРПУСЕ  ТЕКСТОВ «МАЛЫХ» ФОЛЬКЛОРНЫХ ФОРМ</w:t>
      </w:r>
    </w:p>
    <w:p w:rsidR="006E2197" w:rsidRPr="006E2197" w:rsidRDefault="006E2197" w:rsidP="006E2197">
      <w:pPr>
        <w:widowControl w:val="0"/>
        <w:spacing w:after="0" w:line="240" w:lineRule="auto"/>
        <w:jc w:val="center"/>
        <w:rPr>
          <w:rFonts w:ascii="Times New Roman" w:hAnsi="Times New Roman" w:cs="Times New Roman"/>
          <w:b/>
          <w:sz w:val="24"/>
          <w:szCs w:val="24"/>
        </w:rPr>
      </w:pPr>
      <w:r w:rsidRPr="006E2197">
        <w:rPr>
          <w:rFonts w:ascii="Times New Roman" w:hAnsi="Times New Roman" w:cs="Times New Roman"/>
          <w:b/>
          <w:sz w:val="24"/>
          <w:szCs w:val="24"/>
        </w:rPr>
        <w:t xml:space="preserve">В СТАТЬЕ   П.К. УСЛАРА </w:t>
      </w:r>
    </w:p>
    <w:p w:rsidR="006E2197" w:rsidRPr="006E2197" w:rsidRDefault="006E2197" w:rsidP="006E2197">
      <w:pPr>
        <w:widowControl w:val="0"/>
        <w:spacing w:after="0" w:line="240" w:lineRule="auto"/>
        <w:jc w:val="center"/>
        <w:rPr>
          <w:rFonts w:ascii="Times New Roman" w:hAnsi="Times New Roman" w:cs="Times New Roman"/>
          <w:b/>
          <w:sz w:val="24"/>
          <w:szCs w:val="24"/>
        </w:rPr>
      </w:pPr>
    </w:p>
    <w:p w:rsidR="006E2197" w:rsidRPr="006E2197" w:rsidRDefault="006E2197" w:rsidP="006E2197">
      <w:pPr>
        <w:widowControl w:val="0"/>
        <w:spacing w:after="0" w:line="240" w:lineRule="auto"/>
        <w:jc w:val="center"/>
        <w:rPr>
          <w:rFonts w:ascii="Times New Roman" w:hAnsi="Times New Roman" w:cs="Times New Roman"/>
          <w:b/>
          <w:sz w:val="24"/>
          <w:szCs w:val="24"/>
        </w:rPr>
      </w:pPr>
      <w:r w:rsidRPr="006E2197">
        <w:rPr>
          <w:rFonts w:ascii="Times New Roman" w:hAnsi="Times New Roman" w:cs="Times New Roman"/>
          <w:b/>
          <w:sz w:val="24"/>
          <w:szCs w:val="24"/>
        </w:rPr>
        <w:t>Е.Б. Бесолова,</w:t>
      </w:r>
    </w:p>
    <w:p w:rsidR="006E2197" w:rsidRPr="006E2197" w:rsidRDefault="006E2197" w:rsidP="006E2197">
      <w:pPr>
        <w:widowControl w:val="0"/>
        <w:spacing w:after="0" w:line="240" w:lineRule="auto"/>
        <w:jc w:val="center"/>
        <w:rPr>
          <w:rFonts w:ascii="Times New Roman" w:hAnsi="Times New Roman" w:cs="Times New Roman"/>
          <w:sz w:val="24"/>
          <w:szCs w:val="24"/>
        </w:rPr>
      </w:pPr>
      <w:r w:rsidRPr="006E2197">
        <w:rPr>
          <w:rFonts w:ascii="Times New Roman" w:hAnsi="Times New Roman" w:cs="Times New Roman"/>
          <w:sz w:val="24"/>
          <w:szCs w:val="24"/>
        </w:rPr>
        <w:t xml:space="preserve">Северо-Осетинский институт гуманитарных и социальных исследований </w:t>
      </w:r>
    </w:p>
    <w:p w:rsidR="006E2197" w:rsidRPr="006E2197" w:rsidRDefault="006E2197" w:rsidP="006E2197">
      <w:pPr>
        <w:widowControl w:val="0"/>
        <w:spacing w:after="0" w:line="240" w:lineRule="auto"/>
        <w:jc w:val="center"/>
        <w:rPr>
          <w:rFonts w:ascii="Times New Roman" w:hAnsi="Times New Roman" w:cs="Times New Roman"/>
          <w:sz w:val="24"/>
          <w:szCs w:val="24"/>
        </w:rPr>
      </w:pPr>
      <w:r w:rsidRPr="006E2197">
        <w:rPr>
          <w:rFonts w:ascii="Times New Roman" w:hAnsi="Times New Roman" w:cs="Times New Roman"/>
          <w:sz w:val="24"/>
          <w:szCs w:val="24"/>
        </w:rPr>
        <w:t>им. В.И. Абаева ВНЦ РАН и РСО-Алания</w:t>
      </w:r>
    </w:p>
    <w:p w:rsidR="006E2197" w:rsidRPr="006E2197" w:rsidRDefault="006E2197" w:rsidP="006E2197">
      <w:pPr>
        <w:widowControl w:val="0"/>
        <w:spacing w:after="0" w:line="240" w:lineRule="auto"/>
        <w:jc w:val="center"/>
        <w:rPr>
          <w:rFonts w:ascii="Times New Roman" w:hAnsi="Times New Roman" w:cs="Times New Roman"/>
          <w:sz w:val="24"/>
          <w:szCs w:val="24"/>
        </w:rPr>
      </w:pPr>
    </w:p>
    <w:p w:rsidR="006E2197" w:rsidRPr="006E2197" w:rsidRDefault="006E2197" w:rsidP="008276D8">
      <w:pPr>
        <w:widowControl w:val="0"/>
        <w:spacing w:after="0" w:line="240" w:lineRule="auto"/>
        <w:ind w:left="851" w:right="848"/>
        <w:jc w:val="both"/>
        <w:rPr>
          <w:rFonts w:ascii="Times New Roman" w:hAnsi="Times New Roman" w:cs="Times New Roman"/>
          <w:i/>
          <w:color w:val="000000"/>
          <w:sz w:val="20"/>
          <w:szCs w:val="20"/>
        </w:rPr>
      </w:pPr>
      <w:r w:rsidRPr="006E2197">
        <w:rPr>
          <w:rFonts w:ascii="Times New Roman" w:hAnsi="Times New Roman" w:cs="Times New Roman"/>
          <w:b/>
          <w:i/>
          <w:sz w:val="20"/>
          <w:szCs w:val="20"/>
        </w:rPr>
        <w:t>Аннотация.</w:t>
      </w:r>
      <w:r w:rsidRPr="006E2197">
        <w:rPr>
          <w:rFonts w:ascii="Times New Roman" w:hAnsi="Times New Roman" w:cs="Times New Roman"/>
          <w:i/>
          <w:sz w:val="20"/>
          <w:szCs w:val="20"/>
        </w:rPr>
        <w:t xml:space="preserve"> Статья посвящена этнолингвистическому анализу </w:t>
      </w:r>
      <w:r w:rsidRPr="006E2197">
        <w:rPr>
          <w:rFonts w:ascii="Times New Roman" w:hAnsi="Times New Roman" w:cs="Times New Roman"/>
          <w:i/>
          <w:color w:val="000000"/>
          <w:sz w:val="20"/>
          <w:szCs w:val="20"/>
        </w:rPr>
        <w:t xml:space="preserve">формул приветствий, благопожеланий и проклятий, собранных акад. П.К. Усларом.      </w:t>
      </w:r>
    </w:p>
    <w:p w:rsidR="006E2197" w:rsidRPr="006E2197" w:rsidRDefault="006E2197" w:rsidP="008276D8">
      <w:pPr>
        <w:widowControl w:val="0"/>
        <w:spacing w:after="0" w:line="240" w:lineRule="auto"/>
        <w:ind w:left="851" w:right="848"/>
        <w:jc w:val="both"/>
        <w:rPr>
          <w:rFonts w:ascii="Times New Roman" w:hAnsi="Times New Roman" w:cs="Times New Roman"/>
          <w:b/>
          <w:i/>
          <w:color w:val="000000"/>
          <w:sz w:val="10"/>
          <w:szCs w:val="10"/>
        </w:rPr>
      </w:pPr>
    </w:p>
    <w:p w:rsidR="006E2197" w:rsidRPr="006E2197" w:rsidRDefault="006E2197" w:rsidP="008276D8">
      <w:pPr>
        <w:widowControl w:val="0"/>
        <w:spacing w:after="0" w:line="240" w:lineRule="auto"/>
        <w:ind w:left="851" w:right="848"/>
        <w:jc w:val="both"/>
        <w:rPr>
          <w:rFonts w:ascii="Times New Roman" w:hAnsi="Times New Roman" w:cs="Times New Roman"/>
          <w:i/>
          <w:sz w:val="20"/>
          <w:szCs w:val="20"/>
        </w:rPr>
      </w:pPr>
      <w:r w:rsidRPr="006E2197">
        <w:rPr>
          <w:rFonts w:ascii="Times New Roman" w:hAnsi="Times New Roman" w:cs="Times New Roman"/>
          <w:b/>
          <w:i/>
          <w:color w:val="000000"/>
          <w:sz w:val="20"/>
          <w:szCs w:val="20"/>
        </w:rPr>
        <w:t>Ключевые слова</w:t>
      </w:r>
      <w:r w:rsidRPr="006E2197">
        <w:rPr>
          <w:rFonts w:ascii="Times New Roman" w:hAnsi="Times New Roman" w:cs="Times New Roman"/>
          <w:i/>
          <w:color w:val="000000"/>
          <w:sz w:val="20"/>
          <w:szCs w:val="20"/>
        </w:rPr>
        <w:t xml:space="preserve">: формула, </w:t>
      </w:r>
      <w:r w:rsidRPr="006E2197">
        <w:rPr>
          <w:rFonts w:ascii="Times New Roman" w:hAnsi="Times New Roman" w:cs="Times New Roman"/>
          <w:i/>
          <w:sz w:val="20"/>
          <w:szCs w:val="20"/>
        </w:rPr>
        <w:t xml:space="preserve">объекты дарообмена, речевой этикет, ритуализованный </w:t>
      </w:r>
      <w:r w:rsidRPr="006E2197">
        <w:rPr>
          <w:rFonts w:ascii="Times New Roman" w:hAnsi="Times New Roman" w:cs="Times New Roman"/>
          <w:i/>
          <w:sz w:val="20"/>
          <w:szCs w:val="20"/>
        </w:rPr>
        <w:lastRenderedPageBreak/>
        <w:t>характер, статус.</w:t>
      </w:r>
    </w:p>
    <w:p w:rsidR="006E2197" w:rsidRPr="006E2197" w:rsidRDefault="006E2197" w:rsidP="006E2197">
      <w:pPr>
        <w:widowControl w:val="0"/>
        <w:spacing w:after="0" w:line="240" w:lineRule="auto"/>
        <w:rPr>
          <w:rFonts w:ascii="Times New Roman" w:hAnsi="Times New Roman" w:cs="Times New Roman"/>
          <w:sz w:val="24"/>
          <w:szCs w:val="24"/>
        </w:rPr>
      </w:pPr>
    </w:p>
    <w:p w:rsidR="006E2197" w:rsidRPr="006E2197" w:rsidRDefault="006E2197" w:rsidP="006E2197">
      <w:pPr>
        <w:pStyle w:val="rmcactqs"/>
        <w:widowControl w:val="0"/>
        <w:spacing w:before="0" w:beforeAutospacing="0" w:after="0" w:afterAutospacing="0"/>
        <w:jc w:val="center"/>
        <w:rPr>
          <w:b/>
          <w:lang w:val="en-US"/>
        </w:rPr>
      </w:pPr>
      <w:r w:rsidRPr="006E2197">
        <w:rPr>
          <w:b/>
          <w:lang w:val="en-US"/>
        </w:rPr>
        <w:t>ABOUT THE TEXTS OF «SMALL» FOLKLORE FORMS IN PETER USLAR’S ARTICLE</w:t>
      </w:r>
    </w:p>
    <w:p w:rsidR="006E2197" w:rsidRPr="006E2197" w:rsidRDefault="006E2197" w:rsidP="006E2197">
      <w:pPr>
        <w:widowControl w:val="0"/>
        <w:spacing w:after="0" w:line="240" w:lineRule="auto"/>
        <w:jc w:val="center"/>
        <w:rPr>
          <w:rFonts w:ascii="Times New Roman" w:hAnsi="Times New Roman" w:cs="Times New Roman"/>
          <w:b/>
          <w:sz w:val="24"/>
          <w:szCs w:val="24"/>
          <w:lang w:val="en-US"/>
        </w:rPr>
      </w:pPr>
    </w:p>
    <w:p w:rsidR="006E2197" w:rsidRPr="006E2197" w:rsidRDefault="006E2197" w:rsidP="006E2197">
      <w:pPr>
        <w:widowControl w:val="0"/>
        <w:spacing w:after="0" w:line="240" w:lineRule="auto"/>
        <w:jc w:val="center"/>
        <w:rPr>
          <w:rFonts w:ascii="Times New Roman" w:hAnsi="Times New Roman" w:cs="Times New Roman"/>
          <w:b/>
          <w:sz w:val="24"/>
          <w:szCs w:val="24"/>
          <w:lang w:val="en-US"/>
        </w:rPr>
      </w:pPr>
      <w:r w:rsidRPr="006E2197">
        <w:rPr>
          <w:rFonts w:ascii="Times New Roman" w:hAnsi="Times New Roman" w:cs="Times New Roman"/>
          <w:b/>
          <w:sz w:val="24"/>
          <w:szCs w:val="24"/>
          <w:lang w:val="en-US"/>
        </w:rPr>
        <w:t xml:space="preserve">E.B. Besolova,     </w:t>
      </w:r>
    </w:p>
    <w:p w:rsidR="006E2197" w:rsidRPr="006E2197" w:rsidRDefault="006E2197" w:rsidP="006E2197">
      <w:pPr>
        <w:widowControl w:val="0"/>
        <w:spacing w:after="0" w:line="240" w:lineRule="auto"/>
        <w:jc w:val="center"/>
        <w:rPr>
          <w:rStyle w:val="af0"/>
          <w:rFonts w:ascii="Times New Roman" w:hAnsi="Times New Roman"/>
          <w:i w:val="0"/>
          <w:color w:val="000000"/>
          <w:sz w:val="24"/>
          <w:szCs w:val="24"/>
          <w:shd w:val="clear" w:color="auto" w:fill="FFFFFF"/>
          <w:lang w:val="en-US"/>
        </w:rPr>
      </w:pPr>
      <w:r w:rsidRPr="006E2197">
        <w:rPr>
          <w:rStyle w:val="af0"/>
          <w:rFonts w:ascii="Times New Roman" w:hAnsi="Times New Roman"/>
          <w:i w:val="0"/>
          <w:color w:val="000000"/>
          <w:sz w:val="24"/>
          <w:szCs w:val="24"/>
          <w:shd w:val="clear" w:color="auto" w:fill="FFFFFF"/>
          <w:lang w:val="en-US"/>
        </w:rPr>
        <w:t xml:space="preserve">V.I. Abaev North-Ossetian Institute of Humanitarian and Social Studies </w:t>
      </w:r>
    </w:p>
    <w:p w:rsidR="006E2197" w:rsidRPr="006E2197" w:rsidRDefault="006E2197" w:rsidP="006E2197">
      <w:pPr>
        <w:widowControl w:val="0"/>
        <w:spacing w:after="0" w:line="240" w:lineRule="auto"/>
        <w:jc w:val="center"/>
        <w:rPr>
          <w:rFonts w:ascii="Times New Roman" w:hAnsi="Times New Roman" w:cs="Times New Roman"/>
          <w:i/>
          <w:sz w:val="24"/>
          <w:szCs w:val="24"/>
          <w:lang w:val="en-US"/>
        </w:rPr>
      </w:pPr>
      <w:r w:rsidRPr="006E2197">
        <w:rPr>
          <w:rStyle w:val="af0"/>
          <w:rFonts w:ascii="Times New Roman" w:hAnsi="Times New Roman"/>
          <w:i w:val="0"/>
          <w:color w:val="000000"/>
          <w:sz w:val="24"/>
          <w:szCs w:val="24"/>
          <w:shd w:val="clear" w:color="auto" w:fill="FFFFFF"/>
          <w:lang w:val="en-US"/>
        </w:rPr>
        <w:t>of VSC and the Government of North Ossetia-Alania</w:t>
      </w:r>
    </w:p>
    <w:p w:rsidR="006E2197" w:rsidRPr="006E2197" w:rsidRDefault="006E2197" w:rsidP="006E2197">
      <w:pPr>
        <w:pStyle w:val="rmcactqs"/>
        <w:widowControl w:val="0"/>
        <w:spacing w:before="0" w:beforeAutospacing="0" w:after="0" w:afterAutospacing="0"/>
        <w:jc w:val="center"/>
        <w:rPr>
          <w:b/>
          <w:lang w:val="en-US"/>
        </w:rPr>
      </w:pPr>
    </w:p>
    <w:p w:rsidR="006E2197" w:rsidRPr="006E2197" w:rsidRDefault="006E2197" w:rsidP="008276D8">
      <w:pPr>
        <w:widowControl w:val="0"/>
        <w:spacing w:after="0" w:line="240" w:lineRule="auto"/>
        <w:ind w:left="851" w:right="848"/>
        <w:jc w:val="both"/>
        <w:rPr>
          <w:rFonts w:ascii="Times New Roman" w:hAnsi="Times New Roman" w:cs="Times New Roman"/>
          <w:i/>
          <w:sz w:val="20"/>
          <w:szCs w:val="20"/>
          <w:lang w:val="en-US"/>
        </w:rPr>
      </w:pPr>
      <w:r w:rsidRPr="006E2197">
        <w:rPr>
          <w:rFonts w:ascii="Times New Roman" w:hAnsi="Times New Roman" w:cs="Times New Roman"/>
          <w:b/>
          <w:i/>
          <w:sz w:val="20"/>
          <w:szCs w:val="20"/>
          <w:lang w:val="en-US"/>
        </w:rPr>
        <w:t xml:space="preserve">Annotation. </w:t>
      </w:r>
      <w:r w:rsidRPr="006E2197">
        <w:rPr>
          <w:rFonts w:ascii="Times New Roman" w:hAnsi="Times New Roman" w:cs="Times New Roman"/>
          <w:i/>
          <w:sz w:val="20"/>
          <w:szCs w:val="20"/>
          <w:lang w:val="en-US"/>
        </w:rPr>
        <w:t>The article deals with ethnolinguistic analysis of etiquette formulae of greetings, blessings and maledictions gathered by academician Peter Karlovich Uslar.</w:t>
      </w:r>
    </w:p>
    <w:p w:rsidR="006E2197" w:rsidRPr="006E2197" w:rsidRDefault="006E2197" w:rsidP="008276D8">
      <w:pPr>
        <w:widowControl w:val="0"/>
        <w:spacing w:after="0" w:line="240" w:lineRule="auto"/>
        <w:ind w:left="851" w:right="848"/>
        <w:jc w:val="both"/>
        <w:rPr>
          <w:rFonts w:ascii="Times New Roman" w:hAnsi="Times New Roman" w:cs="Times New Roman"/>
          <w:b/>
          <w:i/>
          <w:sz w:val="10"/>
          <w:szCs w:val="10"/>
          <w:lang w:val="en-US"/>
        </w:rPr>
      </w:pPr>
    </w:p>
    <w:p w:rsidR="006E2197" w:rsidRPr="006E2197" w:rsidRDefault="006E2197" w:rsidP="008276D8">
      <w:pPr>
        <w:widowControl w:val="0"/>
        <w:spacing w:after="0" w:line="240" w:lineRule="auto"/>
        <w:ind w:left="851" w:right="848"/>
        <w:jc w:val="both"/>
        <w:rPr>
          <w:rFonts w:ascii="Times New Roman" w:hAnsi="Times New Roman" w:cs="Times New Roman"/>
          <w:i/>
          <w:sz w:val="20"/>
          <w:szCs w:val="20"/>
          <w:lang w:val="en-US"/>
        </w:rPr>
      </w:pPr>
      <w:r w:rsidRPr="006E2197">
        <w:rPr>
          <w:rFonts w:ascii="Times New Roman" w:hAnsi="Times New Roman" w:cs="Times New Roman"/>
          <w:b/>
          <w:i/>
          <w:sz w:val="20"/>
          <w:szCs w:val="20"/>
          <w:lang w:val="en-US"/>
        </w:rPr>
        <w:t xml:space="preserve">Key words: </w:t>
      </w:r>
      <w:r w:rsidRPr="006E2197">
        <w:rPr>
          <w:rFonts w:ascii="Times New Roman" w:hAnsi="Times New Roman" w:cs="Times New Roman"/>
          <w:i/>
          <w:sz w:val="20"/>
          <w:szCs w:val="20"/>
          <w:lang w:val="en-US"/>
        </w:rPr>
        <w:t>formula, objects of mutual donation, speech etiquette, ritual character, status.</w:t>
      </w:r>
    </w:p>
    <w:p w:rsidR="006E2197" w:rsidRPr="006E2197" w:rsidRDefault="006E2197" w:rsidP="006E2197">
      <w:pPr>
        <w:widowControl w:val="0"/>
        <w:spacing w:after="0" w:line="240" w:lineRule="auto"/>
        <w:ind w:left="1134" w:right="1133"/>
        <w:jc w:val="both"/>
        <w:rPr>
          <w:rFonts w:ascii="Times New Roman" w:hAnsi="Times New Roman" w:cs="Times New Roman"/>
          <w:i/>
          <w:color w:val="000000"/>
          <w:sz w:val="20"/>
          <w:szCs w:val="20"/>
          <w:lang w:val="en-US"/>
        </w:rPr>
      </w:pPr>
    </w:p>
    <w:p w:rsidR="006E2197" w:rsidRPr="006E2197" w:rsidRDefault="006E2197" w:rsidP="006E2197">
      <w:pPr>
        <w:widowControl w:val="0"/>
        <w:spacing w:after="0" w:line="240" w:lineRule="auto"/>
        <w:ind w:firstLine="708"/>
        <w:jc w:val="both"/>
        <w:rPr>
          <w:rFonts w:ascii="Times New Roman" w:hAnsi="Times New Roman" w:cs="Times New Roman"/>
          <w:sz w:val="24"/>
          <w:szCs w:val="24"/>
        </w:rPr>
      </w:pPr>
      <w:r w:rsidRPr="006E2197">
        <w:rPr>
          <w:rFonts w:ascii="Times New Roman" w:hAnsi="Times New Roman" w:cs="Times New Roman"/>
          <w:sz w:val="24"/>
          <w:szCs w:val="24"/>
        </w:rPr>
        <w:t>Имена Ю.Д. Дешериева и П.К. Услара связывают служение Науке, Отечеству и любовь к Кавказу. Академика П.К. Услара, крупнейшего лингвиста второй половины Х</w:t>
      </w:r>
      <w:r w:rsidRPr="006E2197">
        <w:rPr>
          <w:rFonts w:ascii="Times New Roman" w:hAnsi="Times New Roman" w:cs="Times New Roman"/>
          <w:sz w:val="24"/>
          <w:szCs w:val="24"/>
          <w:lang w:val="en-US"/>
        </w:rPr>
        <w:t>IX</w:t>
      </w:r>
      <w:r w:rsidRPr="006E2197">
        <w:rPr>
          <w:rFonts w:ascii="Times New Roman" w:hAnsi="Times New Roman" w:cs="Times New Roman"/>
          <w:sz w:val="24"/>
          <w:szCs w:val="24"/>
        </w:rPr>
        <w:t xml:space="preserve"> века, привлекало изучение кавказских языков, проблемы их языковых контактов. Не обойдены вниманием в его трудах постановка и решение общелингвистических вопросов (понятие фонемы; вопросы классификации языков; грамматические концепции и др.); известны лингвопедагогические теории П.К. Услара, программа по созданию горской школы и её устав; концепции о распространении грамотности среди горцев и мн. мн. др. [3].</w:t>
      </w:r>
    </w:p>
    <w:p w:rsidR="006E2197" w:rsidRPr="006E2197" w:rsidRDefault="006E2197" w:rsidP="006E2197">
      <w:pPr>
        <w:widowControl w:val="0"/>
        <w:spacing w:after="0" w:line="240" w:lineRule="auto"/>
        <w:ind w:firstLine="708"/>
        <w:jc w:val="both"/>
        <w:rPr>
          <w:rFonts w:ascii="Times New Roman" w:hAnsi="Times New Roman" w:cs="Times New Roman"/>
          <w:sz w:val="24"/>
          <w:szCs w:val="24"/>
        </w:rPr>
      </w:pPr>
      <w:r w:rsidRPr="006E2197">
        <w:rPr>
          <w:rFonts w:ascii="Times New Roman" w:hAnsi="Times New Roman" w:cs="Times New Roman"/>
          <w:sz w:val="24"/>
          <w:szCs w:val="24"/>
        </w:rPr>
        <w:t xml:space="preserve">Проблемы языковых контактов ставятся также и во всех трудах проф. Ю.Д. Дешериева [7, с. 3–9]. История языка, утверждается в его работах, является историей его контактных связей, и периодизация её невозможна без учёта этих связей. Изучение процесса языковых контактов требует не только детального анализа соответствующих фактов, определяющих принцип развития языка, но и учёта того значения, которое имеет их изучение для научной истории языка. Внеязыковые факторы и составляют престижный потенциал языка [5; 6].  </w:t>
      </w:r>
    </w:p>
    <w:p w:rsidR="006E2197" w:rsidRPr="006E2197" w:rsidRDefault="006E2197" w:rsidP="006E2197">
      <w:pPr>
        <w:widowControl w:val="0"/>
        <w:spacing w:after="0" w:line="240" w:lineRule="auto"/>
        <w:ind w:firstLine="708"/>
        <w:jc w:val="both"/>
        <w:rPr>
          <w:rFonts w:ascii="Times New Roman" w:hAnsi="Times New Roman" w:cs="Times New Roman"/>
          <w:sz w:val="24"/>
          <w:szCs w:val="24"/>
        </w:rPr>
      </w:pPr>
      <w:r w:rsidRPr="006E2197">
        <w:rPr>
          <w:rFonts w:ascii="Times New Roman" w:hAnsi="Times New Roman" w:cs="Times New Roman"/>
          <w:sz w:val="24"/>
          <w:szCs w:val="24"/>
        </w:rPr>
        <w:t>Статическое и сравнительно-историческое исследование иберийско-кавказских языков давало, по мнению П.К. Услара и Ю.Д. Дешериева, материал для выяснения исторических взаимоотношений между народами Кавказа, а параллели – основание говорить если не о генеалогическом родстве их, то об их сродстве, приобретённом в результате давних и длительных контактов. Исследование взаимодействия больших и малых письменных и бесписьменных родственных и неродственных языков Кавказа позволяет, считают оба учёных, внести ценный вклад в разработку общелингвистической, комплексной для языкознания, истории, этнографии, археологии, антропологии, проблемы  смешивания и скрещивания языков, народов, культур и их взаимовлияния.</w:t>
      </w:r>
    </w:p>
    <w:p w:rsidR="006E2197" w:rsidRPr="006E2197" w:rsidRDefault="006E2197" w:rsidP="006E2197">
      <w:pPr>
        <w:widowControl w:val="0"/>
        <w:spacing w:after="0" w:line="240" w:lineRule="auto"/>
        <w:ind w:firstLine="708"/>
        <w:jc w:val="both"/>
        <w:rPr>
          <w:rFonts w:ascii="Times New Roman" w:hAnsi="Times New Roman" w:cs="Times New Roman"/>
          <w:color w:val="000000"/>
          <w:sz w:val="24"/>
          <w:szCs w:val="24"/>
        </w:rPr>
      </w:pPr>
      <w:r w:rsidRPr="006E2197">
        <w:rPr>
          <w:rFonts w:ascii="Times New Roman" w:hAnsi="Times New Roman" w:cs="Times New Roman"/>
          <w:sz w:val="24"/>
          <w:szCs w:val="24"/>
        </w:rPr>
        <w:t xml:space="preserve">Но П.К. Услар вёл также </w:t>
      </w:r>
      <w:r w:rsidRPr="006E2197">
        <w:rPr>
          <w:rFonts w:ascii="Times New Roman" w:hAnsi="Times New Roman" w:cs="Times New Roman"/>
          <w:color w:val="000000"/>
          <w:sz w:val="24"/>
          <w:szCs w:val="24"/>
        </w:rPr>
        <w:t>плодотворную работу по собиранию, изучению и систематизации фольклорного материала, которому учёный придавал важное теоретическое и историческое значение; он</w:t>
      </w:r>
      <w:r w:rsidRPr="006E2197">
        <w:rPr>
          <w:rFonts w:ascii="Times New Roman" w:hAnsi="Times New Roman" w:cs="Times New Roman"/>
          <w:sz w:val="24"/>
          <w:szCs w:val="24"/>
        </w:rPr>
        <w:t xml:space="preserve"> знакомился с живым бытованием произведений устного народного творчества, осмысливал их роль в самой жизни, в обрядовой практике. </w:t>
      </w:r>
      <w:r w:rsidRPr="006E2197">
        <w:rPr>
          <w:rFonts w:ascii="Times New Roman" w:hAnsi="Times New Roman" w:cs="Times New Roman"/>
          <w:color w:val="000000"/>
          <w:sz w:val="24"/>
          <w:szCs w:val="24"/>
        </w:rPr>
        <w:t xml:space="preserve">Записанный бароном П.К. Усларом фольклорный материал даёт ясное представление о языке горцев, знакомят с их бытом, мировоззрением и мировосприятием, с этно- и топонимикой, с их дореволюционным  прошлым. </w:t>
      </w:r>
    </w:p>
    <w:p w:rsidR="006E2197" w:rsidRPr="006E2197" w:rsidRDefault="006E2197" w:rsidP="006E2197">
      <w:pPr>
        <w:widowControl w:val="0"/>
        <w:spacing w:after="0" w:line="240" w:lineRule="auto"/>
        <w:ind w:firstLine="708"/>
        <w:jc w:val="both"/>
        <w:rPr>
          <w:rFonts w:ascii="Times New Roman" w:hAnsi="Times New Roman" w:cs="Times New Roman"/>
          <w:color w:val="000000"/>
          <w:sz w:val="24"/>
          <w:szCs w:val="24"/>
        </w:rPr>
      </w:pPr>
      <w:r w:rsidRPr="006E2197">
        <w:rPr>
          <w:rFonts w:ascii="Times New Roman" w:hAnsi="Times New Roman" w:cs="Times New Roman"/>
          <w:color w:val="000000"/>
          <w:sz w:val="24"/>
          <w:szCs w:val="24"/>
        </w:rPr>
        <w:t xml:space="preserve">Этот неоценимый вклад в фольклористику народов Кавказа выполнен настолько тщательно и с такой любовью, что способствовал приобщению к собиранию фольклора помощников-горцев, которые записали и издали на родных языках брошюры для чтения с образцами фольклора. Учёный привлек их также к работе в разделе «Народные сказания», который был открыт в «Сборнике сведений о кавказских горцах» по его инициативе. </w:t>
      </w:r>
    </w:p>
    <w:p w:rsidR="006E2197" w:rsidRPr="006E2197" w:rsidRDefault="006E2197" w:rsidP="006E2197">
      <w:pPr>
        <w:widowControl w:val="0"/>
        <w:spacing w:after="0" w:line="240" w:lineRule="auto"/>
        <w:ind w:firstLine="708"/>
        <w:jc w:val="both"/>
        <w:rPr>
          <w:rFonts w:ascii="Times New Roman" w:hAnsi="Times New Roman" w:cs="Times New Roman"/>
          <w:color w:val="000000"/>
          <w:sz w:val="24"/>
          <w:szCs w:val="24"/>
        </w:rPr>
      </w:pPr>
      <w:r w:rsidRPr="006E2197">
        <w:rPr>
          <w:rFonts w:ascii="Times New Roman" w:hAnsi="Times New Roman" w:cs="Times New Roman"/>
          <w:color w:val="000000"/>
          <w:sz w:val="24"/>
          <w:szCs w:val="24"/>
        </w:rPr>
        <w:t xml:space="preserve">Сам П.К. Услар определил себе во всём этом «скромная» роль «совестливого </w:t>
      </w:r>
      <w:r w:rsidRPr="006E2197">
        <w:rPr>
          <w:rFonts w:ascii="Times New Roman" w:hAnsi="Times New Roman" w:cs="Times New Roman"/>
          <w:color w:val="000000"/>
          <w:sz w:val="24"/>
          <w:szCs w:val="24"/>
        </w:rPr>
        <w:lastRenderedPageBreak/>
        <w:t xml:space="preserve">переводчика с горских языков прямо на русский» словесности, имеющей «многознаменательное значение» </w:t>
      </w:r>
      <w:r w:rsidRPr="006E2197">
        <w:rPr>
          <w:rFonts w:ascii="Times New Roman" w:hAnsi="Times New Roman" w:cs="Times New Roman"/>
          <w:sz w:val="24"/>
          <w:szCs w:val="24"/>
        </w:rPr>
        <w:t>[8, с. 3].</w:t>
      </w:r>
      <w:r w:rsidRPr="006E2197">
        <w:rPr>
          <w:rFonts w:ascii="Times New Roman" w:hAnsi="Times New Roman" w:cs="Times New Roman"/>
          <w:color w:val="000000"/>
          <w:sz w:val="24"/>
          <w:szCs w:val="24"/>
        </w:rPr>
        <w:t xml:space="preserve">  </w:t>
      </w:r>
    </w:p>
    <w:p w:rsidR="006E2197" w:rsidRPr="006E2197" w:rsidRDefault="006E2197" w:rsidP="006E2197">
      <w:pPr>
        <w:widowControl w:val="0"/>
        <w:spacing w:after="0" w:line="240" w:lineRule="auto"/>
        <w:jc w:val="both"/>
        <w:rPr>
          <w:rFonts w:ascii="Times New Roman" w:hAnsi="Times New Roman" w:cs="Times New Roman"/>
          <w:i/>
          <w:sz w:val="24"/>
          <w:szCs w:val="24"/>
        </w:rPr>
      </w:pPr>
      <w:r w:rsidRPr="006E2197">
        <w:rPr>
          <w:rFonts w:ascii="Times New Roman" w:hAnsi="Times New Roman" w:cs="Times New Roman"/>
          <w:sz w:val="24"/>
          <w:szCs w:val="24"/>
        </w:rPr>
        <w:t xml:space="preserve">  </w:t>
      </w:r>
      <w:r w:rsidRPr="006E2197">
        <w:rPr>
          <w:rFonts w:ascii="Times New Roman" w:hAnsi="Times New Roman" w:cs="Times New Roman"/>
          <w:sz w:val="24"/>
          <w:szCs w:val="24"/>
        </w:rPr>
        <w:tab/>
        <w:t xml:space="preserve">Формулы приветствий, благопожеланий и проклятий, приведённые П.К. Усларом в работе «Кое-что о словесных произведениях горцев» [8, с. 3–7], свидетельствуют о содержательно-эмоциональной стороне общения горцев, о живом и образном слове. Речевой этикет северокавказских народов повествует о том, что  конкретные условия жизни каждого народа, его история диктуют ему свои законы рационального поведения и сохранения его традиций во времени и в пространстве. Формулы-приветствия у горцев разнообразны; эти языковые формулы-стандарты имеют различные функции и «привязаны» к социальным ситуациям [4, с. 81 –87].  </w:t>
      </w:r>
      <w:r w:rsidRPr="006E2197">
        <w:rPr>
          <w:rFonts w:ascii="Times New Roman" w:hAnsi="Times New Roman" w:cs="Times New Roman"/>
          <w:i/>
          <w:sz w:val="24"/>
          <w:szCs w:val="24"/>
        </w:rPr>
        <w:t xml:space="preserve"> </w:t>
      </w:r>
    </w:p>
    <w:p w:rsidR="006E2197" w:rsidRPr="006E2197" w:rsidRDefault="006E2197" w:rsidP="006E2197">
      <w:pPr>
        <w:widowControl w:val="0"/>
        <w:spacing w:after="0" w:line="240" w:lineRule="auto"/>
        <w:ind w:firstLine="708"/>
        <w:jc w:val="both"/>
        <w:rPr>
          <w:rFonts w:ascii="Times New Roman" w:hAnsi="Times New Roman" w:cs="Times New Roman"/>
          <w:sz w:val="24"/>
          <w:szCs w:val="24"/>
        </w:rPr>
      </w:pPr>
      <w:r w:rsidRPr="006E2197">
        <w:rPr>
          <w:rFonts w:ascii="Times New Roman" w:hAnsi="Times New Roman" w:cs="Times New Roman"/>
          <w:sz w:val="24"/>
          <w:szCs w:val="24"/>
        </w:rPr>
        <w:t xml:space="preserve">Ритуализованные формулы речевого поведения горцев разнообразны; </w:t>
      </w:r>
    </w:p>
    <w:p w:rsidR="006E2197" w:rsidRPr="006E2197" w:rsidRDefault="006E2197" w:rsidP="006E2197">
      <w:pPr>
        <w:widowControl w:val="0"/>
        <w:spacing w:after="0" w:line="240" w:lineRule="auto"/>
        <w:ind w:firstLine="708"/>
        <w:jc w:val="both"/>
        <w:rPr>
          <w:rFonts w:ascii="Times New Roman" w:hAnsi="Times New Roman" w:cs="Times New Roman"/>
          <w:i/>
          <w:sz w:val="24"/>
          <w:szCs w:val="24"/>
        </w:rPr>
      </w:pPr>
      <w:r w:rsidRPr="006E2197">
        <w:rPr>
          <w:rFonts w:ascii="Times New Roman" w:hAnsi="Times New Roman" w:cs="Times New Roman"/>
          <w:sz w:val="24"/>
          <w:szCs w:val="24"/>
        </w:rPr>
        <w:t xml:space="preserve">ср. </w:t>
      </w:r>
      <w:r w:rsidRPr="006E2197">
        <w:rPr>
          <w:rFonts w:ascii="Times New Roman" w:hAnsi="Times New Roman" w:cs="Times New Roman"/>
          <w:i/>
          <w:sz w:val="24"/>
          <w:szCs w:val="24"/>
        </w:rPr>
        <w:t xml:space="preserve"> формулы-приветствия</w:t>
      </w:r>
      <w:r w:rsidRPr="006E2197">
        <w:rPr>
          <w:rFonts w:ascii="Times New Roman" w:hAnsi="Times New Roman" w:cs="Times New Roman"/>
          <w:sz w:val="24"/>
          <w:szCs w:val="24"/>
        </w:rPr>
        <w:t xml:space="preserve">: </w:t>
      </w:r>
    </w:p>
    <w:p w:rsidR="006E2197" w:rsidRPr="006E2197" w:rsidRDefault="006E2197" w:rsidP="006E2197">
      <w:pPr>
        <w:widowControl w:val="0"/>
        <w:spacing w:after="0" w:line="240" w:lineRule="auto"/>
        <w:ind w:firstLine="708"/>
        <w:jc w:val="both"/>
        <w:rPr>
          <w:rFonts w:ascii="Times New Roman" w:hAnsi="Times New Roman" w:cs="Times New Roman"/>
          <w:i/>
          <w:sz w:val="24"/>
          <w:szCs w:val="24"/>
        </w:rPr>
      </w:pPr>
      <w:r w:rsidRPr="006E2197">
        <w:rPr>
          <w:rFonts w:ascii="Times New Roman" w:hAnsi="Times New Roman" w:cs="Times New Roman"/>
          <w:b/>
          <w:sz w:val="24"/>
          <w:szCs w:val="24"/>
        </w:rPr>
        <w:t>чечен.</w:t>
      </w:r>
      <w:r w:rsidRPr="006E2197">
        <w:rPr>
          <w:rFonts w:ascii="Times New Roman" w:hAnsi="Times New Roman" w:cs="Times New Roman"/>
          <w:sz w:val="24"/>
          <w:szCs w:val="24"/>
        </w:rPr>
        <w:t xml:space="preserve"> </w:t>
      </w:r>
      <w:r w:rsidRPr="006E2197">
        <w:rPr>
          <w:rFonts w:ascii="Times New Roman" w:hAnsi="Times New Roman" w:cs="Times New Roman"/>
          <w:i/>
          <w:sz w:val="24"/>
          <w:szCs w:val="24"/>
        </w:rPr>
        <w:t xml:space="preserve">Приход твой  да будет к счастью. – Утро твоё да будет хорошо; </w:t>
      </w:r>
      <w:r w:rsidRPr="006E2197">
        <w:rPr>
          <w:rFonts w:ascii="Times New Roman" w:hAnsi="Times New Roman" w:cs="Times New Roman"/>
          <w:b/>
          <w:sz w:val="24"/>
          <w:szCs w:val="24"/>
        </w:rPr>
        <w:t>авар</w:t>
      </w:r>
      <w:r w:rsidRPr="006E2197">
        <w:rPr>
          <w:rFonts w:ascii="Times New Roman" w:hAnsi="Times New Roman" w:cs="Times New Roman"/>
          <w:i/>
          <w:sz w:val="24"/>
          <w:szCs w:val="24"/>
        </w:rPr>
        <w:t xml:space="preserve">. Бог да обрадует тебя. – Голова да будет здрава. – Светлый день да не минует тебя; </w:t>
      </w:r>
      <w:r w:rsidRPr="006E2197">
        <w:rPr>
          <w:rFonts w:ascii="Times New Roman" w:hAnsi="Times New Roman" w:cs="Times New Roman"/>
          <w:b/>
          <w:sz w:val="24"/>
          <w:szCs w:val="24"/>
        </w:rPr>
        <w:t>акуш.</w:t>
      </w:r>
      <w:r w:rsidRPr="006E2197">
        <w:rPr>
          <w:rFonts w:ascii="Times New Roman" w:hAnsi="Times New Roman" w:cs="Times New Roman"/>
          <w:sz w:val="24"/>
          <w:szCs w:val="24"/>
        </w:rPr>
        <w:t xml:space="preserve"> </w:t>
      </w:r>
      <w:r w:rsidRPr="006E2197">
        <w:rPr>
          <w:rFonts w:ascii="Times New Roman" w:hAnsi="Times New Roman" w:cs="Times New Roman"/>
          <w:i/>
          <w:sz w:val="24"/>
          <w:szCs w:val="24"/>
        </w:rPr>
        <w:t>Благословение да достанется твоему дому. – Да умножатся твои бараны. – Да расцветёшь ты, как сад.</w:t>
      </w:r>
    </w:p>
    <w:p w:rsidR="006E2197" w:rsidRPr="006E2197" w:rsidRDefault="006E2197" w:rsidP="006E2197">
      <w:pPr>
        <w:widowControl w:val="0"/>
        <w:spacing w:after="0" w:line="240" w:lineRule="auto"/>
        <w:ind w:firstLine="708"/>
        <w:jc w:val="both"/>
        <w:rPr>
          <w:rFonts w:ascii="Times New Roman" w:hAnsi="Times New Roman" w:cs="Times New Roman"/>
          <w:sz w:val="24"/>
          <w:szCs w:val="24"/>
        </w:rPr>
      </w:pPr>
      <w:r w:rsidRPr="006E2197">
        <w:rPr>
          <w:rFonts w:ascii="Times New Roman" w:hAnsi="Times New Roman" w:cs="Times New Roman"/>
          <w:sz w:val="24"/>
          <w:szCs w:val="24"/>
        </w:rPr>
        <w:t xml:space="preserve">По жанровой принадлежности формулы приветствий входят в тематическую группу формул «обмена». </w:t>
      </w:r>
      <w:r w:rsidRPr="006E2197">
        <w:rPr>
          <w:rFonts w:ascii="Times New Roman" w:hAnsi="Times New Roman" w:cs="Times New Roman"/>
          <w:color w:val="000000"/>
          <w:sz w:val="24"/>
          <w:szCs w:val="24"/>
        </w:rPr>
        <w:t>Л.Н. Виноградова пишет, что объектами дарообмена могут быть не только «компоненты материального благополучия, но и факторы социальной жизни»; выделяет четыре типовых ситуаций: посещение чужого дома (пространства), встреча, застолье (совместная трапеза) и угощение // одаривание</w:t>
      </w:r>
      <w:r w:rsidRPr="006E2197">
        <w:rPr>
          <w:rFonts w:ascii="Times New Roman" w:hAnsi="Times New Roman" w:cs="Times New Roman"/>
          <w:i/>
          <w:color w:val="000000"/>
          <w:sz w:val="24"/>
          <w:szCs w:val="24"/>
        </w:rPr>
        <w:t xml:space="preserve"> </w:t>
      </w:r>
      <w:r w:rsidRPr="006E2197">
        <w:rPr>
          <w:rFonts w:ascii="Times New Roman" w:hAnsi="Times New Roman" w:cs="Times New Roman"/>
          <w:sz w:val="24"/>
          <w:szCs w:val="24"/>
        </w:rPr>
        <w:t>[1, с. 171].</w:t>
      </w:r>
      <w:r w:rsidRPr="006E2197">
        <w:rPr>
          <w:rFonts w:ascii="Times New Roman" w:hAnsi="Times New Roman" w:cs="Times New Roman"/>
          <w:i/>
          <w:color w:val="000000"/>
          <w:sz w:val="24"/>
          <w:szCs w:val="24"/>
        </w:rPr>
        <w:t xml:space="preserve"> </w:t>
      </w:r>
      <w:r w:rsidRPr="006E2197">
        <w:rPr>
          <w:rFonts w:ascii="Times New Roman" w:hAnsi="Times New Roman" w:cs="Times New Roman"/>
          <w:sz w:val="24"/>
          <w:szCs w:val="24"/>
        </w:rPr>
        <w:t>Но расплывчатость жанровых границ между приветствиями и благопожеланиями является причиной их перехода из одного жанра в другой.</w:t>
      </w:r>
      <w:r w:rsidRPr="006E2197">
        <w:rPr>
          <w:rFonts w:ascii="Times New Roman" w:hAnsi="Times New Roman" w:cs="Times New Roman"/>
          <w:i/>
          <w:sz w:val="24"/>
          <w:szCs w:val="24"/>
        </w:rPr>
        <w:t xml:space="preserve"> </w:t>
      </w:r>
      <w:r w:rsidRPr="006E2197">
        <w:rPr>
          <w:rFonts w:ascii="Times New Roman" w:hAnsi="Times New Roman" w:cs="Times New Roman"/>
          <w:sz w:val="24"/>
          <w:szCs w:val="24"/>
        </w:rPr>
        <w:t>В обрядовой практике, предусматривающей парное участие лиц, формулы этих типов становятся часто благопожеланиями и обнаруживают особое ролевое соотношение исполнителей между собой;    ср.:</w:t>
      </w:r>
    </w:p>
    <w:p w:rsidR="006E2197" w:rsidRPr="006E2197" w:rsidRDefault="006E2197" w:rsidP="006E2197">
      <w:pPr>
        <w:widowControl w:val="0"/>
        <w:spacing w:after="0" w:line="240" w:lineRule="auto"/>
        <w:ind w:firstLine="708"/>
        <w:jc w:val="both"/>
        <w:rPr>
          <w:rFonts w:ascii="Times New Roman" w:hAnsi="Times New Roman" w:cs="Times New Roman"/>
          <w:sz w:val="24"/>
          <w:szCs w:val="24"/>
        </w:rPr>
      </w:pPr>
      <w:r w:rsidRPr="006E2197">
        <w:rPr>
          <w:rFonts w:ascii="Times New Roman" w:hAnsi="Times New Roman" w:cs="Times New Roman"/>
          <w:b/>
          <w:sz w:val="24"/>
          <w:szCs w:val="24"/>
        </w:rPr>
        <w:t>авар</w:t>
      </w:r>
      <w:r w:rsidRPr="006E2197">
        <w:rPr>
          <w:rFonts w:ascii="Times New Roman" w:hAnsi="Times New Roman" w:cs="Times New Roman"/>
          <w:i/>
          <w:sz w:val="24"/>
          <w:szCs w:val="24"/>
        </w:rPr>
        <w:t xml:space="preserve">.  Бог да выпрямит для тебя дорогу </w:t>
      </w:r>
      <w:r w:rsidRPr="006E2197">
        <w:rPr>
          <w:rFonts w:ascii="Times New Roman" w:hAnsi="Times New Roman" w:cs="Times New Roman"/>
          <w:sz w:val="24"/>
          <w:szCs w:val="24"/>
        </w:rPr>
        <w:t>(так желают  путнику)</w:t>
      </w:r>
      <w:r w:rsidRPr="006E2197">
        <w:rPr>
          <w:rFonts w:ascii="Times New Roman" w:hAnsi="Times New Roman" w:cs="Times New Roman"/>
          <w:i/>
          <w:sz w:val="24"/>
          <w:szCs w:val="24"/>
        </w:rPr>
        <w:t xml:space="preserve">; </w:t>
      </w:r>
      <w:r w:rsidRPr="006E2197">
        <w:rPr>
          <w:rFonts w:ascii="Times New Roman" w:hAnsi="Times New Roman" w:cs="Times New Roman"/>
          <w:b/>
          <w:sz w:val="24"/>
          <w:szCs w:val="24"/>
        </w:rPr>
        <w:t>лак.</w:t>
      </w:r>
      <w:r w:rsidRPr="006E2197">
        <w:rPr>
          <w:rFonts w:ascii="Times New Roman" w:hAnsi="Times New Roman" w:cs="Times New Roman"/>
          <w:sz w:val="24"/>
          <w:szCs w:val="24"/>
        </w:rPr>
        <w:t xml:space="preserve"> </w:t>
      </w:r>
      <w:r w:rsidRPr="006E2197">
        <w:rPr>
          <w:rFonts w:ascii="Times New Roman" w:hAnsi="Times New Roman" w:cs="Times New Roman"/>
          <w:i/>
          <w:sz w:val="24"/>
          <w:szCs w:val="24"/>
        </w:rPr>
        <w:t>Да даст тебе Бог, чего не ждешь. – Да дадутся тебе сердечная радость и жизнь. – Да продлится жизнь. – Сыновья да будут невредимы</w:t>
      </w:r>
      <w:r w:rsidRPr="006E2197">
        <w:rPr>
          <w:rFonts w:ascii="Times New Roman" w:hAnsi="Times New Roman" w:cs="Times New Roman"/>
          <w:sz w:val="24"/>
          <w:szCs w:val="24"/>
        </w:rPr>
        <w:t xml:space="preserve"> (женщинам). </w:t>
      </w:r>
      <w:r w:rsidRPr="006E2197">
        <w:rPr>
          <w:rFonts w:ascii="Times New Roman" w:hAnsi="Times New Roman" w:cs="Times New Roman"/>
          <w:i/>
          <w:sz w:val="24"/>
          <w:szCs w:val="24"/>
        </w:rPr>
        <w:t xml:space="preserve">– С отдыхом здоровье да дастся </w:t>
      </w:r>
      <w:r w:rsidRPr="006E2197">
        <w:rPr>
          <w:rFonts w:ascii="Times New Roman" w:hAnsi="Times New Roman" w:cs="Times New Roman"/>
          <w:sz w:val="24"/>
          <w:szCs w:val="24"/>
        </w:rPr>
        <w:t xml:space="preserve">(возвратившемуся из дороги). – </w:t>
      </w:r>
      <w:r w:rsidRPr="006E2197">
        <w:rPr>
          <w:rFonts w:ascii="Times New Roman" w:hAnsi="Times New Roman" w:cs="Times New Roman"/>
          <w:i/>
          <w:sz w:val="24"/>
          <w:szCs w:val="24"/>
        </w:rPr>
        <w:t xml:space="preserve">Да родится сын, как отец, и дочь, как мать </w:t>
      </w:r>
      <w:r w:rsidRPr="006E2197">
        <w:rPr>
          <w:rFonts w:ascii="Times New Roman" w:hAnsi="Times New Roman" w:cs="Times New Roman"/>
          <w:sz w:val="24"/>
          <w:szCs w:val="24"/>
        </w:rPr>
        <w:t xml:space="preserve">(новобрачным). – </w:t>
      </w:r>
      <w:r w:rsidRPr="006E2197">
        <w:rPr>
          <w:rFonts w:ascii="Times New Roman" w:hAnsi="Times New Roman" w:cs="Times New Roman"/>
          <w:i/>
          <w:sz w:val="24"/>
          <w:szCs w:val="24"/>
        </w:rPr>
        <w:t>До чего он не дожил, то тебе да дастся</w:t>
      </w:r>
      <w:r w:rsidRPr="006E2197">
        <w:rPr>
          <w:rFonts w:ascii="Times New Roman" w:hAnsi="Times New Roman" w:cs="Times New Roman"/>
          <w:sz w:val="24"/>
          <w:szCs w:val="24"/>
        </w:rPr>
        <w:t xml:space="preserve"> (родственнику умершего). </w:t>
      </w:r>
    </w:p>
    <w:p w:rsidR="006E2197" w:rsidRPr="006E2197" w:rsidRDefault="006E2197" w:rsidP="006E2197">
      <w:pPr>
        <w:widowControl w:val="0"/>
        <w:spacing w:after="0" w:line="240" w:lineRule="auto"/>
        <w:ind w:firstLine="708"/>
        <w:jc w:val="both"/>
        <w:rPr>
          <w:rFonts w:ascii="Times New Roman" w:hAnsi="Times New Roman" w:cs="Times New Roman"/>
          <w:sz w:val="24"/>
          <w:szCs w:val="24"/>
        </w:rPr>
      </w:pPr>
      <w:r w:rsidRPr="006E2197">
        <w:rPr>
          <w:rFonts w:ascii="Times New Roman" w:hAnsi="Times New Roman" w:cs="Times New Roman"/>
          <w:sz w:val="24"/>
          <w:szCs w:val="24"/>
        </w:rPr>
        <w:t xml:space="preserve">Используемые в повседневном речевом общении в строго закреплённых ситуациях различные формулы: приветствия, прощания, благопожелания, сочувствия, утешения и др., выражают эмоционально-оценочное отношение адресата к какому-либо  известию и дают представление о нравственных качествах, культуре, мировоззрении народов.  </w:t>
      </w:r>
    </w:p>
    <w:p w:rsidR="006E2197" w:rsidRPr="006E2197" w:rsidRDefault="006E2197" w:rsidP="006E2197">
      <w:pPr>
        <w:widowControl w:val="0"/>
        <w:spacing w:after="0" w:line="240" w:lineRule="auto"/>
        <w:ind w:firstLine="708"/>
        <w:jc w:val="both"/>
        <w:rPr>
          <w:rFonts w:ascii="Times New Roman" w:hAnsi="Times New Roman" w:cs="Times New Roman"/>
          <w:sz w:val="24"/>
          <w:szCs w:val="24"/>
        </w:rPr>
      </w:pPr>
      <w:r w:rsidRPr="006E2197">
        <w:rPr>
          <w:rFonts w:ascii="Times New Roman" w:hAnsi="Times New Roman" w:cs="Times New Roman"/>
          <w:sz w:val="24"/>
          <w:szCs w:val="24"/>
        </w:rPr>
        <w:t xml:space="preserve">Корпус текстов «малых» фольклорных форм в статье П.К. Услара представлен не только краткими формулами приветствий и прощаний, но также пожеланиями и проклятиями, которые могут рассматриваться как традиционно воспроизводимые факты речевого поведения и не считаться в прямом смысле фольклорными текстами. Но, как показала практика, часть сопутствующих текстов, сопровождавших ритуальные действия, настолько прочно срослась с обрядом, что простое извлечение вербального компонента из всего этнографического контекста представляется достаточно сложным. К примеру, в формуле проклятия аварцев </w:t>
      </w:r>
      <w:r w:rsidRPr="006E2197">
        <w:rPr>
          <w:rFonts w:ascii="Times New Roman" w:hAnsi="Times New Roman" w:cs="Times New Roman"/>
          <w:i/>
          <w:sz w:val="24"/>
          <w:szCs w:val="24"/>
        </w:rPr>
        <w:t>Тень филина да накроет твой дом!</w:t>
      </w:r>
      <w:r w:rsidRPr="006E2197">
        <w:rPr>
          <w:rFonts w:ascii="Times New Roman" w:hAnsi="Times New Roman" w:cs="Times New Roman"/>
          <w:sz w:val="24"/>
          <w:szCs w:val="24"/>
        </w:rPr>
        <w:t xml:space="preserve"> не случайно названа эта птица: в народе </w:t>
      </w:r>
      <w:r w:rsidRPr="006E2197">
        <w:rPr>
          <w:rFonts w:ascii="Times New Roman" w:hAnsi="Times New Roman" w:cs="Times New Roman"/>
          <w:i/>
          <w:sz w:val="24"/>
          <w:szCs w:val="24"/>
        </w:rPr>
        <w:t xml:space="preserve">филин </w:t>
      </w:r>
      <w:r w:rsidRPr="006E2197">
        <w:rPr>
          <w:rFonts w:ascii="Times New Roman" w:hAnsi="Times New Roman" w:cs="Times New Roman"/>
          <w:sz w:val="24"/>
          <w:szCs w:val="24"/>
        </w:rPr>
        <w:t>считается колдовской птицей, символом ночи и вещуном смерти. Злые колдуны, по представлению горцев, превращались в филина; к формуле проклятия  аварцев, адресованного женщине –</w:t>
      </w:r>
      <w:r w:rsidRPr="006E2197">
        <w:rPr>
          <w:rFonts w:ascii="Times New Roman" w:hAnsi="Times New Roman" w:cs="Times New Roman"/>
          <w:i/>
          <w:sz w:val="24"/>
          <w:szCs w:val="24"/>
        </w:rPr>
        <w:t xml:space="preserve"> Да наденешь ты чоху! – </w:t>
      </w:r>
      <w:r w:rsidRPr="006E2197">
        <w:rPr>
          <w:rFonts w:ascii="Times New Roman" w:hAnsi="Times New Roman" w:cs="Times New Roman"/>
          <w:sz w:val="24"/>
          <w:szCs w:val="24"/>
        </w:rPr>
        <w:t>П. К. Услар сам даёт краткий комментарий: употребляется в знач.</w:t>
      </w:r>
      <w:r w:rsidRPr="006E2197">
        <w:rPr>
          <w:rFonts w:ascii="Times New Roman" w:hAnsi="Times New Roman" w:cs="Times New Roman"/>
          <w:i/>
          <w:sz w:val="24"/>
          <w:szCs w:val="24"/>
        </w:rPr>
        <w:t xml:space="preserve"> Да умрёт муж твой! </w:t>
      </w:r>
      <w:r w:rsidRPr="006E2197">
        <w:rPr>
          <w:rFonts w:ascii="Times New Roman" w:hAnsi="Times New Roman" w:cs="Times New Roman"/>
          <w:sz w:val="24"/>
          <w:szCs w:val="24"/>
        </w:rPr>
        <w:t xml:space="preserve">Обосновывается обрядовым ритуалом: </w:t>
      </w:r>
      <w:r w:rsidRPr="006E2197">
        <w:rPr>
          <w:rFonts w:ascii="Times New Roman" w:hAnsi="Times New Roman" w:cs="Times New Roman"/>
          <w:i/>
          <w:sz w:val="24"/>
          <w:szCs w:val="24"/>
        </w:rPr>
        <w:t xml:space="preserve">в случае смерти  мужа  жена, оплакивая кормильца, надевает на себя его чоху. </w:t>
      </w:r>
      <w:r w:rsidRPr="006E2197">
        <w:rPr>
          <w:rFonts w:ascii="Times New Roman" w:hAnsi="Times New Roman" w:cs="Times New Roman"/>
          <w:sz w:val="24"/>
          <w:szCs w:val="24"/>
        </w:rPr>
        <w:t xml:space="preserve">Ещё пример. </w:t>
      </w:r>
      <w:r w:rsidRPr="006E2197">
        <w:rPr>
          <w:rFonts w:ascii="Times New Roman" w:hAnsi="Times New Roman" w:cs="Times New Roman"/>
          <w:i/>
          <w:sz w:val="24"/>
          <w:szCs w:val="24"/>
        </w:rPr>
        <w:t>Тень филина да накроет твой дом!</w:t>
      </w:r>
    </w:p>
    <w:p w:rsidR="006E2197" w:rsidRPr="006E2197" w:rsidRDefault="006E2197" w:rsidP="006E2197">
      <w:pPr>
        <w:widowControl w:val="0"/>
        <w:spacing w:after="0" w:line="240" w:lineRule="auto"/>
        <w:ind w:firstLine="708"/>
        <w:jc w:val="both"/>
        <w:rPr>
          <w:rFonts w:ascii="Times New Roman" w:hAnsi="Times New Roman" w:cs="Times New Roman"/>
          <w:i/>
          <w:sz w:val="24"/>
          <w:szCs w:val="24"/>
        </w:rPr>
      </w:pPr>
      <w:r w:rsidRPr="006E2197">
        <w:rPr>
          <w:rFonts w:ascii="Times New Roman" w:hAnsi="Times New Roman" w:cs="Times New Roman"/>
          <w:sz w:val="24"/>
          <w:szCs w:val="24"/>
        </w:rPr>
        <w:t>Формулу с пожеланием смерти</w:t>
      </w:r>
      <w:r w:rsidRPr="006E2197">
        <w:rPr>
          <w:rFonts w:ascii="Times New Roman" w:hAnsi="Times New Roman" w:cs="Times New Roman"/>
          <w:i/>
          <w:sz w:val="24"/>
          <w:szCs w:val="24"/>
        </w:rPr>
        <w:t xml:space="preserve">  </w:t>
      </w:r>
      <w:r w:rsidRPr="006E2197">
        <w:rPr>
          <w:rFonts w:ascii="Times New Roman" w:hAnsi="Times New Roman" w:cs="Times New Roman"/>
          <w:sz w:val="24"/>
          <w:szCs w:val="24"/>
        </w:rPr>
        <w:t>родному человеку</w:t>
      </w:r>
      <w:r w:rsidRPr="006E2197">
        <w:rPr>
          <w:rFonts w:ascii="Times New Roman" w:hAnsi="Times New Roman" w:cs="Times New Roman"/>
          <w:i/>
          <w:sz w:val="24"/>
          <w:szCs w:val="24"/>
        </w:rPr>
        <w:t xml:space="preserve"> – Умри твоя мать! – </w:t>
      </w:r>
      <w:r w:rsidRPr="006E2197">
        <w:rPr>
          <w:rFonts w:ascii="Times New Roman" w:hAnsi="Times New Roman" w:cs="Times New Roman"/>
          <w:sz w:val="24"/>
          <w:szCs w:val="24"/>
        </w:rPr>
        <w:t xml:space="preserve">П.К. </w:t>
      </w:r>
      <w:r w:rsidRPr="006E2197">
        <w:rPr>
          <w:rFonts w:ascii="Times New Roman" w:hAnsi="Times New Roman" w:cs="Times New Roman"/>
          <w:sz w:val="24"/>
          <w:szCs w:val="24"/>
        </w:rPr>
        <w:lastRenderedPageBreak/>
        <w:t>Услар сопровождает также кратким комментарием: «Последнее в большей части случаев не есть проклятие &lt;…&gt;</w:t>
      </w:r>
      <w:r w:rsidRPr="006E2197">
        <w:rPr>
          <w:rFonts w:ascii="Times New Roman" w:hAnsi="Times New Roman" w:cs="Times New Roman"/>
          <w:i/>
          <w:sz w:val="24"/>
          <w:szCs w:val="24"/>
        </w:rPr>
        <w:t xml:space="preserve">  Значение то, что лучше бы матери твоей умереть, чем видеть тебя в том или другом жалком положении. </w:t>
      </w:r>
    </w:p>
    <w:p w:rsidR="006E2197" w:rsidRPr="006E2197" w:rsidRDefault="006E2197" w:rsidP="006E2197">
      <w:pPr>
        <w:widowControl w:val="0"/>
        <w:spacing w:after="0" w:line="240" w:lineRule="auto"/>
        <w:ind w:firstLine="708"/>
        <w:jc w:val="both"/>
        <w:rPr>
          <w:rFonts w:ascii="Times New Roman" w:hAnsi="Times New Roman" w:cs="Times New Roman"/>
          <w:sz w:val="24"/>
          <w:szCs w:val="24"/>
        </w:rPr>
      </w:pPr>
      <w:r w:rsidRPr="006E2197">
        <w:rPr>
          <w:rFonts w:ascii="Times New Roman" w:hAnsi="Times New Roman" w:cs="Times New Roman"/>
          <w:sz w:val="24"/>
          <w:szCs w:val="24"/>
        </w:rPr>
        <w:t xml:space="preserve">Это выражение употребляется безразлично, жива или умерла мать; оно может относиться не только к людям, но и к животным, и даже к неодушевлённым предметам» [8, с. 6 –7].   </w:t>
      </w:r>
    </w:p>
    <w:p w:rsidR="006E2197" w:rsidRPr="006E2197" w:rsidRDefault="006E2197" w:rsidP="006E2197">
      <w:pPr>
        <w:widowControl w:val="0"/>
        <w:spacing w:after="0" w:line="240" w:lineRule="auto"/>
        <w:ind w:firstLine="708"/>
        <w:jc w:val="both"/>
        <w:rPr>
          <w:rFonts w:ascii="Times New Roman" w:hAnsi="Times New Roman" w:cs="Times New Roman"/>
          <w:color w:val="000000"/>
          <w:sz w:val="24"/>
          <w:szCs w:val="24"/>
        </w:rPr>
      </w:pPr>
      <w:r w:rsidRPr="006E2197">
        <w:rPr>
          <w:rFonts w:ascii="Times New Roman" w:hAnsi="Times New Roman" w:cs="Times New Roman"/>
          <w:color w:val="000000"/>
          <w:sz w:val="24"/>
          <w:szCs w:val="24"/>
        </w:rPr>
        <w:t xml:space="preserve">Известно, что индивидуальные особенности  этноса складываются под влиянием социально-экономических условий, природно-географической среды, общественно-политического строя, морально-нравственных устоев, религиозных факторов, этических и правовых норм и пр. </w:t>
      </w:r>
      <w:r w:rsidRPr="006E2197">
        <w:rPr>
          <w:rFonts w:ascii="Times New Roman" w:hAnsi="Times New Roman" w:cs="Times New Roman"/>
          <w:sz w:val="24"/>
          <w:szCs w:val="24"/>
        </w:rPr>
        <w:t>Наличие в горских языках большого числа формул, выражающих различные проклятия, в литературе объясняется тяжёлыми условиями жизни, а также ущербами, наносимыми хозяйству горца и приводящими его в отчаяние. Но, по мнению П.К. Услара, их множество вызвано чертой характера горца:</w:t>
      </w:r>
      <w:r w:rsidRPr="006E2197">
        <w:rPr>
          <w:rFonts w:ascii="Times New Roman" w:hAnsi="Times New Roman" w:cs="Times New Roman"/>
          <w:i/>
          <w:sz w:val="24"/>
          <w:szCs w:val="24"/>
        </w:rPr>
        <w:t xml:space="preserve"> </w:t>
      </w:r>
      <w:r w:rsidRPr="006E2197">
        <w:rPr>
          <w:rFonts w:ascii="Times New Roman" w:hAnsi="Times New Roman" w:cs="Times New Roman"/>
          <w:sz w:val="24"/>
          <w:szCs w:val="24"/>
        </w:rPr>
        <w:t xml:space="preserve">«большею частью люди весьма </w:t>
      </w:r>
      <w:r w:rsidRPr="006E2197">
        <w:rPr>
          <w:rFonts w:ascii="Times New Roman" w:hAnsi="Times New Roman" w:cs="Times New Roman"/>
          <w:i/>
          <w:sz w:val="24"/>
          <w:szCs w:val="24"/>
        </w:rPr>
        <w:t>вспыльчивые</w:t>
      </w:r>
      <w:r w:rsidRPr="006E2197">
        <w:rPr>
          <w:rFonts w:ascii="Times New Roman" w:hAnsi="Times New Roman" w:cs="Times New Roman"/>
          <w:sz w:val="24"/>
          <w:szCs w:val="24"/>
        </w:rPr>
        <w:t>»</w:t>
      </w:r>
      <w:r w:rsidRPr="006E2197">
        <w:rPr>
          <w:rFonts w:ascii="Times New Roman" w:hAnsi="Times New Roman" w:cs="Times New Roman"/>
          <w:i/>
          <w:sz w:val="24"/>
          <w:szCs w:val="24"/>
        </w:rPr>
        <w:t xml:space="preserve"> </w:t>
      </w:r>
      <w:r w:rsidRPr="006E2197">
        <w:rPr>
          <w:rFonts w:ascii="Times New Roman" w:hAnsi="Times New Roman" w:cs="Times New Roman"/>
          <w:sz w:val="24"/>
          <w:szCs w:val="24"/>
        </w:rPr>
        <w:t>[8, с.6].</w:t>
      </w:r>
      <w:r w:rsidRPr="006E2197">
        <w:rPr>
          <w:rFonts w:ascii="Times New Roman" w:hAnsi="Times New Roman" w:cs="Times New Roman"/>
          <w:color w:val="000000"/>
          <w:sz w:val="24"/>
          <w:szCs w:val="24"/>
        </w:rPr>
        <w:t xml:space="preserve"> </w:t>
      </w:r>
      <w:r w:rsidRPr="006E2197">
        <w:rPr>
          <w:rFonts w:ascii="Times New Roman" w:hAnsi="Times New Roman" w:cs="Times New Roman"/>
          <w:i/>
          <w:sz w:val="24"/>
          <w:szCs w:val="24"/>
        </w:rPr>
        <w:t xml:space="preserve"> </w:t>
      </w:r>
    </w:p>
    <w:p w:rsidR="006E2197" w:rsidRPr="006E2197" w:rsidRDefault="006E2197" w:rsidP="006E2197">
      <w:pPr>
        <w:widowControl w:val="0"/>
        <w:spacing w:after="0" w:line="240" w:lineRule="auto"/>
        <w:ind w:firstLine="708"/>
        <w:jc w:val="both"/>
        <w:rPr>
          <w:rFonts w:ascii="Times New Roman" w:hAnsi="Times New Roman" w:cs="Times New Roman"/>
          <w:sz w:val="24"/>
          <w:szCs w:val="24"/>
        </w:rPr>
      </w:pPr>
      <w:r w:rsidRPr="006E2197">
        <w:rPr>
          <w:rFonts w:ascii="Times New Roman" w:hAnsi="Times New Roman" w:cs="Times New Roman"/>
          <w:sz w:val="24"/>
          <w:szCs w:val="24"/>
        </w:rPr>
        <w:t xml:space="preserve">Статус формул-проклятий таков, что само их произнесение представляет собой определённый ритуал или же имеет ритуализованный характер, что позволяет  формулы проклятий рассмотреть и как ритуал, и как текст [2, с. 168].    </w:t>
      </w:r>
    </w:p>
    <w:p w:rsidR="006E2197" w:rsidRPr="006E2197" w:rsidRDefault="006E2197" w:rsidP="006E2197">
      <w:pPr>
        <w:widowControl w:val="0"/>
        <w:spacing w:after="0" w:line="240" w:lineRule="auto"/>
        <w:ind w:firstLine="708"/>
        <w:jc w:val="both"/>
        <w:rPr>
          <w:rFonts w:ascii="Times New Roman" w:hAnsi="Times New Roman" w:cs="Times New Roman"/>
          <w:sz w:val="24"/>
          <w:szCs w:val="24"/>
        </w:rPr>
      </w:pPr>
      <w:r w:rsidRPr="006E2197">
        <w:rPr>
          <w:rFonts w:ascii="Times New Roman" w:hAnsi="Times New Roman" w:cs="Times New Roman"/>
          <w:sz w:val="24"/>
          <w:szCs w:val="24"/>
        </w:rPr>
        <w:t>П.К. Услар пишет, что «в грамматическом отношении формулы проклятий представляют весьма оригинальные и поучительные обороты; потому и набралось их столько при расследовании горских языков»</w:t>
      </w:r>
      <w:r w:rsidRPr="006E2197">
        <w:rPr>
          <w:rFonts w:ascii="Times New Roman" w:hAnsi="Times New Roman" w:cs="Times New Roman"/>
          <w:i/>
          <w:sz w:val="24"/>
          <w:szCs w:val="24"/>
        </w:rPr>
        <w:t xml:space="preserve"> </w:t>
      </w:r>
      <w:r w:rsidRPr="006E2197">
        <w:rPr>
          <w:rFonts w:ascii="Times New Roman" w:hAnsi="Times New Roman" w:cs="Times New Roman"/>
          <w:sz w:val="24"/>
          <w:szCs w:val="24"/>
        </w:rPr>
        <w:t xml:space="preserve">[8,  с. 6]; ср.:   </w:t>
      </w:r>
    </w:p>
    <w:p w:rsidR="006E2197" w:rsidRPr="006E2197" w:rsidRDefault="006E2197" w:rsidP="006E2197">
      <w:pPr>
        <w:widowControl w:val="0"/>
        <w:spacing w:after="0" w:line="240" w:lineRule="auto"/>
        <w:ind w:firstLine="708"/>
        <w:jc w:val="both"/>
        <w:rPr>
          <w:rFonts w:ascii="Times New Roman" w:hAnsi="Times New Roman" w:cs="Times New Roman"/>
          <w:i/>
          <w:sz w:val="24"/>
          <w:szCs w:val="24"/>
        </w:rPr>
      </w:pPr>
      <w:r w:rsidRPr="006E2197">
        <w:rPr>
          <w:rFonts w:ascii="Times New Roman" w:hAnsi="Times New Roman" w:cs="Times New Roman"/>
          <w:b/>
          <w:sz w:val="24"/>
          <w:szCs w:val="24"/>
        </w:rPr>
        <w:t>авар.</w:t>
      </w:r>
      <w:r w:rsidRPr="006E2197">
        <w:rPr>
          <w:rFonts w:ascii="Times New Roman" w:hAnsi="Times New Roman" w:cs="Times New Roman"/>
          <w:sz w:val="24"/>
          <w:szCs w:val="24"/>
        </w:rPr>
        <w:t xml:space="preserve"> </w:t>
      </w:r>
      <w:r w:rsidRPr="006E2197">
        <w:rPr>
          <w:rFonts w:ascii="Times New Roman" w:hAnsi="Times New Roman" w:cs="Times New Roman"/>
          <w:i/>
          <w:sz w:val="24"/>
          <w:szCs w:val="24"/>
        </w:rPr>
        <w:t xml:space="preserve">Провались ты в ад!- Семя да иссякнет твоё! – Да растерзает тебя орёл! –Пожрись ты тотчас же! –Да положишься ты на лестницу, </w:t>
      </w:r>
      <w:r w:rsidRPr="006E2197">
        <w:rPr>
          <w:rFonts w:ascii="Times New Roman" w:hAnsi="Times New Roman" w:cs="Times New Roman"/>
          <w:sz w:val="24"/>
          <w:szCs w:val="24"/>
        </w:rPr>
        <w:t>т.е.</w:t>
      </w:r>
      <w:r w:rsidRPr="006E2197">
        <w:rPr>
          <w:rFonts w:ascii="Times New Roman" w:hAnsi="Times New Roman" w:cs="Times New Roman"/>
          <w:i/>
          <w:sz w:val="24"/>
          <w:szCs w:val="24"/>
        </w:rPr>
        <w:t xml:space="preserve"> умри ты, потому что тело умершего относится на лестнице. – Чёрный день да наступит в твоём доме! – Твоего отца дом да сгорит! – Да сожжётся грудь твоя! – Да остынет грудь твоя! – Сдерись твоё лицо!- Вернись убитым! – Да сожрёт ржавчина твоё ружьё! – Тень филина да покроет твой дом!-  Да вылезут твои косы! </w:t>
      </w:r>
      <w:r w:rsidRPr="006E2197">
        <w:rPr>
          <w:rFonts w:ascii="Times New Roman" w:hAnsi="Times New Roman" w:cs="Times New Roman"/>
          <w:sz w:val="24"/>
          <w:szCs w:val="24"/>
        </w:rPr>
        <w:t>(ругательство между женщинами)</w:t>
      </w:r>
      <w:r w:rsidRPr="006E2197">
        <w:rPr>
          <w:rFonts w:ascii="Times New Roman" w:hAnsi="Times New Roman" w:cs="Times New Roman"/>
          <w:i/>
          <w:sz w:val="24"/>
          <w:szCs w:val="24"/>
        </w:rPr>
        <w:t xml:space="preserve">. - Да вылезут твои усы! </w:t>
      </w:r>
      <w:r w:rsidRPr="006E2197">
        <w:rPr>
          <w:rFonts w:ascii="Times New Roman" w:hAnsi="Times New Roman" w:cs="Times New Roman"/>
          <w:sz w:val="24"/>
          <w:szCs w:val="24"/>
        </w:rPr>
        <w:t xml:space="preserve">(женщины мужчинам);  </w:t>
      </w:r>
    </w:p>
    <w:p w:rsidR="006E2197" w:rsidRPr="006E2197" w:rsidRDefault="006E2197" w:rsidP="006E2197">
      <w:pPr>
        <w:widowControl w:val="0"/>
        <w:spacing w:after="0" w:line="240" w:lineRule="auto"/>
        <w:jc w:val="both"/>
        <w:rPr>
          <w:rFonts w:ascii="Times New Roman" w:hAnsi="Times New Roman" w:cs="Times New Roman"/>
          <w:i/>
          <w:sz w:val="24"/>
          <w:szCs w:val="24"/>
        </w:rPr>
      </w:pPr>
      <w:r w:rsidRPr="006E2197">
        <w:rPr>
          <w:rFonts w:ascii="Times New Roman" w:hAnsi="Times New Roman" w:cs="Times New Roman"/>
          <w:b/>
          <w:sz w:val="24"/>
          <w:szCs w:val="24"/>
        </w:rPr>
        <w:t xml:space="preserve"> </w:t>
      </w:r>
      <w:r w:rsidRPr="006E2197">
        <w:rPr>
          <w:rFonts w:ascii="Times New Roman" w:hAnsi="Times New Roman" w:cs="Times New Roman"/>
          <w:b/>
          <w:sz w:val="24"/>
          <w:szCs w:val="24"/>
        </w:rPr>
        <w:tab/>
        <w:t>лак.</w:t>
      </w:r>
      <w:r w:rsidRPr="006E2197">
        <w:rPr>
          <w:rFonts w:ascii="Times New Roman" w:hAnsi="Times New Roman" w:cs="Times New Roman"/>
          <w:sz w:val="24"/>
          <w:szCs w:val="24"/>
        </w:rPr>
        <w:t xml:space="preserve"> </w:t>
      </w:r>
      <w:r w:rsidRPr="006E2197">
        <w:rPr>
          <w:rFonts w:ascii="Times New Roman" w:hAnsi="Times New Roman" w:cs="Times New Roman"/>
          <w:i/>
          <w:sz w:val="24"/>
          <w:szCs w:val="24"/>
        </w:rPr>
        <w:t>Утони ты в крови!</w:t>
      </w:r>
      <w:r w:rsidRPr="006E2197">
        <w:rPr>
          <w:rFonts w:ascii="Times New Roman" w:hAnsi="Times New Roman" w:cs="Times New Roman"/>
          <w:sz w:val="24"/>
          <w:szCs w:val="24"/>
        </w:rPr>
        <w:t xml:space="preserve"> – </w:t>
      </w:r>
      <w:r w:rsidRPr="006E2197">
        <w:rPr>
          <w:rFonts w:ascii="Times New Roman" w:hAnsi="Times New Roman" w:cs="Times New Roman"/>
          <w:i/>
          <w:sz w:val="24"/>
          <w:szCs w:val="24"/>
        </w:rPr>
        <w:t xml:space="preserve">Да распорется твой живот! – Да выпьет ворон твои глаза! – Да засохнет род твой! – Да напишется имя твоё на камне, </w:t>
      </w:r>
      <w:r w:rsidRPr="006E2197">
        <w:rPr>
          <w:rFonts w:ascii="Times New Roman" w:hAnsi="Times New Roman" w:cs="Times New Roman"/>
          <w:sz w:val="24"/>
          <w:szCs w:val="24"/>
        </w:rPr>
        <w:t>т.е.</w:t>
      </w:r>
      <w:r w:rsidRPr="006E2197">
        <w:rPr>
          <w:rFonts w:ascii="Times New Roman" w:hAnsi="Times New Roman" w:cs="Times New Roman"/>
          <w:i/>
          <w:sz w:val="24"/>
          <w:szCs w:val="24"/>
        </w:rPr>
        <w:t xml:space="preserve"> Да накроет тебя надгробный камень! – Земля да возьмёт тебя! –Ноги твои да обратятся в воск! –Да погасится очаг твой! - Да вырастет колючка в твоём камине! – Да умрёт твой хозяин! </w:t>
      </w:r>
      <w:r w:rsidRPr="006E2197">
        <w:rPr>
          <w:rFonts w:ascii="Times New Roman" w:hAnsi="Times New Roman" w:cs="Times New Roman"/>
          <w:sz w:val="24"/>
          <w:szCs w:val="24"/>
        </w:rPr>
        <w:t>(Говорится обыкновенно домашней скотине и всего чаще самим же хозяином);</w:t>
      </w:r>
    </w:p>
    <w:p w:rsidR="006E2197" w:rsidRPr="006E2197" w:rsidRDefault="006E2197" w:rsidP="006E2197">
      <w:pPr>
        <w:widowControl w:val="0"/>
        <w:spacing w:after="0" w:line="240" w:lineRule="auto"/>
        <w:ind w:firstLine="708"/>
        <w:jc w:val="both"/>
        <w:rPr>
          <w:rFonts w:ascii="Times New Roman" w:hAnsi="Times New Roman" w:cs="Times New Roman"/>
          <w:i/>
          <w:sz w:val="24"/>
          <w:szCs w:val="24"/>
        </w:rPr>
      </w:pPr>
      <w:r w:rsidRPr="006E2197">
        <w:rPr>
          <w:rFonts w:ascii="Times New Roman" w:hAnsi="Times New Roman" w:cs="Times New Roman"/>
          <w:b/>
          <w:sz w:val="24"/>
          <w:szCs w:val="24"/>
        </w:rPr>
        <w:t>акуш.</w:t>
      </w:r>
      <w:r w:rsidRPr="006E2197">
        <w:rPr>
          <w:rFonts w:ascii="Times New Roman" w:hAnsi="Times New Roman" w:cs="Times New Roman"/>
          <w:i/>
          <w:sz w:val="24"/>
          <w:szCs w:val="24"/>
        </w:rPr>
        <w:t xml:space="preserve"> Да очутишься ты среди чёрного дня! – Да поглотит тебя земля! – Горячая пуля да попадёт в тебя!</w:t>
      </w:r>
    </w:p>
    <w:p w:rsidR="006E2197" w:rsidRPr="006E2197" w:rsidRDefault="006E2197" w:rsidP="006E2197">
      <w:pPr>
        <w:widowControl w:val="0"/>
        <w:spacing w:after="0" w:line="240" w:lineRule="auto"/>
        <w:ind w:firstLine="708"/>
        <w:jc w:val="both"/>
        <w:rPr>
          <w:rFonts w:ascii="Times New Roman" w:hAnsi="Times New Roman" w:cs="Times New Roman"/>
          <w:sz w:val="24"/>
          <w:szCs w:val="24"/>
        </w:rPr>
      </w:pPr>
      <w:r w:rsidRPr="006E2197">
        <w:rPr>
          <w:rFonts w:ascii="Times New Roman" w:hAnsi="Times New Roman" w:cs="Times New Roman"/>
          <w:sz w:val="24"/>
          <w:szCs w:val="24"/>
        </w:rPr>
        <w:t xml:space="preserve">Текстам  проклятий и клятв тоже свойствен переход из одного жанра в другой из-за нечёткости жанровых границ между ними, этот объединяются некоторыми исследователями, в том числе и П.К. Усларом, в </w:t>
      </w:r>
      <w:r w:rsidRPr="006E2197">
        <w:rPr>
          <w:rFonts w:ascii="Times New Roman" w:hAnsi="Times New Roman" w:cs="Times New Roman"/>
          <w:i/>
          <w:sz w:val="24"/>
          <w:szCs w:val="24"/>
        </w:rPr>
        <w:t>«клятвенные»</w:t>
      </w:r>
      <w:r w:rsidRPr="006E2197">
        <w:rPr>
          <w:rFonts w:ascii="Times New Roman" w:hAnsi="Times New Roman" w:cs="Times New Roman"/>
          <w:sz w:val="24"/>
          <w:szCs w:val="24"/>
        </w:rPr>
        <w:t xml:space="preserve"> формулы; ср. акуш. </w:t>
      </w:r>
      <w:r w:rsidRPr="006E2197">
        <w:rPr>
          <w:rFonts w:ascii="Times New Roman" w:hAnsi="Times New Roman" w:cs="Times New Roman"/>
          <w:i/>
          <w:sz w:val="24"/>
          <w:szCs w:val="24"/>
        </w:rPr>
        <w:t xml:space="preserve">Молоко матери да обратится в позор! </w:t>
      </w:r>
      <w:r w:rsidRPr="006E2197">
        <w:rPr>
          <w:rFonts w:ascii="Times New Roman" w:hAnsi="Times New Roman" w:cs="Times New Roman"/>
          <w:sz w:val="24"/>
          <w:szCs w:val="24"/>
        </w:rPr>
        <w:t xml:space="preserve">    </w:t>
      </w:r>
      <w:r w:rsidRPr="006E2197">
        <w:rPr>
          <w:rFonts w:ascii="Times New Roman" w:hAnsi="Times New Roman" w:cs="Times New Roman"/>
          <w:b/>
          <w:sz w:val="24"/>
          <w:szCs w:val="24"/>
        </w:rPr>
        <w:t xml:space="preserve"> </w:t>
      </w:r>
    </w:p>
    <w:p w:rsidR="006E2197" w:rsidRPr="006E2197" w:rsidRDefault="006E2197" w:rsidP="006E2197">
      <w:pPr>
        <w:widowControl w:val="0"/>
        <w:spacing w:after="0" w:line="240" w:lineRule="auto"/>
        <w:ind w:firstLine="708"/>
        <w:jc w:val="both"/>
        <w:rPr>
          <w:rFonts w:ascii="Times New Roman" w:hAnsi="Times New Roman" w:cs="Times New Roman"/>
          <w:sz w:val="24"/>
          <w:szCs w:val="24"/>
        </w:rPr>
      </w:pPr>
      <w:r w:rsidRPr="006E2197">
        <w:rPr>
          <w:rFonts w:ascii="Times New Roman" w:hAnsi="Times New Roman" w:cs="Times New Roman"/>
          <w:sz w:val="24"/>
          <w:szCs w:val="24"/>
        </w:rPr>
        <w:t>Формулы-проклятия  строятся по форме:</w:t>
      </w:r>
    </w:p>
    <w:p w:rsidR="006E2197" w:rsidRPr="006E2197" w:rsidRDefault="006E2197" w:rsidP="00512AA2">
      <w:pPr>
        <w:pStyle w:val="17"/>
        <w:widowControl w:val="0"/>
        <w:numPr>
          <w:ilvl w:val="0"/>
          <w:numId w:val="26"/>
        </w:numPr>
        <w:spacing w:after="0" w:line="240" w:lineRule="auto"/>
        <w:jc w:val="both"/>
        <w:rPr>
          <w:rFonts w:ascii="Times New Roman" w:hAnsi="Times New Roman"/>
          <w:sz w:val="24"/>
          <w:szCs w:val="24"/>
        </w:rPr>
      </w:pPr>
      <w:r w:rsidRPr="006E2197">
        <w:rPr>
          <w:rFonts w:ascii="Times New Roman" w:hAnsi="Times New Roman"/>
          <w:sz w:val="24"/>
          <w:szCs w:val="24"/>
        </w:rPr>
        <w:t>Частица</w:t>
      </w:r>
      <w:r w:rsidRPr="006E2197">
        <w:rPr>
          <w:rFonts w:ascii="Times New Roman" w:hAnsi="Times New Roman"/>
          <w:b/>
          <w:i/>
          <w:sz w:val="24"/>
          <w:szCs w:val="24"/>
        </w:rPr>
        <w:t xml:space="preserve"> </w:t>
      </w:r>
      <w:r w:rsidRPr="006E2197">
        <w:rPr>
          <w:rFonts w:ascii="Times New Roman" w:hAnsi="Times New Roman"/>
          <w:i/>
          <w:sz w:val="24"/>
          <w:szCs w:val="24"/>
        </w:rPr>
        <w:t>да</w:t>
      </w:r>
      <w:r w:rsidRPr="006E2197">
        <w:rPr>
          <w:rFonts w:ascii="Times New Roman" w:hAnsi="Times New Roman"/>
          <w:sz w:val="24"/>
          <w:szCs w:val="24"/>
        </w:rPr>
        <w:t xml:space="preserve"> (в знач. </w:t>
      </w:r>
      <w:r w:rsidRPr="006E2197">
        <w:rPr>
          <w:rFonts w:ascii="Times New Roman" w:hAnsi="Times New Roman"/>
          <w:i/>
          <w:sz w:val="24"/>
          <w:szCs w:val="24"/>
        </w:rPr>
        <w:t>пусть</w:t>
      </w:r>
      <w:r w:rsidRPr="006E2197">
        <w:rPr>
          <w:rFonts w:ascii="Times New Roman" w:hAnsi="Times New Roman"/>
          <w:sz w:val="24"/>
          <w:szCs w:val="24"/>
        </w:rPr>
        <w:t>) + глагол 3-го лица наст. и буд. вр. (</w:t>
      </w:r>
      <w:r w:rsidRPr="006E2197">
        <w:rPr>
          <w:rFonts w:ascii="Times New Roman" w:hAnsi="Times New Roman"/>
          <w:i/>
          <w:sz w:val="24"/>
          <w:szCs w:val="24"/>
        </w:rPr>
        <w:t>распорется, засохнет, накроет, погасится, умрёт, растерзает, наступит, сгорит, сожжётся, вылезут, остынет</w:t>
      </w:r>
      <w:r w:rsidRPr="006E2197">
        <w:rPr>
          <w:rFonts w:ascii="Times New Roman" w:hAnsi="Times New Roman"/>
          <w:sz w:val="24"/>
          <w:szCs w:val="24"/>
        </w:rPr>
        <w:t xml:space="preserve"> и др.)  + местоимение (твоё, тебя, ты, твоём, твоя, твой и др. Ср.: </w:t>
      </w:r>
      <w:r w:rsidRPr="006E2197">
        <w:rPr>
          <w:rFonts w:ascii="Times New Roman" w:hAnsi="Times New Roman"/>
          <w:i/>
          <w:sz w:val="24"/>
          <w:szCs w:val="24"/>
        </w:rPr>
        <w:t>Да растерзает тебя орёл! Да сожжётся грудь твоя!  Да остынет грудь твоя! Да распорется твой живот! Да накроет тебя надгробный камень!</w:t>
      </w:r>
    </w:p>
    <w:p w:rsidR="006E2197" w:rsidRPr="006E2197" w:rsidRDefault="006E2197" w:rsidP="00512AA2">
      <w:pPr>
        <w:widowControl w:val="0"/>
        <w:numPr>
          <w:ilvl w:val="0"/>
          <w:numId w:val="26"/>
        </w:numPr>
        <w:spacing w:after="0" w:line="240" w:lineRule="auto"/>
        <w:jc w:val="both"/>
        <w:rPr>
          <w:rFonts w:ascii="Times New Roman" w:hAnsi="Times New Roman" w:cs="Times New Roman"/>
          <w:sz w:val="24"/>
          <w:szCs w:val="24"/>
        </w:rPr>
      </w:pPr>
      <w:r w:rsidRPr="006E2197">
        <w:rPr>
          <w:rFonts w:ascii="Times New Roman" w:hAnsi="Times New Roman" w:cs="Times New Roman"/>
          <w:sz w:val="24"/>
          <w:szCs w:val="24"/>
        </w:rPr>
        <w:t>Глагол (</w:t>
      </w:r>
      <w:r w:rsidRPr="006E2197">
        <w:rPr>
          <w:rFonts w:ascii="Times New Roman" w:hAnsi="Times New Roman" w:cs="Times New Roman"/>
          <w:i/>
          <w:sz w:val="24"/>
          <w:szCs w:val="24"/>
        </w:rPr>
        <w:t>провались, пожрись, умри, утони</w:t>
      </w:r>
      <w:r w:rsidRPr="006E2197">
        <w:rPr>
          <w:rFonts w:ascii="Times New Roman" w:hAnsi="Times New Roman" w:cs="Times New Roman"/>
          <w:sz w:val="24"/>
          <w:szCs w:val="24"/>
        </w:rPr>
        <w:t xml:space="preserve"> и др.) + местоимение (твоё, тебя, ты, твоём, твоя, твой и др.). Ср.: </w:t>
      </w:r>
      <w:r w:rsidRPr="006E2197">
        <w:rPr>
          <w:rFonts w:ascii="Times New Roman" w:hAnsi="Times New Roman" w:cs="Times New Roman"/>
          <w:i/>
          <w:sz w:val="24"/>
          <w:szCs w:val="24"/>
        </w:rPr>
        <w:t>Провались ты в ад! Пожрись ты тотчас же! Утони ты в крови!</w:t>
      </w:r>
      <w:r w:rsidRPr="006E2197">
        <w:rPr>
          <w:rFonts w:ascii="Times New Roman" w:hAnsi="Times New Roman" w:cs="Times New Roman"/>
          <w:sz w:val="24"/>
          <w:szCs w:val="24"/>
        </w:rPr>
        <w:t xml:space="preserve"> </w:t>
      </w:r>
      <w:r w:rsidRPr="006E2197">
        <w:rPr>
          <w:rFonts w:ascii="Times New Roman" w:hAnsi="Times New Roman" w:cs="Times New Roman"/>
          <w:i/>
          <w:sz w:val="24"/>
          <w:szCs w:val="24"/>
        </w:rPr>
        <w:t xml:space="preserve"> Сдерись твоё лицо! Вернись убитым!</w:t>
      </w:r>
      <w:r w:rsidRPr="006E2197">
        <w:rPr>
          <w:rFonts w:ascii="Times New Roman" w:hAnsi="Times New Roman" w:cs="Times New Roman"/>
          <w:sz w:val="24"/>
          <w:szCs w:val="24"/>
        </w:rPr>
        <w:t xml:space="preserve"> </w:t>
      </w:r>
    </w:p>
    <w:p w:rsidR="006E2197" w:rsidRPr="006E2197" w:rsidRDefault="006E2197" w:rsidP="00512AA2">
      <w:pPr>
        <w:widowControl w:val="0"/>
        <w:numPr>
          <w:ilvl w:val="0"/>
          <w:numId w:val="26"/>
        </w:numPr>
        <w:spacing w:after="0" w:line="240" w:lineRule="auto"/>
        <w:jc w:val="both"/>
        <w:rPr>
          <w:rFonts w:ascii="Times New Roman" w:hAnsi="Times New Roman" w:cs="Times New Roman"/>
          <w:sz w:val="24"/>
          <w:szCs w:val="24"/>
        </w:rPr>
      </w:pPr>
      <w:r w:rsidRPr="006E2197">
        <w:rPr>
          <w:rFonts w:ascii="Times New Roman" w:hAnsi="Times New Roman" w:cs="Times New Roman"/>
          <w:sz w:val="24"/>
          <w:szCs w:val="24"/>
        </w:rPr>
        <w:t xml:space="preserve">Определение + существительное + </w:t>
      </w:r>
      <w:r w:rsidRPr="006E2197">
        <w:rPr>
          <w:rFonts w:ascii="Times New Roman" w:hAnsi="Times New Roman" w:cs="Times New Roman"/>
          <w:i/>
          <w:sz w:val="24"/>
          <w:szCs w:val="24"/>
        </w:rPr>
        <w:t>да</w:t>
      </w:r>
      <w:r w:rsidRPr="006E2197">
        <w:rPr>
          <w:rFonts w:ascii="Times New Roman" w:hAnsi="Times New Roman" w:cs="Times New Roman"/>
          <w:sz w:val="24"/>
          <w:szCs w:val="24"/>
        </w:rPr>
        <w:t xml:space="preserve"> (в знач. </w:t>
      </w:r>
      <w:r w:rsidRPr="006E2197">
        <w:rPr>
          <w:rFonts w:ascii="Times New Roman" w:hAnsi="Times New Roman" w:cs="Times New Roman"/>
          <w:i/>
          <w:sz w:val="24"/>
          <w:szCs w:val="24"/>
        </w:rPr>
        <w:t>пусть</w:t>
      </w:r>
      <w:r w:rsidRPr="006E2197">
        <w:rPr>
          <w:rFonts w:ascii="Times New Roman" w:hAnsi="Times New Roman" w:cs="Times New Roman"/>
          <w:sz w:val="24"/>
          <w:szCs w:val="24"/>
        </w:rPr>
        <w:t>)+ глагол +местоимение. Ср.:</w:t>
      </w:r>
      <w:r w:rsidRPr="006E2197">
        <w:rPr>
          <w:rFonts w:ascii="Times New Roman" w:hAnsi="Times New Roman" w:cs="Times New Roman"/>
          <w:i/>
          <w:sz w:val="24"/>
          <w:szCs w:val="24"/>
        </w:rPr>
        <w:t xml:space="preserve"> Горячая пуля да попадёт в тебя! – Чёрный день да наступит в твоём доме!</w:t>
      </w:r>
    </w:p>
    <w:p w:rsidR="006E2197" w:rsidRPr="006E2197" w:rsidRDefault="006E2197" w:rsidP="00512AA2">
      <w:pPr>
        <w:widowControl w:val="0"/>
        <w:numPr>
          <w:ilvl w:val="0"/>
          <w:numId w:val="26"/>
        </w:numPr>
        <w:spacing w:after="0" w:line="240" w:lineRule="auto"/>
        <w:jc w:val="both"/>
        <w:rPr>
          <w:rFonts w:ascii="Times New Roman" w:hAnsi="Times New Roman" w:cs="Times New Roman"/>
          <w:sz w:val="24"/>
          <w:szCs w:val="24"/>
        </w:rPr>
      </w:pPr>
      <w:r w:rsidRPr="006E2197">
        <w:rPr>
          <w:rFonts w:ascii="Times New Roman" w:hAnsi="Times New Roman" w:cs="Times New Roman"/>
          <w:sz w:val="24"/>
          <w:szCs w:val="24"/>
        </w:rPr>
        <w:t xml:space="preserve">Существительное +местоимение + </w:t>
      </w:r>
      <w:r w:rsidRPr="006E2197">
        <w:rPr>
          <w:rFonts w:ascii="Times New Roman" w:hAnsi="Times New Roman" w:cs="Times New Roman"/>
          <w:i/>
          <w:sz w:val="24"/>
          <w:szCs w:val="24"/>
        </w:rPr>
        <w:t xml:space="preserve">да </w:t>
      </w:r>
      <w:r w:rsidRPr="006E2197">
        <w:rPr>
          <w:rFonts w:ascii="Times New Roman" w:hAnsi="Times New Roman" w:cs="Times New Roman"/>
          <w:sz w:val="24"/>
          <w:szCs w:val="24"/>
        </w:rPr>
        <w:t>(в знач.</w:t>
      </w:r>
      <w:r w:rsidRPr="006E2197">
        <w:rPr>
          <w:rFonts w:ascii="Times New Roman" w:hAnsi="Times New Roman" w:cs="Times New Roman"/>
          <w:i/>
          <w:sz w:val="24"/>
          <w:szCs w:val="24"/>
        </w:rPr>
        <w:t xml:space="preserve"> пусть) </w:t>
      </w:r>
      <w:r w:rsidRPr="006E2197">
        <w:rPr>
          <w:rFonts w:ascii="Times New Roman" w:hAnsi="Times New Roman" w:cs="Times New Roman"/>
          <w:sz w:val="24"/>
          <w:szCs w:val="24"/>
        </w:rPr>
        <w:t xml:space="preserve">+глагол + </w:t>
      </w:r>
      <w:r w:rsidRPr="006E2197">
        <w:rPr>
          <w:rFonts w:ascii="Times New Roman" w:hAnsi="Times New Roman" w:cs="Times New Roman"/>
          <w:sz w:val="24"/>
          <w:szCs w:val="24"/>
        </w:rPr>
        <w:lastRenderedPageBreak/>
        <w:t xml:space="preserve">существительное. Ср.: </w:t>
      </w:r>
      <w:r w:rsidRPr="006E2197">
        <w:rPr>
          <w:rFonts w:ascii="Times New Roman" w:hAnsi="Times New Roman" w:cs="Times New Roman"/>
          <w:i/>
          <w:sz w:val="24"/>
          <w:szCs w:val="24"/>
        </w:rPr>
        <w:t xml:space="preserve">  Ноги твои да обратятся в воск!</w:t>
      </w:r>
    </w:p>
    <w:p w:rsidR="006E2197" w:rsidRPr="006E2197" w:rsidRDefault="006E2197" w:rsidP="006E2197">
      <w:pPr>
        <w:widowControl w:val="0"/>
        <w:spacing w:after="0" w:line="240" w:lineRule="auto"/>
        <w:ind w:firstLine="708"/>
        <w:jc w:val="both"/>
        <w:rPr>
          <w:rFonts w:ascii="Times New Roman" w:hAnsi="Times New Roman" w:cs="Times New Roman"/>
          <w:i/>
          <w:sz w:val="24"/>
          <w:szCs w:val="24"/>
        </w:rPr>
      </w:pPr>
      <w:r w:rsidRPr="006E2197">
        <w:rPr>
          <w:rFonts w:ascii="Times New Roman" w:hAnsi="Times New Roman" w:cs="Times New Roman"/>
          <w:sz w:val="24"/>
          <w:szCs w:val="24"/>
        </w:rPr>
        <w:t>Специфика проклятий налицо: краткость, образность, идейно-смысловая значимость, яркость, поэтичность языка и образов. Проклятия, как видим, оформлены в восклицательные предложения, глагол в них стоит в повелительном наклонении. Формулы-проклятия в повелительном наклонении представлены глаголом совершенного вида с семантикой «настоятельная желательность действия»; они более категоричны, экспрессивны и обладают повышенной динамичностью.</w:t>
      </w:r>
      <w:r w:rsidRPr="006E2197">
        <w:rPr>
          <w:rFonts w:ascii="Times New Roman" w:hAnsi="Times New Roman" w:cs="Times New Roman"/>
          <w:i/>
          <w:sz w:val="24"/>
          <w:szCs w:val="24"/>
        </w:rPr>
        <w:t xml:space="preserve">  </w:t>
      </w:r>
      <w:r w:rsidRPr="006E2197">
        <w:rPr>
          <w:rFonts w:ascii="Times New Roman" w:hAnsi="Times New Roman" w:cs="Times New Roman"/>
          <w:sz w:val="24"/>
          <w:szCs w:val="24"/>
        </w:rPr>
        <w:t xml:space="preserve"> </w:t>
      </w:r>
    </w:p>
    <w:p w:rsidR="006E2197" w:rsidRPr="006E2197" w:rsidRDefault="006E2197" w:rsidP="006E2197">
      <w:pPr>
        <w:widowControl w:val="0"/>
        <w:spacing w:after="0" w:line="240" w:lineRule="auto"/>
        <w:ind w:firstLine="708"/>
        <w:jc w:val="both"/>
        <w:rPr>
          <w:rFonts w:ascii="Times New Roman" w:hAnsi="Times New Roman" w:cs="Times New Roman"/>
          <w:sz w:val="24"/>
          <w:szCs w:val="24"/>
        </w:rPr>
      </w:pPr>
      <w:r w:rsidRPr="006E2197">
        <w:rPr>
          <w:rFonts w:ascii="Times New Roman" w:hAnsi="Times New Roman" w:cs="Times New Roman"/>
          <w:sz w:val="24"/>
          <w:szCs w:val="24"/>
        </w:rPr>
        <w:t>Среди формул-проклятий наиболее распространены такие, которые являются односоставными определённо-личными предложениями, в которых сказуемое имеет форму 2-го  лица единственного числа. При переводе проклятий на русский язык определённо-личное предложение передаётся императивным.</w:t>
      </w:r>
    </w:p>
    <w:p w:rsidR="006E2197" w:rsidRPr="006E2197" w:rsidRDefault="006E2197" w:rsidP="006E2197">
      <w:pPr>
        <w:widowControl w:val="0"/>
        <w:spacing w:after="0" w:line="240" w:lineRule="auto"/>
        <w:ind w:firstLine="708"/>
        <w:jc w:val="both"/>
        <w:rPr>
          <w:rFonts w:ascii="Times New Roman" w:hAnsi="Times New Roman" w:cs="Times New Roman"/>
          <w:sz w:val="24"/>
          <w:szCs w:val="24"/>
        </w:rPr>
      </w:pPr>
      <w:r w:rsidRPr="006E2197">
        <w:rPr>
          <w:rFonts w:ascii="Times New Roman" w:hAnsi="Times New Roman" w:cs="Times New Roman"/>
          <w:sz w:val="24"/>
          <w:szCs w:val="24"/>
        </w:rPr>
        <w:t xml:space="preserve">Благопожелания, в которых </w:t>
      </w:r>
      <w:r w:rsidRPr="006E2197">
        <w:rPr>
          <w:rFonts w:ascii="Times New Roman" w:hAnsi="Times New Roman" w:cs="Times New Roman"/>
          <w:color w:val="000000"/>
          <w:sz w:val="24"/>
          <w:szCs w:val="24"/>
        </w:rPr>
        <w:t xml:space="preserve">проявляется специфика народа, его обычаев, традиций, верований, </w:t>
      </w:r>
      <w:r w:rsidRPr="006E2197">
        <w:rPr>
          <w:rFonts w:ascii="Times New Roman" w:hAnsi="Times New Roman" w:cs="Times New Roman"/>
          <w:sz w:val="24"/>
          <w:szCs w:val="24"/>
        </w:rPr>
        <w:t xml:space="preserve">по жанровой принадлежности </w:t>
      </w:r>
      <w:r w:rsidRPr="006E2197">
        <w:rPr>
          <w:rFonts w:ascii="Times New Roman" w:hAnsi="Times New Roman" w:cs="Times New Roman"/>
          <w:color w:val="000000"/>
          <w:sz w:val="24"/>
          <w:szCs w:val="24"/>
        </w:rPr>
        <w:t xml:space="preserve">также </w:t>
      </w:r>
      <w:r w:rsidRPr="006E2197">
        <w:rPr>
          <w:rFonts w:ascii="Times New Roman" w:hAnsi="Times New Roman" w:cs="Times New Roman"/>
          <w:sz w:val="24"/>
          <w:szCs w:val="24"/>
        </w:rPr>
        <w:t xml:space="preserve">входят  в тематическую группу формул «обмена». </w:t>
      </w:r>
    </w:p>
    <w:p w:rsidR="006E2197" w:rsidRPr="006E2197" w:rsidRDefault="006E2197" w:rsidP="006E2197">
      <w:pPr>
        <w:widowControl w:val="0"/>
        <w:spacing w:after="0" w:line="240" w:lineRule="auto"/>
        <w:ind w:firstLine="708"/>
        <w:jc w:val="both"/>
        <w:rPr>
          <w:rFonts w:ascii="Times New Roman" w:hAnsi="Times New Roman" w:cs="Times New Roman"/>
          <w:sz w:val="24"/>
          <w:szCs w:val="24"/>
        </w:rPr>
      </w:pPr>
      <w:r w:rsidRPr="006E2197">
        <w:rPr>
          <w:rFonts w:ascii="Times New Roman" w:hAnsi="Times New Roman" w:cs="Times New Roman"/>
          <w:color w:val="000000"/>
          <w:sz w:val="24"/>
          <w:szCs w:val="24"/>
        </w:rPr>
        <w:t xml:space="preserve">Типовые ситуации, провоцирующие высказывание благопожеланий, возникают как в сфере традиционного быта, так и в традиционной обрядово-праздничной. Благопожелательные формулы, используемые в бытовой повседневной практике, в основном функционируют в значении приветствий, прощаний, приговоров-оберегов, выражений благодарности. В бытовых ситуациях произнесение благопожеланий составляет «нормативный акт, отвечающий определённым этикетным  требованиям и имеющий более или менее ритуализованный  характер» </w:t>
      </w:r>
      <w:r w:rsidRPr="006E2197">
        <w:rPr>
          <w:rFonts w:ascii="Times New Roman" w:hAnsi="Times New Roman" w:cs="Times New Roman"/>
          <w:sz w:val="24"/>
          <w:szCs w:val="24"/>
        </w:rPr>
        <w:t xml:space="preserve">[1, с. 171]. </w:t>
      </w:r>
      <w:r w:rsidRPr="006E2197">
        <w:rPr>
          <w:rFonts w:ascii="Times New Roman" w:hAnsi="Times New Roman" w:cs="Times New Roman"/>
          <w:color w:val="000000"/>
          <w:sz w:val="24"/>
          <w:szCs w:val="24"/>
        </w:rPr>
        <w:t xml:space="preserve">Этот сейчас обмен благопожеланиями-приветствиями носит в основном этикетное значение, а в традиционном обществе его семантика была шире и  сводилась к благопожелательной.   </w:t>
      </w:r>
    </w:p>
    <w:p w:rsidR="006E2197" w:rsidRPr="006E2197" w:rsidRDefault="006E2197" w:rsidP="006E2197">
      <w:pPr>
        <w:widowControl w:val="0"/>
        <w:spacing w:after="0" w:line="240" w:lineRule="auto"/>
        <w:ind w:firstLine="708"/>
        <w:jc w:val="both"/>
        <w:rPr>
          <w:rFonts w:ascii="Times New Roman" w:hAnsi="Times New Roman" w:cs="Times New Roman"/>
          <w:color w:val="000000"/>
          <w:sz w:val="24"/>
          <w:szCs w:val="24"/>
        </w:rPr>
      </w:pPr>
      <w:r w:rsidRPr="006E2197">
        <w:rPr>
          <w:rFonts w:ascii="Times New Roman" w:hAnsi="Times New Roman" w:cs="Times New Roman"/>
          <w:color w:val="000000"/>
          <w:sz w:val="24"/>
          <w:szCs w:val="24"/>
        </w:rPr>
        <w:t>В тематическом отношении</w:t>
      </w:r>
      <w:r w:rsidRPr="006E2197">
        <w:rPr>
          <w:rFonts w:ascii="Times New Roman" w:hAnsi="Times New Roman" w:cs="Times New Roman"/>
          <w:i/>
          <w:color w:val="000000"/>
          <w:sz w:val="24"/>
          <w:szCs w:val="24"/>
        </w:rPr>
        <w:t xml:space="preserve"> </w:t>
      </w:r>
      <w:r w:rsidRPr="006E2197">
        <w:rPr>
          <w:rFonts w:ascii="Times New Roman" w:hAnsi="Times New Roman" w:cs="Times New Roman"/>
          <w:color w:val="000000"/>
          <w:sz w:val="24"/>
          <w:szCs w:val="24"/>
        </w:rPr>
        <w:t xml:space="preserve">благопожелания в кавказских традициях имеют один и тот же набор традиционных для горцев благ: приумножения скота, обильного урожая, богатства, здоровья, благополучия в семье, божьего благословения  и пр. </w:t>
      </w:r>
    </w:p>
    <w:p w:rsidR="006E2197" w:rsidRPr="006E2197" w:rsidRDefault="006E2197" w:rsidP="006E2197">
      <w:pPr>
        <w:widowControl w:val="0"/>
        <w:spacing w:after="0" w:line="240" w:lineRule="auto"/>
        <w:ind w:firstLine="708"/>
        <w:jc w:val="both"/>
        <w:rPr>
          <w:rFonts w:ascii="Times New Roman" w:hAnsi="Times New Roman" w:cs="Times New Roman"/>
          <w:color w:val="000000"/>
          <w:sz w:val="24"/>
          <w:szCs w:val="24"/>
        </w:rPr>
      </w:pPr>
      <w:r w:rsidRPr="006E2197">
        <w:rPr>
          <w:rFonts w:ascii="Times New Roman" w:hAnsi="Times New Roman" w:cs="Times New Roman"/>
          <w:color w:val="000000"/>
          <w:sz w:val="24"/>
          <w:szCs w:val="24"/>
        </w:rPr>
        <w:t>Весь основной состав благ, известный в репертуаре благопожеланий, позволяет составить представление о системе традиционных ценностей у горцев. Но приходится говорить и о существовании этнического и локального своеобразия.</w:t>
      </w:r>
      <w:r w:rsidRPr="006E2197">
        <w:rPr>
          <w:rFonts w:ascii="Times New Roman" w:hAnsi="Times New Roman" w:cs="Times New Roman"/>
          <w:b/>
          <w:color w:val="000000"/>
          <w:sz w:val="24"/>
          <w:szCs w:val="24"/>
        </w:rPr>
        <w:t xml:space="preserve"> </w:t>
      </w:r>
      <w:r w:rsidRPr="006E2197">
        <w:rPr>
          <w:rFonts w:ascii="Times New Roman" w:hAnsi="Times New Roman" w:cs="Times New Roman"/>
          <w:color w:val="000000"/>
          <w:sz w:val="24"/>
          <w:szCs w:val="24"/>
        </w:rPr>
        <w:t xml:space="preserve">Бывает ситуация, когда благопожелание, выполняющие в данном случае функцию приветствия, является одновременно и поздравлением: </w:t>
      </w:r>
      <w:r w:rsidRPr="006E2197">
        <w:rPr>
          <w:rFonts w:ascii="Times New Roman" w:hAnsi="Times New Roman" w:cs="Times New Roman"/>
          <w:i/>
          <w:color w:val="000000"/>
          <w:sz w:val="24"/>
          <w:szCs w:val="24"/>
        </w:rPr>
        <w:t xml:space="preserve">Да родится сын, как отец, и дочь, как мать! </w:t>
      </w:r>
      <w:r w:rsidRPr="006E2197">
        <w:rPr>
          <w:rFonts w:ascii="Times New Roman" w:hAnsi="Times New Roman" w:cs="Times New Roman"/>
          <w:color w:val="000000"/>
          <w:sz w:val="24"/>
          <w:szCs w:val="24"/>
        </w:rPr>
        <w:t xml:space="preserve">– так приветствуют и поздравляют новобрачных лакцы. Дифференциация и специализация приветствий-благопожеланий особенно заметна, когда один из встречающихся занят выполнением хозяйственных или домашних работ; в такой ситуации обычно используются приветствия-благопожелания, отвечающие занятиям и намерениям человека: у акуш. </w:t>
      </w:r>
      <w:r w:rsidRPr="006E2197">
        <w:rPr>
          <w:rFonts w:ascii="Times New Roman" w:hAnsi="Times New Roman" w:cs="Times New Roman"/>
          <w:i/>
          <w:color w:val="000000"/>
          <w:sz w:val="24"/>
          <w:szCs w:val="24"/>
        </w:rPr>
        <w:t>Да умножатся твои бараны!</w:t>
      </w:r>
      <w:r w:rsidRPr="006E2197">
        <w:rPr>
          <w:rFonts w:ascii="Times New Roman" w:hAnsi="Times New Roman" w:cs="Times New Roman"/>
          <w:color w:val="000000"/>
          <w:sz w:val="24"/>
          <w:szCs w:val="24"/>
        </w:rPr>
        <w:t xml:space="preserve"> Авар. </w:t>
      </w:r>
      <w:r w:rsidRPr="006E2197">
        <w:rPr>
          <w:rFonts w:ascii="Times New Roman" w:hAnsi="Times New Roman" w:cs="Times New Roman"/>
          <w:i/>
          <w:color w:val="000000"/>
          <w:sz w:val="24"/>
          <w:szCs w:val="24"/>
        </w:rPr>
        <w:t>Да будет прибыль обильной и урожай богатым</w:t>
      </w:r>
      <w:r w:rsidRPr="006E2197">
        <w:rPr>
          <w:rFonts w:ascii="Times New Roman" w:hAnsi="Times New Roman" w:cs="Times New Roman"/>
          <w:color w:val="000000"/>
          <w:sz w:val="24"/>
          <w:szCs w:val="24"/>
        </w:rPr>
        <w:t xml:space="preserve">! Лак. </w:t>
      </w:r>
      <w:r w:rsidRPr="006E2197">
        <w:rPr>
          <w:rFonts w:ascii="Times New Roman" w:hAnsi="Times New Roman" w:cs="Times New Roman"/>
          <w:i/>
          <w:sz w:val="24"/>
          <w:szCs w:val="24"/>
        </w:rPr>
        <w:t xml:space="preserve">С отдыхом здоровье да дастся! </w:t>
      </w:r>
      <w:r w:rsidRPr="006E2197">
        <w:rPr>
          <w:rFonts w:ascii="Times New Roman" w:hAnsi="Times New Roman" w:cs="Times New Roman"/>
          <w:sz w:val="24"/>
          <w:szCs w:val="24"/>
        </w:rPr>
        <w:t xml:space="preserve">– приветствуют лакцы отсутствовавшего человека и </w:t>
      </w:r>
      <w:r w:rsidRPr="006E2197">
        <w:rPr>
          <w:rFonts w:ascii="Times New Roman" w:hAnsi="Times New Roman" w:cs="Times New Roman"/>
          <w:color w:val="000000"/>
          <w:sz w:val="24"/>
          <w:szCs w:val="24"/>
        </w:rPr>
        <w:t>т.п.</w:t>
      </w:r>
    </w:p>
    <w:p w:rsidR="006E2197" w:rsidRPr="006E2197" w:rsidRDefault="006E2197" w:rsidP="006E2197">
      <w:pPr>
        <w:widowControl w:val="0"/>
        <w:spacing w:after="0" w:line="240" w:lineRule="auto"/>
        <w:ind w:firstLine="708"/>
        <w:jc w:val="both"/>
        <w:rPr>
          <w:rFonts w:ascii="Times New Roman" w:hAnsi="Times New Roman" w:cs="Times New Roman"/>
          <w:color w:val="000000"/>
          <w:sz w:val="24"/>
          <w:szCs w:val="24"/>
        </w:rPr>
      </w:pPr>
      <w:r w:rsidRPr="006E2197">
        <w:rPr>
          <w:rFonts w:ascii="Times New Roman" w:hAnsi="Times New Roman" w:cs="Times New Roman"/>
          <w:color w:val="000000"/>
          <w:sz w:val="24"/>
          <w:szCs w:val="24"/>
        </w:rPr>
        <w:t xml:space="preserve">В переводах П.К. Услара встречаются приветствия-благопожелания и со словом </w:t>
      </w:r>
      <w:r w:rsidRPr="006E2197">
        <w:rPr>
          <w:rFonts w:ascii="Times New Roman" w:hAnsi="Times New Roman" w:cs="Times New Roman"/>
          <w:i/>
          <w:color w:val="000000"/>
          <w:sz w:val="24"/>
          <w:szCs w:val="24"/>
        </w:rPr>
        <w:t xml:space="preserve">Бог: </w:t>
      </w:r>
      <w:r w:rsidRPr="006E2197">
        <w:rPr>
          <w:rFonts w:ascii="Times New Roman" w:hAnsi="Times New Roman" w:cs="Times New Roman"/>
          <w:color w:val="000000"/>
          <w:sz w:val="24"/>
          <w:szCs w:val="24"/>
        </w:rPr>
        <w:t>авар.</w:t>
      </w:r>
      <w:r w:rsidRPr="006E2197">
        <w:rPr>
          <w:rFonts w:ascii="Times New Roman" w:hAnsi="Times New Roman" w:cs="Times New Roman"/>
          <w:i/>
          <w:color w:val="000000"/>
          <w:sz w:val="24"/>
          <w:szCs w:val="24"/>
        </w:rPr>
        <w:t xml:space="preserve"> Бог да обрадует тебя! Бог да выпрямит для тебя дорогу! </w:t>
      </w:r>
      <w:r w:rsidRPr="006E2197">
        <w:rPr>
          <w:rFonts w:ascii="Times New Roman" w:hAnsi="Times New Roman" w:cs="Times New Roman"/>
          <w:color w:val="000000"/>
          <w:sz w:val="24"/>
          <w:szCs w:val="24"/>
        </w:rPr>
        <w:t>(путнику);</w:t>
      </w:r>
      <w:r w:rsidRPr="006E2197">
        <w:rPr>
          <w:rFonts w:ascii="Times New Roman" w:hAnsi="Times New Roman" w:cs="Times New Roman"/>
          <w:i/>
          <w:color w:val="000000"/>
          <w:sz w:val="24"/>
          <w:szCs w:val="24"/>
        </w:rPr>
        <w:t xml:space="preserve"> </w:t>
      </w:r>
      <w:r w:rsidRPr="006E2197">
        <w:rPr>
          <w:rFonts w:ascii="Times New Roman" w:hAnsi="Times New Roman" w:cs="Times New Roman"/>
          <w:color w:val="000000"/>
          <w:sz w:val="24"/>
          <w:szCs w:val="24"/>
        </w:rPr>
        <w:t>лак.</w:t>
      </w:r>
      <w:r w:rsidRPr="006E2197">
        <w:rPr>
          <w:rFonts w:ascii="Times New Roman" w:hAnsi="Times New Roman" w:cs="Times New Roman"/>
          <w:i/>
          <w:color w:val="000000"/>
          <w:sz w:val="24"/>
          <w:szCs w:val="24"/>
        </w:rPr>
        <w:t xml:space="preserve"> Да даст тебе Бог, чего не ждёшь! </w:t>
      </w:r>
      <w:r w:rsidRPr="006E2197">
        <w:rPr>
          <w:rFonts w:ascii="Times New Roman" w:hAnsi="Times New Roman" w:cs="Times New Roman"/>
          <w:color w:val="000000"/>
          <w:sz w:val="24"/>
          <w:szCs w:val="24"/>
        </w:rPr>
        <w:t xml:space="preserve">и пр. </w:t>
      </w:r>
    </w:p>
    <w:p w:rsidR="006E2197" w:rsidRPr="006E2197" w:rsidRDefault="006E2197" w:rsidP="006E2197">
      <w:pPr>
        <w:widowControl w:val="0"/>
        <w:spacing w:after="0" w:line="240" w:lineRule="auto"/>
        <w:ind w:firstLine="708"/>
        <w:jc w:val="both"/>
        <w:rPr>
          <w:rFonts w:ascii="Times New Roman" w:hAnsi="Times New Roman" w:cs="Times New Roman"/>
          <w:i/>
          <w:color w:val="000000"/>
          <w:sz w:val="24"/>
          <w:szCs w:val="24"/>
        </w:rPr>
      </w:pPr>
      <w:r w:rsidRPr="006E2197">
        <w:rPr>
          <w:rFonts w:ascii="Times New Roman" w:hAnsi="Times New Roman" w:cs="Times New Roman"/>
          <w:color w:val="000000"/>
          <w:sz w:val="24"/>
          <w:szCs w:val="24"/>
        </w:rPr>
        <w:t xml:space="preserve">Известно, </w:t>
      </w:r>
      <w:r w:rsidRPr="006E2197">
        <w:rPr>
          <w:rFonts w:ascii="Times New Roman" w:hAnsi="Times New Roman" w:cs="Times New Roman"/>
          <w:sz w:val="24"/>
          <w:szCs w:val="24"/>
        </w:rPr>
        <w:t xml:space="preserve">что тексты «малых» речевых жанров отражают архаические верования   и древние мифологические представления народа; </w:t>
      </w:r>
      <w:r w:rsidRPr="006E2197">
        <w:rPr>
          <w:rFonts w:ascii="Times New Roman" w:hAnsi="Times New Roman" w:cs="Times New Roman"/>
          <w:color w:val="000000"/>
          <w:sz w:val="24"/>
          <w:szCs w:val="24"/>
        </w:rPr>
        <w:t xml:space="preserve">что особенности национального мышления и мировидения человека определяют понятия о Боге. В языческом мировоззрении присутствует зависимость людей от общественной среды и окружающих их условий, от действия неких сил, которые человеку неизвестны. Они обусловливают протекание жизненных событий, ход которых непредсказуем, и они ниспосланы некой сверхъестественной сущностью, обладающей свойствами высшего разума. Бог (Аллах), являясь творцом мира, и определяет удел этого мира и всех его обитателей. В сознании горца  образ Творца ассоциировался с носителем доброго и положительного начала; его именем клянутся, проклинают, и его же призывают в свидетели и пр.; этим и можно объяснить присутствие Бог (Аллаха) и в приветствиях, </w:t>
      </w:r>
      <w:r w:rsidRPr="006E2197">
        <w:rPr>
          <w:rFonts w:ascii="Times New Roman" w:hAnsi="Times New Roman" w:cs="Times New Roman"/>
          <w:color w:val="000000"/>
          <w:sz w:val="24"/>
          <w:szCs w:val="24"/>
        </w:rPr>
        <w:lastRenderedPageBreak/>
        <w:t xml:space="preserve">проклятиях и  благопожеланиях.       </w:t>
      </w:r>
    </w:p>
    <w:p w:rsidR="006E2197" w:rsidRPr="006E2197" w:rsidRDefault="006E2197" w:rsidP="006E2197">
      <w:pPr>
        <w:widowControl w:val="0"/>
        <w:spacing w:after="0" w:line="240" w:lineRule="auto"/>
        <w:ind w:firstLine="708"/>
        <w:jc w:val="both"/>
        <w:rPr>
          <w:rFonts w:ascii="Times New Roman" w:hAnsi="Times New Roman" w:cs="Times New Roman"/>
          <w:color w:val="000000"/>
          <w:sz w:val="24"/>
          <w:szCs w:val="24"/>
        </w:rPr>
      </w:pPr>
      <w:r w:rsidRPr="006E2197">
        <w:rPr>
          <w:rFonts w:ascii="Times New Roman" w:hAnsi="Times New Roman" w:cs="Times New Roman"/>
          <w:color w:val="000000"/>
          <w:sz w:val="24"/>
          <w:szCs w:val="24"/>
        </w:rPr>
        <w:t xml:space="preserve">Мы не могли обойти вниманием  следующие слова П.К. Услара: «Теперь всего чаще слышится: </w:t>
      </w:r>
      <w:r w:rsidRPr="006E2197">
        <w:rPr>
          <w:rFonts w:ascii="Times New Roman" w:hAnsi="Times New Roman" w:cs="Times New Roman"/>
          <w:i/>
          <w:color w:val="000000"/>
          <w:sz w:val="24"/>
          <w:szCs w:val="24"/>
        </w:rPr>
        <w:t>салям алейкюм,</w:t>
      </w:r>
      <w:r w:rsidRPr="006E2197">
        <w:rPr>
          <w:rFonts w:ascii="Times New Roman" w:hAnsi="Times New Roman" w:cs="Times New Roman"/>
          <w:color w:val="000000"/>
          <w:sz w:val="24"/>
          <w:szCs w:val="24"/>
        </w:rPr>
        <w:t xml:space="preserve"> и в ответ: </w:t>
      </w:r>
      <w:r w:rsidRPr="006E2197">
        <w:rPr>
          <w:rFonts w:ascii="Times New Roman" w:hAnsi="Times New Roman" w:cs="Times New Roman"/>
          <w:i/>
          <w:color w:val="000000"/>
          <w:sz w:val="24"/>
          <w:szCs w:val="24"/>
        </w:rPr>
        <w:t>алейкюммяссалям.</w:t>
      </w:r>
      <w:r w:rsidRPr="006E2197">
        <w:rPr>
          <w:rFonts w:ascii="Times New Roman" w:hAnsi="Times New Roman" w:cs="Times New Roman"/>
          <w:color w:val="000000"/>
          <w:sz w:val="24"/>
          <w:szCs w:val="24"/>
        </w:rPr>
        <w:t xml:space="preserve"> Тут и удовольствие произнести арабскую фразу и дешёвый способ показать себя человеком образованным и благочестивым. </w:t>
      </w:r>
      <w:r w:rsidRPr="006E2197">
        <w:rPr>
          <w:rFonts w:ascii="Times New Roman" w:hAnsi="Times New Roman" w:cs="Times New Roman"/>
          <w:i/>
          <w:color w:val="000000"/>
          <w:sz w:val="24"/>
          <w:szCs w:val="24"/>
        </w:rPr>
        <w:t xml:space="preserve">Но горские языки изобилуют своими собственными приветствиями» </w:t>
      </w:r>
      <w:r w:rsidRPr="006E2197">
        <w:rPr>
          <w:rFonts w:ascii="Times New Roman" w:hAnsi="Times New Roman" w:cs="Times New Roman"/>
          <w:color w:val="000000"/>
          <w:sz w:val="24"/>
          <w:szCs w:val="24"/>
        </w:rPr>
        <w:t xml:space="preserve">(выделено нами. –Бесолова) </w:t>
      </w:r>
      <w:r w:rsidRPr="006E2197">
        <w:rPr>
          <w:rFonts w:ascii="Times New Roman" w:hAnsi="Times New Roman" w:cs="Times New Roman"/>
          <w:sz w:val="24"/>
          <w:szCs w:val="24"/>
        </w:rPr>
        <w:t>[8, с. 6].</w:t>
      </w:r>
      <w:r w:rsidRPr="006E2197">
        <w:rPr>
          <w:rFonts w:ascii="Times New Roman" w:hAnsi="Times New Roman" w:cs="Times New Roman"/>
          <w:color w:val="000000"/>
          <w:sz w:val="24"/>
          <w:szCs w:val="24"/>
        </w:rPr>
        <w:t xml:space="preserve"> Эта цитата свидетельствует о том, какое  значение придавал учёный родному языку, его дидактико-ценностному потенциалу; призывал на своём примере служения кавказским языкам дорожить и владеть им. П.К. Услар видел в устном народном творчестве духовное богатство народа, рассматривая  его как часть национальной культуры. Акад. П.К. Услар считал, что «собирание всего, изустно живущего в народе, должно составить первый письменный памятник после создания азбуки»</w:t>
      </w:r>
      <w:r w:rsidRPr="006E2197">
        <w:rPr>
          <w:rFonts w:ascii="Times New Roman" w:hAnsi="Times New Roman" w:cs="Times New Roman"/>
          <w:sz w:val="24"/>
          <w:szCs w:val="24"/>
        </w:rPr>
        <w:t>[9,  с. 103].</w:t>
      </w:r>
    </w:p>
    <w:p w:rsidR="006E2197" w:rsidRPr="006E2197" w:rsidRDefault="006E2197" w:rsidP="006E2197">
      <w:pPr>
        <w:widowControl w:val="0"/>
        <w:spacing w:after="0" w:line="240" w:lineRule="auto"/>
        <w:ind w:firstLine="708"/>
        <w:jc w:val="both"/>
        <w:rPr>
          <w:rFonts w:ascii="Times New Roman" w:hAnsi="Times New Roman" w:cs="Times New Roman"/>
          <w:sz w:val="24"/>
          <w:szCs w:val="24"/>
        </w:rPr>
      </w:pPr>
      <w:r w:rsidRPr="006E2197">
        <w:rPr>
          <w:rFonts w:ascii="Times New Roman" w:hAnsi="Times New Roman" w:cs="Times New Roman"/>
          <w:sz w:val="24"/>
          <w:szCs w:val="24"/>
        </w:rPr>
        <w:t>Зафиксированный и переведённый на русский язык учёным материал имеет безусловное воспитательное значение: пробуждает более глубокий интерес к истории северокавказских народов, их культуре, быту, оказывает определённое воздействие на эстетические вкусы молодёжи, даёт почувствовать всю прелесть народного творчества, учит понимать и ценить произведения фольклора.</w:t>
      </w:r>
    </w:p>
    <w:p w:rsidR="006E2197" w:rsidRPr="00C5658B" w:rsidRDefault="006E2197" w:rsidP="006E2197">
      <w:pPr>
        <w:widowControl w:val="0"/>
        <w:spacing w:after="0" w:line="240" w:lineRule="auto"/>
        <w:jc w:val="both"/>
        <w:rPr>
          <w:rFonts w:ascii="Times New Roman" w:hAnsi="Times New Roman" w:cs="Times New Roman"/>
          <w:color w:val="000000"/>
          <w:sz w:val="16"/>
          <w:szCs w:val="16"/>
        </w:rPr>
      </w:pPr>
    </w:p>
    <w:p w:rsidR="006E2197" w:rsidRPr="006E2197" w:rsidRDefault="006E2197" w:rsidP="006E2197">
      <w:pPr>
        <w:widowControl w:val="0"/>
        <w:spacing w:after="0" w:line="240" w:lineRule="auto"/>
        <w:jc w:val="center"/>
        <w:rPr>
          <w:rFonts w:ascii="Times New Roman" w:hAnsi="Times New Roman" w:cs="Times New Roman"/>
          <w:b/>
          <w:sz w:val="24"/>
          <w:szCs w:val="24"/>
        </w:rPr>
      </w:pPr>
      <w:r w:rsidRPr="006E2197">
        <w:rPr>
          <w:rFonts w:ascii="Times New Roman" w:hAnsi="Times New Roman" w:cs="Times New Roman"/>
          <w:b/>
          <w:sz w:val="24"/>
          <w:szCs w:val="24"/>
        </w:rPr>
        <w:t>Литература</w:t>
      </w:r>
    </w:p>
    <w:p w:rsidR="006E2197" w:rsidRPr="006E2197" w:rsidRDefault="006E2197" w:rsidP="00512AA2">
      <w:pPr>
        <w:widowControl w:val="0"/>
        <w:numPr>
          <w:ilvl w:val="0"/>
          <w:numId w:val="27"/>
        </w:numPr>
        <w:spacing w:after="0" w:line="240" w:lineRule="auto"/>
        <w:ind w:left="851" w:right="848"/>
        <w:jc w:val="both"/>
        <w:rPr>
          <w:rFonts w:ascii="Times New Roman" w:hAnsi="Times New Roman" w:cs="Times New Roman"/>
          <w:sz w:val="20"/>
          <w:szCs w:val="20"/>
        </w:rPr>
      </w:pPr>
      <w:r w:rsidRPr="006E2197">
        <w:rPr>
          <w:rFonts w:ascii="Times New Roman" w:hAnsi="Times New Roman" w:cs="Times New Roman"/>
          <w:i/>
          <w:sz w:val="20"/>
          <w:szCs w:val="20"/>
        </w:rPr>
        <w:t>Агапкина Т.А., Виноградова Л.Н.</w:t>
      </w:r>
      <w:r w:rsidRPr="006E2197">
        <w:rPr>
          <w:rFonts w:ascii="Times New Roman" w:hAnsi="Times New Roman" w:cs="Times New Roman"/>
          <w:sz w:val="20"/>
          <w:szCs w:val="20"/>
        </w:rPr>
        <w:t xml:space="preserve"> Благопожелание: ритуал и текст // Славянский и балканский фольклор: Верования. Текст. Ритуал. – М.: Наука, 1994.</w:t>
      </w:r>
    </w:p>
    <w:p w:rsidR="006E2197" w:rsidRPr="006E2197" w:rsidRDefault="006E2197" w:rsidP="00512AA2">
      <w:pPr>
        <w:widowControl w:val="0"/>
        <w:numPr>
          <w:ilvl w:val="0"/>
          <w:numId w:val="27"/>
        </w:numPr>
        <w:spacing w:after="0" w:line="240" w:lineRule="auto"/>
        <w:ind w:left="851" w:right="848"/>
        <w:jc w:val="both"/>
        <w:rPr>
          <w:rFonts w:ascii="Times New Roman" w:hAnsi="Times New Roman" w:cs="Times New Roman"/>
          <w:sz w:val="20"/>
          <w:szCs w:val="20"/>
        </w:rPr>
      </w:pPr>
      <w:r w:rsidRPr="006E2197">
        <w:rPr>
          <w:rFonts w:ascii="Times New Roman" w:hAnsi="Times New Roman" w:cs="Times New Roman"/>
          <w:i/>
          <w:sz w:val="20"/>
          <w:szCs w:val="20"/>
        </w:rPr>
        <w:t>Бесолова Е. Б.</w:t>
      </w:r>
      <w:r w:rsidRPr="006E2197">
        <w:rPr>
          <w:rFonts w:ascii="Times New Roman" w:hAnsi="Times New Roman" w:cs="Times New Roman"/>
          <w:sz w:val="20"/>
          <w:szCs w:val="20"/>
        </w:rPr>
        <w:t xml:space="preserve"> Язык и обряд: Похоронно-поминальная обрядность осетин в аспекте её текстуально-вербального выражения. – Владикавказ: ИПО СОИГСИ, 2008.</w:t>
      </w:r>
    </w:p>
    <w:p w:rsidR="006E2197" w:rsidRPr="006E2197" w:rsidRDefault="006E2197" w:rsidP="00512AA2">
      <w:pPr>
        <w:widowControl w:val="0"/>
        <w:numPr>
          <w:ilvl w:val="0"/>
          <w:numId w:val="27"/>
        </w:numPr>
        <w:spacing w:after="0" w:line="240" w:lineRule="auto"/>
        <w:ind w:left="851" w:right="848"/>
        <w:jc w:val="both"/>
        <w:rPr>
          <w:rFonts w:ascii="Times New Roman" w:hAnsi="Times New Roman" w:cs="Times New Roman"/>
          <w:sz w:val="20"/>
          <w:szCs w:val="20"/>
        </w:rPr>
      </w:pPr>
      <w:r w:rsidRPr="006E2197">
        <w:rPr>
          <w:rFonts w:ascii="Times New Roman" w:hAnsi="Times New Roman" w:cs="Times New Roman"/>
          <w:i/>
          <w:sz w:val="20"/>
          <w:szCs w:val="20"/>
        </w:rPr>
        <w:t>Габуниа З.М.</w:t>
      </w:r>
      <w:r w:rsidRPr="006E2197">
        <w:rPr>
          <w:rFonts w:ascii="Times New Roman" w:hAnsi="Times New Roman" w:cs="Times New Roman"/>
          <w:sz w:val="20"/>
          <w:szCs w:val="20"/>
        </w:rPr>
        <w:t xml:space="preserve"> Русская лингвистическая наука в становлении и развитии кавказского языкознания (на материале западнокавказских языков. Серия «Кавказоведение». – Владикавказ: ИПО СОИГСИ, 2011. – 518 с.</w:t>
      </w:r>
    </w:p>
    <w:p w:rsidR="006E2197" w:rsidRPr="006E2197" w:rsidRDefault="006E2197" w:rsidP="00512AA2">
      <w:pPr>
        <w:widowControl w:val="0"/>
        <w:numPr>
          <w:ilvl w:val="0"/>
          <w:numId w:val="27"/>
        </w:numPr>
        <w:spacing w:after="0" w:line="240" w:lineRule="auto"/>
        <w:ind w:left="851" w:right="848"/>
        <w:jc w:val="both"/>
        <w:rPr>
          <w:rFonts w:ascii="Times New Roman" w:hAnsi="Times New Roman" w:cs="Times New Roman"/>
          <w:sz w:val="20"/>
          <w:szCs w:val="20"/>
        </w:rPr>
      </w:pPr>
      <w:r w:rsidRPr="006E2197">
        <w:rPr>
          <w:rFonts w:ascii="Times New Roman" w:hAnsi="Times New Roman" w:cs="Times New Roman"/>
          <w:i/>
          <w:sz w:val="20"/>
          <w:szCs w:val="20"/>
        </w:rPr>
        <w:t>Габуниа З., Башиева С.</w:t>
      </w:r>
      <w:r w:rsidRPr="006E2197">
        <w:rPr>
          <w:rFonts w:ascii="Times New Roman" w:hAnsi="Times New Roman" w:cs="Times New Roman"/>
          <w:sz w:val="20"/>
          <w:szCs w:val="20"/>
        </w:rPr>
        <w:t xml:space="preserve"> Риторика как часть традиционной культуры. Учеб. пособие. – Нальчик: Изд. центр «Эль-Фа», 1993.    </w:t>
      </w:r>
    </w:p>
    <w:p w:rsidR="006E2197" w:rsidRPr="006E2197" w:rsidRDefault="006E2197" w:rsidP="00512AA2">
      <w:pPr>
        <w:widowControl w:val="0"/>
        <w:numPr>
          <w:ilvl w:val="0"/>
          <w:numId w:val="27"/>
        </w:numPr>
        <w:spacing w:after="0" w:line="240" w:lineRule="auto"/>
        <w:ind w:left="851" w:right="848"/>
        <w:jc w:val="both"/>
        <w:rPr>
          <w:rFonts w:ascii="Times New Roman" w:hAnsi="Times New Roman" w:cs="Times New Roman"/>
          <w:sz w:val="20"/>
          <w:szCs w:val="20"/>
        </w:rPr>
      </w:pPr>
      <w:r w:rsidRPr="006E2197">
        <w:rPr>
          <w:rFonts w:ascii="Times New Roman" w:hAnsi="Times New Roman" w:cs="Times New Roman"/>
          <w:i/>
          <w:sz w:val="20"/>
          <w:szCs w:val="20"/>
        </w:rPr>
        <w:t>Дешериев Ю.Д</w:t>
      </w:r>
      <w:r w:rsidRPr="006E2197">
        <w:rPr>
          <w:rFonts w:ascii="Times New Roman" w:hAnsi="Times New Roman" w:cs="Times New Roman"/>
          <w:sz w:val="20"/>
          <w:szCs w:val="20"/>
        </w:rPr>
        <w:t>. Сравнительно-историческая грамматика нахских языков и проблемы происхождения и исторического развития горских кавказских языков. – Грозный, 1963.</w:t>
      </w:r>
    </w:p>
    <w:p w:rsidR="006E2197" w:rsidRPr="006E2197" w:rsidRDefault="006E2197" w:rsidP="00512AA2">
      <w:pPr>
        <w:widowControl w:val="0"/>
        <w:numPr>
          <w:ilvl w:val="0"/>
          <w:numId w:val="27"/>
        </w:numPr>
        <w:spacing w:after="0" w:line="240" w:lineRule="auto"/>
        <w:ind w:left="851" w:right="848"/>
        <w:jc w:val="both"/>
        <w:rPr>
          <w:rFonts w:ascii="Times New Roman" w:hAnsi="Times New Roman" w:cs="Times New Roman"/>
          <w:sz w:val="20"/>
          <w:szCs w:val="20"/>
        </w:rPr>
      </w:pPr>
      <w:r w:rsidRPr="006E2197">
        <w:rPr>
          <w:rFonts w:ascii="Times New Roman" w:hAnsi="Times New Roman" w:cs="Times New Roman"/>
          <w:i/>
          <w:sz w:val="20"/>
          <w:szCs w:val="20"/>
        </w:rPr>
        <w:t>Дешериев Ю.Д.</w:t>
      </w:r>
      <w:r w:rsidRPr="006E2197">
        <w:rPr>
          <w:rFonts w:ascii="Times New Roman" w:hAnsi="Times New Roman" w:cs="Times New Roman"/>
          <w:sz w:val="20"/>
          <w:szCs w:val="20"/>
        </w:rPr>
        <w:t xml:space="preserve"> Бацбийский язык.– М., 1953. </w:t>
      </w:r>
      <w:r w:rsidRPr="006E2197">
        <w:rPr>
          <w:rFonts w:ascii="Times New Roman" w:hAnsi="Times New Roman" w:cs="Times New Roman"/>
          <w:i/>
          <w:sz w:val="20"/>
          <w:szCs w:val="20"/>
        </w:rPr>
        <w:t>Его же.</w:t>
      </w:r>
      <w:r w:rsidRPr="006E2197">
        <w:rPr>
          <w:rFonts w:ascii="Times New Roman" w:hAnsi="Times New Roman" w:cs="Times New Roman"/>
          <w:sz w:val="20"/>
          <w:szCs w:val="20"/>
        </w:rPr>
        <w:t xml:space="preserve"> Изучение иберийско-кавказских языков в советскую эпоху. – Грозный, 1959.</w:t>
      </w:r>
    </w:p>
    <w:p w:rsidR="006E2197" w:rsidRPr="006E2197" w:rsidRDefault="006E2197" w:rsidP="00512AA2">
      <w:pPr>
        <w:widowControl w:val="0"/>
        <w:numPr>
          <w:ilvl w:val="0"/>
          <w:numId w:val="27"/>
        </w:numPr>
        <w:spacing w:after="0" w:line="240" w:lineRule="auto"/>
        <w:ind w:left="851" w:right="848"/>
        <w:jc w:val="both"/>
        <w:rPr>
          <w:rFonts w:ascii="Times New Roman" w:hAnsi="Times New Roman" w:cs="Times New Roman"/>
          <w:sz w:val="20"/>
          <w:szCs w:val="20"/>
        </w:rPr>
      </w:pPr>
      <w:r w:rsidRPr="006E2197">
        <w:rPr>
          <w:rFonts w:ascii="Times New Roman" w:hAnsi="Times New Roman" w:cs="Times New Roman"/>
          <w:i/>
          <w:sz w:val="20"/>
          <w:szCs w:val="20"/>
        </w:rPr>
        <w:t>Тимаев А.Д., Халидов А.И., Овхадов М.Р.</w:t>
      </w:r>
      <w:r w:rsidRPr="006E2197">
        <w:rPr>
          <w:rFonts w:ascii="Times New Roman" w:hAnsi="Times New Roman" w:cs="Times New Roman"/>
          <w:sz w:val="20"/>
          <w:szCs w:val="20"/>
        </w:rPr>
        <w:t xml:space="preserve"> Юнус Дешериевич Дешериев – выдающийся кавказовед и основоположник социальной лингвистики //Язык, литература, фольклор. Книга в честь Юнуса Дешериевича Дешериева / Ред. А.И. Халидов.– Грозный: Изд-во ЧГУ, 2014.</w:t>
      </w:r>
    </w:p>
    <w:p w:rsidR="006E2197" w:rsidRPr="006E2197" w:rsidRDefault="006E2197" w:rsidP="00512AA2">
      <w:pPr>
        <w:widowControl w:val="0"/>
        <w:numPr>
          <w:ilvl w:val="0"/>
          <w:numId w:val="27"/>
        </w:numPr>
        <w:spacing w:after="0" w:line="240" w:lineRule="auto"/>
        <w:ind w:left="851" w:right="848"/>
        <w:jc w:val="both"/>
        <w:rPr>
          <w:rFonts w:ascii="Times New Roman" w:hAnsi="Times New Roman" w:cs="Times New Roman"/>
          <w:sz w:val="20"/>
          <w:szCs w:val="20"/>
        </w:rPr>
      </w:pPr>
      <w:r w:rsidRPr="006E2197">
        <w:rPr>
          <w:rFonts w:ascii="Times New Roman" w:hAnsi="Times New Roman" w:cs="Times New Roman"/>
          <w:sz w:val="20"/>
          <w:szCs w:val="20"/>
        </w:rPr>
        <w:t xml:space="preserve">  </w:t>
      </w:r>
      <w:r w:rsidRPr="006E2197">
        <w:rPr>
          <w:rFonts w:ascii="Times New Roman" w:hAnsi="Times New Roman" w:cs="Times New Roman"/>
          <w:i/>
          <w:sz w:val="20"/>
          <w:szCs w:val="20"/>
        </w:rPr>
        <w:t>Услар П. К.</w:t>
      </w:r>
      <w:r w:rsidRPr="006E2197">
        <w:rPr>
          <w:rFonts w:ascii="Times New Roman" w:hAnsi="Times New Roman" w:cs="Times New Roman"/>
          <w:sz w:val="20"/>
          <w:szCs w:val="20"/>
        </w:rPr>
        <w:t xml:space="preserve"> Кое-что о словесных произведениях горцев //Сборник сведений о кавказских горцах (ССКГ). – Вып.</w:t>
      </w:r>
      <w:r w:rsidRPr="006E2197">
        <w:rPr>
          <w:rFonts w:ascii="Times New Roman" w:hAnsi="Times New Roman" w:cs="Times New Roman"/>
          <w:sz w:val="20"/>
          <w:szCs w:val="20"/>
          <w:lang w:val="en-US"/>
        </w:rPr>
        <w:t>I</w:t>
      </w:r>
      <w:r w:rsidRPr="006E2197">
        <w:rPr>
          <w:rFonts w:ascii="Times New Roman" w:hAnsi="Times New Roman" w:cs="Times New Roman"/>
          <w:sz w:val="20"/>
          <w:szCs w:val="20"/>
        </w:rPr>
        <w:t xml:space="preserve">. – Тифлис, 1868/М.:МНТПО «Адир», 1992. </w:t>
      </w:r>
    </w:p>
    <w:p w:rsidR="006E2197" w:rsidRPr="006E2197" w:rsidRDefault="006E2197" w:rsidP="00512AA2">
      <w:pPr>
        <w:widowControl w:val="0"/>
        <w:numPr>
          <w:ilvl w:val="0"/>
          <w:numId w:val="27"/>
        </w:numPr>
        <w:spacing w:after="0" w:line="240" w:lineRule="auto"/>
        <w:ind w:left="851" w:right="848"/>
        <w:jc w:val="both"/>
        <w:rPr>
          <w:rFonts w:ascii="Times New Roman" w:hAnsi="Times New Roman" w:cs="Times New Roman"/>
          <w:sz w:val="20"/>
          <w:szCs w:val="20"/>
        </w:rPr>
      </w:pPr>
      <w:r w:rsidRPr="006E2197">
        <w:rPr>
          <w:rFonts w:ascii="Times New Roman" w:hAnsi="Times New Roman" w:cs="Times New Roman"/>
          <w:i/>
          <w:color w:val="000000"/>
          <w:sz w:val="20"/>
          <w:szCs w:val="20"/>
        </w:rPr>
        <w:t>Услар П.К.</w:t>
      </w:r>
      <w:r w:rsidRPr="006E2197">
        <w:rPr>
          <w:rFonts w:ascii="Times New Roman" w:hAnsi="Times New Roman" w:cs="Times New Roman"/>
          <w:color w:val="000000"/>
          <w:sz w:val="20"/>
          <w:szCs w:val="20"/>
        </w:rPr>
        <w:t xml:space="preserve"> Письма к Л П Берже // Этнография Кавказа. Языкознание. II. Чеченский язык.  – Тифлис, 1888.  </w:t>
      </w:r>
    </w:p>
    <w:p w:rsidR="006E2197" w:rsidRPr="006E2197" w:rsidRDefault="006E2197" w:rsidP="006E2197">
      <w:pPr>
        <w:widowControl w:val="0"/>
        <w:spacing w:after="0" w:line="240" w:lineRule="auto"/>
        <w:ind w:left="1428"/>
        <w:jc w:val="both"/>
        <w:rPr>
          <w:rFonts w:ascii="Times New Roman" w:hAnsi="Times New Roman" w:cs="Times New Roman"/>
          <w:sz w:val="24"/>
          <w:szCs w:val="24"/>
        </w:rPr>
      </w:pPr>
      <w:r w:rsidRPr="006E2197">
        <w:rPr>
          <w:rFonts w:ascii="Times New Roman" w:hAnsi="Times New Roman" w:cs="Times New Roman"/>
          <w:color w:val="000000"/>
          <w:sz w:val="24"/>
          <w:szCs w:val="24"/>
        </w:rPr>
        <w:t xml:space="preserve"> </w:t>
      </w:r>
    </w:p>
    <w:p w:rsidR="006E2197" w:rsidRPr="006E2197" w:rsidRDefault="006E2197" w:rsidP="006E2197">
      <w:pPr>
        <w:widowControl w:val="0"/>
        <w:spacing w:after="0" w:line="240" w:lineRule="auto"/>
        <w:rPr>
          <w:rFonts w:ascii="Times New Roman" w:hAnsi="Times New Roman" w:cs="Times New Roman"/>
          <w:b/>
          <w:sz w:val="24"/>
          <w:szCs w:val="24"/>
        </w:rPr>
      </w:pPr>
    </w:p>
    <w:p w:rsidR="006E2197" w:rsidRPr="006E2197" w:rsidRDefault="006E2197" w:rsidP="006E2197">
      <w:pPr>
        <w:widowControl w:val="0"/>
        <w:spacing w:after="0" w:line="240" w:lineRule="auto"/>
        <w:rPr>
          <w:rFonts w:ascii="Times New Roman" w:hAnsi="Times New Roman" w:cs="Times New Roman"/>
          <w:b/>
          <w:sz w:val="24"/>
          <w:szCs w:val="24"/>
        </w:rPr>
      </w:pPr>
      <w:r w:rsidRPr="006E2197">
        <w:rPr>
          <w:rFonts w:ascii="Times New Roman" w:hAnsi="Times New Roman" w:cs="Times New Roman"/>
          <w:b/>
          <w:sz w:val="24"/>
          <w:szCs w:val="24"/>
        </w:rPr>
        <w:t>УДК 811.51</w:t>
      </w:r>
    </w:p>
    <w:p w:rsidR="006E2197" w:rsidRPr="00C5658B" w:rsidRDefault="006E2197" w:rsidP="006E2197">
      <w:pPr>
        <w:widowControl w:val="0"/>
        <w:spacing w:after="0" w:line="240" w:lineRule="auto"/>
        <w:jc w:val="center"/>
        <w:rPr>
          <w:rFonts w:ascii="Times New Roman" w:hAnsi="Times New Roman" w:cs="Times New Roman"/>
          <w:b/>
          <w:sz w:val="16"/>
          <w:szCs w:val="16"/>
        </w:rPr>
      </w:pPr>
    </w:p>
    <w:p w:rsidR="006E2197" w:rsidRPr="006E2197" w:rsidRDefault="006E2197" w:rsidP="006E2197">
      <w:pPr>
        <w:widowControl w:val="0"/>
        <w:spacing w:after="0" w:line="240" w:lineRule="auto"/>
        <w:jc w:val="center"/>
        <w:rPr>
          <w:rFonts w:ascii="Times New Roman" w:hAnsi="Times New Roman" w:cs="Times New Roman"/>
          <w:b/>
          <w:sz w:val="24"/>
          <w:szCs w:val="24"/>
        </w:rPr>
      </w:pPr>
      <w:r w:rsidRPr="006E2197">
        <w:rPr>
          <w:rFonts w:ascii="Times New Roman" w:hAnsi="Times New Roman" w:cs="Times New Roman"/>
          <w:b/>
          <w:sz w:val="24"/>
          <w:szCs w:val="24"/>
        </w:rPr>
        <w:t>НОХЧИЙН МЕТТАН ПАЛИНДРОМАШ</w:t>
      </w:r>
    </w:p>
    <w:p w:rsidR="006E2197" w:rsidRPr="006E2197" w:rsidRDefault="006E2197" w:rsidP="006E2197">
      <w:pPr>
        <w:widowControl w:val="0"/>
        <w:spacing w:after="0" w:line="240" w:lineRule="auto"/>
        <w:jc w:val="center"/>
        <w:rPr>
          <w:rFonts w:ascii="Times New Roman" w:hAnsi="Times New Roman" w:cs="Times New Roman"/>
          <w:b/>
          <w:sz w:val="24"/>
          <w:szCs w:val="24"/>
        </w:rPr>
      </w:pPr>
      <w:r w:rsidRPr="006E2197">
        <w:rPr>
          <w:rFonts w:ascii="Times New Roman" w:hAnsi="Times New Roman" w:cs="Times New Roman"/>
          <w:b/>
          <w:sz w:val="24"/>
          <w:szCs w:val="24"/>
        </w:rPr>
        <w:t xml:space="preserve">/ЛЕКСИЧЕСКИЕ ПАЛИНДРОМЫ В ЧЕЧЕНСКОМ ЯЗЫКЕ/ </w:t>
      </w:r>
    </w:p>
    <w:p w:rsidR="006E2197" w:rsidRPr="006E2197" w:rsidRDefault="006E2197" w:rsidP="006E2197">
      <w:pPr>
        <w:widowControl w:val="0"/>
        <w:spacing w:after="0" w:line="240" w:lineRule="auto"/>
        <w:jc w:val="center"/>
        <w:rPr>
          <w:rFonts w:ascii="Times New Roman" w:hAnsi="Times New Roman" w:cs="Times New Roman"/>
          <w:b/>
          <w:sz w:val="24"/>
          <w:szCs w:val="24"/>
        </w:rPr>
      </w:pPr>
      <w:r w:rsidRPr="006E2197">
        <w:rPr>
          <w:rFonts w:ascii="Times New Roman" w:hAnsi="Times New Roman" w:cs="Times New Roman"/>
          <w:sz w:val="24"/>
          <w:szCs w:val="24"/>
          <w:shd w:val="clear" w:color="auto" w:fill="FFFFFF"/>
        </w:rPr>
        <w:t>НОХЧИЙН</w:t>
      </w:r>
      <w:r w:rsidRPr="006E2197">
        <w:rPr>
          <w:rStyle w:val="apple-converted-space"/>
          <w:rFonts w:ascii="Times New Roman" w:hAnsi="Times New Roman"/>
          <w:sz w:val="24"/>
          <w:szCs w:val="24"/>
          <w:shd w:val="clear" w:color="auto" w:fill="FFFFFF"/>
        </w:rPr>
        <w:t> </w:t>
      </w:r>
      <w:r w:rsidRPr="006E2197">
        <w:rPr>
          <w:rFonts w:ascii="Times New Roman" w:hAnsi="Times New Roman" w:cs="Times New Roman"/>
          <w:sz w:val="24"/>
          <w:szCs w:val="24"/>
          <w:shd w:val="clear" w:color="auto" w:fill="FFFFFF"/>
        </w:rPr>
        <w:t>МЕТТАН</w:t>
      </w:r>
      <w:r w:rsidRPr="006E2197">
        <w:rPr>
          <w:rStyle w:val="apple-converted-space"/>
          <w:rFonts w:ascii="Times New Roman" w:hAnsi="Times New Roman"/>
          <w:sz w:val="24"/>
          <w:szCs w:val="24"/>
          <w:shd w:val="clear" w:color="auto" w:fill="FFFFFF"/>
        </w:rPr>
        <w:t> </w:t>
      </w:r>
      <w:r w:rsidRPr="006E2197">
        <w:rPr>
          <w:rFonts w:ascii="Times New Roman" w:hAnsi="Times New Roman" w:cs="Times New Roman"/>
          <w:sz w:val="24"/>
          <w:szCs w:val="24"/>
          <w:shd w:val="clear" w:color="auto" w:fill="FFFFFF"/>
        </w:rPr>
        <w:t>ПАЛИНДРОМАШ</w:t>
      </w:r>
      <w:r w:rsidRPr="006E2197">
        <w:rPr>
          <w:rFonts w:ascii="Times New Roman" w:hAnsi="Times New Roman" w:cs="Times New Roman"/>
          <w:sz w:val="24"/>
          <w:szCs w:val="24"/>
        </w:rPr>
        <w:br/>
      </w:r>
    </w:p>
    <w:p w:rsidR="006E2197" w:rsidRPr="006E2197" w:rsidRDefault="006E2197" w:rsidP="006E2197">
      <w:pPr>
        <w:widowControl w:val="0"/>
        <w:spacing w:after="0" w:line="240" w:lineRule="auto"/>
        <w:jc w:val="center"/>
        <w:rPr>
          <w:rFonts w:ascii="Times New Roman" w:hAnsi="Times New Roman" w:cs="Times New Roman"/>
          <w:sz w:val="24"/>
          <w:szCs w:val="24"/>
        </w:rPr>
      </w:pPr>
      <w:r w:rsidRPr="006E2197">
        <w:rPr>
          <w:rFonts w:ascii="Times New Roman" w:hAnsi="Times New Roman" w:cs="Times New Roman"/>
          <w:b/>
          <w:sz w:val="24"/>
          <w:szCs w:val="24"/>
        </w:rPr>
        <w:t>А.Д. Вагапов, Т.Х. Абдулазимова,</w:t>
      </w:r>
      <w:r w:rsidRPr="006E2197">
        <w:rPr>
          <w:rFonts w:ascii="Times New Roman" w:hAnsi="Times New Roman" w:cs="Times New Roman"/>
          <w:sz w:val="24"/>
          <w:szCs w:val="24"/>
        </w:rPr>
        <w:t xml:space="preserve"> </w:t>
      </w:r>
    </w:p>
    <w:p w:rsidR="006E2197" w:rsidRPr="006E2197" w:rsidRDefault="006E2197" w:rsidP="006E2197">
      <w:pPr>
        <w:widowControl w:val="0"/>
        <w:spacing w:after="0" w:line="240" w:lineRule="auto"/>
        <w:jc w:val="center"/>
        <w:rPr>
          <w:rFonts w:ascii="Times New Roman" w:hAnsi="Times New Roman" w:cs="Times New Roman"/>
          <w:sz w:val="24"/>
          <w:szCs w:val="24"/>
        </w:rPr>
      </w:pPr>
      <w:r w:rsidRPr="006E2197">
        <w:rPr>
          <w:rFonts w:ascii="Times New Roman" w:hAnsi="Times New Roman" w:cs="Times New Roman"/>
          <w:sz w:val="24"/>
          <w:szCs w:val="24"/>
        </w:rPr>
        <w:t>Чеченский государственный университет</w:t>
      </w:r>
    </w:p>
    <w:p w:rsidR="006E2197" w:rsidRPr="006E2197" w:rsidRDefault="006E2197" w:rsidP="006E2197">
      <w:pPr>
        <w:widowControl w:val="0"/>
        <w:spacing w:after="0" w:line="240" w:lineRule="auto"/>
        <w:jc w:val="center"/>
        <w:rPr>
          <w:rFonts w:ascii="Times New Roman" w:hAnsi="Times New Roman" w:cs="Times New Roman"/>
          <w:b/>
          <w:sz w:val="24"/>
          <w:szCs w:val="24"/>
        </w:rPr>
      </w:pPr>
    </w:p>
    <w:p w:rsidR="006E2197" w:rsidRPr="006E2197" w:rsidRDefault="006E2197" w:rsidP="00C24560">
      <w:pPr>
        <w:widowControl w:val="0"/>
        <w:spacing w:after="0" w:line="240" w:lineRule="auto"/>
        <w:ind w:left="851" w:right="848"/>
        <w:jc w:val="both"/>
        <w:rPr>
          <w:rFonts w:ascii="Times New Roman" w:hAnsi="Times New Roman" w:cs="Times New Roman"/>
          <w:i/>
          <w:sz w:val="20"/>
          <w:szCs w:val="20"/>
        </w:rPr>
      </w:pPr>
      <w:r w:rsidRPr="006E2197">
        <w:rPr>
          <w:rFonts w:ascii="Times New Roman" w:hAnsi="Times New Roman" w:cs="Times New Roman"/>
          <w:b/>
          <w:i/>
          <w:sz w:val="20"/>
          <w:szCs w:val="20"/>
        </w:rPr>
        <w:t>Аннотация.</w:t>
      </w:r>
      <w:r w:rsidRPr="006E2197">
        <w:rPr>
          <w:rFonts w:ascii="Times New Roman" w:hAnsi="Times New Roman" w:cs="Times New Roman"/>
          <w:i/>
          <w:sz w:val="20"/>
          <w:szCs w:val="20"/>
        </w:rPr>
        <w:t xml:space="preserve"> В статье рассматриваются чеченские палиндромы – слова одинаково звучащие при чтении в прямом и обратном направлениях. Это совершенно новое направление исследования в чеченской лексикологии.</w:t>
      </w:r>
    </w:p>
    <w:p w:rsidR="006E2197" w:rsidRPr="006E2197" w:rsidRDefault="006E2197" w:rsidP="00C24560">
      <w:pPr>
        <w:widowControl w:val="0"/>
        <w:spacing w:after="0" w:line="240" w:lineRule="auto"/>
        <w:ind w:left="851" w:right="848"/>
        <w:jc w:val="both"/>
        <w:rPr>
          <w:rFonts w:ascii="Times New Roman" w:hAnsi="Times New Roman" w:cs="Times New Roman"/>
          <w:i/>
          <w:sz w:val="20"/>
          <w:szCs w:val="20"/>
        </w:rPr>
      </w:pPr>
      <w:r w:rsidRPr="006E2197">
        <w:rPr>
          <w:rFonts w:ascii="Times New Roman" w:hAnsi="Times New Roman" w:cs="Times New Roman"/>
          <w:b/>
          <w:i/>
          <w:sz w:val="20"/>
          <w:szCs w:val="20"/>
        </w:rPr>
        <w:t>Ключевые слова:</w:t>
      </w:r>
      <w:r w:rsidRPr="006E2197">
        <w:rPr>
          <w:rFonts w:ascii="Times New Roman" w:hAnsi="Times New Roman" w:cs="Times New Roman"/>
          <w:i/>
          <w:sz w:val="20"/>
          <w:szCs w:val="20"/>
        </w:rPr>
        <w:t xml:space="preserve"> чеченская лексикология, чеченские палиндромы, лексические палиндромы, морфологические палиндромы.</w:t>
      </w:r>
    </w:p>
    <w:p w:rsidR="006E2197" w:rsidRPr="006E2197" w:rsidRDefault="00115843" w:rsidP="006E2197">
      <w:pPr>
        <w:widowControl w:val="0"/>
        <w:spacing w:after="0" w:line="240" w:lineRule="auto"/>
        <w:jc w:val="center"/>
        <w:rPr>
          <w:rFonts w:ascii="Times New Roman" w:hAnsi="Times New Roman" w:cs="Times New Roman"/>
          <w:b/>
          <w:color w:val="333333"/>
          <w:sz w:val="24"/>
          <w:szCs w:val="24"/>
          <w:shd w:val="clear" w:color="auto" w:fill="FFFFFF"/>
          <w:lang w:val="en-US"/>
        </w:rPr>
      </w:pPr>
      <w:r>
        <w:rPr>
          <w:rStyle w:val="translation-chunk"/>
          <w:rFonts w:ascii="Times New Roman" w:hAnsi="Times New Roman" w:cs="Times New Roman"/>
          <w:b/>
          <w:color w:val="222222"/>
          <w:sz w:val="24"/>
          <w:szCs w:val="24"/>
          <w:shd w:val="clear" w:color="auto" w:fill="FFFFFF"/>
          <w:lang w:val="en-US"/>
        </w:rPr>
        <w:lastRenderedPageBreak/>
        <w:t>PALINDROME NOKHCHI METTAN</w:t>
      </w:r>
      <w:r w:rsidR="006E2197" w:rsidRPr="006E2197">
        <w:rPr>
          <w:rFonts w:ascii="Times New Roman" w:hAnsi="Times New Roman" w:cs="Times New Roman"/>
          <w:b/>
          <w:color w:val="222222"/>
          <w:sz w:val="24"/>
          <w:szCs w:val="24"/>
          <w:lang w:val="en-US"/>
        </w:rPr>
        <w:br/>
      </w:r>
      <w:r w:rsidR="006E2197" w:rsidRPr="006E2197">
        <w:rPr>
          <w:rStyle w:val="translation-chunk"/>
          <w:rFonts w:ascii="Times New Roman" w:hAnsi="Times New Roman" w:cs="Times New Roman"/>
          <w:b/>
          <w:color w:val="222222"/>
          <w:sz w:val="24"/>
          <w:szCs w:val="24"/>
          <w:shd w:val="clear" w:color="auto" w:fill="FFFFFF"/>
          <w:lang w:val="en-US"/>
        </w:rPr>
        <w:t>/</w:t>
      </w:r>
      <w:r w:rsidR="006E2197" w:rsidRPr="006E2197">
        <w:rPr>
          <w:rFonts w:ascii="Times New Roman" w:hAnsi="Times New Roman" w:cs="Times New Roman"/>
          <w:b/>
          <w:sz w:val="24"/>
          <w:szCs w:val="24"/>
          <w:lang w:val="en-US"/>
        </w:rPr>
        <w:t xml:space="preserve"> </w:t>
      </w:r>
      <w:r w:rsidR="006E2197" w:rsidRPr="006E2197">
        <w:rPr>
          <w:rStyle w:val="translation-chunk"/>
          <w:rFonts w:ascii="Times New Roman" w:hAnsi="Times New Roman" w:cs="Times New Roman"/>
          <w:b/>
          <w:color w:val="222222"/>
          <w:sz w:val="24"/>
          <w:szCs w:val="24"/>
          <w:shd w:val="clear" w:color="auto" w:fill="FFFFFF"/>
          <w:lang w:val="en-US"/>
        </w:rPr>
        <w:t xml:space="preserve">LEXICAL PALINDROMES IN THE CHECHEN LANGUAGE / </w:t>
      </w:r>
      <w:r w:rsidR="006E2197" w:rsidRPr="006E2197">
        <w:rPr>
          <w:rFonts w:ascii="Times New Roman" w:hAnsi="Times New Roman" w:cs="Times New Roman"/>
          <w:b/>
          <w:color w:val="222222"/>
          <w:sz w:val="24"/>
          <w:szCs w:val="24"/>
          <w:lang w:val="en-US"/>
        </w:rPr>
        <w:br/>
      </w:r>
      <w:r w:rsidR="006E2197" w:rsidRPr="006E2197">
        <w:rPr>
          <w:rStyle w:val="translation-chunk"/>
          <w:rFonts w:ascii="Times New Roman" w:hAnsi="Times New Roman" w:cs="Times New Roman"/>
          <w:b/>
          <w:color w:val="222222"/>
          <w:sz w:val="24"/>
          <w:szCs w:val="24"/>
          <w:shd w:val="clear" w:color="auto" w:fill="FFFFFF"/>
          <w:lang w:val="en-US"/>
        </w:rPr>
        <w:t>PALINDROME NOKHCHI METTAN.</w:t>
      </w:r>
    </w:p>
    <w:p w:rsidR="006E2197" w:rsidRPr="006E2197" w:rsidRDefault="006E2197" w:rsidP="006E2197">
      <w:pPr>
        <w:widowControl w:val="0"/>
        <w:spacing w:after="0" w:line="240" w:lineRule="auto"/>
        <w:jc w:val="center"/>
        <w:rPr>
          <w:rFonts w:ascii="Times New Roman" w:hAnsi="Times New Roman" w:cs="Times New Roman"/>
          <w:sz w:val="24"/>
          <w:szCs w:val="24"/>
          <w:lang w:val="en-US"/>
        </w:rPr>
      </w:pPr>
    </w:p>
    <w:p w:rsidR="006E2197" w:rsidRPr="00115843" w:rsidRDefault="006E2197" w:rsidP="006E2197">
      <w:pPr>
        <w:widowControl w:val="0"/>
        <w:spacing w:after="0" w:line="240" w:lineRule="auto"/>
        <w:jc w:val="center"/>
        <w:rPr>
          <w:rFonts w:ascii="Times New Roman" w:hAnsi="Times New Roman" w:cs="Times New Roman"/>
          <w:b/>
          <w:sz w:val="24"/>
          <w:szCs w:val="24"/>
          <w:lang w:val="en-US"/>
        </w:rPr>
      </w:pPr>
      <w:r w:rsidRPr="00115843">
        <w:rPr>
          <w:rFonts w:ascii="Times New Roman" w:hAnsi="Times New Roman" w:cs="Times New Roman"/>
          <w:b/>
          <w:sz w:val="24"/>
          <w:szCs w:val="24"/>
          <w:lang w:val="en-US"/>
        </w:rPr>
        <w:t>A.D. Vagapov, T.H. Abdulazimova,</w:t>
      </w:r>
    </w:p>
    <w:p w:rsidR="006E2197" w:rsidRPr="006E2197" w:rsidRDefault="006E2197" w:rsidP="006E2197">
      <w:pPr>
        <w:widowControl w:val="0"/>
        <w:spacing w:after="0" w:line="240" w:lineRule="auto"/>
        <w:jc w:val="center"/>
        <w:rPr>
          <w:rFonts w:ascii="Times New Roman" w:hAnsi="Times New Roman" w:cs="Times New Roman"/>
          <w:sz w:val="24"/>
          <w:szCs w:val="24"/>
          <w:lang w:val="en-US"/>
        </w:rPr>
      </w:pPr>
      <w:r w:rsidRPr="006E2197">
        <w:rPr>
          <w:rFonts w:ascii="Times New Roman" w:hAnsi="Times New Roman" w:cs="Times New Roman"/>
          <w:color w:val="000000"/>
          <w:sz w:val="24"/>
          <w:szCs w:val="24"/>
          <w:shd w:val="clear" w:color="auto" w:fill="FFFFFF"/>
          <w:lang w:val="en-US"/>
        </w:rPr>
        <w:t>Chechen State University</w:t>
      </w:r>
      <w:r w:rsidRPr="006E2197">
        <w:rPr>
          <w:rFonts w:ascii="Times New Roman" w:hAnsi="Times New Roman" w:cs="Times New Roman"/>
          <w:sz w:val="24"/>
          <w:szCs w:val="24"/>
          <w:lang w:val="en-US"/>
        </w:rPr>
        <w:t xml:space="preserve"> </w:t>
      </w:r>
    </w:p>
    <w:p w:rsidR="006E2197" w:rsidRPr="006E2197" w:rsidRDefault="006E2197" w:rsidP="006E2197">
      <w:pPr>
        <w:widowControl w:val="0"/>
        <w:spacing w:after="0" w:line="240" w:lineRule="auto"/>
        <w:ind w:firstLine="708"/>
        <w:jc w:val="both"/>
        <w:rPr>
          <w:rFonts w:ascii="Times New Roman" w:hAnsi="Times New Roman" w:cs="Times New Roman"/>
          <w:i/>
          <w:sz w:val="24"/>
          <w:szCs w:val="24"/>
          <w:lang w:val="en-US"/>
        </w:rPr>
      </w:pPr>
    </w:p>
    <w:p w:rsidR="006E2197" w:rsidRPr="006E2197" w:rsidRDefault="006E2197" w:rsidP="00C24560">
      <w:pPr>
        <w:widowControl w:val="0"/>
        <w:spacing w:after="0" w:line="240" w:lineRule="auto"/>
        <w:ind w:left="851" w:right="848"/>
        <w:jc w:val="both"/>
        <w:rPr>
          <w:rFonts w:ascii="Times New Roman" w:hAnsi="Times New Roman" w:cs="Times New Roman"/>
          <w:i/>
          <w:sz w:val="20"/>
          <w:szCs w:val="20"/>
          <w:lang w:val="en-US"/>
        </w:rPr>
      </w:pPr>
      <w:r w:rsidRPr="006E2197">
        <w:rPr>
          <w:rFonts w:ascii="Times New Roman" w:hAnsi="Times New Roman" w:cs="Times New Roman"/>
          <w:b/>
          <w:i/>
          <w:sz w:val="20"/>
          <w:szCs w:val="20"/>
          <w:lang w:val="en-US"/>
        </w:rPr>
        <w:t xml:space="preserve">Annotation. </w:t>
      </w:r>
      <w:r w:rsidRPr="006E2197">
        <w:rPr>
          <w:rFonts w:ascii="Times New Roman" w:hAnsi="Times New Roman" w:cs="Times New Roman"/>
          <w:i/>
          <w:sz w:val="20"/>
          <w:szCs w:val="20"/>
          <w:lang w:val="en-US"/>
        </w:rPr>
        <w:t>In article the Chechen palindromes – the words which are equally sounding when reading in the direct and return directions are considered. This absolutely new direction of research in the Chechen lexicology.</w:t>
      </w:r>
    </w:p>
    <w:p w:rsidR="006E2197" w:rsidRPr="006E2197" w:rsidRDefault="006E2197" w:rsidP="00C24560">
      <w:pPr>
        <w:widowControl w:val="0"/>
        <w:spacing w:after="0" w:line="240" w:lineRule="auto"/>
        <w:ind w:left="851" w:right="848"/>
        <w:jc w:val="both"/>
        <w:rPr>
          <w:rFonts w:ascii="Times New Roman" w:hAnsi="Times New Roman" w:cs="Times New Roman"/>
          <w:i/>
          <w:sz w:val="20"/>
          <w:szCs w:val="20"/>
          <w:lang w:val="en-US"/>
        </w:rPr>
      </w:pPr>
      <w:r w:rsidRPr="006E2197">
        <w:rPr>
          <w:rFonts w:ascii="Times New Roman" w:hAnsi="Times New Roman" w:cs="Times New Roman"/>
          <w:b/>
          <w:i/>
          <w:sz w:val="20"/>
          <w:szCs w:val="20"/>
          <w:lang w:val="en-US"/>
        </w:rPr>
        <w:t>Key words:</w:t>
      </w:r>
      <w:r w:rsidRPr="006E2197">
        <w:rPr>
          <w:rFonts w:ascii="Times New Roman" w:hAnsi="Times New Roman" w:cs="Times New Roman"/>
          <w:i/>
          <w:sz w:val="20"/>
          <w:szCs w:val="20"/>
          <w:lang w:val="en-US"/>
        </w:rPr>
        <w:t xml:space="preserve"> Chechen lexicology, Chechen palindromes, lexical palindromes, morphological palindromes.</w:t>
      </w:r>
    </w:p>
    <w:p w:rsidR="006E2197" w:rsidRPr="006E2197" w:rsidRDefault="006E2197" w:rsidP="006E2197">
      <w:pPr>
        <w:widowControl w:val="0"/>
        <w:spacing w:after="0" w:line="240" w:lineRule="auto"/>
        <w:ind w:firstLine="708"/>
        <w:jc w:val="both"/>
        <w:rPr>
          <w:rFonts w:ascii="Times New Roman" w:hAnsi="Times New Roman" w:cs="Times New Roman"/>
          <w:i/>
          <w:sz w:val="24"/>
          <w:szCs w:val="24"/>
          <w:lang w:val="en-US"/>
        </w:rPr>
      </w:pPr>
    </w:p>
    <w:p w:rsidR="006E2197" w:rsidRPr="006E2197" w:rsidRDefault="006E2197" w:rsidP="006E2197">
      <w:pPr>
        <w:widowControl w:val="0"/>
        <w:spacing w:after="0" w:line="240" w:lineRule="auto"/>
        <w:ind w:firstLine="708"/>
        <w:jc w:val="both"/>
        <w:rPr>
          <w:rFonts w:ascii="Times New Roman" w:hAnsi="Times New Roman" w:cs="Times New Roman"/>
          <w:sz w:val="24"/>
          <w:szCs w:val="24"/>
          <w:lang w:val="en-US"/>
        </w:rPr>
      </w:pPr>
      <w:r w:rsidRPr="006E2197">
        <w:rPr>
          <w:rFonts w:ascii="Times New Roman" w:hAnsi="Times New Roman" w:cs="Times New Roman"/>
          <w:i/>
          <w:sz w:val="24"/>
          <w:szCs w:val="24"/>
        </w:rPr>
        <w:t>Палиндром</w:t>
      </w:r>
      <w:r w:rsidRPr="006E2197">
        <w:rPr>
          <w:rFonts w:ascii="Times New Roman" w:hAnsi="Times New Roman" w:cs="Times New Roman"/>
          <w:sz w:val="24"/>
          <w:szCs w:val="24"/>
          <w:lang w:val="en-US"/>
        </w:rPr>
        <w:t xml:space="preserve"> </w:t>
      </w:r>
      <w:r w:rsidRPr="006E2197">
        <w:rPr>
          <w:rFonts w:ascii="Times New Roman" w:hAnsi="Times New Roman" w:cs="Times New Roman"/>
          <w:sz w:val="24"/>
          <w:szCs w:val="24"/>
        </w:rPr>
        <w:t>олу</w:t>
      </w:r>
      <w:r w:rsidRPr="006E2197">
        <w:rPr>
          <w:rFonts w:ascii="Times New Roman" w:hAnsi="Times New Roman" w:cs="Times New Roman"/>
          <w:sz w:val="24"/>
          <w:szCs w:val="24"/>
          <w:lang w:val="en-US"/>
        </w:rPr>
        <w:t xml:space="preserve"> </w:t>
      </w:r>
      <w:r w:rsidRPr="006E2197">
        <w:rPr>
          <w:rFonts w:ascii="Times New Roman" w:hAnsi="Times New Roman" w:cs="Times New Roman"/>
          <w:sz w:val="24"/>
          <w:szCs w:val="24"/>
        </w:rPr>
        <w:t>хьалхара</w:t>
      </w:r>
      <w:r w:rsidRPr="006E2197">
        <w:rPr>
          <w:rFonts w:ascii="Times New Roman" w:hAnsi="Times New Roman" w:cs="Times New Roman"/>
          <w:sz w:val="24"/>
          <w:szCs w:val="24"/>
          <w:lang w:val="en-US"/>
        </w:rPr>
        <w:t xml:space="preserve"> </w:t>
      </w:r>
      <w:r w:rsidRPr="006E2197">
        <w:rPr>
          <w:rFonts w:ascii="Times New Roman" w:hAnsi="Times New Roman" w:cs="Times New Roman"/>
          <w:sz w:val="24"/>
          <w:szCs w:val="24"/>
        </w:rPr>
        <w:t>д</w:t>
      </w:r>
      <w:r w:rsidRPr="006E2197">
        <w:rPr>
          <w:rFonts w:ascii="Times New Roman" w:hAnsi="Times New Roman" w:cs="Times New Roman"/>
          <w:sz w:val="24"/>
          <w:szCs w:val="24"/>
          <w:lang w:val="en-US"/>
        </w:rPr>
        <w:t>I</w:t>
      </w:r>
      <w:r w:rsidRPr="006E2197">
        <w:rPr>
          <w:rFonts w:ascii="Times New Roman" w:hAnsi="Times New Roman" w:cs="Times New Roman"/>
          <w:sz w:val="24"/>
          <w:szCs w:val="24"/>
        </w:rPr>
        <w:t>адешча</w:t>
      </w:r>
      <w:r w:rsidRPr="006E2197">
        <w:rPr>
          <w:rFonts w:ascii="Times New Roman" w:hAnsi="Times New Roman" w:cs="Times New Roman"/>
          <w:sz w:val="24"/>
          <w:szCs w:val="24"/>
          <w:lang w:val="en-US"/>
        </w:rPr>
        <w:t xml:space="preserve"> </w:t>
      </w:r>
      <w:r w:rsidRPr="006E2197">
        <w:rPr>
          <w:rFonts w:ascii="Times New Roman" w:hAnsi="Times New Roman" w:cs="Times New Roman"/>
          <w:sz w:val="24"/>
          <w:szCs w:val="24"/>
        </w:rPr>
        <w:t>а</w:t>
      </w:r>
      <w:r w:rsidRPr="006E2197">
        <w:rPr>
          <w:rFonts w:ascii="Times New Roman" w:hAnsi="Times New Roman" w:cs="Times New Roman"/>
          <w:sz w:val="24"/>
          <w:szCs w:val="24"/>
          <w:lang w:val="en-US"/>
        </w:rPr>
        <w:t xml:space="preserve">, </w:t>
      </w:r>
      <w:r w:rsidRPr="006E2197">
        <w:rPr>
          <w:rFonts w:ascii="Times New Roman" w:hAnsi="Times New Roman" w:cs="Times New Roman"/>
          <w:sz w:val="24"/>
          <w:szCs w:val="24"/>
        </w:rPr>
        <w:t>юханехьа</w:t>
      </w:r>
      <w:r w:rsidRPr="006E2197">
        <w:rPr>
          <w:rFonts w:ascii="Times New Roman" w:hAnsi="Times New Roman" w:cs="Times New Roman"/>
          <w:sz w:val="24"/>
          <w:szCs w:val="24"/>
          <w:lang w:val="en-US"/>
        </w:rPr>
        <w:t xml:space="preserve"> </w:t>
      </w:r>
      <w:r w:rsidRPr="006E2197">
        <w:rPr>
          <w:rFonts w:ascii="Times New Roman" w:hAnsi="Times New Roman" w:cs="Times New Roman"/>
          <w:sz w:val="24"/>
          <w:szCs w:val="24"/>
        </w:rPr>
        <w:t>дешча</w:t>
      </w:r>
      <w:r w:rsidRPr="006E2197">
        <w:rPr>
          <w:rFonts w:ascii="Times New Roman" w:hAnsi="Times New Roman" w:cs="Times New Roman"/>
          <w:sz w:val="24"/>
          <w:szCs w:val="24"/>
          <w:lang w:val="en-US"/>
        </w:rPr>
        <w:t xml:space="preserve"> </w:t>
      </w:r>
      <w:r w:rsidRPr="006E2197">
        <w:rPr>
          <w:rFonts w:ascii="Times New Roman" w:hAnsi="Times New Roman" w:cs="Times New Roman"/>
          <w:sz w:val="24"/>
          <w:szCs w:val="24"/>
        </w:rPr>
        <w:t>а</w:t>
      </w:r>
      <w:r w:rsidRPr="006E2197">
        <w:rPr>
          <w:rFonts w:ascii="Times New Roman" w:hAnsi="Times New Roman" w:cs="Times New Roman"/>
          <w:sz w:val="24"/>
          <w:szCs w:val="24"/>
          <w:lang w:val="en-US"/>
        </w:rPr>
        <w:t xml:space="preserve"> </w:t>
      </w:r>
      <w:r w:rsidRPr="006E2197">
        <w:rPr>
          <w:rFonts w:ascii="Times New Roman" w:hAnsi="Times New Roman" w:cs="Times New Roman"/>
          <w:sz w:val="24"/>
          <w:szCs w:val="24"/>
        </w:rPr>
        <w:t>цхьатера</w:t>
      </w:r>
      <w:r w:rsidRPr="006E2197">
        <w:rPr>
          <w:rFonts w:ascii="Times New Roman" w:hAnsi="Times New Roman" w:cs="Times New Roman"/>
          <w:sz w:val="24"/>
          <w:szCs w:val="24"/>
          <w:lang w:val="en-US"/>
        </w:rPr>
        <w:t xml:space="preserve"> </w:t>
      </w:r>
      <w:r w:rsidRPr="006E2197">
        <w:rPr>
          <w:rFonts w:ascii="Times New Roman" w:hAnsi="Times New Roman" w:cs="Times New Roman"/>
          <w:sz w:val="24"/>
          <w:szCs w:val="24"/>
        </w:rPr>
        <w:t>декачу</w:t>
      </w:r>
      <w:r w:rsidRPr="006E2197">
        <w:rPr>
          <w:rFonts w:ascii="Times New Roman" w:hAnsi="Times New Roman" w:cs="Times New Roman"/>
          <w:sz w:val="24"/>
          <w:szCs w:val="24"/>
          <w:lang w:val="en-US"/>
        </w:rPr>
        <w:t xml:space="preserve"> </w:t>
      </w:r>
      <w:r w:rsidRPr="006E2197">
        <w:rPr>
          <w:rFonts w:ascii="Times New Roman" w:hAnsi="Times New Roman" w:cs="Times New Roman"/>
          <w:sz w:val="24"/>
          <w:szCs w:val="24"/>
        </w:rPr>
        <w:t>дашах</w:t>
      </w:r>
      <w:r w:rsidRPr="006E2197">
        <w:rPr>
          <w:rFonts w:ascii="Times New Roman" w:hAnsi="Times New Roman" w:cs="Times New Roman"/>
          <w:sz w:val="24"/>
          <w:szCs w:val="24"/>
          <w:lang w:val="en-US"/>
        </w:rPr>
        <w:t xml:space="preserve">, </w:t>
      </w:r>
      <w:r w:rsidRPr="006E2197">
        <w:rPr>
          <w:rFonts w:ascii="Times New Roman" w:hAnsi="Times New Roman" w:cs="Times New Roman"/>
          <w:sz w:val="24"/>
          <w:szCs w:val="24"/>
        </w:rPr>
        <w:t>масала</w:t>
      </w:r>
      <w:r w:rsidRPr="006E2197">
        <w:rPr>
          <w:rFonts w:ascii="Times New Roman" w:hAnsi="Times New Roman" w:cs="Times New Roman"/>
          <w:sz w:val="24"/>
          <w:szCs w:val="24"/>
          <w:lang w:val="en-US"/>
        </w:rPr>
        <w:t xml:space="preserve">, </w:t>
      </w:r>
      <w:r w:rsidRPr="006E2197">
        <w:rPr>
          <w:rFonts w:ascii="Times New Roman" w:hAnsi="Times New Roman" w:cs="Times New Roman"/>
          <w:sz w:val="24"/>
          <w:szCs w:val="24"/>
        </w:rPr>
        <w:t>оьрсийн</w:t>
      </w:r>
      <w:r w:rsidRPr="006E2197">
        <w:rPr>
          <w:rFonts w:ascii="Times New Roman" w:hAnsi="Times New Roman" w:cs="Times New Roman"/>
          <w:sz w:val="24"/>
          <w:szCs w:val="24"/>
          <w:lang w:val="en-US"/>
        </w:rPr>
        <w:t xml:space="preserve"> </w:t>
      </w:r>
      <w:r w:rsidRPr="006E2197">
        <w:rPr>
          <w:rFonts w:ascii="Times New Roman" w:hAnsi="Times New Roman" w:cs="Times New Roman"/>
          <w:sz w:val="24"/>
          <w:szCs w:val="24"/>
        </w:rPr>
        <w:t>маттахь</w:t>
      </w:r>
      <w:r w:rsidRPr="006E2197">
        <w:rPr>
          <w:rFonts w:ascii="Times New Roman" w:hAnsi="Times New Roman" w:cs="Times New Roman"/>
          <w:sz w:val="24"/>
          <w:szCs w:val="24"/>
          <w:lang w:val="en-US"/>
        </w:rPr>
        <w:t xml:space="preserve"> </w:t>
      </w:r>
      <w:r w:rsidRPr="006E2197">
        <w:rPr>
          <w:rFonts w:ascii="Times New Roman" w:hAnsi="Times New Roman" w:cs="Times New Roman"/>
          <w:sz w:val="24"/>
          <w:szCs w:val="24"/>
        </w:rPr>
        <w:t>иштта</w:t>
      </w:r>
      <w:r w:rsidRPr="006E2197">
        <w:rPr>
          <w:rFonts w:ascii="Times New Roman" w:hAnsi="Times New Roman" w:cs="Times New Roman"/>
          <w:sz w:val="24"/>
          <w:szCs w:val="24"/>
          <w:lang w:val="en-US"/>
        </w:rPr>
        <w:t xml:space="preserve"> </w:t>
      </w:r>
      <w:r w:rsidRPr="006E2197">
        <w:rPr>
          <w:rFonts w:ascii="Times New Roman" w:hAnsi="Times New Roman" w:cs="Times New Roman"/>
          <w:sz w:val="24"/>
          <w:szCs w:val="24"/>
        </w:rPr>
        <w:t>палиндромаш</w:t>
      </w:r>
      <w:r w:rsidRPr="006E2197">
        <w:rPr>
          <w:rFonts w:ascii="Times New Roman" w:hAnsi="Times New Roman" w:cs="Times New Roman"/>
          <w:sz w:val="24"/>
          <w:szCs w:val="24"/>
          <w:lang w:val="en-US"/>
        </w:rPr>
        <w:t xml:space="preserve"> </w:t>
      </w:r>
      <w:r w:rsidRPr="006E2197">
        <w:rPr>
          <w:rFonts w:ascii="Times New Roman" w:hAnsi="Times New Roman" w:cs="Times New Roman"/>
          <w:sz w:val="24"/>
          <w:szCs w:val="24"/>
        </w:rPr>
        <w:t>билгалйахало</w:t>
      </w:r>
      <w:r w:rsidRPr="006E2197">
        <w:rPr>
          <w:rFonts w:ascii="Times New Roman" w:hAnsi="Times New Roman" w:cs="Times New Roman"/>
          <w:sz w:val="24"/>
          <w:szCs w:val="24"/>
          <w:lang w:val="en-US"/>
        </w:rPr>
        <w:t xml:space="preserve">: </w:t>
      </w:r>
      <w:r w:rsidRPr="006E2197">
        <w:rPr>
          <w:rFonts w:ascii="Times New Roman" w:hAnsi="Times New Roman" w:cs="Times New Roman"/>
          <w:i/>
          <w:sz w:val="24"/>
          <w:szCs w:val="24"/>
        </w:rPr>
        <w:t>боб</w:t>
      </w:r>
      <w:r w:rsidRPr="006E2197">
        <w:rPr>
          <w:rFonts w:ascii="Times New Roman" w:hAnsi="Times New Roman" w:cs="Times New Roman"/>
          <w:i/>
          <w:sz w:val="24"/>
          <w:szCs w:val="24"/>
          <w:lang w:val="en-US"/>
        </w:rPr>
        <w:t xml:space="preserve">, </w:t>
      </w:r>
      <w:r w:rsidRPr="006E2197">
        <w:rPr>
          <w:rFonts w:ascii="Times New Roman" w:hAnsi="Times New Roman" w:cs="Times New Roman"/>
          <w:i/>
          <w:sz w:val="24"/>
          <w:szCs w:val="24"/>
        </w:rPr>
        <w:t>дед</w:t>
      </w:r>
      <w:r w:rsidRPr="006E2197">
        <w:rPr>
          <w:rFonts w:ascii="Times New Roman" w:hAnsi="Times New Roman" w:cs="Times New Roman"/>
          <w:i/>
          <w:sz w:val="24"/>
          <w:szCs w:val="24"/>
          <w:lang w:val="en-US"/>
        </w:rPr>
        <w:t xml:space="preserve">, </w:t>
      </w:r>
      <w:r w:rsidRPr="006E2197">
        <w:rPr>
          <w:rFonts w:ascii="Times New Roman" w:hAnsi="Times New Roman" w:cs="Times New Roman"/>
          <w:i/>
          <w:sz w:val="24"/>
          <w:szCs w:val="24"/>
        </w:rPr>
        <w:t>еле</w:t>
      </w:r>
      <w:r w:rsidRPr="006E2197">
        <w:rPr>
          <w:rFonts w:ascii="Times New Roman" w:hAnsi="Times New Roman" w:cs="Times New Roman"/>
          <w:i/>
          <w:sz w:val="24"/>
          <w:szCs w:val="24"/>
          <w:lang w:val="en-US"/>
        </w:rPr>
        <w:t xml:space="preserve">, </w:t>
      </w:r>
      <w:r w:rsidRPr="006E2197">
        <w:rPr>
          <w:rFonts w:ascii="Times New Roman" w:hAnsi="Times New Roman" w:cs="Times New Roman"/>
          <w:i/>
          <w:sz w:val="24"/>
          <w:szCs w:val="24"/>
        </w:rPr>
        <w:t>еще</w:t>
      </w:r>
      <w:r w:rsidRPr="006E2197">
        <w:rPr>
          <w:rFonts w:ascii="Times New Roman" w:hAnsi="Times New Roman" w:cs="Times New Roman"/>
          <w:i/>
          <w:sz w:val="24"/>
          <w:szCs w:val="24"/>
          <w:lang w:val="en-US"/>
        </w:rPr>
        <w:t xml:space="preserve">, </w:t>
      </w:r>
      <w:r w:rsidRPr="006E2197">
        <w:rPr>
          <w:rFonts w:ascii="Times New Roman" w:hAnsi="Times New Roman" w:cs="Times New Roman"/>
          <w:i/>
          <w:sz w:val="24"/>
          <w:szCs w:val="24"/>
        </w:rPr>
        <w:t>заказ</w:t>
      </w:r>
      <w:r w:rsidRPr="006E2197">
        <w:rPr>
          <w:rFonts w:ascii="Times New Roman" w:hAnsi="Times New Roman" w:cs="Times New Roman"/>
          <w:i/>
          <w:sz w:val="24"/>
          <w:szCs w:val="24"/>
          <w:lang w:val="en-US"/>
        </w:rPr>
        <w:t xml:space="preserve">, </w:t>
      </w:r>
      <w:r w:rsidRPr="006E2197">
        <w:rPr>
          <w:rFonts w:ascii="Times New Roman" w:hAnsi="Times New Roman" w:cs="Times New Roman"/>
          <w:i/>
          <w:sz w:val="24"/>
          <w:szCs w:val="24"/>
        </w:rPr>
        <w:t>кабак</w:t>
      </w:r>
      <w:r w:rsidRPr="006E2197">
        <w:rPr>
          <w:rFonts w:ascii="Times New Roman" w:hAnsi="Times New Roman" w:cs="Times New Roman"/>
          <w:i/>
          <w:sz w:val="24"/>
          <w:szCs w:val="24"/>
          <w:lang w:val="en-US"/>
        </w:rPr>
        <w:t xml:space="preserve">, </w:t>
      </w:r>
      <w:r w:rsidRPr="006E2197">
        <w:rPr>
          <w:rFonts w:ascii="Times New Roman" w:hAnsi="Times New Roman" w:cs="Times New Roman"/>
          <w:i/>
          <w:sz w:val="24"/>
          <w:szCs w:val="24"/>
        </w:rPr>
        <w:t>как</w:t>
      </w:r>
      <w:r w:rsidRPr="006E2197">
        <w:rPr>
          <w:rFonts w:ascii="Times New Roman" w:hAnsi="Times New Roman" w:cs="Times New Roman"/>
          <w:i/>
          <w:sz w:val="24"/>
          <w:szCs w:val="24"/>
          <w:lang w:val="en-US"/>
        </w:rPr>
        <w:t xml:space="preserve">, </w:t>
      </w:r>
      <w:r w:rsidRPr="006E2197">
        <w:rPr>
          <w:rFonts w:ascii="Times New Roman" w:hAnsi="Times New Roman" w:cs="Times New Roman"/>
          <w:i/>
          <w:sz w:val="24"/>
          <w:szCs w:val="24"/>
        </w:rPr>
        <w:t>казак</w:t>
      </w:r>
      <w:r w:rsidRPr="006E2197">
        <w:rPr>
          <w:rFonts w:ascii="Times New Roman" w:hAnsi="Times New Roman" w:cs="Times New Roman"/>
          <w:i/>
          <w:sz w:val="24"/>
          <w:szCs w:val="24"/>
          <w:lang w:val="en-US"/>
        </w:rPr>
        <w:t xml:space="preserve">, </w:t>
      </w:r>
      <w:r w:rsidRPr="006E2197">
        <w:rPr>
          <w:rFonts w:ascii="Times New Roman" w:hAnsi="Times New Roman" w:cs="Times New Roman"/>
          <w:i/>
          <w:sz w:val="24"/>
          <w:szCs w:val="24"/>
        </w:rPr>
        <w:t>кок</w:t>
      </w:r>
      <w:r w:rsidRPr="006E2197">
        <w:rPr>
          <w:rFonts w:ascii="Times New Roman" w:hAnsi="Times New Roman" w:cs="Times New Roman"/>
          <w:i/>
          <w:sz w:val="24"/>
          <w:szCs w:val="24"/>
          <w:lang w:val="en-US"/>
        </w:rPr>
        <w:t xml:space="preserve">, </w:t>
      </w:r>
      <w:r w:rsidRPr="006E2197">
        <w:rPr>
          <w:rFonts w:ascii="Times New Roman" w:hAnsi="Times New Roman" w:cs="Times New Roman"/>
          <w:i/>
          <w:sz w:val="24"/>
          <w:szCs w:val="24"/>
        </w:rPr>
        <w:t>мадам</w:t>
      </w:r>
      <w:r w:rsidRPr="006E2197">
        <w:rPr>
          <w:rFonts w:ascii="Times New Roman" w:hAnsi="Times New Roman" w:cs="Times New Roman"/>
          <w:i/>
          <w:sz w:val="24"/>
          <w:szCs w:val="24"/>
          <w:lang w:val="en-US"/>
        </w:rPr>
        <w:t xml:space="preserve">, </w:t>
      </w:r>
      <w:r w:rsidRPr="006E2197">
        <w:rPr>
          <w:rFonts w:ascii="Times New Roman" w:hAnsi="Times New Roman" w:cs="Times New Roman"/>
          <w:i/>
          <w:sz w:val="24"/>
          <w:szCs w:val="24"/>
        </w:rPr>
        <w:t>наган</w:t>
      </w:r>
      <w:r w:rsidRPr="006E2197">
        <w:rPr>
          <w:rFonts w:ascii="Times New Roman" w:hAnsi="Times New Roman" w:cs="Times New Roman"/>
          <w:i/>
          <w:sz w:val="24"/>
          <w:szCs w:val="24"/>
          <w:lang w:val="en-US"/>
        </w:rPr>
        <w:t xml:space="preserve">, </w:t>
      </w:r>
      <w:r w:rsidRPr="006E2197">
        <w:rPr>
          <w:rFonts w:ascii="Times New Roman" w:hAnsi="Times New Roman" w:cs="Times New Roman"/>
          <w:i/>
          <w:sz w:val="24"/>
          <w:szCs w:val="24"/>
        </w:rPr>
        <w:t>око</w:t>
      </w:r>
      <w:r w:rsidRPr="006E2197">
        <w:rPr>
          <w:rFonts w:ascii="Times New Roman" w:hAnsi="Times New Roman" w:cs="Times New Roman"/>
          <w:i/>
          <w:sz w:val="24"/>
          <w:szCs w:val="24"/>
          <w:lang w:val="en-US"/>
        </w:rPr>
        <w:t xml:space="preserve">, </w:t>
      </w:r>
      <w:r w:rsidRPr="006E2197">
        <w:rPr>
          <w:rFonts w:ascii="Times New Roman" w:hAnsi="Times New Roman" w:cs="Times New Roman"/>
          <w:i/>
          <w:sz w:val="24"/>
          <w:szCs w:val="24"/>
        </w:rPr>
        <w:t>поп</w:t>
      </w:r>
      <w:r w:rsidRPr="006E2197">
        <w:rPr>
          <w:rFonts w:ascii="Times New Roman" w:hAnsi="Times New Roman" w:cs="Times New Roman"/>
          <w:i/>
          <w:sz w:val="24"/>
          <w:szCs w:val="24"/>
          <w:lang w:val="en-US"/>
        </w:rPr>
        <w:t xml:space="preserve">, </w:t>
      </w:r>
      <w:r w:rsidRPr="006E2197">
        <w:rPr>
          <w:rFonts w:ascii="Times New Roman" w:hAnsi="Times New Roman" w:cs="Times New Roman"/>
          <w:i/>
          <w:sz w:val="24"/>
          <w:szCs w:val="24"/>
        </w:rPr>
        <w:t>потоп</w:t>
      </w:r>
      <w:r w:rsidRPr="006E2197">
        <w:rPr>
          <w:rFonts w:ascii="Times New Roman" w:hAnsi="Times New Roman" w:cs="Times New Roman"/>
          <w:i/>
          <w:sz w:val="24"/>
          <w:szCs w:val="24"/>
          <w:lang w:val="en-US"/>
        </w:rPr>
        <w:t xml:space="preserve">, </w:t>
      </w:r>
      <w:r w:rsidRPr="006E2197">
        <w:rPr>
          <w:rFonts w:ascii="Times New Roman" w:hAnsi="Times New Roman" w:cs="Times New Roman"/>
          <w:i/>
          <w:sz w:val="24"/>
          <w:szCs w:val="24"/>
        </w:rPr>
        <w:t>радар</w:t>
      </w:r>
      <w:r w:rsidRPr="006E2197">
        <w:rPr>
          <w:rFonts w:ascii="Times New Roman" w:hAnsi="Times New Roman" w:cs="Times New Roman"/>
          <w:i/>
          <w:sz w:val="24"/>
          <w:szCs w:val="24"/>
          <w:lang w:val="en-US"/>
        </w:rPr>
        <w:t xml:space="preserve">, </w:t>
      </w:r>
      <w:r w:rsidRPr="006E2197">
        <w:rPr>
          <w:rFonts w:ascii="Times New Roman" w:hAnsi="Times New Roman" w:cs="Times New Roman"/>
          <w:i/>
          <w:sz w:val="24"/>
          <w:szCs w:val="24"/>
        </w:rPr>
        <w:t>ротор</w:t>
      </w:r>
      <w:r w:rsidRPr="006E2197">
        <w:rPr>
          <w:rFonts w:ascii="Times New Roman" w:hAnsi="Times New Roman" w:cs="Times New Roman"/>
          <w:i/>
          <w:sz w:val="24"/>
          <w:szCs w:val="24"/>
          <w:lang w:val="en-US"/>
        </w:rPr>
        <w:t xml:space="preserve">, </w:t>
      </w:r>
      <w:r w:rsidRPr="006E2197">
        <w:rPr>
          <w:rFonts w:ascii="Times New Roman" w:hAnsi="Times New Roman" w:cs="Times New Roman"/>
          <w:i/>
          <w:sz w:val="24"/>
          <w:szCs w:val="24"/>
        </w:rPr>
        <w:t>тат</w:t>
      </w:r>
      <w:r w:rsidRPr="006E2197">
        <w:rPr>
          <w:rFonts w:ascii="Times New Roman" w:hAnsi="Times New Roman" w:cs="Times New Roman"/>
          <w:i/>
          <w:sz w:val="24"/>
          <w:szCs w:val="24"/>
          <w:lang w:val="en-US"/>
        </w:rPr>
        <w:t xml:space="preserve"> </w:t>
      </w:r>
      <w:r w:rsidRPr="006E2197">
        <w:rPr>
          <w:rFonts w:ascii="Times New Roman" w:hAnsi="Times New Roman" w:cs="Times New Roman"/>
          <w:sz w:val="24"/>
          <w:szCs w:val="24"/>
          <w:lang w:val="en-US"/>
        </w:rPr>
        <w:t>‘</w:t>
      </w:r>
      <w:r w:rsidRPr="006E2197">
        <w:rPr>
          <w:rFonts w:ascii="Times New Roman" w:hAnsi="Times New Roman" w:cs="Times New Roman"/>
          <w:sz w:val="24"/>
          <w:szCs w:val="24"/>
        </w:rPr>
        <w:t>лам</w:t>
      </w:r>
      <w:r w:rsidRPr="006E2197">
        <w:rPr>
          <w:rFonts w:ascii="Times New Roman" w:hAnsi="Times New Roman" w:cs="Times New Roman"/>
          <w:sz w:val="24"/>
          <w:szCs w:val="24"/>
          <w:lang w:val="en-US"/>
        </w:rPr>
        <w:t>-</w:t>
      </w:r>
      <w:r w:rsidRPr="006E2197">
        <w:rPr>
          <w:rFonts w:ascii="Times New Roman" w:hAnsi="Times New Roman" w:cs="Times New Roman"/>
          <w:sz w:val="24"/>
          <w:szCs w:val="24"/>
        </w:rPr>
        <w:t>жуьгти</w:t>
      </w:r>
      <w:r w:rsidRPr="006E2197">
        <w:rPr>
          <w:rFonts w:ascii="Times New Roman" w:hAnsi="Times New Roman" w:cs="Times New Roman"/>
          <w:sz w:val="24"/>
          <w:szCs w:val="24"/>
          <w:lang w:val="en-US"/>
        </w:rPr>
        <w:t>’,</w:t>
      </w:r>
      <w:r w:rsidRPr="006E2197">
        <w:rPr>
          <w:rFonts w:ascii="Times New Roman" w:hAnsi="Times New Roman" w:cs="Times New Roman"/>
          <w:i/>
          <w:sz w:val="24"/>
          <w:szCs w:val="24"/>
          <w:lang w:val="en-US"/>
        </w:rPr>
        <w:t xml:space="preserve"> </w:t>
      </w:r>
      <w:r w:rsidRPr="006E2197">
        <w:rPr>
          <w:rFonts w:ascii="Times New Roman" w:hAnsi="Times New Roman" w:cs="Times New Roman"/>
          <w:i/>
          <w:sz w:val="24"/>
          <w:szCs w:val="24"/>
        </w:rPr>
        <w:t>топот</w:t>
      </w:r>
      <w:r w:rsidRPr="006E2197">
        <w:rPr>
          <w:rFonts w:ascii="Times New Roman" w:hAnsi="Times New Roman" w:cs="Times New Roman"/>
          <w:i/>
          <w:sz w:val="24"/>
          <w:szCs w:val="24"/>
          <w:lang w:val="en-US"/>
        </w:rPr>
        <w:t xml:space="preserve">, </w:t>
      </w:r>
      <w:r w:rsidRPr="006E2197">
        <w:rPr>
          <w:rFonts w:ascii="Times New Roman" w:hAnsi="Times New Roman" w:cs="Times New Roman"/>
          <w:i/>
          <w:sz w:val="24"/>
          <w:szCs w:val="24"/>
        </w:rPr>
        <w:t>тот</w:t>
      </w:r>
      <w:r w:rsidRPr="006E2197">
        <w:rPr>
          <w:rFonts w:ascii="Times New Roman" w:hAnsi="Times New Roman" w:cs="Times New Roman"/>
          <w:i/>
          <w:sz w:val="24"/>
          <w:szCs w:val="24"/>
          <w:lang w:val="en-US"/>
        </w:rPr>
        <w:t xml:space="preserve">, </w:t>
      </w:r>
      <w:r w:rsidRPr="006E2197">
        <w:rPr>
          <w:rFonts w:ascii="Times New Roman" w:hAnsi="Times New Roman" w:cs="Times New Roman"/>
          <w:i/>
          <w:sz w:val="24"/>
          <w:szCs w:val="24"/>
        </w:rPr>
        <w:t>тут</w:t>
      </w:r>
      <w:r w:rsidRPr="006E2197">
        <w:rPr>
          <w:rFonts w:ascii="Times New Roman" w:hAnsi="Times New Roman" w:cs="Times New Roman"/>
          <w:i/>
          <w:sz w:val="24"/>
          <w:szCs w:val="24"/>
          <w:lang w:val="en-US"/>
        </w:rPr>
        <w:t xml:space="preserve"> </w:t>
      </w:r>
      <w:r w:rsidRPr="006E2197">
        <w:rPr>
          <w:rFonts w:ascii="Times New Roman" w:hAnsi="Times New Roman" w:cs="Times New Roman"/>
          <w:sz w:val="24"/>
          <w:szCs w:val="24"/>
          <w:lang w:val="en-US"/>
        </w:rPr>
        <w:t>‘</w:t>
      </w:r>
      <w:r w:rsidRPr="006E2197">
        <w:rPr>
          <w:rFonts w:ascii="Times New Roman" w:hAnsi="Times New Roman" w:cs="Times New Roman"/>
          <w:sz w:val="24"/>
          <w:szCs w:val="24"/>
        </w:rPr>
        <w:t>здесь</w:t>
      </w:r>
      <w:r w:rsidRPr="006E2197">
        <w:rPr>
          <w:rFonts w:ascii="Times New Roman" w:hAnsi="Times New Roman" w:cs="Times New Roman"/>
          <w:sz w:val="24"/>
          <w:szCs w:val="24"/>
          <w:lang w:val="en-US"/>
        </w:rPr>
        <w:t>’,</w:t>
      </w:r>
      <w:r w:rsidRPr="006E2197">
        <w:rPr>
          <w:rFonts w:ascii="Times New Roman" w:hAnsi="Times New Roman" w:cs="Times New Roman"/>
          <w:i/>
          <w:sz w:val="24"/>
          <w:szCs w:val="24"/>
          <w:lang w:val="en-US"/>
        </w:rPr>
        <w:t xml:space="preserve"> </w:t>
      </w:r>
      <w:r w:rsidRPr="006E2197">
        <w:rPr>
          <w:rFonts w:ascii="Times New Roman" w:hAnsi="Times New Roman" w:cs="Times New Roman"/>
          <w:i/>
          <w:sz w:val="24"/>
          <w:szCs w:val="24"/>
        </w:rPr>
        <w:t>тут</w:t>
      </w:r>
      <w:r w:rsidRPr="006E2197">
        <w:rPr>
          <w:rFonts w:ascii="Times New Roman" w:hAnsi="Times New Roman" w:cs="Times New Roman"/>
          <w:i/>
          <w:sz w:val="24"/>
          <w:szCs w:val="24"/>
          <w:lang w:val="en-US"/>
        </w:rPr>
        <w:t xml:space="preserve"> </w:t>
      </w:r>
      <w:r w:rsidRPr="006E2197">
        <w:rPr>
          <w:rFonts w:ascii="Times New Roman" w:hAnsi="Times New Roman" w:cs="Times New Roman"/>
          <w:sz w:val="24"/>
          <w:szCs w:val="24"/>
          <w:lang w:val="en-US"/>
        </w:rPr>
        <w:t>‘</w:t>
      </w:r>
      <w:r w:rsidRPr="006E2197">
        <w:rPr>
          <w:rFonts w:ascii="Times New Roman" w:hAnsi="Times New Roman" w:cs="Times New Roman"/>
          <w:sz w:val="24"/>
          <w:szCs w:val="24"/>
        </w:rPr>
        <w:t>тутовник</w:t>
      </w:r>
      <w:r w:rsidRPr="006E2197">
        <w:rPr>
          <w:rFonts w:ascii="Times New Roman" w:hAnsi="Times New Roman" w:cs="Times New Roman"/>
          <w:sz w:val="24"/>
          <w:szCs w:val="24"/>
          <w:lang w:val="en-US"/>
        </w:rPr>
        <w:t>’</w:t>
      </w:r>
      <w:r w:rsidRPr="006E2197">
        <w:rPr>
          <w:rFonts w:ascii="Times New Roman" w:hAnsi="Times New Roman" w:cs="Times New Roman"/>
          <w:i/>
          <w:sz w:val="24"/>
          <w:szCs w:val="24"/>
          <w:lang w:val="en-US"/>
        </w:rPr>
        <w:t xml:space="preserve">, </w:t>
      </w:r>
      <w:r w:rsidRPr="006E2197">
        <w:rPr>
          <w:rFonts w:ascii="Times New Roman" w:hAnsi="Times New Roman" w:cs="Times New Roman"/>
          <w:i/>
          <w:sz w:val="24"/>
          <w:szCs w:val="24"/>
        </w:rPr>
        <w:t>шабаш</w:t>
      </w:r>
      <w:r w:rsidRPr="006E2197">
        <w:rPr>
          <w:rFonts w:ascii="Times New Roman" w:hAnsi="Times New Roman" w:cs="Times New Roman"/>
          <w:i/>
          <w:sz w:val="24"/>
          <w:szCs w:val="24"/>
          <w:lang w:val="en-US"/>
        </w:rPr>
        <w:t xml:space="preserve">, </w:t>
      </w:r>
      <w:r w:rsidRPr="006E2197">
        <w:rPr>
          <w:rFonts w:ascii="Times New Roman" w:hAnsi="Times New Roman" w:cs="Times New Roman"/>
          <w:i/>
          <w:sz w:val="24"/>
          <w:szCs w:val="24"/>
        </w:rPr>
        <w:t>шалаш</w:t>
      </w:r>
      <w:r w:rsidRPr="006E2197">
        <w:rPr>
          <w:rFonts w:ascii="Times New Roman" w:hAnsi="Times New Roman" w:cs="Times New Roman"/>
          <w:sz w:val="24"/>
          <w:szCs w:val="24"/>
          <w:lang w:val="en-US"/>
        </w:rPr>
        <w:t xml:space="preserve">. </w:t>
      </w:r>
      <w:r w:rsidRPr="006E2197">
        <w:rPr>
          <w:rFonts w:ascii="Times New Roman" w:hAnsi="Times New Roman" w:cs="Times New Roman"/>
          <w:sz w:val="24"/>
          <w:szCs w:val="24"/>
        </w:rPr>
        <w:t>Г</w:t>
      </w:r>
      <w:r w:rsidRPr="006E2197">
        <w:rPr>
          <w:rFonts w:ascii="Times New Roman" w:hAnsi="Times New Roman" w:cs="Times New Roman"/>
          <w:sz w:val="24"/>
          <w:szCs w:val="24"/>
          <w:lang w:val="en-US"/>
        </w:rPr>
        <w:t>.</w:t>
      </w:r>
      <w:r w:rsidRPr="006E2197">
        <w:rPr>
          <w:rFonts w:ascii="Times New Roman" w:hAnsi="Times New Roman" w:cs="Times New Roman"/>
          <w:sz w:val="24"/>
          <w:szCs w:val="24"/>
        </w:rPr>
        <w:t>А</w:t>
      </w:r>
      <w:r w:rsidRPr="006E2197">
        <w:rPr>
          <w:rFonts w:ascii="Times New Roman" w:hAnsi="Times New Roman" w:cs="Times New Roman"/>
          <w:sz w:val="24"/>
          <w:szCs w:val="24"/>
          <w:lang w:val="en-US"/>
        </w:rPr>
        <w:t xml:space="preserve">. </w:t>
      </w:r>
      <w:r w:rsidRPr="006E2197">
        <w:rPr>
          <w:rFonts w:ascii="Times New Roman" w:hAnsi="Times New Roman" w:cs="Times New Roman"/>
          <w:sz w:val="24"/>
          <w:szCs w:val="24"/>
        </w:rPr>
        <w:t>Гюльмагамедовс</w:t>
      </w:r>
      <w:r w:rsidRPr="006E2197">
        <w:rPr>
          <w:rFonts w:ascii="Times New Roman" w:hAnsi="Times New Roman" w:cs="Times New Roman"/>
          <w:sz w:val="24"/>
          <w:szCs w:val="24"/>
          <w:lang w:val="en-US"/>
        </w:rPr>
        <w:t xml:space="preserve"> [2] </w:t>
      </w:r>
      <w:r w:rsidRPr="006E2197">
        <w:rPr>
          <w:rFonts w:ascii="Times New Roman" w:hAnsi="Times New Roman" w:cs="Times New Roman"/>
          <w:sz w:val="24"/>
          <w:szCs w:val="24"/>
        </w:rPr>
        <w:t>лаьзгийн</w:t>
      </w:r>
      <w:r w:rsidRPr="006E2197">
        <w:rPr>
          <w:rFonts w:ascii="Times New Roman" w:hAnsi="Times New Roman" w:cs="Times New Roman"/>
          <w:sz w:val="24"/>
          <w:szCs w:val="24"/>
          <w:lang w:val="en-US"/>
        </w:rPr>
        <w:t xml:space="preserve"> </w:t>
      </w:r>
      <w:r w:rsidRPr="006E2197">
        <w:rPr>
          <w:rFonts w:ascii="Times New Roman" w:hAnsi="Times New Roman" w:cs="Times New Roman"/>
          <w:sz w:val="24"/>
          <w:szCs w:val="24"/>
        </w:rPr>
        <w:t>маттахь</w:t>
      </w:r>
      <w:r w:rsidRPr="006E2197">
        <w:rPr>
          <w:rFonts w:ascii="Times New Roman" w:hAnsi="Times New Roman" w:cs="Times New Roman"/>
          <w:sz w:val="24"/>
          <w:szCs w:val="24"/>
          <w:lang w:val="en-US"/>
        </w:rPr>
        <w:t xml:space="preserve"> </w:t>
      </w:r>
      <w:r w:rsidRPr="006E2197">
        <w:rPr>
          <w:rFonts w:ascii="Times New Roman" w:hAnsi="Times New Roman" w:cs="Times New Roman"/>
          <w:sz w:val="24"/>
          <w:szCs w:val="24"/>
        </w:rPr>
        <w:t>йолу</w:t>
      </w:r>
      <w:r w:rsidRPr="006E2197">
        <w:rPr>
          <w:rFonts w:ascii="Times New Roman" w:hAnsi="Times New Roman" w:cs="Times New Roman"/>
          <w:sz w:val="24"/>
          <w:szCs w:val="24"/>
          <w:lang w:val="en-US"/>
        </w:rPr>
        <w:t xml:space="preserve"> </w:t>
      </w:r>
      <w:r w:rsidRPr="006E2197">
        <w:rPr>
          <w:rFonts w:ascii="Times New Roman" w:hAnsi="Times New Roman" w:cs="Times New Roman"/>
          <w:sz w:val="24"/>
          <w:szCs w:val="24"/>
        </w:rPr>
        <w:t>палиндромех</w:t>
      </w:r>
      <w:r w:rsidRPr="006E2197">
        <w:rPr>
          <w:rFonts w:ascii="Times New Roman" w:hAnsi="Times New Roman" w:cs="Times New Roman"/>
          <w:sz w:val="24"/>
          <w:szCs w:val="24"/>
          <w:lang w:val="en-US"/>
        </w:rPr>
        <w:t xml:space="preserve"> </w:t>
      </w:r>
      <w:r w:rsidRPr="006E2197">
        <w:rPr>
          <w:rFonts w:ascii="Times New Roman" w:hAnsi="Times New Roman" w:cs="Times New Roman"/>
          <w:sz w:val="24"/>
          <w:szCs w:val="24"/>
        </w:rPr>
        <w:t>лаьцна</w:t>
      </w:r>
      <w:r w:rsidRPr="006E2197">
        <w:rPr>
          <w:rFonts w:ascii="Times New Roman" w:hAnsi="Times New Roman" w:cs="Times New Roman"/>
          <w:sz w:val="24"/>
          <w:szCs w:val="24"/>
          <w:lang w:val="en-US"/>
        </w:rPr>
        <w:t xml:space="preserve"> </w:t>
      </w:r>
      <w:r w:rsidRPr="006E2197">
        <w:rPr>
          <w:rFonts w:ascii="Times New Roman" w:hAnsi="Times New Roman" w:cs="Times New Roman"/>
          <w:sz w:val="24"/>
          <w:szCs w:val="24"/>
        </w:rPr>
        <w:t>яздина</w:t>
      </w:r>
      <w:r w:rsidRPr="006E2197">
        <w:rPr>
          <w:rFonts w:ascii="Times New Roman" w:hAnsi="Times New Roman" w:cs="Times New Roman"/>
          <w:sz w:val="24"/>
          <w:szCs w:val="24"/>
          <w:lang w:val="en-US"/>
        </w:rPr>
        <w:t xml:space="preserve">, </w:t>
      </w:r>
      <w:r w:rsidRPr="006E2197">
        <w:rPr>
          <w:rFonts w:ascii="Times New Roman" w:hAnsi="Times New Roman" w:cs="Times New Roman"/>
          <w:sz w:val="24"/>
          <w:szCs w:val="24"/>
        </w:rPr>
        <w:t>цо</w:t>
      </w:r>
      <w:r w:rsidRPr="006E2197">
        <w:rPr>
          <w:rFonts w:ascii="Times New Roman" w:hAnsi="Times New Roman" w:cs="Times New Roman"/>
          <w:sz w:val="24"/>
          <w:szCs w:val="24"/>
          <w:lang w:val="en-US"/>
        </w:rPr>
        <w:t xml:space="preserve"> </w:t>
      </w:r>
      <w:r w:rsidRPr="006E2197">
        <w:rPr>
          <w:rFonts w:ascii="Times New Roman" w:hAnsi="Times New Roman" w:cs="Times New Roman"/>
          <w:sz w:val="24"/>
          <w:szCs w:val="24"/>
        </w:rPr>
        <w:t>дийцарехь</w:t>
      </w:r>
      <w:r w:rsidRPr="006E2197">
        <w:rPr>
          <w:rFonts w:ascii="Times New Roman" w:hAnsi="Times New Roman" w:cs="Times New Roman"/>
          <w:sz w:val="24"/>
          <w:szCs w:val="24"/>
          <w:lang w:val="en-US"/>
        </w:rPr>
        <w:t xml:space="preserve"> </w:t>
      </w:r>
      <w:r w:rsidRPr="006E2197">
        <w:rPr>
          <w:rFonts w:ascii="Times New Roman" w:hAnsi="Times New Roman" w:cs="Times New Roman"/>
          <w:sz w:val="24"/>
          <w:szCs w:val="24"/>
        </w:rPr>
        <w:t>лаьзгийн</w:t>
      </w:r>
      <w:r w:rsidRPr="006E2197">
        <w:rPr>
          <w:rFonts w:ascii="Times New Roman" w:hAnsi="Times New Roman" w:cs="Times New Roman"/>
          <w:sz w:val="24"/>
          <w:szCs w:val="24"/>
          <w:lang w:val="en-US"/>
        </w:rPr>
        <w:t xml:space="preserve"> </w:t>
      </w:r>
      <w:r w:rsidRPr="006E2197">
        <w:rPr>
          <w:rFonts w:ascii="Times New Roman" w:hAnsi="Times New Roman" w:cs="Times New Roman"/>
          <w:sz w:val="24"/>
          <w:szCs w:val="24"/>
        </w:rPr>
        <w:t>мотт</w:t>
      </w:r>
      <w:r w:rsidRPr="006E2197">
        <w:rPr>
          <w:rFonts w:ascii="Times New Roman" w:hAnsi="Times New Roman" w:cs="Times New Roman"/>
          <w:sz w:val="24"/>
          <w:szCs w:val="24"/>
          <w:lang w:val="en-US"/>
        </w:rPr>
        <w:t xml:space="preserve"> </w:t>
      </w:r>
      <w:r w:rsidRPr="006E2197">
        <w:rPr>
          <w:rFonts w:ascii="Times New Roman" w:hAnsi="Times New Roman" w:cs="Times New Roman"/>
          <w:sz w:val="24"/>
          <w:szCs w:val="24"/>
        </w:rPr>
        <w:t>къаьсттана</w:t>
      </w:r>
      <w:r w:rsidRPr="006E2197">
        <w:rPr>
          <w:rFonts w:ascii="Times New Roman" w:hAnsi="Times New Roman" w:cs="Times New Roman"/>
          <w:sz w:val="24"/>
          <w:szCs w:val="24"/>
          <w:lang w:val="en-US"/>
        </w:rPr>
        <w:t xml:space="preserve"> </w:t>
      </w:r>
      <w:r w:rsidRPr="006E2197">
        <w:rPr>
          <w:rFonts w:ascii="Times New Roman" w:hAnsi="Times New Roman" w:cs="Times New Roman"/>
          <w:sz w:val="24"/>
          <w:szCs w:val="24"/>
        </w:rPr>
        <w:t>палиндромаш</w:t>
      </w:r>
      <w:r w:rsidRPr="006E2197">
        <w:rPr>
          <w:rFonts w:ascii="Times New Roman" w:hAnsi="Times New Roman" w:cs="Times New Roman"/>
          <w:sz w:val="24"/>
          <w:szCs w:val="24"/>
          <w:lang w:val="en-US"/>
        </w:rPr>
        <w:t xml:space="preserve"> </w:t>
      </w:r>
      <w:r w:rsidRPr="006E2197">
        <w:rPr>
          <w:rFonts w:ascii="Times New Roman" w:hAnsi="Times New Roman" w:cs="Times New Roman"/>
          <w:sz w:val="24"/>
          <w:szCs w:val="24"/>
        </w:rPr>
        <w:t>дукха</w:t>
      </w:r>
      <w:r w:rsidRPr="006E2197">
        <w:rPr>
          <w:rFonts w:ascii="Times New Roman" w:hAnsi="Times New Roman" w:cs="Times New Roman"/>
          <w:sz w:val="24"/>
          <w:szCs w:val="24"/>
          <w:lang w:val="en-US"/>
        </w:rPr>
        <w:t xml:space="preserve"> </w:t>
      </w:r>
      <w:r w:rsidRPr="006E2197">
        <w:rPr>
          <w:rFonts w:ascii="Times New Roman" w:hAnsi="Times New Roman" w:cs="Times New Roman"/>
          <w:sz w:val="24"/>
          <w:szCs w:val="24"/>
        </w:rPr>
        <w:t>йолуш</w:t>
      </w:r>
      <w:r w:rsidRPr="006E2197">
        <w:rPr>
          <w:rFonts w:ascii="Times New Roman" w:hAnsi="Times New Roman" w:cs="Times New Roman"/>
          <w:sz w:val="24"/>
          <w:szCs w:val="24"/>
          <w:lang w:val="en-US"/>
        </w:rPr>
        <w:t xml:space="preserve"> </w:t>
      </w:r>
      <w:r w:rsidRPr="006E2197">
        <w:rPr>
          <w:rFonts w:ascii="Times New Roman" w:hAnsi="Times New Roman" w:cs="Times New Roman"/>
          <w:sz w:val="24"/>
          <w:szCs w:val="24"/>
        </w:rPr>
        <w:t>бу</w:t>
      </w:r>
      <w:r w:rsidRPr="006E2197">
        <w:rPr>
          <w:rFonts w:ascii="Times New Roman" w:hAnsi="Times New Roman" w:cs="Times New Roman"/>
          <w:sz w:val="24"/>
          <w:szCs w:val="24"/>
          <w:lang w:val="en-US"/>
        </w:rPr>
        <w:t xml:space="preserve">. </w:t>
      </w:r>
      <w:r w:rsidRPr="006E2197">
        <w:rPr>
          <w:rFonts w:ascii="Times New Roman" w:hAnsi="Times New Roman" w:cs="Times New Roman"/>
          <w:sz w:val="24"/>
          <w:szCs w:val="24"/>
        </w:rPr>
        <w:t>И</w:t>
      </w:r>
      <w:r w:rsidRPr="006E2197">
        <w:rPr>
          <w:rFonts w:ascii="Times New Roman" w:hAnsi="Times New Roman" w:cs="Times New Roman"/>
          <w:sz w:val="24"/>
          <w:szCs w:val="24"/>
          <w:lang w:val="en-US"/>
        </w:rPr>
        <w:t xml:space="preserve"> </w:t>
      </w:r>
      <w:r w:rsidRPr="006E2197">
        <w:rPr>
          <w:rFonts w:ascii="Times New Roman" w:hAnsi="Times New Roman" w:cs="Times New Roman"/>
          <w:sz w:val="24"/>
          <w:szCs w:val="24"/>
        </w:rPr>
        <w:t>бакъ</w:t>
      </w:r>
      <w:r w:rsidRPr="006E2197">
        <w:rPr>
          <w:rFonts w:ascii="Times New Roman" w:hAnsi="Times New Roman" w:cs="Times New Roman"/>
          <w:sz w:val="24"/>
          <w:szCs w:val="24"/>
          <w:lang w:val="en-US"/>
        </w:rPr>
        <w:t xml:space="preserve"> </w:t>
      </w:r>
      <w:r w:rsidRPr="006E2197">
        <w:rPr>
          <w:rFonts w:ascii="Times New Roman" w:hAnsi="Times New Roman" w:cs="Times New Roman"/>
          <w:sz w:val="24"/>
          <w:szCs w:val="24"/>
        </w:rPr>
        <w:t>хила</w:t>
      </w:r>
      <w:r w:rsidRPr="006E2197">
        <w:rPr>
          <w:rFonts w:ascii="Times New Roman" w:hAnsi="Times New Roman" w:cs="Times New Roman"/>
          <w:sz w:val="24"/>
          <w:szCs w:val="24"/>
          <w:lang w:val="en-US"/>
        </w:rPr>
        <w:t xml:space="preserve"> </w:t>
      </w:r>
      <w:r w:rsidRPr="006E2197">
        <w:rPr>
          <w:rFonts w:ascii="Times New Roman" w:hAnsi="Times New Roman" w:cs="Times New Roman"/>
          <w:sz w:val="24"/>
          <w:szCs w:val="24"/>
        </w:rPr>
        <w:t>там</w:t>
      </w:r>
      <w:r w:rsidRPr="006E2197">
        <w:rPr>
          <w:rFonts w:ascii="Times New Roman" w:hAnsi="Times New Roman" w:cs="Times New Roman"/>
          <w:sz w:val="24"/>
          <w:szCs w:val="24"/>
          <w:lang w:val="en-US"/>
        </w:rPr>
        <w:t xml:space="preserve"> </w:t>
      </w:r>
      <w:r w:rsidRPr="006E2197">
        <w:rPr>
          <w:rFonts w:ascii="Times New Roman" w:hAnsi="Times New Roman" w:cs="Times New Roman"/>
          <w:sz w:val="24"/>
          <w:szCs w:val="24"/>
        </w:rPr>
        <w:t>бу</w:t>
      </w:r>
      <w:r w:rsidRPr="006E2197">
        <w:rPr>
          <w:rFonts w:ascii="Times New Roman" w:hAnsi="Times New Roman" w:cs="Times New Roman"/>
          <w:sz w:val="24"/>
          <w:szCs w:val="24"/>
          <w:lang w:val="en-US"/>
        </w:rPr>
        <w:t xml:space="preserve">, </w:t>
      </w:r>
      <w:r w:rsidRPr="006E2197">
        <w:rPr>
          <w:rFonts w:ascii="Times New Roman" w:hAnsi="Times New Roman" w:cs="Times New Roman"/>
          <w:sz w:val="24"/>
          <w:szCs w:val="24"/>
        </w:rPr>
        <w:t>х</w:t>
      </w:r>
      <w:r w:rsidRPr="006E2197">
        <w:rPr>
          <w:rFonts w:ascii="Times New Roman" w:hAnsi="Times New Roman" w:cs="Times New Roman"/>
          <w:sz w:val="24"/>
          <w:szCs w:val="24"/>
          <w:lang w:val="en-US"/>
        </w:rPr>
        <w:t>I</w:t>
      </w:r>
      <w:r w:rsidRPr="006E2197">
        <w:rPr>
          <w:rFonts w:ascii="Times New Roman" w:hAnsi="Times New Roman" w:cs="Times New Roman"/>
          <w:sz w:val="24"/>
          <w:szCs w:val="24"/>
        </w:rPr>
        <w:t>унда</w:t>
      </w:r>
      <w:r w:rsidRPr="006E2197">
        <w:rPr>
          <w:rFonts w:ascii="Times New Roman" w:hAnsi="Times New Roman" w:cs="Times New Roman"/>
          <w:sz w:val="24"/>
          <w:szCs w:val="24"/>
          <w:lang w:val="en-US"/>
        </w:rPr>
        <w:t xml:space="preserve"> </w:t>
      </w:r>
      <w:r w:rsidRPr="006E2197">
        <w:rPr>
          <w:rFonts w:ascii="Times New Roman" w:hAnsi="Times New Roman" w:cs="Times New Roman"/>
          <w:sz w:val="24"/>
          <w:szCs w:val="24"/>
        </w:rPr>
        <w:t>аьлча</w:t>
      </w:r>
      <w:r w:rsidRPr="006E2197">
        <w:rPr>
          <w:rFonts w:ascii="Times New Roman" w:hAnsi="Times New Roman" w:cs="Times New Roman"/>
          <w:sz w:val="24"/>
          <w:szCs w:val="24"/>
          <w:lang w:val="en-US"/>
        </w:rPr>
        <w:t xml:space="preserve"> </w:t>
      </w:r>
      <w:r w:rsidRPr="006E2197">
        <w:rPr>
          <w:rFonts w:ascii="Times New Roman" w:hAnsi="Times New Roman" w:cs="Times New Roman"/>
          <w:sz w:val="24"/>
          <w:szCs w:val="24"/>
        </w:rPr>
        <w:t>оцу</w:t>
      </w:r>
      <w:r w:rsidRPr="006E2197">
        <w:rPr>
          <w:rFonts w:ascii="Times New Roman" w:hAnsi="Times New Roman" w:cs="Times New Roman"/>
          <w:sz w:val="24"/>
          <w:szCs w:val="24"/>
          <w:lang w:val="en-US"/>
        </w:rPr>
        <w:t xml:space="preserve"> </w:t>
      </w:r>
      <w:r w:rsidRPr="006E2197">
        <w:rPr>
          <w:rFonts w:ascii="Times New Roman" w:hAnsi="Times New Roman" w:cs="Times New Roman"/>
          <w:sz w:val="24"/>
          <w:szCs w:val="24"/>
        </w:rPr>
        <w:t>маттахь</w:t>
      </w:r>
      <w:r w:rsidRPr="006E2197">
        <w:rPr>
          <w:rFonts w:ascii="Times New Roman" w:hAnsi="Times New Roman" w:cs="Times New Roman"/>
          <w:sz w:val="24"/>
          <w:szCs w:val="24"/>
          <w:lang w:val="en-US"/>
        </w:rPr>
        <w:t xml:space="preserve"> </w:t>
      </w:r>
      <w:r w:rsidRPr="006E2197">
        <w:rPr>
          <w:rFonts w:ascii="Times New Roman" w:hAnsi="Times New Roman" w:cs="Times New Roman"/>
          <w:sz w:val="24"/>
          <w:szCs w:val="24"/>
        </w:rPr>
        <w:t>абруптиваш</w:t>
      </w:r>
      <w:r w:rsidRPr="006E2197">
        <w:rPr>
          <w:rFonts w:ascii="Times New Roman" w:hAnsi="Times New Roman" w:cs="Times New Roman"/>
          <w:sz w:val="24"/>
          <w:szCs w:val="24"/>
          <w:lang w:val="en-US"/>
        </w:rPr>
        <w:t xml:space="preserve"> </w:t>
      </w:r>
      <w:r w:rsidRPr="006E2197">
        <w:rPr>
          <w:rFonts w:ascii="Times New Roman" w:hAnsi="Times New Roman" w:cs="Times New Roman"/>
          <w:sz w:val="24"/>
          <w:szCs w:val="24"/>
        </w:rPr>
        <w:t>дашна</w:t>
      </w:r>
      <w:r w:rsidRPr="006E2197">
        <w:rPr>
          <w:rFonts w:ascii="Times New Roman" w:hAnsi="Times New Roman" w:cs="Times New Roman"/>
          <w:sz w:val="24"/>
          <w:szCs w:val="24"/>
          <w:lang w:val="en-US"/>
        </w:rPr>
        <w:t xml:space="preserve"> </w:t>
      </w:r>
      <w:r w:rsidRPr="006E2197">
        <w:rPr>
          <w:rFonts w:ascii="Times New Roman" w:hAnsi="Times New Roman" w:cs="Times New Roman"/>
          <w:sz w:val="24"/>
          <w:szCs w:val="24"/>
        </w:rPr>
        <w:t>хьалха</w:t>
      </w:r>
      <w:r w:rsidRPr="006E2197">
        <w:rPr>
          <w:rFonts w:ascii="Times New Roman" w:hAnsi="Times New Roman" w:cs="Times New Roman"/>
          <w:sz w:val="24"/>
          <w:szCs w:val="24"/>
          <w:lang w:val="en-US"/>
        </w:rPr>
        <w:t xml:space="preserve"> </w:t>
      </w:r>
      <w:r w:rsidRPr="006E2197">
        <w:rPr>
          <w:rFonts w:ascii="Times New Roman" w:hAnsi="Times New Roman" w:cs="Times New Roman"/>
          <w:sz w:val="24"/>
          <w:szCs w:val="24"/>
        </w:rPr>
        <w:t>хилла</w:t>
      </w:r>
      <w:r w:rsidRPr="006E2197">
        <w:rPr>
          <w:rFonts w:ascii="Times New Roman" w:hAnsi="Times New Roman" w:cs="Times New Roman"/>
          <w:sz w:val="24"/>
          <w:szCs w:val="24"/>
          <w:lang w:val="en-US"/>
        </w:rPr>
        <w:t xml:space="preserve"> </w:t>
      </w:r>
      <w:r w:rsidRPr="006E2197">
        <w:rPr>
          <w:rFonts w:ascii="Times New Roman" w:hAnsi="Times New Roman" w:cs="Times New Roman"/>
          <w:sz w:val="24"/>
          <w:szCs w:val="24"/>
        </w:rPr>
        <w:t>а</w:t>
      </w:r>
      <w:r w:rsidRPr="006E2197">
        <w:rPr>
          <w:rFonts w:ascii="Times New Roman" w:hAnsi="Times New Roman" w:cs="Times New Roman"/>
          <w:sz w:val="24"/>
          <w:szCs w:val="24"/>
          <w:lang w:val="en-US"/>
        </w:rPr>
        <w:t xml:space="preserve"> </w:t>
      </w:r>
      <w:r w:rsidRPr="006E2197">
        <w:rPr>
          <w:rFonts w:ascii="Times New Roman" w:hAnsi="Times New Roman" w:cs="Times New Roman"/>
          <w:sz w:val="24"/>
          <w:szCs w:val="24"/>
        </w:rPr>
        <w:t>ца</w:t>
      </w:r>
      <w:r w:rsidRPr="006E2197">
        <w:rPr>
          <w:rFonts w:ascii="Times New Roman" w:hAnsi="Times New Roman" w:cs="Times New Roman"/>
          <w:sz w:val="24"/>
          <w:szCs w:val="24"/>
          <w:lang w:val="en-US"/>
        </w:rPr>
        <w:t xml:space="preserve"> I</w:t>
      </w:r>
      <w:r w:rsidRPr="006E2197">
        <w:rPr>
          <w:rFonts w:ascii="Times New Roman" w:hAnsi="Times New Roman" w:cs="Times New Roman"/>
          <w:sz w:val="24"/>
          <w:szCs w:val="24"/>
        </w:rPr>
        <w:t>аш</w:t>
      </w:r>
      <w:r w:rsidRPr="006E2197">
        <w:rPr>
          <w:rFonts w:ascii="Times New Roman" w:hAnsi="Times New Roman" w:cs="Times New Roman"/>
          <w:sz w:val="24"/>
          <w:szCs w:val="24"/>
          <w:lang w:val="en-US"/>
        </w:rPr>
        <w:t xml:space="preserve">, </w:t>
      </w:r>
      <w:r w:rsidRPr="006E2197">
        <w:rPr>
          <w:rFonts w:ascii="Times New Roman" w:hAnsi="Times New Roman" w:cs="Times New Roman"/>
          <w:sz w:val="24"/>
          <w:szCs w:val="24"/>
        </w:rPr>
        <w:t>цунна</w:t>
      </w:r>
      <w:r w:rsidRPr="006E2197">
        <w:rPr>
          <w:rFonts w:ascii="Times New Roman" w:hAnsi="Times New Roman" w:cs="Times New Roman"/>
          <w:sz w:val="24"/>
          <w:szCs w:val="24"/>
          <w:lang w:val="en-US"/>
        </w:rPr>
        <w:t xml:space="preserve"> </w:t>
      </w:r>
      <w:r w:rsidRPr="006E2197">
        <w:rPr>
          <w:rFonts w:ascii="Times New Roman" w:hAnsi="Times New Roman" w:cs="Times New Roman"/>
          <w:sz w:val="24"/>
          <w:szCs w:val="24"/>
        </w:rPr>
        <w:t>т</w:t>
      </w:r>
      <w:r w:rsidRPr="006E2197">
        <w:rPr>
          <w:rFonts w:ascii="Times New Roman" w:hAnsi="Times New Roman" w:cs="Times New Roman"/>
          <w:sz w:val="24"/>
          <w:szCs w:val="24"/>
          <w:lang w:val="en-US"/>
        </w:rPr>
        <w:t>I</w:t>
      </w:r>
      <w:r w:rsidRPr="006E2197">
        <w:rPr>
          <w:rFonts w:ascii="Times New Roman" w:hAnsi="Times New Roman" w:cs="Times New Roman"/>
          <w:sz w:val="24"/>
          <w:szCs w:val="24"/>
        </w:rPr>
        <w:t>ехьа</w:t>
      </w:r>
      <w:r w:rsidRPr="006E2197">
        <w:rPr>
          <w:rFonts w:ascii="Times New Roman" w:hAnsi="Times New Roman" w:cs="Times New Roman"/>
          <w:sz w:val="24"/>
          <w:szCs w:val="24"/>
          <w:lang w:val="en-US"/>
        </w:rPr>
        <w:t xml:space="preserve"> </w:t>
      </w:r>
      <w:r w:rsidRPr="006E2197">
        <w:rPr>
          <w:rFonts w:ascii="Times New Roman" w:hAnsi="Times New Roman" w:cs="Times New Roman"/>
          <w:sz w:val="24"/>
          <w:szCs w:val="24"/>
        </w:rPr>
        <w:t>а</w:t>
      </w:r>
      <w:r w:rsidRPr="006E2197">
        <w:rPr>
          <w:rFonts w:ascii="Times New Roman" w:hAnsi="Times New Roman" w:cs="Times New Roman"/>
          <w:sz w:val="24"/>
          <w:szCs w:val="24"/>
          <w:lang w:val="en-US"/>
        </w:rPr>
        <w:t xml:space="preserve"> </w:t>
      </w:r>
      <w:r w:rsidRPr="006E2197">
        <w:rPr>
          <w:rFonts w:ascii="Times New Roman" w:hAnsi="Times New Roman" w:cs="Times New Roman"/>
          <w:sz w:val="24"/>
          <w:szCs w:val="24"/>
        </w:rPr>
        <w:t>хуьлу</w:t>
      </w:r>
      <w:r w:rsidRPr="006E2197">
        <w:rPr>
          <w:rFonts w:ascii="Times New Roman" w:hAnsi="Times New Roman" w:cs="Times New Roman"/>
          <w:sz w:val="24"/>
          <w:szCs w:val="24"/>
          <w:lang w:val="en-US"/>
        </w:rPr>
        <w:t xml:space="preserve">, </w:t>
      </w:r>
      <w:r w:rsidRPr="006E2197">
        <w:rPr>
          <w:rFonts w:ascii="Times New Roman" w:hAnsi="Times New Roman" w:cs="Times New Roman"/>
          <w:sz w:val="24"/>
          <w:szCs w:val="24"/>
        </w:rPr>
        <w:t>ткъа</w:t>
      </w:r>
      <w:r w:rsidRPr="006E2197">
        <w:rPr>
          <w:rFonts w:ascii="Times New Roman" w:hAnsi="Times New Roman" w:cs="Times New Roman"/>
          <w:sz w:val="24"/>
          <w:szCs w:val="24"/>
          <w:lang w:val="en-US"/>
        </w:rPr>
        <w:t xml:space="preserve"> </w:t>
      </w:r>
      <w:r w:rsidRPr="006E2197">
        <w:rPr>
          <w:rFonts w:ascii="Times New Roman" w:hAnsi="Times New Roman" w:cs="Times New Roman"/>
          <w:sz w:val="24"/>
          <w:szCs w:val="24"/>
        </w:rPr>
        <w:t>нохчийн</w:t>
      </w:r>
      <w:r w:rsidRPr="006E2197">
        <w:rPr>
          <w:rFonts w:ascii="Times New Roman" w:hAnsi="Times New Roman" w:cs="Times New Roman"/>
          <w:sz w:val="24"/>
          <w:szCs w:val="24"/>
          <w:lang w:val="en-US"/>
        </w:rPr>
        <w:t xml:space="preserve"> </w:t>
      </w:r>
      <w:r w:rsidRPr="006E2197">
        <w:rPr>
          <w:rFonts w:ascii="Times New Roman" w:hAnsi="Times New Roman" w:cs="Times New Roman"/>
          <w:sz w:val="24"/>
          <w:szCs w:val="24"/>
        </w:rPr>
        <w:t>маттахь</w:t>
      </w:r>
      <w:r w:rsidRPr="006E2197">
        <w:rPr>
          <w:rFonts w:ascii="Times New Roman" w:hAnsi="Times New Roman" w:cs="Times New Roman"/>
          <w:sz w:val="24"/>
          <w:szCs w:val="24"/>
          <w:lang w:val="en-US"/>
        </w:rPr>
        <w:t xml:space="preserve">, </w:t>
      </w:r>
      <w:r w:rsidRPr="006E2197">
        <w:rPr>
          <w:rFonts w:ascii="Times New Roman" w:hAnsi="Times New Roman" w:cs="Times New Roman"/>
          <w:sz w:val="24"/>
          <w:szCs w:val="24"/>
        </w:rPr>
        <w:t>вайна</w:t>
      </w:r>
      <w:r w:rsidRPr="006E2197">
        <w:rPr>
          <w:rFonts w:ascii="Times New Roman" w:hAnsi="Times New Roman" w:cs="Times New Roman"/>
          <w:sz w:val="24"/>
          <w:szCs w:val="24"/>
          <w:lang w:val="en-US"/>
        </w:rPr>
        <w:t xml:space="preserve"> </w:t>
      </w:r>
      <w:r w:rsidRPr="006E2197">
        <w:rPr>
          <w:rFonts w:ascii="Times New Roman" w:hAnsi="Times New Roman" w:cs="Times New Roman"/>
          <w:sz w:val="24"/>
          <w:szCs w:val="24"/>
        </w:rPr>
        <w:t>ма</w:t>
      </w:r>
      <w:r w:rsidRPr="006E2197">
        <w:rPr>
          <w:rFonts w:ascii="Times New Roman" w:hAnsi="Times New Roman" w:cs="Times New Roman"/>
          <w:sz w:val="24"/>
          <w:szCs w:val="24"/>
          <w:lang w:val="en-US"/>
        </w:rPr>
        <w:t>-</w:t>
      </w:r>
      <w:r w:rsidRPr="006E2197">
        <w:rPr>
          <w:rFonts w:ascii="Times New Roman" w:hAnsi="Times New Roman" w:cs="Times New Roman"/>
          <w:sz w:val="24"/>
          <w:szCs w:val="24"/>
        </w:rPr>
        <w:t>хаъара</w:t>
      </w:r>
      <w:r w:rsidRPr="006E2197">
        <w:rPr>
          <w:rFonts w:ascii="Times New Roman" w:hAnsi="Times New Roman" w:cs="Times New Roman"/>
          <w:sz w:val="24"/>
          <w:szCs w:val="24"/>
          <w:lang w:val="en-US"/>
        </w:rPr>
        <w:t xml:space="preserve">, </w:t>
      </w:r>
      <w:r w:rsidRPr="006E2197">
        <w:rPr>
          <w:rFonts w:ascii="Times New Roman" w:hAnsi="Times New Roman" w:cs="Times New Roman"/>
          <w:sz w:val="24"/>
          <w:szCs w:val="24"/>
        </w:rPr>
        <w:t>дешан</w:t>
      </w:r>
      <w:r w:rsidRPr="006E2197">
        <w:rPr>
          <w:rFonts w:ascii="Times New Roman" w:hAnsi="Times New Roman" w:cs="Times New Roman"/>
          <w:sz w:val="24"/>
          <w:szCs w:val="24"/>
          <w:lang w:val="en-US"/>
        </w:rPr>
        <w:t xml:space="preserve"> </w:t>
      </w:r>
      <w:r w:rsidRPr="006E2197">
        <w:rPr>
          <w:rFonts w:ascii="Times New Roman" w:hAnsi="Times New Roman" w:cs="Times New Roman"/>
          <w:sz w:val="24"/>
          <w:szCs w:val="24"/>
        </w:rPr>
        <w:t>чаккхенгахь</w:t>
      </w:r>
      <w:r w:rsidRPr="006E2197">
        <w:rPr>
          <w:rFonts w:ascii="Times New Roman" w:hAnsi="Times New Roman" w:cs="Times New Roman"/>
          <w:sz w:val="24"/>
          <w:szCs w:val="24"/>
          <w:lang w:val="en-US"/>
        </w:rPr>
        <w:t xml:space="preserve"> </w:t>
      </w:r>
      <w:r w:rsidRPr="006E2197">
        <w:rPr>
          <w:rFonts w:ascii="Times New Roman" w:hAnsi="Times New Roman" w:cs="Times New Roman"/>
          <w:sz w:val="24"/>
          <w:szCs w:val="24"/>
        </w:rPr>
        <w:t>шинхьа</w:t>
      </w:r>
      <w:r w:rsidRPr="006E2197">
        <w:rPr>
          <w:rFonts w:ascii="Times New Roman" w:hAnsi="Times New Roman" w:cs="Times New Roman"/>
          <w:sz w:val="24"/>
          <w:szCs w:val="24"/>
          <w:lang w:val="en-US"/>
        </w:rPr>
        <w:t>-</w:t>
      </w:r>
      <w:r w:rsidRPr="006E2197">
        <w:rPr>
          <w:rFonts w:ascii="Times New Roman" w:hAnsi="Times New Roman" w:cs="Times New Roman"/>
          <w:sz w:val="24"/>
          <w:szCs w:val="24"/>
        </w:rPr>
        <w:t>лелха</w:t>
      </w:r>
      <w:r w:rsidRPr="006E2197">
        <w:rPr>
          <w:rFonts w:ascii="Times New Roman" w:hAnsi="Times New Roman" w:cs="Times New Roman"/>
          <w:sz w:val="24"/>
          <w:szCs w:val="24"/>
          <w:lang w:val="en-US"/>
        </w:rPr>
        <w:t xml:space="preserve"> </w:t>
      </w:r>
      <w:r w:rsidRPr="006E2197">
        <w:rPr>
          <w:rFonts w:ascii="Times New Roman" w:hAnsi="Times New Roman" w:cs="Times New Roman"/>
          <w:sz w:val="24"/>
          <w:szCs w:val="24"/>
        </w:rPr>
        <w:t>мукъаза</w:t>
      </w:r>
      <w:r w:rsidRPr="006E2197">
        <w:rPr>
          <w:rFonts w:ascii="Times New Roman" w:hAnsi="Times New Roman" w:cs="Times New Roman"/>
          <w:sz w:val="24"/>
          <w:szCs w:val="24"/>
          <w:lang w:val="en-US"/>
        </w:rPr>
        <w:t xml:space="preserve"> </w:t>
      </w:r>
      <w:r w:rsidRPr="006E2197">
        <w:rPr>
          <w:rFonts w:ascii="Times New Roman" w:hAnsi="Times New Roman" w:cs="Times New Roman"/>
          <w:sz w:val="24"/>
          <w:szCs w:val="24"/>
        </w:rPr>
        <w:t>аьзнаш</w:t>
      </w:r>
      <w:r w:rsidRPr="006E2197">
        <w:rPr>
          <w:rFonts w:ascii="Times New Roman" w:hAnsi="Times New Roman" w:cs="Times New Roman"/>
          <w:sz w:val="24"/>
          <w:szCs w:val="24"/>
          <w:lang w:val="en-US"/>
        </w:rPr>
        <w:t xml:space="preserve"> (</w:t>
      </w:r>
      <w:r w:rsidRPr="006E2197">
        <w:rPr>
          <w:rFonts w:ascii="Times New Roman" w:hAnsi="Times New Roman" w:cs="Times New Roman"/>
          <w:sz w:val="24"/>
          <w:szCs w:val="24"/>
        </w:rPr>
        <w:t>абруптиваш</w:t>
      </w:r>
      <w:r w:rsidRPr="006E2197">
        <w:rPr>
          <w:rFonts w:ascii="Times New Roman" w:hAnsi="Times New Roman" w:cs="Times New Roman"/>
          <w:sz w:val="24"/>
          <w:szCs w:val="24"/>
          <w:lang w:val="en-US"/>
        </w:rPr>
        <w:t xml:space="preserve">) </w:t>
      </w:r>
      <w:r w:rsidRPr="006E2197">
        <w:rPr>
          <w:rFonts w:ascii="Times New Roman" w:hAnsi="Times New Roman" w:cs="Times New Roman"/>
          <w:sz w:val="24"/>
          <w:szCs w:val="24"/>
        </w:rPr>
        <w:t>ца</w:t>
      </w:r>
      <w:r w:rsidRPr="006E2197">
        <w:rPr>
          <w:rFonts w:ascii="Times New Roman" w:hAnsi="Times New Roman" w:cs="Times New Roman"/>
          <w:sz w:val="24"/>
          <w:szCs w:val="24"/>
          <w:lang w:val="en-US"/>
        </w:rPr>
        <w:t xml:space="preserve"> </w:t>
      </w:r>
      <w:r w:rsidRPr="006E2197">
        <w:rPr>
          <w:rFonts w:ascii="Times New Roman" w:hAnsi="Times New Roman" w:cs="Times New Roman"/>
          <w:sz w:val="24"/>
          <w:szCs w:val="24"/>
        </w:rPr>
        <w:t>хуьлу</w:t>
      </w:r>
      <w:r w:rsidRPr="006E2197">
        <w:rPr>
          <w:rFonts w:ascii="Times New Roman" w:hAnsi="Times New Roman" w:cs="Times New Roman"/>
          <w:sz w:val="24"/>
          <w:szCs w:val="24"/>
          <w:lang w:val="en-US"/>
        </w:rPr>
        <w:t xml:space="preserve">. </w:t>
      </w:r>
      <w:r w:rsidRPr="006E2197">
        <w:rPr>
          <w:rFonts w:ascii="Times New Roman" w:hAnsi="Times New Roman" w:cs="Times New Roman"/>
          <w:sz w:val="24"/>
          <w:szCs w:val="24"/>
        </w:rPr>
        <w:t>Лаьзгийн</w:t>
      </w:r>
      <w:r w:rsidRPr="006E2197">
        <w:rPr>
          <w:rFonts w:ascii="Times New Roman" w:hAnsi="Times New Roman" w:cs="Times New Roman"/>
          <w:i/>
          <w:sz w:val="24"/>
          <w:szCs w:val="24"/>
          <w:lang w:val="en-US"/>
        </w:rPr>
        <w:t xml:space="preserve"> </w:t>
      </w:r>
      <w:r w:rsidRPr="006E2197">
        <w:rPr>
          <w:rFonts w:ascii="Times New Roman" w:hAnsi="Times New Roman" w:cs="Times New Roman"/>
          <w:i/>
          <w:sz w:val="24"/>
          <w:szCs w:val="24"/>
        </w:rPr>
        <w:t>к</w:t>
      </w:r>
      <w:r w:rsidRPr="006E2197">
        <w:rPr>
          <w:rFonts w:ascii="Times New Roman" w:hAnsi="Times New Roman" w:cs="Times New Roman"/>
          <w:i/>
          <w:sz w:val="24"/>
          <w:szCs w:val="24"/>
          <w:lang w:val="en-US"/>
        </w:rPr>
        <w:t>I</w:t>
      </w:r>
      <w:r w:rsidRPr="006E2197">
        <w:rPr>
          <w:rFonts w:ascii="Times New Roman" w:hAnsi="Times New Roman" w:cs="Times New Roman"/>
          <w:i/>
          <w:sz w:val="24"/>
          <w:szCs w:val="24"/>
        </w:rPr>
        <w:t>ак</w:t>
      </w:r>
      <w:r w:rsidRPr="006E2197">
        <w:rPr>
          <w:rFonts w:ascii="Times New Roman" w:hAnsi="Times New Roman" w:cs="Times New Roman"/>
          <w:i/>
          <w:sz w:val="24"/>
          <w:szCs w:val="24"/>
          <w:lang w:val="en-US"/>
        </w:rPr>
        <w:t xml:space="preserve">I </w:t>
      </w:r>
      <w:r w:rsidRPr="006E2197">
        <w:rPr>
          <w:rFonts w:ascii="Times New Roman" w:hAnsi="Times New Roman" w:cs="Times New Roman"/>
          <w:sz w:val="24"/>
          <w:szCs w:val="24"/>
          <w:lang w:val="en-US"/>
        </w:rPr>
        <w:t>‘</w:t>
      </w:r>
      <w:r w:rsidRPr="006E2197">
        <w:rPr>
          <w:rFonts w:ascii="Times New Roman" w:hAnsi="Times New Roman" w:cs="Times New Roman"/>
          <w:sz w:val="24"/>
          <w:szCs w:val="24"/>
        </w:rPr>
        <w:t>жима</w:t>
      </w:r>
      <w:r w:rsidRPr="006E2197">
        <w:rPr>
          <w:rFonts w:ascii="Times New Roman" w:hAnsi="Times New Roman" w:cs="Times New Roman"/>
          <w:sz w:val="24"/>
          <w:szCs w:val="24"/>
          <w:lang w:val="en-US"/>
        </w:rPr>
        <w:t xml:space="preserve"> </w:t>
      </w:r>
      <w:r w:rsidRPr="006E2197">
        <w:rPr>
          <w:rFonts w:ascii="Times New Roman" w:hAnsi="Times New Roman" w:cs="Times New Roman"/>
          <w:sz w:val="24"/>
          <w:szCs w:val="24"/>
        </w:rPr>
        <w:t>урам</w:t>
      </w:r>
      <w:r w:rsidRPr="006E2197">
        <w:rPr>
          <w:rFonts w:ascii="Times New Roman" w:hAnsi="Times New Roman" w:cs="Times New Roman"/>
          <w:sz w:val="24"/>
          <w:szCs w:val="24"/>
          <w:lang w:val="en-US"/>
        </w:rPr>
        <w:t>’,</w:t>
      </w:r>
      <w:r w:rsidRPr="006E2197">
        <w:rPr>
          <w:rFonts w:ascii="Times New Roman" w:hAnsi="Times New Roman" w:cs="Times New Roman"/>
          <w:i/>
          <w:sz w:val="24"/>
          <w:szCs w:val="24"/>
          <w:lang w:val="en-US"/>
        </w:rPr>
        <w:t xml:space="preserve"> </w:t>
      </w:r>
      <w:r w:rsidRPr="006E2197">
        <w:rPr>
          <w:rFonts w:ascii="Times New Roman" w:hAnsi="Times New Roman" w:cs="Times New Roman"/>
          <w:i/>
          <w:sz w:val="24"/>
          <w:szCs w:val="24"/>
        </w:rPr>
        <w:t>ц</w:t>
      </w:r>
      <w:r w:rsidRPr="006E2197">
        <w:rPr>
          <w:rFonts w:ascii="Times New Roman" w:hAnsi="Times New Roman" w:cs="Times New Roman"/>
          <w:i/>
          <w:sz w:val="24"/>
          <w:szCs w:val="24"/>
          <w:lang w:val="en-US"/>
        </w:rPr>
        <w:t>I</w:t>
      </w:r>
      <w:r w:rsidRPr="006E2197">
        <w:rPr>
          <w:rFonts w:ascii="Times New Roman" w:hAnsi="Times New Roman" w:cs="Times New Roman"/>
          <w:i/>
          <w:sz w:val="24"/>
          <w:szCs w:val="24"/>
        </w:rPr>
        <w:t>иц</w:t>
      </w:r>
      <w:r w:rsidRPr="006E2197">
        <w:rPr>
          <w:rFonts w:ascii="Times New Roman" w:hAnsi="Times New Roman" w:cs="Times New Roman"/>
          <w:i/>
          <w:sz w:val="24"/>
          <w:szCs w:val="24"/>
          <w:lang w:val="en-US"/>
        </w:rPr>
        <w:t xml:space="preserve">I </w:t>
      </w:r>
      <w:r w:rsidRPr="006E2197">
        <w:rPr>
          <w:rFonts w:ascii="Times New Roman" w:hAnsi="Times New Roman" w:cs="Times New Roman"/>
          <w:sz w:val="24"/>
          <w:szCs w:val="24"/>
          <w:lang w:val="en-US"/>
        </w:rPr>
        <w:t>‘</w:t>
      </w:r>
      <w:r w:rsidRPr="006E2197">
        <w:rPr>
          <w:rFonts w:ascii="Times New Roman" w:hAnsi="Times New Roman" w:cs="Times New Roman"/>
          <w:sz w:val="24"/>
          <w:szCs w:val="24"/>
        </w:rPr>
        <w:t>ц</w:t>
      </w:r>
      <w:r w:rsidRPr="006E2197">
        <w:rPr>
          <w:rFonts w:ascii="Times New Roman" w:hAnsi="Times New Roman" w:cs="Times New Roman"/>
          <w:sz w:val="24"/>
          <w:szCs w:val="24"/>
          <w:lang w:val="en-US"/>
        </w:rPr>
        <w:t>I</w:t>
      </w:r>
      <w:r w:rsidRPr="006E2197">
        <w:rPr>
          <w:rFonts w:ascii="Times New Roman" w:hAnsi="Times New Roman" w:cs="Times New Roman"/>
          <w:sz w:val="24"/>
          <w:szCs w:val="24"/>
        </w:rPr>
        <w:t>оз</w:t>
      </w:r>
      <w:r w:rsidRPr="006E2197">
        <w:rPr>
          <w:rFonts w:ascii="Times New Roman" w:hAnsi="Times New Roman" w:cs="Times New Roman"/>
          <w:sz w:val="24"/>
          <w:szCs w:val="24"/>
          <w:lang w:val="en-US"/>
        </w:rPr>
        <w:t>’,</w:t>
      </w:r>
      <w:r w:rsidRPr="006E2197">
        <w:rPr>
          <w:rFonts w:ascii="Times New Roman" w:hAnsi="Times New Roman" w:cs="Times New Roman"/>
          <w:i/>
          <w:sz w:val="24"/>
          <w:szCs w:val="24"/>
          <w:lang w:val="en-US"/>
        </w:rPr>
        <w:t xml:space="preserve"> </w:t>
      </w:r>
      <w:r w:rsidRPr="006E2197">
        <w:rPr>
          <w:rFonts w:ascii="Times New Roman" w:hAnsi="Times New Roman" w:cs="Times New Roman"/>
          <w:i/>
          <w:sz w:val="24"/>
          <w:szCs w:val="24"/>
        </w:rPr>
        <w:t>ц</w:t>
      </w:r>
      <w:r w:rsidRPr="006E2197">
        <w:rPr>
          <w:rFonts w:ascii="Times New Roman" w:hAnsi="Times New Roman" w:cs="Times New Roman"/>
          <w:i/>
          <w:sz w:val="24"/>
          <w:szCs w:val="24"/>
          <w:lang w:val="en-US"/>
        </w:rPr>
        <w:t>I</w:t>
      </w:r>
      <w:r w:rsidRPr="006E2197">
        <w:rPr>
          <w:rFonts w:ascii="Times New Roman" w:hAnsi="Times New Roman" w:cs="Times New Roman"/>
          <w:i/>
          <w:sz w:val="24"/>
          <w:szCs w:val="24"/>
        </w:rPr>
        <w:t>уц</w:t>
      </w:r>
      <w:r w:rsidRPr="006E2197">
        <w:rPr>
          <w:rFonts w:ascii="Times New Roman" w:hAnsi="Times New Roman" w:cs="Times New Roman"/>
          <w:i/>
          <w:sz w:val="24"/>
          <w:szCs w:val="24"/>
          <w:lang w:val="en-US"/>
        </w:rPr>
        <w:t xml:space="preserve">I </w:t>
      </w:r>
      <w:r w:rsidRPr="006E2197">
        <w:rPr>
          <w:rFonts w:ascii="Times New Roman" w:hAnsi="Times New Roman" w:cs="Times New Roman"/>
          <w:sz w:val="24"/>
          <w:szCs w:val="24"/>
          <w:lang w:val="en-US"/>
        </w:rPr>
        <w:t>‘</w:t>
      </w:r>
      <w:r w:rsidRPr="006E2197">
        <w:rPr>
          <w:rFonts w:ascii="Times New Roman" w:hAnsi="Times New Roman" w:cs="Times New Roman"/>
          <w:sz w:val="24"/>
          <w:szCs w:val="24"/>
        </w:rPr>
        <w:t>ц</w:t>
      </w:r>
      <w:r w:rsidRPr="006E2197">
        <w:rPr>
          <w:rFonts w:ascii="Times New Roman" w:hAnsi="Times New Roman" w:cs="Times New Roman"/>
          <w:sz w:val="24"/>
          <w:szCs w:val="24"/>
          <w:lang w:val="en-US"/>
        </w:rPr>
        <w:t>I</w:t>
      </w:r>
      <w:r w:rsidRPr="006E2197">
        <w:rPr>
          <w:rFonts w:ascii="Times New Roman" w:hAnsi="Times New Roman" w:cs="Times New Roman"/>
          <w:sz w:val="24"/>
          <w:szCs w:val="24"/>
        </w:rPr>
        <w:t>узам</w:t>
      </w:r>
      <w:r w:rsidRPr="006E2197">
        <w:rPr>
          <w:rFonts w:ascii="Times New Roman" w:hAnsi="Times New Roman" w:cs="Times New Roman"/>
          <w:sz w:val="24"/>
          <w:szCs w:val="24"/>
          <w:lang w:val="en-US"/>
        </w:rPr>
        <w:t>’,</w:t>
      </w:r>
      <w:r w:rsidRPr="006E2197">
        <w:rPr>
          <w:rFonts w:ascii="Times New Roman" w:hAnsi="Times New Roman" w:cs="Times New Roman"/>
          <w:i/>
          <w:sz w:val="24"/>
          <w:szCs w:val="24"/>
          <w:lang w:val="en-US"/>
        </w:rPr>
        <w:t xml:space="preserve"> </w:t>
      </w:r>
      <w:r w:rsidRPr="006E2197">
        <w:rPr>
          <w:rFonts w:ascii="Times New Roman" w:hAnsi="Times New Roman" w:cs="Times New Roman"/>
          <w:i/>
          <w:sz w:val="24"/>
          <w:szCs w:val="24"/>
        </w:rPr>
        <w:t>ч</w:t>
      </w:r>
      <w:r w:rsidRPr="006E2197">
        <w:rPr>
          <w:rFonts w:ascii="Times New Roman" w:hAnsi="Times New Roman" w:cs="Times New Roman"/>
          <w:i/>
          <w:sz w:val="24"/>
          <w:szCs w:val="24"/>
          <w:lang w:val="en-US"/>
        </w:rPr>
        <w:t>I</w:t>
      </w:r>
      <w:r w:rsidRPr="006E2197">
        <w:rPr>
          <w:rFonts w:ascii="Times New Roman" w:hAnsi="Times New Roman" w:cs="Times New Roman"/>
          <w:i/>
          <w:sz w:val="24"/>
          <w:szCs w:val="24"/>
        </w:rPr>
        <w:t>ич</w:t>
      </w:r>
      <w:r w:rsidRPr="006E2197">
        <w:rPr>
          <w:rFonts w:ascii="Times New Roman" w:hAnsi="Times New Roman" w:cs="Times New Roman"/>
          <w:i/>
          <w:sz w:val="24"/>
          <w:szCs w:val="24"/>
          <w:lang w:val="en-US"/>
        </w:rPr>
        <w:t xml:space="preserve">I </w:t>
      </w:r>
      <w:r w:rsidRPr="006E2197">
        <w:rPr>
          <w:rFonts w:ascii="Times New Roman" w:hAnsi="Times New Roman" w:cs="Times New Roman"/>
          <w:sz w:val="24"/>
          <w:szCs w:val="24"/>
          <w:lang w:val="en-US"/>
        </w:rPr>
        <w:t>‘</w:t>
      </w:r>
      <w:r w:rsidRPr="006E2197">
        <w:rPr>
          <w:rFonts w:ascii="Times New Roman" w:hAnsi="Times New Roman" w:cs="Times New Roman"/>
          <w:sz w:val="24"/>
          <w:szCs w:val="24"/>
        </w:rPr>
        <w:t>чич</w:t>
      </w:r>
      <w:r w:rsidRPr="006E2197">
        <w:rPr>
          <w:rFonts w:ascii="Times New Roman" w:hAnsi="Times New Roman" w:cs="Times New Roman"/>
          <w:sz w:val="24"/>
          <w:szCs w:val="24"/>
          <w:lang w:val="en-US"/>
        </w:rPr>
        <w:t xml:space="preserve">’ </w:t>
      </w:r>
      <w:r w:rsidRPr="006E2197">
        <w:rPr>
          <w:rFonts w:ascii="Times New Roman" w:hAnsi="Times New Roman" w:cs="Times New Roman"/>
          <w:sz w:val="24"/>
          <w:szCs w:val="24"/>
        </w:rPr>
        <w:t>палиндромаш</w:t>
      </w:r>
      <w:r w:rsidRPr="006E2197">
        <w:rPr>
          <w:rFonts w:ascii="Times New Roman" w:hAnsi="Times New Roman" w:cs="Times New Roman"/>
          <w:sz w:val="24"/>
          <w:szCs w:val="24"/>
          <w:lang w:val="en-US"/>
        </w:rPr>
        <w:t xml:space="preserve"> </w:t>
      </w:r>
      <w:r w:rsidRPr="006E2197">
        <w:rPr>
          <w:rFonts w:ascii="Times New Roman" w:hAnsi="Times New Roman" w:cs="Times New Roman"/>
          <w:sz w:val="24"/>
          <w:szCs w:val="24"/>
        </w:rPr>
        <w:t>ю</w:t>
      </w:r>
      <w:r w:rsidRPr="006E2197">
        <w:rPr>
          <w:rFonts w:ascii="Times New Roman" w:hAnsi="Times New Roman" w:cs="Times New Roman"/>
          <w:sz w:val="24"/>
          <w:szCs w:val="24"/>
          <w:lang w:val="en-US"/>
        </w:rPr>
        <w:t xml:space="preserve">, </w:t>
      </w:r>
      <w:r w:rsidRPr="006E2197">
        <w:rPr>
          <w:rFonts w:ascii="Times New Roman" w:hAnsi="Times New Roman" w:cs="Times New Roman"/>
          <w:sz w:val="24"/>
          <w:szCs w:val="24"/>
        </w:rPr>
        <w:t>ткъа</w:t>
      </w:r>
      <w:r w:rsidRPr="006E2197">
        <w:rPr>
          <w:rFonts w:ascii="Times New Roman" w:hAnsi="Times New Roman" w:cs="Times New Roman"/>
          <w:sz w:val="24"/>
          <w:szCs w:val="24"/>
          <w:lang w:val="en-US"/>
        </w:rPr>
        <w:t xml:space="preserve"> </w:t>
      </w:r>
      <w:r w:rsidRPr="006E2197">
        <w:rPr>
          <w:rFonts w:ascii="Times New Roman" w:hAnsi="Times New Roman" w:cs="Times New Roman"/>
          <w:sz w:val="24"/>
          <w:szCs w:val="24"/>
        </w:rPr>
        <w:t>нохчийн</w:t>
      </w:r>
      <w:r w:rsidRPr="006E2197">
        <w:rPr>
          <w:rFonts w:ascii="Times New Roman" w:hAnsi="Times New Roman" w:cs="Times New Roman"/>
          <w:sz w:val="24"/>
          <w:szCs w:val="24"/>
          <w:lang w:val="en-US"/>
        </w:rPr>
        <w:t xml:space="preserve"> </w:t>
      </w:r>
      <w:r w:rsidRPr="006E2197">
        <w:rPr>
          <w:rFonts w:ascii="Times New Roman" w:hAnsi="Times New Roman" w:cs="Times New Roman"/>
          <w:sz w:val="24"/>
          <w:szCs w:val="24"/>
        </w:rPr>
        <w:t>маттахь</w:t>
      </w:r>
      <w:r w:rsidRPr="006E2197">
        <w:rPr>
          <w:rFonts w:ascii="Times New Roman" w:hAnsi="Times New Roman" w:cs="Times New Roman"/>
          <w:sz w:val="24"/>
          <w:szCs w:val="24"/>
          <w:lang w:val="en-US"/>
        </w:rPr>
        <w:t xml:space="preserve"> </w:t>
      </w:r>
      <w:r w:rsidRPr="006E2197">
        <w:rPr>
          <w:rFonts w:ascii="Times New Roman" w:hAnsi="Times New Roman" w:cs="Times New Roman"/>
          <w:sz w:val="24"/>
          <w:szCs w:val="24"/>
        </w:rPr>
        <w:t>изза</w:t>
      </w:r>
      <w:r w:rsidRPr="006E2197">
        <w:rPr>
          <w:rFonts w:ascii="Times New Roman" w:hAnsi="Times New Roman" w:cs="Times New Roman"/>
          <w:sz w:val="24"/>
          <w:szCs w:val="24"/>
          <w:lang w:val="en-US"/>
        </w:rPr>
        <w:t xml:space="preserve"> </w:t>
      </w:r>
      <w:r w:rsidRPr="006E2197">
        <w:rPr>
          <w:rFonts w:ascii="Times New Roman" w:hAnsi="Times New Roman" w:cs="Times New Roman"/>
          <w:sz w:val="24"/>
          <w:szCs w:val="24"/>
        </w:rPr>
        <w:t>орам</w:t>
      </w:r>
      <w:r w:rsidRPr="006E2197">
        <w:rPr>
          <w:rFonts w:ascii="Times New Roman" w:hAnsi="Times New Roman" w:cs="Times New Roman"/>
          <w:sz w:val="24"/>
          <w:szCs w:val="24"/>
          <w:lang w:val="en-US"/>
        </w:rPr>
        <w:t xml:space="preserve"> </w:t>
      </w:r>
      <w:r w:rsidRPr="006E2197">
        <w:rPr>
          <w:rFonts w:ascii="Times New Roman" w:hAnsi="Times New Roman" w:cs="Times New Roman"/>
          <w:sz w:val="24"/>
          <w:szCs w:val="24"/>
        </w:rPr>
        <w:t>болуш</w:t>
      </w:r>
      <w:r w:rsidRPr="006E2197">
        <w:rPr>
          <w:rFonts w:ascii="Times New Roman" w:hAnsi="Times New Roman" w:cs="Times New Roman"/>
          <w:sz w:val="24"/>
          <w:szCs w:val="24"/>
          <w:lang w:val="en-US"/>
        </w:rPr>
        <w:t xml:space="preserve"> </w:t>
      </w:r>
      <w:r w:rsidRPr="006E2197">
        <w:rPr>
          <w:rFonts w:ascii="Times New Roman" w:hAnsi="Times New Roman" w:cs="Times New Roman"/>
          <w:sz w:val="24"/>
          <w:szCs w:val="24"/>
        </w:rPr>
        <w:t>долу</w:t>
      </w:r>
      <w:r w:rsidRPr="006E2197">
        <w:rPr>
          <w:rFonts w:ascii="Times New Roman" w:hAnsi="Times New Roman" w:cs="Times New Roman"/>
          <w:sz w:val="24"/>
          <w:szCs w:val="24"/>
          <w:lang w:val="en-US"/>
        </w:rPr>
        <w:t xml:space="preserve"> </w:t>
      </w:r>
      <w:r w:rsidRPr="006E2197">
        <w:rPr>
          <w:rFonts w:ascii="Times New Roman" w:hAnsi="Times New Roman" w:cs="Times New Roman"/>
          <w:i/>
          <w:sz w:val="24"/>
          <w:szCs w:val="24"/>
        </w:rPr>
        <w:t>к</w:t>
      </w:r>
      <w:r w:rsidRPr="006E2197">
        <w:rPr>
          <w:rFonts w:ascii="Times New Roman" w:hAnsi="Times New Roman" w:cs="Times New Roman"/>
          <w:i/>
          <w:sz w:val="24"/>
          <w:szCs w:val="24"/>
          <w:lang w:val="en-US"/>
        </w:rPr>
        <w:t>I</w:t>
      </w:r>
      <w:r w:rsidRPr="006E2197">
        <w:rPr>
          <w:rFonts w:ascii="Times New Roman" w:hAnsi="Times New Roman" w:cs="Times New Roman"/>
          <w:i/>
          <w:sz w:val="24"/>
          <w:szCs w:val="24"/>
        </w:rPr>
        <w:t>ажа</w:t>
      </w:r>
      <w:r w:rsidRPr="006E2197">
        <w:rPr>
          <w:rFonts w:ascii="Times New Roman" w:hAnsi="Times New Roman" w:cs="Times New Roman"/>
          <w:i/>
          <w:sz w:val="24"/>
          <w:szCs w:val="24"/>
          <w:lang w:val="en-US"/>
        </w:rPr>
        <w:t xml:space="preserve"> </w:t>
      </w:r>
      <w:r w:rsidRPr="006E2197">
        <w:rPr>
          <w:rFonts w:ascii="Times New Roman" w:hAnsi="Times New Roman" w:cs="Times New Roman"/>
          <w:sz w:val="24"/>
          <w:szCs w:val="24"/>
          <w:lang w:val="en-US"/>
        </w:rPr>
        <w:t>(&lt; *</w:t>
      </w:r>
      <w:r w:rsidRPr="006E2197">
        <w:rPr>
          <w:rFonts w:ascii="Times New Roman" w:hAnsi="Times New Roman" w:cs="Times New Roman"/>
          <w:i/>
          <w:sz w:val="24"/>
          <w:szCs w:val="24"/>
        </w:rPr>
        <w:t>к</w:t>
      </w:r>
      <w:r w:rsidRPr="006E2197">
        <w:rPr>
          <w:rFonts w:ascii="Times New Roman" w:hAnsi="Times New Roman" w:cs="Times New Roman"/>
          <w:i/>
          <w:sz w:val="24"/>
          <w:szCs w:val="24"/>
          <w:lang w:val="en-US"/>
        </w:rPr>
        <w:t>I</w:t>
      </w:r>
      <w:r w:rsidRPr="006E2197">
        <w:rPr>
          <w:rFonts w:ascii="Times New Roman" w:hAnsi="Times New Roman" w:cs="Times New Roman"/>
          <w:i/>
          <w:sz w:val="24"/>
          <w:szCs w:val="24"/>
        </w:rPr>
        <w:t>аг</w:t>
      </w:r>
      <w:r w:rsidRPr="006E2197">
        <w:rPr>
          <w:rFonts w:ascii="Times New Roman" w:hAnsi="Times New Roman" w:cs="Times New Roman"/>
          <w:sz w:val="24"/>
          <w:szCs w:val="24"/>
          <w:lang w:val="en-US"/>
        </w:rPr>
        <w:t>),</w:t>
      </w:r>
      <w:r w:rsidRPr="006E2197">
        <w:rPr>
          <w:rFonts w:ascii="Times New Roman" w:hAnsi="Times New Roman" w:cs="Times New Roman"/>
          <w:i/>
          <w:sz w:val="24"/>
          <w:szCs w:val="24"/>
          <w:lang w:val="en-US"/>
        </w:rPr>
        <w:t xml:space="preserve"> </w:t>
      </w:r>
      <w:r w:rsidRPr="006E2197">
        <w:rPr>
          <w:rFonts w:ascii="Times New Roman" w:hAnsi="Times New Roman" w:cs="Times New Roman"/>
          <w:i/>
          <w:sz w:val="24"/>
          <w:szCs w:val="24"/>
        </w:rPr>
        <w:t>ц</w:t>
      </w:r>
      <w:r w:rsidRPr="006E2197">
        <w:rPr>
          <w:rFonts w:ascii="Times New Roman" w:hAnsi="Times New Roman" w:cs="Times New Roman"/>
          <w:i/>
          <w:sz w:val="24"/>
          <w:szCs w:val="24"/>
          <w:lang w:val="en-US"/>
        </w:rPr>
        <w:t>I</w:t>
      </w:r>
      <w:r w:rsidRPr="006E2197">
        <w:rPr>
          <w:rFonts w:ascii="Times New Roman" w:hAnsi="Times New Roman" w:cs="Times New Roman"/>
          <w:i/>
          <w:sz w:val="24"/>
          <w:szCs w:val="24"/>
        </w:rPr>
        <w:t>оз</w:t>
      </w:r>
      <w:r w:rsidRPr="006E2197">
        <w:rPr>
          <w:rFonts w:ascii="Times New Roman" w:hAnsi="Times New Roman" w:cs="Times New Roman"/>
          <w:sz w:val="24"/>
          <w:szCs w:val="24"/>
          <w:lang w:val="en-US"/>
        </w:rPr>
        <w:t>,</w:t>
      </w:r>
      <w:r w:rsidRPr="006E2197">
        <w:rPr>
          <w:rFonts w:ascii="Times New Roman" w:hAnsi="Times New Roman" w:cs="Times New Roman"/>
          <w:i/>
          <w:sz w:val="24"/>
          <w:szCs w:val="24"/>
          <w:lang w:val="en-US"/>
        </w:rPr>
        <w:t xml:space="preserve"> </w:t>
      </w:r>
      <w:r w:rsidRPr="006E2197">
        <w:rPr>
          <w:rFonts w:ascii="Times New Roman" w:hAnsi="Times New Roman" w:cs="Times New Roman"/>
          <w:i/>
          <w:sz w:val="24"/>
          <w:szCs w:val="24"/>
        </w:rPr>
        <w:t>ц</w:t>
      </w:r>
      <w:r w:rsidRPr="006E2197">
        <w:rPr>
          <w:rFonts w:ascii="Times New Roman" w:hAnsi="Times New Roman" w:cs="Times New Roman"/>
          <w:i/>
          <w:sz w:val="24"/>
          <w:szCs w:val="24"/>
          <w:lang w:val="en-US"/>
        </w:rPr>
        <w:t>I</w:t>
      </w:r>
      <w:r w:rsidRPr="006E2197">
        <w:rPr>
          <w:rFonts w:ascii="Times New Roman" w:hAnsi="Times New Roman" w:cs="Times New Roman"/>
          <w:i/>
          <w:sz w:val="24"/>
          <w:szCs w:val="24"/>
        </w:rPr>
        <w:t>узам</w:t>
      </w:r>
      <w:r w:rsidRPr="006E2197">
        <w:rPr>
          <w:rFonts w:ascii="Times New Roman" w:hAnsi="Times New Roman" w:cs="Times New Roman"/>
          <w:i/>
          <w:sz w:val="24"/>
          <w:szCs w:val="24"/>
          <w:lang w:val="en-US"/>
        </w:rPr>
        <w:t xml:space="preserve"> </w:t>
      </w:r>
      <w:r w:rsidRPr="006E2197">
        <w:rPr>
          <w:rFonts w:ascii="Times New Roman" w:hAnsi="Times New Roman" w:cs="Times New Roman"/>
          <w:sz w:val="24"/>
          <w:szCs w:val="24"/>
        </w:rPr>
        <w:t>дешнаш</w:t>
      </w:r>
      <w:r w:rsidRPr="006E2197">
        <w:rPr>
          <w:rFonts w:ascii="Times New Roman" w:hAnsi="Times New Roman" w:cs="Times New Roman"/>
          <w:sz w:val="24"/>
          <w:szCs w:val="24"/>
          <w:lang w:val="en-US"/>
        </w:rPr>
        <w:t xml:space="preserve"> </w:t>
      </w:r>
      <w:r w:rsidRPr="006E2197">
        <w:rPr>
          <w:rFonts w:ascii="Times New Roman" w:hAnsi="Times New Roman" w:cs="Times New Roman"/>
          <w:sz w:val="24"/>
          <w:szCs w:val="24"/>
        </w:rPr>
        <w:t>палиндромаш</w:t>
      </w:r>
      <w:r w:rsidRPr="006E2197">
        <w:rPr>
          <w:rFonts w:ascii="Times New Roman" w:hAnsi="Times New Roman" w:cs="Times New Roman"/>
          <w:sz w:val="24"/>
          <w:szCs w:val="24"/>
          <w:lang w:val="en-US"/>
        </w:rPr>
        <w:t xml:space="preserve"> </w:t>
      </w:r>
      <w:r w:rsidRPr="006E2197">
        <w:rPr>
          <w:rFonts w:ascii="Times New Roman" w:hAnsi="Times New Roman" w:cs="Times New Roman"/>
          <w:sz w:val="24"/>
          <w:szCs w:val="24"/>
        </w:rPr>
        <w:t>яц</w:t>
      </w:r>
      <w:r w:rsidRPr="006E2197">
        <w:rPr>
          <w:rFonts w:ascii="Times New Roman" w:hAnsi="Times New Roman" w:cs="Times New Roman"/>
          <w:sz w:val="24"/>
          <w:szCs w:val="24"/>
          <w:lang w:val="en-US"/>
        </w:rPr>
        <w:t xml:space="preserve">, </w:t>
      </w:r>
      <w:r w:rsidRPr="006E2197">
        <w:rPr>
          <w:rFonts w:ascii="Times New Roman" w:hAnsi="Times New Roman" w:cs="Times New Roman"/>
          <w:sz w:val="24"/>
          <w:szCs w:val="24"/>
        </w:rPr>
        <w:t>цхьа</w:t>
      </w:r>
      <w:r w:rsidRPr="006E2197">
        <w:rPr>
          <w:rFonts w:ascii="Times New Roman" w:hAnsi="Times New Roman" w:cs="Times New Roman"/>
          <w:sz w:val="24"/>
          <w:szCs w:val="24"/>
          <w:lang w:val="en-US"/>
        </w:rPr>
        <w:t xml:space="preserve"> </w:t>
      </w:r>
      <w:r w:rsidRPr="006E2197">
        <w:rPr>
          <w:rFonts w:ascii="Times New Roman" w:hAnsi="Times New Roman" w:cs="Times New Roman"/>
          <w:i/>
          <w:sz w:val="24"/>
          <w:szCs w:val="24"/>
        </w:rPr>
        <w:t>чич</w:t>
      </w:r>
      <w:r w:rsidRPr="006E2197">
        <w:rPr>
          <w:rFonts w:ascii="Times New Roman" w:hAnsi="Times New Roman" w:cs="Times New Roman"/>
          <w:sz w:val="24"/>
          <w:szCs w:val="24"/>
          <w:lang w:val="en-US"/>
        </w:rPr>
        <w:t xml:space="preserve"> </w:t>
      </w:r>
      <w:r w:rsidRPr="006E2197">
        <w:rPr>
          <w:rFonts w:ascii="Times New Roman" w:hAnsi="Times New Roman" w:cs="Times New Roman"/>
          <w:sz w:val="24"/>
          <w:szCs w:val="24"/>
        </w:rPr>
        <w:t>доцург</w:t>
      </w:r>
      <w:r w:rsidRPr="006E2197">
        <w:rPr>
          <w:rFonts w:ascii="Times New Roman" w:hAnsi="Times New Roman" w:cs="Times New Roman"/>
          <w:sz w:val="24"/>
          <w:szCs w:val="24"/>
          <w:lang w:val="en-US"/>
        </w:rPr>
        <w:t xml:space="preserve">. </w:t>
      </w:r>
      <w:r w:rsidRPr="006E2197">
        <w:rPr>
          <w:rFonts w:ascii="Times New Roman" w:hAnsi="Times New Roman" w:cs="Times New Roman"/>
          <w:sz w:val="24"/>
          <w:szCs w:val="24"/>
        </w:rPr>
        <w:t>Гуш</w:t>
      </w:r>
      <w:r w:rsidRPr="006E2197">
        <w:rPr>
          <w:rFonts w:ascii="Times New Roman" w:hAnsi="Times New Roman" w:cs="Times New Roman"/>
          <w:sz w:val="24"/>
          <w:szCs w:val="24"/>
          <w:lang w:val="en-US"/>
        </w:rPr>
        <w:t xml:space="preserve"> </w:t>
      </w:r>
      <w:r w:rsidRPr="006E2197">
        <w:rPr>
          <w:rFonts w:ascii="Times New Roman" w:hAnsi="Times New Roman" w:cs="Times New Roman"/>
          <w:sz w:val="24"/>
          <w:szCs w:val="24"/>
        </w:rPr>
        <w:t>ду</w:t>
      </w:r>
      <w:r w:rsidRPr="006E2197">
        <w:rPr>
          <w:rFonts w:ascii="Times New Roman" w:hAnsi="Times New Roman" w:cs="Times New Roman"/>
          <w:sz w:val="24"/>
          <w:szCs w:val="24"/>
          <w:lang w:val="en-US"/>
        </w:rPr>
        <w:t xml:space="preserve"> </w:t>
      </w:r>
      <w:r w:rsidRPr="006E2197">
        <w:rPr>
          <w:rFonts w:ascii="Times New Roman" w:hAnsi="Times New Roman" w:cs="Times New Roman"/>
          <w:sz w:val="24"/>
          <w:szCs w:val="24"/>
        </w:rPr>
        <w:t>лаьзгийн</w:t>
      </w:r>
      <w:r w:rsidRPr="006E2197">
        <w:rPr>
          <w:rFonts w:ascii="Times New Roman" w:hAnsi="Times New Roman" w:cs="Times New Roman"/>
          <w:sz w:val="24"/>
          <w:szCs w:val="24"/>
          <w:lang w:val="en-US"/>
        </w:rPr>
        <w:t xml:space="preserve"> </w:t>
      </w:r>
      <w:r w:rsidRPr="006E2197">
        <w:rPr>
          <w:rFonts w:ascii="Times New Roman" w:hAnsi="Times New Roman" w:cs="Times New Roman"/>
          <w:sz w:val="24"/>
          <w:szCs w:val="24"/>
        </w:rPr>
        <w:t>дешнийн</w:t>
      </w:r>
      <w:r w:rsidRPr="006E2197">
        <w:rPr>
          <w:rFonts w:ascii="Times New Roman" w:hAnsi="Times New Roman" w:cs="Times New Roman"/>
          <w:sz w:val="24"/>
          <w:szCs w:val="24"/>
          <w:lang w:val="en-US"/>
        </w:rPr>
        <w:t xml:space="preserve"> </w:t>
      </w:r>
      <w:r w:rsidRPr="006E2197">
        <w:rPr>
          <w:rFonts w:ascii="Times New Roman" w:hAnsi="Times New Roman" w:cs="Times New Roman"/>
          <w:sz w:val="24"/>
          <w:szCs w:val="24"/>
        </w:rPr>
        <w:t>чаккхенгахь</w:t>
      </w:r>
      <w:r w:rsidRPr="006E2197">
        <w:rPr>
          <w:rFonts w:ascii="Times New Roman" w:hAnsi="Times New Roman" w:cs="Times New Roman"/>
          <w:sz w:val="24"/>
          <w:szCs w:val="24"/>
          <w:lang w:val="en-US"/>
        </w:rPr>
        <w:t xml:space="preserve"> </w:t>
      </w:r>
      <w:r w:rsidRPr="006E2197">
        <w:rPr>
          <w:rFonts w:ascii="Times New Roman" w:hAnsi="Times New Roman" w:cs="Times New Roman"/>
          <w:sz w:val="24"/>
          <w:szCs w:val="24"/>
        </w:rPr>
        <w:t>хьалх</w:t>
      </w:r>
      <w:r w:rsidRPr="006E2197">
        <w:rPr>
          <w:rFonts w:ascii="Times New Roman" w:hAnsi="Times New Roman" w:cs="Times New Roman"/>
          <w:sz w:val="24"/>
          <w:szCs w:val="24"/>
          <w:lang w:val="en-US"/>
        </w:rPr>
        <w:t xml:space="preserve">ā </w:t>
      </w:r>
      <w:r w:rsidRPr="006E2197">
        <w:rPr>
          <w:rFonts w:ascii="Times New Roman" w:hAnsi="Times New Roman" w:cs="Times New Roman"/>
          <w:sz w:val="24"/>
          <w:szCs w:val="24"/>
        </w:rPr>
        <w:t>йоллу</w:t>
      </w:r>
      <w:r w:rsidRPr="006E2197">
        <w:rPr>
          <w:rFonts w:ascii="Times New Roman" w:hAnsi="Times New Roman" w:cs="Times New Roman"/>
          <w:sz w:val="24"/>
          <w:szCs w:val="24"/>
          <w:lang w:val="en-US"/>
        </w:rPr>
        <w:t xml:space="preserve"> </w:t>
      </w:r>
      <w:r w:rsidRPr="006E2197">
        <w:rPr>
          <w:rFonts w:ascii="Times New Roman" w:hAnsi="Times New Roman" w:cs="Times New Roman"/>
          <w:i/>
          <w:sz w:val="24"/>
          <w:szCs w:val="24"/>
        </w:rPr>
        <w:t>к</w:t>
      </w:r>
      <w:r w:rsidRPr="006E2197">
        <w:rPr>
          <w:rFonts w:ascii="Times New Roman" w:hAnsi="Times New Roman" w:cs="Times New Roman"/>
          <w:i/>
          <w:sz w:val="24"/>
          <w:szCs w:val="24"/>
          <w:lang w:val="en-US"/>
        </w:rPr>
        <w:t xml:space="preserve">I, </w:t>
      </w:r>
      <w:r w:rsidRPr="006E2197">
        <w:rPr>
          <w:rFonts w:ascii="Times New Roman" w:hAnsi="Times New Roman" w:cs="Times New Roman"/>
          <w:i/>
          <w:sz w:val="24"/>
          <w:szCs w:val="24"/>
        </w:rPr>
        <w:t>ц</w:t>
      </w:r>
      <w:r w:rsidRPr="006E2197">
        <w:rPr>
          <w:rFonts w:ascii="Times New Roman" w:hAnsi="Times New Roman" w:cs="Times New Roman"/>
          <w:i/>
          <w:sz w:val="24"/>
          <w:szCs w:val="24"/>
          <w:lang w:val="en-US"/>
        </w:rPr>
        <w:t xml:space="preserve">I, </w:t>
      </w:r>
      <w:r w:rsidRPr="006E2197">
        <w:rPr>
          <w:rFonts w:ascii="Times New Roman" w:hAnsi="Times New Roman" w:cs="Times New Roman"/>
          <w:i/>
          <w:sz w:val="24"/>
          <w:szCs w:val="24"/>
        </w:rPr>
        <w:t>ч</w:t>
      </w:r>
      <w:r w:rsidRPr="006E2197">
        <w:rPr>
          <w:rFonts w:ascii="Times New Roman" w:hAnsi="Times New Roman" w:cs="Times New Roman"/>
          <w:i/>
          <w:sz w:val="24"/>
          <w:szCs w:val="24"/>
          <w:lang w:val="en-US"/>
        </w:rPr>
        <w:t>I</w:t>
      </w:r>
      <w:r w:rsidRPr="006E2197">
        <w:rPr>
          <w:rFonts w:ascii="Times New Roman" w:hAnsi="Times New Roman" w:cs="Times New Roman"/>
          <w:sz w:val="24"/>
          <w:szCs w:val="24"/>
          <w:lang w:val="en-US"/>
        </w:rPr>
        <w:t xml:space="preserve"> </w:t>
      </w:r>
      <w:r w:rsidRPr="006E2197">
        <w:rPr>
          <w:rFonts w:ascii="Times New Roman" w:hAnsi="Times New Roman" w:cs="Times New Roman"/>
          <w:sz w:val="24"/>
          <w:szCs w:val="24"/>
        </w:rPr>
        <w:t>абруптиваш</w:t>
      </w:r>
      <w:r w:rsidRPr="006E2197">
        <w:rPr>
          <w:rFonts w:ascii="Times New Roman" w:hAnsi="Times New Roman" w:cs="Times New Roman"/>
          <w:sz w:val="24"/>
          <w:szCs w:val="24"/>
          <w:lang w:val="en-US"/>
        </w:rPr>
        <w:t xml:space="preserve"> </w:t>
      </w:r>
      <w:r w:rsidRPr="006E2197">
        <w:rPr>
          <w:rFonts w:ascii="Times New Roman" w:hAnsi="Times New Roman" w:cs="Times New Roman"/>
          <w:sz w:val="24"/>
          <w:szCs w:val="24"/>
        </w:rPr>
        <w:t>хилар</w:t>
      </w:r>
      <w:r w:rsidRPr="006E2197">
        <w:rPr>
          <w:rFonts w:ascii="Times New Roman" w:hAnsi="Times New Roman" w:cs="Times New Roman"/>
          <w:sz w:val="24"/>
          <w:szCs w:val="24"/>
          <w:lang w:val="en-US"/>
        </w:rPr>
        <w:t xml:space="preserve">, </w:t>
      </w:r>
      <w:r w:rsidRPr="006E2197">
        <w:rPr>
          <w:rFonts w:ascii="Times New Roman" w:hAnsi="Times New Roman" w:cs="Times New Roman"/>
          <w:sz w:val="24"/>
          <w:szCs w:val="24"/>
        </w:rPr>
        <w:t>ткъа</w:t>
      </w:r>
      <w:r w:rsidRPr="006E2197">
        <w:rPr>
          <w:rFonts w:ascii="Times New Roman" w:hAnsi="Times New Roman" w:cs="Times New Roman"/>
          <w:sz w:val="24"/>
          <w:szCs w:val="24"/>
          <w:lang w:val="en-US"/>
        </w:rPr>
        <w:t xml:space="preserve"> </w:t>
      </w:r>
      <w:r w:rsidRPr="006E2197">
        <w:rPr>
          <w:rFonts w:ascii="Times New Roman" w:hAnsi="Times New Roman" w:cs="Times New Roman"/>
          <w:sz w:val="24"/>
          <w:szCs w:val="24"/>
        </w:rPr>
        <w:t>нохчийн</w:t>
      </w:r>
      <w:r w:rsidRPr="006E2197">
        <w:rPr>
          <w:rFonts w:ascii="Times New Roman" w:hAnsi="Times New Roman" w:cs="Times New Roman"/>
          <w:sz w:val="24"/>
          <w:szCs w:val="24"/>
          <w:lang w:val="en-US"/>
        </w:rPr>
        <w:t xml:space="preserve"> </w:t>
      </w:r>
      <w:r w:rsidRPr="006E2197">
        <w:rPr>
          <w:rFonts w:ascii="Times New Roman" w:hAnsi="Times New Roman" w:cs="Times New Roman"/>
          <w:sz w:val="24"/>
          <w:szCs w:val="24"/>
        </w:rPr>
        <w:t>маттахь</w:t>
      </w:r>
      <w:r w:rsidRPr="006E2197">
        <w:rPr>
          <w:rFonts w:ascii="Times New Roman" w:hAnsi="Times New Roman" w:cs="Times New Roman"/>
          <w:sz w:val="24"/>
          <w:szCs w:val="24"/>
          <w:lang w:val="en-US"/>
        </w:rPr>
        <w:t xml:space="preserve"> </w:t>
      </w:r>
      <w:r w:rsidRPr="006E2197">
        <w:rPr>
          <w:rFonts w:ascii="Times New Roman" w:hAnsi="Times New Roman" w:cs="Times New Roman"/>
          <w:i/>
          <w:sz w:val="24"/>
          <w:szCs w:val="24"/>
        </w:rPr>
        <w:t>г</w:t>
      </w:r>
      <w:r w:rsidRPr="006E2197">
        <w:rPr>
          <w:rFonts w:ascii="Times New Roman" w:hAnsi="Times New Roman" w:cs="Times New Roman"/>
          <w:i/>
          <w:sz w:val="24"/>
          <w:szCs w:val="24"/>
          <w:lang w:val="en-US"/>
        </w:rPr>
        <w:t xml:space="preserve">, </w:t>
      </w:r>
      <w:r w:rsidRPr="006E2197">
        <w:rPr>
          <w:rFonts w:ascii="Times New Roman" w:hAnsi="Times New Roman" w:cs="Times New Roman"/>
          <w:i/>
          <w:sz w:val="24"/>
          <w:szCs w:val="24"/>
        </w:rPr>
        <w:t>з</w:t>
      </w:r>
      <w:r w:rsidRPr="006E2197">
        <w:rPr>
          <w:rFonts w:ascii="Times New Roman" w:hAnsi="Times New Roman" w:cs="Times New Roman"/>
          <w:i/>
          <w:sz w:val="24"/>
          <w:szCs w:val="24"/>
          <w:lang w:val="en-US"/>
        </w:rPr>
        <w:t xml:space="preserve">, </w:t>
      </w:r>
      <w:r w:rsidRPr="006E2197">
        <w:rPr>
          <w:rFonts w:ascii="Times New Roman" w:hAnsi="Times New Roman" w:cs="Times New Roman"/>
          <w:i/>
          <w:sz w:val="24"/>
          <w:szCs w:val="24"/>
        </w:rPr>
        <w:t>ч</w:t>
      </w:r>
      <w:r w:rsidRPr="006E2197">
        <w:rPr>
          <w:rFonts w:ascii="Times New Roman" w:hAnsi="Times New Roman" w:cs="Times New Roman"/>
          <w:sz w:val="24"/>
          <w:szCs w:val="24"/>
          <w:lang w:val="en-US"/>
        </w:rPr>
        <w:t xml:space="preserve"> </w:t>
      </w:r>
      <w:r w:rsidRPr="006E2197">
        <w:rPr>
          <w:rFonts w:ascii="Times New Roman" w:hAnsi="Times New Roman" w:cs="Times New Roman"/>
          <w:sz w:val="24"/>
          <w:szCs w:val="24"/>
        </w:rPr>
        <w:t>хилар</w:t>
      </w:r>
      <w:r w:rsidRPr="006E2197">
        <w:rPr>
          <w:rFonts w:ascii="Times New Roman" w:hAnsi="Times New Roman" w:cs="Times New Roman"/>
          <w:sz w:val="24"/>
          <w:szCs w:val="24"/>
          <w:lang w:val="en-US"/>
        </w:rPr>
        <w:t xml:space="preserve">. </w:t>
      </w:r>
      <w:r w:rsidRPr="006E2197">
        <w:rPr>
          <w:rFonts w:ascii="Times New Roman" w:hAnsi="Times New Roman" w:cs="Times New Roman"/>
          <w:sz w:val="24"/>
          <w:szCs w:val="24"/>
        </w:rPr>
        <w:t>Кхин</w:t>
      </w:r>
      <w:r w:rsidRPr="006E2197">
        <w:rPr>
          <w:rFonts w:ascii="Times New Roman" w:hAnsi="Times New Roman" w:cs="Times New Roman"/>
          <w:sz w:val="24"/>
          <w:szCs w:val="24"/>
          <w:lang w:val="en-US"/>
        </w:rPr>
        <w:t xml:space="preserve"> </w:t>
      </w:r>
      <w:r w:rsidRPr="006E2197">
        <w:rPr>
          <w:rFonts w:ascii="Times New Roman" w:hAnsi="Times New Roman" w:cs="Times New Roman"/>
          <w:sz w:val="24"/>
          <w:szCs w:val="24"/>
        </w:rPr>
        <w:t>а</w:t>
      </w:r>
      <w:r w:rsidRPr="006E2197">
        <w:rPr>
          <w:rFonts w:ascii="Times New Roman" w:hAnsi="Times New Roman" w:cs="Times New Roman"/>
          <w:sz w:val="24"/>
          <w:szCs w:val="24"/>
          <w:lang w:val="en-US"/>
        </w:rPr>
        <w:t xml:space="preserve"> </w:t>
      </w:r>
      <w:r w:rsidRPr="006E2197">
        <w:rPr>
          <w:rFonts w:ascii="Times New Roman" w:hAnsi="Times New Roman" w:cs="Times New Roman"/>
          <w:sz w:val="24"/>
          <w:szCs w:val="24"/>
        </w:rPr>
        <w:t>х</w:t>
      </w:r>
      <w:r w:rsidRPr="006E2197">
        <w:rPr>
          <w:rFonts w:ascii="Times New Roman" w:hAnsi="Times New Roman" w:cs="Times New Roman"/>
          <w:sz w:val="24"/>
          <w:szCs w:val="24"/>
          <w:lang w:val="en-US"/>
        </w:rPr>
        <w:t>I</w:t>
      </w:r>
      <w:r w:rsidRPr="006E2197">
        <w:rPr>
          <w:rFonts w:ascii="Times New Roman" w:hAnsi="Times New Roman" w:cs="Times New Roman"/>
          <w:sz w:val="24"/>
          <w:szCs w:val="24"/>
        </w:rPr>
        <w:t>окху</w:t>
      </w:r>
      <w:r w:rsidRPr="006E2197">
        <w:rPr>
          <w:rFonts w:ascii="Times New Roman" w:hAnsi="Times New Roman" w:cs="Times New Roman"/>
          <w:sz w:val="24"/>
          <w:szCs w:val="24"/>
          <w:lang w:val="en-US"/>
        </w:rPr>
        <w:t xml:space="preserve"> </w:t>
      </w:r>
      <w:r w:rsidRPr="006E2197">
        <w:rPr>
          <w:rFonts w:ascii="Times New Roman" w:hAnsi="Times New Roman" w:cs="Times New Roman"/>
          <w:sz w:val="24"/>
          <w:szCs w:val="24"/>
        </w:rPr>
        <w:t>тайпана</w:t>
      </w:r>
      <w:r w:rsidRPr="006E2197">
        <w:rPr>
          <w:rFonts w:ascii="Times New Roman" w:hAnsi="Times New Roman" w:cs="Times New Roman"/>
          <w:sz w:val="24"/>
          <w:szCs w:val="24"/>
          <w:lang w:val="en-US"/>
        </w:rPr>
        <w:t xml:space="preserve"> </w:t>
      </w:r>
      <w:r w:rsidRPr="006E2197">
        <w:rPr>
          <w:rFonts w:ascii="Times New Roman" w:hAnsi="Times New Roman" w:cs="Times New Roman"/>
          <w:sz w:val="24"/>
          <w:szCs w:val="24"/>
        </w:rPr>
        <w:t>палиндромаш</w:t>
      </w:r>
      <w:r w:rsidRPr="006E2197">
        <w:rPr>
          <w:rFonts w:ascii="Times New Roman" w:hAnsi="Times New Roman" w:cs="Times New Roman"/>
          <w:sz w:val="24"/>
          <w:szCs w:val="24"/>
          <w:lang w:val="en-US"/>
        </w:rPr>
        <w:t xml:space="preserve"> </w:t>
      </w:r>
      <w:r w:rsidRPr="006E2197">
        <w:rPr>
          <w:rFonts w:ascii="Times New Roman" w:hAnsi="Times New Roman" w:cs="Times New Roman"/>
          <w:sz w:val="24"/>
          <w:szCs w:val="24"/>
        </w:rPr>
        <w:t>ялайо</w:t>
      </w:r>
      <w:r w:rsidRPr="006E2197">
        <w:rPr>
          <w:rFonts w:ascii="Times New Roman" w:hAnsi="Times New Roman" w:cs="Times New Roman"/>
          <w:sz w:val="24"/>
          <w:szCs w:val="24"/>
          <w:lang w:val="en-US"/>
        </w:rPr>
        <w:t xml:space="preserve"> </w:t>
      </w:r>
      <w:r w:rsidRPr="006E2197">
        <w:rPr>
          <w:rFonts w:ascii="Times New Roman" w:hAnsi="Times New Roman" w:cs="Times New Roman"/>
          <w:sz w:val="24"/>
          <w:szCs w:val="24"/>
        </w:rPr>
        <w:t>Г</w:t>
      </w:r>
      <w:r w:rsidRPr="006E2197">
        <w:rPr>
          <w:rFonts w:ascii="Times New Roman" w:hAnsi="Times New Roman" w:cs="Times New Roman"/>
          <w:sz w:val="24"/>
          <w:szCs w:val="24"/>
          <w:lang w:val="en-US"/>
        </w:rPr>
        <w:t>.</w:t>
      </w:r>
      <w:r w:rsidRPr="006E2197">
        <w:rPr>
          <w:rFonts w:ascii="Times New Roman" w:hAnsi="Times New Roman" w:cs="Times New Roman"/>
          <w:sz w:val="24"/>
          <w:szCs w:val="24"/>
        </w:rPr>
        <w:t>А</w:t>
      </w:r>
      <w:r w:rsidRPr="006E2197">
        <w:rPr>
          <w:rFonts w:ascii="Times New Roman" w:hAnsi="Times New Roman" w:cs="Times New Roman"/>
          <w:sz w:val="24"/>
          <w:szCs w:val="24"/>
          <w:lang w:val="en-US"/>
        </w:rPr>
        <w:t xml:space="preserve">. </w:t>
      </w:r>
      <w:r w:rsidRPr="006E2197">
        <w:rPr>
          <w:rFonts w:ascii="Times New Roman" w:hAnsi="Times New Roman" w:cs="Times New Roman"/>
          <w:sz w:val="24"/>
          <w:szCs w:val="24"/>
        </w:rPr>
        <w:t>Гюльмагамедовс</w:t>
      </w:r>
      <w:r w:rsidRPr="006E2197">
        <w:rPr>
          <w:rFonts w:ascii="Times New Roman" w:hAnsi="Times New Roman" w:cs="Times New Roman"/>
          <w:sz w:val="24"/>
          <w:szCs w:val="24"/>
          <w:lang w:val="en-US"/>
        </w:rPr>
        <w:t xml:space="preserve"> [2: 118] </w:t>
      </w:r>
      <w:r w:rsidRPr="006E2197">
        <w:rPr>
          <w:rFonts w:ascii="Times New Roman" w:hAnsi="Times New Roman" w:cs="Times New Roman"/>
          <w:sz w:val="24"/>
          <w:szCs w:val="24"/>
        </w:rPr>
        <w:t>шайн</w:t>
      </w:r>
      <w:r w:rsidRPr="006E2197">
        <w:rPr>
          <w:rFonts w:ascii="Times New Roman" w:hAnsi="Times New Roman" w:cs="Times New Roman"/>
          <w:sz w:val="24"/>
          <w:szCs w:val="24"/>
          <w:lang w:val="en-US"/>
        </w:rPr>
        <w:t xml:space="preserve"> </w:t>
      </w:r>
      <w:r w:rsidRPr="006E2197">
        <w:rPr>
          <w:rFonts w:ascii="Times New Roman" w:hAnsi="Times New Roman" w:cs="Times New Roman"/>
          <w:sz w:val="24"/>
          <w:szCs w:val="24"/>
        </w:rPr>
        <w:t>маттахь</w:t>
      </w:r>
      <w:r w:rsidRPr="006E2197">
        <w:rPr>
          <w:rFonts w:ascii="Times New Roman" w:hAnsi="Times New Roman" w:cs="Times New Roman"/>
          <w:sz w:val="24"/>
          <w:szCs w:val="24"/>
          <w:lang w:val="en-US"/>
        </w:rPr>
        <w:t xml:space="preserve">: </w:t>
      </w:r>
      <w:r w:rsidRPr="006E2197">
        <w:rPr>
          <w:rFonts w:ascii="Times New Roman" w:hAnsi="Times New Roman" w:cs="Times New Roman"/>
          <w:i/>
          <w:sz w:val="24"/>
          <w:szCs w:val="24"/>
        </w:rPr>
        <w:t>ака</w:t>
      </w:r>
      <w:r w:rsidRPr="006E2197">
        <w:rPr>
          <w:rFonts w:ascii="Times New Roman" w:hAnsi="Times New Roman" w:cs="Times New Roman"/>
          <w:sz w:val="24"/>
          <w:szCs w:val="24"/>
          <w:lang w:val="en-US"/>
        </w:rPr>
        <w:t xml:space="preserve"> ‘</w:t>
      </w:r>
      <w:r w:rsidRPr="006E2197">
        <w:rPr>
          <w:rFonts w:ascii="Times New Roman" w:hAnsi="Times New Roman" w:cs="Times New Roman"/>
          <w:sz w:val="24"/>
          <w:szCs w:val="24"/>
        </w:rPr>
        <w:t>куьрк</w:t>
      </w:r>
      <w:r w:rsidRPr="006E2197">
        <w:rPr>
          <w:rFonts w:ascii="Times New Roman" w:hAnsi="Times New Roman" w:cs="Times New Roman"/>
          <w:sz w:val="24"/>
          <w:szCs w:val="24"/>
          <w:lang w:val="en-US"/>
        </w:rPr>
        <w:t>’,</w:t>
      </w:r>
      <w:r w:rsidRPr="006E2197">
        <w:rPr>
          <w:rFonts w:ascii="Times New Roman" w:hAnsi="Times New Roman" w:cs="Times New Roman"/>
          <w:i/>
          <w:sz w:val="24"/>
          <w:szCs w:val="24"/>
          <w:lang w:val="en-US"/>
        </w:rPr>
        <w:t xml:space="preserve"> </w:t>
      </w:r>
      <w:r w:rsidRPr="006E2197">
        <w:rPr>
          <w:rFonts w:ascii="Times New Roman" w:hAnsi="Times New Roman" w:cs="Times New Roman"/>
          <w:i/>
          <w:sz w:val="24"/>
          <w:szCs w:val="24"/>
        </w:rPr>
        <w:t>гиг</w:t>
      </w:r>
      <w:r w:rsidRPr="006E2197">
        <w:rPr>
          <w:rFonts w:ascii="Times New Roman" w:hAnsi="Times New Roman" w:cs="Times New Roman"/>
          <w:i/>
          <w:sz w:val="24"/>
          <w:szCs w:val="24"/>
          <w:lang w:val="en-US"/>
        </w:rPr>
        <w:t xml:space="preserve"> </w:t>
      </w:r>
      <w:r w:rsidRPr="006E2197">
        <w:rPr>
          <w:rFonts w:ascii="Times New Roman" w:hAnsi="Times New Roman" w:cs="Times New Roman"/>
          <w:sz w:val="24"/>
          <w:szCs w:val="24"/>
          <w:lang w:val="en-US"/>
        </w:rPr>
        <w:t>‘</w:t>
      </w:r>
      <w:r w:rsidRPr="006E2197">
        <w:rPr>
          <w:rFonts w:ascii="Times New Roman" w:hAnsi="Times New Roman" w:cs="Times New Roman"/>
          <w:sz w:val="24"/>
          <w:szCs w:val="24"/>
        </w:rPr>
        <w:t>сема</w:t>
      </w:r>
      <w:r w:rsidRPr="006E2197">
        <w:rPr>
          <w:rFonts w:ascii="Times New Roman" w:hAnsi="Times New Roman" w:cs="Times New Roman"/>
          <w:sz w:val="24"/>
          <w:szCs w:val="24"/>
          <w:lang w:val="en-US"/>
        </w:rPr>
        <w:t>’,</w:t>
      </w:r>
      <w:r w:rsidRPr="006E2197">
        <w:rPr>
          <w:rFonts w:ascii="Times New Roman" w:hAnsi="Times New Roman" w:cs="Times New Roman"/>
          <w:i/>
          <w:sz w:val="24"/>
          <w:szCs w:val="24"/>
          <w:lang w:val="en-US"/>
        </w:rPr>
        <w:t xml:space="preserve"> </w:t>
      </w:r>
      <w:r w:rsidRPr="006E2197">
        <w:rPr>
          <w:rFonts w:ascii="Times New Roman" w:hAnsi="Times New Roman" w:cs="Times New Roman"/>
          <w:i/>
          <w:sz w:val="24"/>
          <w:szCs w:val="24"/>
        </w:rPr>
        <w:t>кек</w:t>
      </w:r>
      <w:r w:rsidRPr="006E2197">
        <w:rPr>
          <w:rFonts w:ascii="Times New Roman" w:hAnsi="Times New Roman" w:cs="Times New Roman"/>
          <w:i/>
          <w:sz w:val="24"/>
          <w:szCs w:val="24"/>
          <w:lang w:val="en-US"/>
        </w:rPr>
        <w:t xml:space="preserve"> </w:t>
      </w:r>
      <w:r w:rsidRPr="006E2197">
        <w:rPr>
          <w:rFonts w:ascii="Times New Roman" w:hAnsi="Times New Roman" w:cs="Times New Roman"/>
          <w:sz w:val="24"/>
          <w:szCs w:val="24"/>
          <w:lang w:val="en-US"/>
        </w:rPr>
        <w:t>‘</w:t>
      </w:r>
      <w:r w:rsidRPr="006E2197">
        <w:rPr>
          <w:rFonts w:ascii="Times New Roman" w:hAnsi="Times New Roman" w:cs="Times New Roman"/>
          <w:sz w:val="24"/>
          <w:szCs w:val="24"/>
        </w:rPr>
        <w:t>м</w:t>
      </w:r>
      <w:r w:rsidRPr="006E2197">
        <w:rPr>
          <w:rFonts w:ascii="Times New Roman" w:hAnsi="Times New Roman" w:cs="Times New Roman"/>
          <w:sz w:val="24"/>
          <w:szCs w:val="24"/>
          <w:lang w:val="en-US"/>
        </w:rPr>
        <w:t>I</w:t>
      </w:r>
      <w:r w:rsidRPr="006E2197">
        <w:rPr>
          <w:rFonts w:ascii="Times New Roman" w:hAnsi="Times New Roman" w:cs="Times New Roman"/>
          <w:sz w:val="24"/>
          <w:szCs w:val="24"/>
        </w:rPr>
        <w:t>ара</w:t>
      </w:r>
      <w:r w:rsidRPr="006E2197">
        <w:rPr>
          <w:rFonts w:ascii="Times New Roman" w:hAnsi="Times New Roman" w:cs="Times New Roman"/>
          <w:sz w:val="24"/>
          <w:szCs w:val="24"/>
          <w:lang w:val="en-US"/>
        </w:rPr>
        <w:t>’,</w:t>
      </w:r>
      <w:r w:rsidRPr="006E2197">
        <w:rPr>
          <w:rFonts w:ascii="Times New Roman" w:hAnsi="Times New Roman" w:cs="Times New Roman"/>
          <w:i/>
          <w:sz w:val="24"/>
          <w:szCs w:val="24"/>
          <w:lang w:val="en-US"/>
        </w:rPr>
        <w:t xml:space="preserve"> </w:t>
      </w:r>
      <w:r w:rsidRPr="006E2197">
        <w:rPr>
          <w:rFonts w:ascii="Times New Roman" w:hAnsi="Times New Roman" w:cs="Times New Roman"/>
          <w:i/>
          <w:sz w:val="24"/>
          <w:szCs w:val="24"/>
        </w:rPr>
        <w:t>мум</w:t>
      </w:r>
      <w:r w:rsidRPr="006E2197">
        <w:rPr>
          <w:rFonts w:ascii="Times New Roman" w:hAnsi="Times New Roman" w:cs="Times New Roman"/>
          <w:i/>
          <w:sz w:val="24"/>
          <w:szCs w:val="24"/>
          <w:lang w:val="en-US"/>
        </w:rPr>
        <w:t xml:space="preserve"> </w:t>
      </w:r>
      <w:r w:rsidRPr="006E2197">
        <w:rPr>
          <w:rFonts w:ascii="Times New Roman" w:hAnsi="Times New Roman" w:cs="Times New Roman"/>
          <w:sz w:val="24"/>
          <w:szCs w:val="24"/>
          <w:lang w:val="en-US"/>
        </w:rPr>
        <w:t>‘</w:t>
      </w:r>
      <w:r w:rsidRPr="006E2197">
        <w:rPr>
          <w:rFonts w:ascii="Times New Roman" w:hAnsi="Times New Roman" w:cs="Times New Roman"/>
          <w:sz w:val="24"/>
          <w:szCs w:val="24"/>
        </w:rPr>
        <w:t>балоз</w:t>
      </w:r>
      <w:r w:rsidRPr="006E2197">
        <w:rPr>
          <w:rFonts w:ascii="Times New Roman" w:hAnsi="Times New Roman" w:cs="Times New Roman"/>
          <w:sz w:val="24"/>
          <w:szCs w:val="24"/>
          <w:lang w:val="en-US"/>
        </w:rPr>
        <w:t>’,</w:t>
      </w:r>
      <w:r w:rsidRPr="006E2197">
        <w:rPr>
          <w:rFonts w:ascii="Times New Roman" w:hAnsi="Times New Roman" w:cs="Times New Roman"/>
          <w:i/>
          <w:sz w:val="24"/>
          <w:szCs w:val="24"/>
          <w:lang w:val="en-US"/>
        </w:rPr>
        <w:t xml:space="preserve"> </w:t>
      </w:r>
      <w:r w:rsidRPr="006E2197">
        <w:rPr>
          <w:rFonts w:ascii="Times New Roman" w:hAnsi="Times New Roman" w:cs="Times New Roman"/>
          <w:i/>
          <w:sz w:val="24"/>
          <w:szCs w:val="24"/>
        </w:rPr>
        <w:t>сас</w:t>
      </w:r>
      <w:r w:rsidRPr="006E2197">
        <w:rPr>
          <w:rFonts w:ascii="Times New Roman" w:hAnsi="Times New Roman" w:cs="Times New Roman"/>
          <w:i/>
          <w:sz w:val="24"/>
          <w:szCs w:val="24"/>
          <w:lang w:val="en-US"/>
        </w:rPr>
        <w:t xml:space="preserve"> </w:t>
      </w:r>
      <w:r w:rsidRPr="006E2197">
        <w:rPr>
          <w:rFonts w:ascii="Times New Roman" w:hAnsi="Times New Roman" w:cs="Times New Roman"/>
          <w:sz w:val="24"/>
          <w:szCs w:val="24"/>
          <w:lang w:val="en-US"/>
        </w:rPr>
        <w:t>‘</w:t>
      </w:r>
      <w:r w:rsidRPr="006E2197">
        <w:rPr>
          <w:rFonts w:ascii="Times New Roman" w:hAnsi="Times New Roman" w:cs="Times New Roman"/>
          <w:sz w:val="24"/>
          <w:szCs w:val="24"/>
        </w:rPr>
        <w:t>церг</w:t>
      </w:r>
      <w:r w:rsidRPr="006E2197">
        <w:rPr>
          <w:rFonts w:ascii="Times New Roman" w:hAnsi="Times New Roman" w:cs="Times New Roman"/>
          <w:sz w:val="24"/>
          <w:szCs w:val="24"/>
          <w:lang w:val="en-US"/>
        </w:rPr>
        <w:t>’,</w:t>
      </w:r>
      <w:r w:rsidRPr="006E2197">
        <w:rPr>
          <w:rFonts w:ascii="Times New Roman" w:hAnsi="Times New Roman" w:cs="Times New Roman"/>
          <w:i/>
          <w:sz w:val="24"/>
          <w:szCs w:val="24"/>
          <w:lang w:val="en-US"/>
        </w:rPr>
        <w:t xml:space="preserve"> </w:t>
      </w:r>
      <w:r w:rsidRPr="006E2197">
        <w:rPr>
          <w:rFonts w:ascii="Times New Roman" w:hAnsi="Times New Roman" w:cs="Times New Roman"/>
          <w:i/>
          <w:sz w:val="24"/>
          <w:szCs w:val="24"/>
        </w:rPr>
        <w:t>сес</w:t>
      </w:r>
      <w:r w:rsidRPr="006E2197">
        <w:rPr>
          <w:rFonts w:ascii="Times New Roman" w:hAnsi="Times New Roman" w:cs="Times New Roman"/>
          <w:i/>
          <w:sz w:val="24"/>
          <w:szCs w:val="24"/>
          <w:lang w:val="en-US"/>
        </w:rPr>
        <w:t xml:space="preserve"> </w:t>
      </w:r>
      <w:r w:rsidRPr="006E2197">
        <w:rPr>
          <w:rFonts w:ascii="Times New Roman" w:hAnsi="Times New Roman" w:cs="Times New Roman"/>
          <w:sz w:val="24"/>
          <w:szCs w:val="24"/>
          <w:lang w:val="en-US"/>
        </w:rPr>
        <w:t>‘</w:t>
      </w:r>
      <w:r w:rsidRPr="006E2197">
        <w:rPr>
          <w:rFonts w:ascii="Times New Roman" w:hAnsi="Times New Roman" w:cs="Times New Roman"/>
          <w:sz w:val="24"/>
          <w:szCs w:val="24"/>
        </w:rPr>
        <w:t>аз</w:t>
      </w:r>
      <w:r w:rsidRPr="006E2197">
        <w:rPr>
          <w:rFonts w:ascii="Times New Roman" w:hAnsi="Times New Roman" w:cs="Times New Roman"/>
          <w:sz w:val="24"/>
          <w:szCs w:val="24"/>
          <w:lang w:val="en-US"/>
        </w:rPr>
        <w:t>’,</w:t>
      </w:r>
      <w:r w:rsidRPr="006E2197">
        <w:rPr>
          <w:rFonts w:ascii="Times New Roman" w:hAnsi="Times New Roman" w:cs="Times New Roman"/>
          <w:i/>
          <w:sz w:val="24"/>
          <w:szCs w:val="24"/>
          <w:lang w:val="en-US"/>
        </w:rPr>
        <w:t xml:space="preserve"> </w:t>
      </w:r>
      <w:r w:rsidRPr="006E2197">
        <w:rPr>
          <w:rFonts w:ascii="Times New Roman" w:hAnsi="Times New Roman" w:cs="Times New Roman"/>
          <w:i/>
          <w:sz w:val="24"/>
          <w:szCs w:val="24"/>
        </w:rPr>
        <w:t>хех</w:t>
      </w:r>
      <w:r w:rsidRPr="006E2197">
        <w:rPr>
          <w:rFonts w:ascii="Times New Roman" w:hAnsi="Times New Roman" w:cs="Times New Roman"/>
          <w:i/>
          <w:sz w:val="24"/>
          <w:szCs w:val="24"/>
          <w:lang w:val="en-US"/>
        </w:rPr>
        <w:t xml:space="preserve"> </w:t>
      </w:r>
      <w:r w:rsidRPr="006E2197">
        <w:rPr>
          <w:rFonts w:ascii="Times New Roman" w:hAnsi="Times New Roman" w:cs="Times New Roman"/>
          <w:sz w:val="24"/>
          <w:szCs w:val="24"/>
          <w:lang w:val="en-US"/>
        </w:rPr>
        <w:t>‘</w:t>
      </w:r>
      <w:r w:rsidRPr="006E2197">
        <w:rPr>
          <w:rFonts w:ascii="Times New Roman" w:hAnsi="Times New Roman" w:cs="Times New Roman"/>
          <w:sz w:val="24"/>
          <w:szCs w:val="24"/>
        </w:rPr>
        <w:t>морзаг</w:t>
      </w:r>
      <w:r w:rsidRPr="006E2197">
        <w:rPr>
          <w:rFonts w:ascii="Times New Roman" w:hAnsi="Times New Roman" w:cs="Times New Roman"/>
          <w:sz w:val="24"/>
          <w:szCs w:val="24"/>
          <w:lang w:val="en-US"/>
        </w:rPr>
        <w:t>I’.</w:t>
      </w:r>
    </w:p>
    <w:p w:rsidR="006E2197" w:rsidRPr="006E2197" w:rsidRDefault="006E2197" w:rsidP="006E2197">
      <w:pPr>
        <w:widowControl w:val="0"/>
        <w:spacing w:after="0" w:line="240" w:lineRule="auto"/>
        <w:ind w:firstLine="708"/>
        <w:jc w:val="both"/>
        <w:rPr>
          <w:rFonts w:ascii="Times New Roman" w:hAnsi="Times New Roman" w:cs="Times New Roman"/>
          <w:sz w:val="24"/>
          <w:szCs w:val="24"/>
        </w:rPr>
      </w:pPr>
      <w:r w:rsidRPr="006E2197">
        <w:rPr>
          <w:rFonts w:ascii="Times New Roman" w:hAnsi="Times New Roman" w:cs="Times New Roman"/>
          <w:sz w:val="24"/>
          <w:szCs w:val="24"/>
        </w:rPr>
        <w:t>Палиндромаш</w:t>
      </w:r>
      <w:r w:rsidRPr="006E2197">
        <w:rPr>
          <w:rFonts w:ascii="Times New Roman" w:hAnsi="Times New Roman" w:cs="Times New Roman"/>
          <w:i/>
          <w:sz w:val="24"/>
          <w:szCs w:val="24"/>
        </w:rPr>
        <w:t xml:space="preserve"> </w:t>
      </w:r>
      <w:r w:rsidRPr="006E2197">
        <w:rPr>
          <w:rFonts w:ascii="Times New Roman" w:hAnsi="Times New Roman" w:cs="Times New Roman"/>
          <w:sz w:val="24"/>
          <w:szCs w:val="24"/>
        </w:rPr>
        <w:t>лингвистикехь х</w:t>
      </w:r>
      <w:r w:rsidRPr="006E2197">
        <w:rPr>
          <w:rFonts w:ascii="Times New Roman" w:hAnsi="Times New Roman" w:cs="Times New Roman"/>
          <w:sz w:val="24"/>
          <w:szCs w:val="24"/>
          <w:lang w:val="en-US"/>
        </w:rPr>
        <w:t>I</w:t>
      </w:r>
      <w:r w:rsidRPr="006E2197">
        <w:rPr>
          <w:rFonts w:ascii="Times New Roman" w:hAnsi="Times New Roman" w:cs="Times New Roman"/>
          <w:sz w:val="24"/>
          <w:szCs w:val="24"/>
        </w:rPr>
        <w:t>инц-х</w:t>
      </w:r>
      <w:r w:rsidRPr="006E2197">
        <w:rPr>
          <w:rFonts w:ascii="Times New Roman" w:hAnsi="Times New Roman" w:cs="Times New Roman"/>
          <w:sz w:val="24"/>
          <w:szCs w:val="24"/>
          <w:lang w:val="en-US"/>
        </w:rPr>
        <w:t>I</w:t>
      </w:r>
      <w:r w:rsidRPr="006E2197">
        <w:rPr>
          <w:rFonts w:ascii="Times New Roman" w:hAnsi="Times New Roman" w:cs="Times New Roman"/>
          <w:sz w:val="24"/>
          <w:szCs w:val="24"/>
        </w:rPr>
        <w:t>инцций бен талла долийна дешнаш дац. Цундела х</w:t>
      </w:r>
      <w:r w:rsidRPr="006E2197">
        <w:rPr>
          <w:rFonts w:ascii="Times New Roman" w:hAnsi="Times New Roman" w:cs="Times New Roman"/>
          <w:sz w:val="24"/>
          <w:szCs w:val="24"/>
          <w:lang w:val="en-US"/>
        </w:rPr>
        <w:t>I</w:t>
      </w:r>
      <w:r w:rsidRPr="006E2197">
        <w:rPr>
          <w:rFonts w:ascii="Times New Roman" w:hAnsi="Times New Roman" w:cs="Times New Roman"/>
          <w:sz w:val="24"/>
          <w:szCs w:val="24"/>
        </w:rPr>
        <w:t>умма а тамашийна дац нохчийн маттахь уьш янне а йийцина цахилар. Тхуна хетарехь, х</w:t>
      </w:r>
      <w:r w:rsidRPr="006E2197">
        <w:rPr>
          <w:rFonts w:ascii="Times New Roman" w:hAnsi="Times New Roman" w:cs="Times New Roman"/>
          <w:sz w:val="24"/>
          <w:szCs w:val="24"/>
          <w:lang w:val="en-US"/>
        </w:rPr>
        <w:t>I</w:t>
      </w:r>
      <w:r w:rsidRPr="006E2197">
        <w:rPr>
          <w:rFonts w:ascii="Times New Roman" w:hAnsi="Times New Roman" w:cs="Times New Roman"/>
          <w:sz w:val="24"/>
          <w:szCs w:val="24"/>
        </w:rPr>
        <w:t>ара къамел дуьххьара ду. Талламо гойту, нохчийн маттахь а палиндромаш башха к</w:t>
      </w:r>
      <w:r w:rsidRPr="006E2197">
        <w:rPr>
          <w:rFonts w:ascii="Times New Roman" w:hAnsi="Times New Roman" w:cs="Times New Roman"/>
          <w:sz w:val="24"/>
          <w:szCs w:val="24"/>
          <w:lang w:val="en-US"/>
        </w:rPr>
        <w:t>I</w:t>
      </w:r>
      <w:r w:rsidRPr="006E2197">
        <w:rPr>
          <w:rFonts w:ascii="Times New Roman" w:hAnsi="Times New Roman" w:cs="Times New Roman"/>
          <w:sz w:val="24"/>
          <w:szCs w:val="24"/>
        </w:rPr>
        <w:t>езга цахилар, уьш карайо коьртачу къамелан дакъошкахь: ц</w:t>
      </w:r>
      <w:r w:rsidRPr="006E2197">
        <w:rPr>
          <w:rFonts w:ascii="Times New Roman" w:hAnsi="Times New Roman" w:cs="Times New Roman"/>
          <w:sz w:val="24"/>
          <w:szCs w:val="24"/>
          <w:lang w:val="en-US"/>
        </w:rPr>
        <w:t>I</w:t>
      </w:r>
      <w:r w:rsidRPr="006E2197">
        <w:rPr>
          <w:rFonts w:ascii="Times New Roman" w:hAnsi="Times New Roman" w:cs="Times New Roman"/>
          <w:sz w:val="24"/>
          <w:szCs w:val="24"/>
        </w:rPr>
        <w:t>ердешнашкахь а, х</w:t>
      </w:r>
      <w:r w:rsidRPr="006E2197">
        <w:rPr>
          <w:rFonts w:ascii="Times New Roman" w:hAnsi="Times New Roman" w:cs="Times New Roman"/>
          <w:sz w:val="24"/>
          <w:szCs w:val="24"/>
          <w:lang w:val="en-US"/>
        </w:rPr>
        <w:t>I</w:t>
      </w:r>
      <w:r w:rsidRPr="006E2197">
        <w:rPr>
          <w:rFonts w:ascii="Times New Roman" w:hAnsi="Times New Roman" w:cs="Times New Roman"/>
          <w:sz w:val="24"/>
          <w:szCs w:val="24"/>
        </w:rPr>
        <w:t>андешнашкахь а.</w:t>
      </w:r>
    </w:p>
    <w:p w:rsidR="006E2197" w:rsidRPr="008413D2" w:rsidRDefault="006E2197" w:rsidP="006E2197">
      <w:pPr>
        <w:widowControl w:val="0"/>
        <w:spacing w:after="0" w:line="240" w:lineRule="auto"/>
        <w:ind w:firstLine="708"/>
        <w:rPr>
          <w:rFonts w:ascii="Times New Roman" w:hAnsi="Times New Roman" w:cs="Times New Roman"/>
          <w:sz w:val="16"/>
          <w:szCs w:val="16"/>
        </w:rPr>
      </w:pPr>
    </w:p>
    <w:p w:rsidR="006E2197" w:rsidRPr="006E2197" w:rsidRDefault="006E2197" w:rsidP="006E2197">
      <w:pPr>
        <w:widowControl w:val="0"/>
        <w:spacing w:after="0" w:line="240" w:lineRule="auto"/>
        <w:rPr>
          <w:rFonts w:ascii="Times New Roman" w:hAnsi="Times New Roman" w:cs="Times New Roman"/>
          <w:i/>
          <w:sz w:val="24"/>
          <w:szCs w:val="24"/>
        </w:rPr>
      </w:pPr>
      <w:r w:rsidRPr="006E2197">
        <w:rPr>
          <w:rFonts w:ascii="Times New Roman" w:hAnsi="Times New Roman" w:cs="Times New Roman"/>
          <w:i/>
          <w:sz w:val="24"/>
          <w:szCs w:val="24"/>
        </w:rPr>
        <w:t>1. Нохчийн меттан ц</w:t>
      </w:r>
      <w:r w:rsidRPr="006E2197">
        <w:rPr>
          <w:rFonts w:ascii="Times New Roman" w:hAnsi="Times New Roman" w:cs="Times New Roman"/>
          <w:i/>
          <w:sz w:val="24"/>
          <w:szCs w:val="24"/>
          <w:lang w:val="en-US"/>
        </w:rPr>
        <w:t>I</w:t>
      </w:r>
      <w:r w:rsidRPr="006E2197">
        <w:rPr>
          <w:rFonts w:ascii="Times New Roman" w:hAnsi="Times New Roman" w:cs="Times New Roman"/>
          <w:i/>
          <w:sz w:val="24"/>
          <w:szCs w:val="24"/>
        </w:rPr>
        <w:t>ердешнийн палиндромаш</w:t>
      </w:r>
    </w:p>
    <w:p w:rsidR="006E2197" w:rsidRPr="006E2197" w:rsidRDefault="006E2197" w:rsidP="006E2197">
      <w:pPr>
        <w:widowControl w:val="0"/>
        <w:spacing w:after="0" w:line="240" w:lineRule="auto"/>
        <w:rPr>
          <w:rFonts w:ascii="Times New Roman" w:hAnsi="Times New Roman" w:cs="Times New Roman"/>
          <w:sz w:val="24"/>
          <w:szCs w:val="24"/>
        </w:rPr>
      </w:pPr>
      <w:r w:rsidRPr="006E2197">
        <w:rPr>
          <w:rFonts w:ascii="Times New Roman" w:hAnsi="Times New Roman" w:cs="Times New Roman"/>
          <w:sz w:val="24"/>
          <w:szCs w:val="24"/>
        </w:rPr>
        <w:t>āга</w:t>
      </w:r>
      <w:r w:rsidRPr="006E2197">
        <w:rPr>
          <w:rFonts w:ascii="Times New Roman" w:hAnsi="Times New Roman" w:cs="Times New Roman"/>
          <w:sz w:val="24"/>
          <w:szCs w:val="24"/>
          <w:vertAlign w:val="superscript"/>
        </w:rPr>
        <w:t>1</w:t>
      </w:r>
      <w:r w:rsidRPr="006E2197">
        <w:rPr>
          <w:rFonts w:ascii="Times New Roman" w:hAnsi="Times New Roman" w:cs="Times New Roman"/>
          <w:sz w:val="24"/>
          <w:szCs w:val="24"/>
        </w:rPr>
        <w:t xml:space="preserve"> ‘гаьнгали’</w:t>
      </w:r>
    </w:p>
    <w:p w:rsidR="006E2197" w:rsidRPr="006E2197" w:rsidRDefault="006E2197" w:rsidP="006E2197">
      <w:pPr>
        <w:widowControl w:val="0"/>
        <w:spacing w:after="0" w:line="240" w:lineRule="auto"/>
        <w:rPr>
          <w:rFonts w:ascii="Times New Roman" w:hAnsi="Times New Roman" w:cs="Times New Roman"/>
          <w:sz w:val="24"/>
          <w:szCs w:val="24"/>
        </w:rPr>
      </w:pPr>
      <w:r w:rsidRPr="006E2197">
        <w:rPr>
          <w:rFonts w:ascii="Times New Roman" w:hAnsi="Times New Roman" w:cs="Times New Roman"/>
          <w:sz w:val="24"/>
          <w:szCs w:val="24"/>
        </w:rPr>
        <w:t>āна ‘полусфера, стигал’</w:t>
      </w:r>
    </w:p>
    <w:p w:rsidR="006E2197" w:rsidRPr="006E2197" w:rsidRDefault="006E2197" w:rsidP="006E2197">
      <w:pPr>
        <w:widowControl w:val="0"/>
        <w:spacing w:after="0" w:line="240" w:lineRule="auto"/>
        <w:rPr>
          <w:rFonts w:ascii="Times New Roman" w:hAnsi="Times New Roman" w:cs="Times New Roman"/>
          <w:sz w:val="24"/>
          <w:szCs w:val="24"/>
        </w:rPr>
      </w:pPr>
      <w:r w:rsidRPr="006E2197">
        <w:rPr>
          <w:rFonts w:ascii="Times New Roman" w:hAnsi="Times New Roman" w:cs="Times New Roman"/>
          <w:sz w:val="24"/>
          <w:szCs w:val="24"/>
        </w:rPr>
        <w:t>āса ‘юткъа кийсак’</w:t>
      </w:r>
    </w:p>
    <w:p w:rsidR="006E2197" w:rsidRPr="006E2197" w:rsidRDefault="006E2197" w:rsidP="006E2197">
      <w:pPr>
        <w:widowControl w:val="0"/>
        <w:spacing w:after="0" w:line="240" w:lineRule="auto"/>
        <w:rPr>
          <w:rFonts w:ascii="Times New Roman" w:hAnsi="Times New Roman" w:cs="Times New Roman"/>
          <w:sz w:val="24"/>
          <w:szCs w:val="24"/>
        </w:rPr>
      </w:pPr>
      <w:r w:rsidRPr="006E2197">
        <w:rPr>
          <w:rFonts w:ascii="Times New Roman" w:hAnsi="Times New Roman" w:cs="Times New Roman"/>
          <w:sz w:val="24"/>
          <w:szCs w:val="24"/>
        </w:rPr>
        <w:t>āча ‘е чу лацабелла т</w:t>
      </w:r>
      <w:r w:rsidRPr="006E2197">
        <w:rPr>
          <w:rFonts w:ascii="Times New Roman" w:hAnsi="Times New Roman" w:cs="Times New Roman"/>
          <w:sz w:val="24"/>
          <w:szCs w:val="24"/>
          <w:lang w:val="en-US"/>
        </w:rPr>
        <w:t>I</w:t>
      </w:r>
      <w:r w:rsidRPr="006E2197">
        <w:rPr>
          <w:rFonts w:ascii="Times New Roman" w:hAnsi="Times New Roman" w:cs="Times New Roman"/>
          <w:sz w:val="24"/>
          <w:szCs w:val="24"/>
        </w:rPr>
        <w:t>улг’</w:t>
      </w:r>
    </w:p>
    <w:p w:rsidR="006E2197" w:rsidRPr="006E2197" w:rsidRDefault="006E2197" w:rsidP="006E2197">
      <w:pPr>
        <w:widowControl w:val="0"/>
        <w:spacing w:after="0" w:line="240" w:lineRule="auto"/>
        <w:rPr>
          <w:rFonts w:ascii="Times New Roman" w:hAnsi="Times New Roman" w:cs="Times New Roman"/>
          <w:sz w:val="24"/>
          <w:szCs w:val="24"/>
        </w:rPr>
      </w:pPr>
      <w:r w:rsidRPr="006E2197">
        <w:rPr>
          <w:rFonts w:ascii="Times New Roman" w:hAnsi="Times New Roman" w:cs="Times New Roman"/>
          <w:sz w:val="24"/>
          <w:szCs w:val="24"/>
        </w:rPr>
        <w:t>āша ‘овкъарш’</w:t>
      </w:r>
    </w:p>
    <w:p w:rsidR="006E2197" w:rsidRPr="006E2197" w:rsidRDefault="006E2197" w:rsidP="006E2197">
      <w:pPr>
        <w:widowControl w:val="0"/>
        <w:spacing w:after="0" w:line="240" w:lineRule="auto"/>
        <w:rPr>
          <w:rFonts w:ascii="Times New Roman" w:hAnsi="Times New Roman" w:cs="Times New Roman"/>
          <w:sz w:val="24"/>
          <w:szCs w:val="24"/>
        </w:rPr>
      </w:pPr>
      <w:r w:rsidRPr="006E2197">
        <w:rPr>
          <w:rFonts w:ascii="Times New Roman" w:hAnsi="Times New Roman" w:cs="Times New Roman"/>
          <w:sz w:val="24"/>
          <w:szCs w:val="24"/>
        </w:rPr>
        <w:t>вов ‘</w:t>
      </w:r>
      <w:r w:rsidRPr="006E2197">
        <w:rPr>
          <w:rFonts w:ascii="Times New Roman" w:hAnsi="Times New Roman" w:cs="Times New Roman"/>
          <w:sz w:val="24"/>
          <w:szCs w:val="24"/>
          <w:lang w:val="en-US"/>
        </w:rPr>
        <w:t>I</w:t>
      </w:r>
      <w:r w:rsidRPr="006E2197">
        <w:rPr>
          <w:rFonts w:ascii="Times New Roman" w:hAnsi="Times New Roman" w:cs="Times New Roman"/>
          <w:sz w:val="24"/>
          <w:szCs w:val="24"/>
        </w:rPr>
        <w:t>арбийн элпан ц</w:t>
      </w:r>
      <w:r w:rsidRPr="006E2197">
        <w:rPr>
          <w:rFonts w:ascii="Times New Roman" w:hAnsi="Times New Roman" w:cs="Times New Roman"/>
          <w:sz w:val="24"/>
          <w:szCs w:val="24"/>
          <w:lang w:val="en-US"/>
        </w:rPr>
        <w:t>I</w:t>
      </w:r>
      <w:r w:rsidRPr="006E2197">
        <w:rPr>
          <w:rFonts w:ascii="Times New Roman" w:hAnsi="Times New Roman" w:cs="Times New Roman"/>
          <w:sz w:val="24"/>
          <w:szCs w:val="24"/>
        </w:rPr>
        <w:t>е’</w:t>
      </w:r>
    </w:p>
    <w:p w:rsidR="006E2197" w:rsidRPr="006E2197" w:rsidRDefault="006E2197" w:rsidP="006E2197">
      <w:pPr>
        <w:widowControl w:val="0"/>
        <w:spacing w:after="0" w:line="240" w:lineRule="auto"/>
        <w:rPr>
          <w:rFonts w:ascii="Times New Roman" w:hAnsi="Times New Roman" w:cs="Times New Roman"/>
          <w:sz w:val="24"/>
          <w:szCs w:val="24"/>
        </w:rPr>
      </w:pPr>
      <w:r w:rsidRPr="006E2197">
        <w:rPr>
          <w:rFonts w:ascii="Times New Roman" w:hAnsi="Times New Roman" w:cs="Times New Roman"/>
          <w:sz w:val="24"/>
          <w:szCs w:val="24"/>
        </w:rPr>
        <w:t>г</w:t>
      </w:r>
      <w:r w:rsidRPr="006E2197">
        <w:rPr>
          <w:rFonts w:ascii="Times New Roman" w:hAnsi="Times New Roman" w:cs="Times New Roman"/>
          <w:sz w:val="24"/>
          <w:szCs w:val="24"/>
          <w:lang w:val="en-US"/>
        </w:rPr>
        <w:t>I</w:t>
      </w:r>
      <w:r w:rsidRPr="006E2197">
        <w:rPr>
          <w:rFonts w:ascii="Times New Roman" w:hAnsi="Times New Roman" w:cs="Times New Roman"/>
          <w:sz w:val="24"/>
          <w:szCs w:val="24"/>
        </w:rPr>
        <w:t>аг</w:t>
      </w:r>
      <w:r w:rsidRPr="006E2197">
        <w:rPr>
          <w:rFonts w:ascii="Times New Roman" w:hAnsi="Times New Roman" w:cs="Times New Roman"/>
          <w:sz w:val="24"/>
          <w:szCs w:val="24"/>
          <w:lang w:val="en-US"/>
        </w:rPr>
        <w:t>I</w:t>
      </w:r>
      <w:r w:rsidRPr="006E2197">
        <w:rPr>
          <w:rFonts w:ascii="Times New Roman" w:hAnsi="Times New Roman" w:cs="Times New Roman"/>
          <w:sz w:val="24"/>
          <w:szCs w:val="24"/>
        </w:rPr>
        <w:t xml:space="preserve"> ‘т</w:t>
      </w:r>
      <w:r w:rsidRPr="006E2197">
        <w:rPr>
          <w:rFonts w:ascii="Times New Roman" w:hAnsi="Times New Roman" w:cs="Times New Roman"/>
          <w:sz w:val="24"/>
          <w:szCs w:val="24"/>
          <w:lang w:val="en-US"/>
        </w:rPr>
        <w:t>I</w:t>
      </w:r>
      <w:r w:rsidRPr="006E2197">
        <w:rPr>
          <w:rFonts w:ascii="Times New Roman" w:hAnsi="Times New Roman" w:cs="Times New Roman"/>
          <w:sz w:val="24"/>
          <w:szCs w:val="24"/>
        </w:rPr>
        <w:t>еман духар’</w:t>
      </w:r>
    </w:p>
    <w:p w:rsidR="006E2197" w:rsidRPr="006E2197" w:rsidRDefault="006E2197" w:rsidP="006E2197">
      <w:pPr>
        <w:widowControl w:val="0"/>
        <w:spacing w:after="0" w:line="240" w:lineRule="auto"/>
        <w:rPr>
          <w:rFonts w:ascii="Times New Roman" w:hAnsi="Times New Roman" w:cs="Times New Roman"/>
          <w:sz w:val="24"/>
          <w:szCs w:val="24"/>
        </w:rPr>
      </w:pPr>
      <w:r w:rsidRPr="006E2197">
        <w:rPr>
          <w:rFonts w:ascii="Times New Roman" w:hAnsi="Times New Roman" w:cs="Times New Roman"/>
          <w:sz w:val="24"/>
          <w:szCs w:val="24"/>
        </w:rPr>
        <w:t>г</w:t>
      </w:r>
      <w:r w:rsidRPr="006E2197">
        <w:rPr>
          <w:rFonts w:ascii="Times New Roman" w:hAnsi="Times New Roman" w:cs="Times New Roman"/>
          <w:sz w:val="24"/>
          <w:szCs w:val="24"/>
          <w:lang w:val="en-US"/>
        </w:rPr>
        <w:t>I</w:t>
      </w:r>
      <w:r w:rsidRPr="006E2197">
        <w:rPr>
          <w:rFonts w:ascii="Times New Roman" w:hAnsi="Times New Roman" w:cs="Times New Roman"/>
          <w:sz w:val="24"/>
          <w:szCs w:val="24"/>
        </w:rPr>
        <w:t>иг</w:t>
      </w:r>
      <w:r w:rsidRPr="006E2197">
        <w:rPr>
          <w:rFonts w:ascii="Times New Roman" w:hAnsi="Times New Roman" w:cs="Times New Roman"/>
          <w:sz w:val="24"/>
          <w:szCs w:val="24"/>
          <w:lang w:val="en-US"/>
        </w:rPr>
        <w:t>I</w:t>
      </w:r>
      <w:r w:rsidRPr="006E2197">
        <w:rPr>
          <w:rFonts w:ascii="Times New Roman" w:hAnsi="Times New Roman" w:cs="Times New Roman"/>
          <w:sz w:val="24"/>
          <w:szCs w:val="24"/>
        </w:rPr>
        <w:t xml:space="preserve"> ‘экхан г</w:t>
      </w:r>
      <w:r w:rsidRPr="006E2197">
        <w:rPr>
          <w:rFonts w:ascii="Times New Roman" w:hAnsi="Times New Roman" w:cs="Times New Roman"/>
          <w:sz w:val="24"/>
          <w:szCs w:val="24"/>
          <w:lang w:val="en-US"/>
        </w:rPr>
        <w:t>I</w:t>
      </w:r>
      <w:r w:rsidRPr="006E2197">
        <w:rPr>
          <w:rFonts w:ascii="Times New Roman" w:hAnsi="Times New Roman" w:cs="Times New Roman"/>
          <w:sz w:val="24"/>
          <w:szCs w:val="24"/>
        </w:rPr>
        <w:t>овг</w:t>
      </w:r>
      <w:r w:rsidRPr="006E2197">
        <w:rPr>
          <w:rFonts w:ascii="Times New Roman" w:hAnsi="Times New Roman" w:cs="Times New Roman"/>
          <w:sz w:val="24"/>
          <w:szCs w:val="24"/>
          <w:lang w:val="en-US"/>
        </w:rPr>
        <w:t>I</w:t>
      </w:r>
      <w:r w:rsidRPr="006E2197">
        <w:rPr>
          <w:rFonts w:ascii="Times New Roman" w:hAnsi="Times New Roman" w:cs="Times New Roman"/>
          <w:sz w:val="24"/>
          <w:szCs w:val="24"/>
        </w:rPr>
        <w:t>а’, ‘ж</w:t>
      </w:r>
      <w:r w:rsidRPr="006E2197">
        <w:rPr>
          <w:rFonts w:ascii="Times New Roman" w:hAnsi="Times New Roman" w:cs="Times New Roman"/>
          <w:sz w:val="24"/>
          <w:szCs w:val="24"/>
          <w:lang w:val="en-US"/>
        </w:rPr>
        <w:t>I</w:t>
      </w:r>
      <w:r w:rsidRPr="006E2197">
        <w:rPr>
          <w:rFonts w:ascii="Times New Roman" w:hAnsi="Times New Roman" w:cs="Times New Roman"/>
          <w:sz w:val="24"/>
          <w:szCs w:val="24"/>
        </w:rPr>
        <w:t>алин кхерамтасаран кеп’</w:t>
      </w:r>
    </w:p>
    <w:p w:rsidR="006E2197" w:rsidRPr="006E2197" w:rsidRDefault="006E2197" w:rsidP="006E2197">
      <w:pPr>
        <w:widowControl w:val="0"/>
        <w:spacing w:after="0" w:line="240" w:lineRule="auto"/>
        <w:rPr>
          <w:rFonts w:ascii="Times New Roman" w:hAnsi="Times New Roman" w:cs="Times New Roman"/>
          <w:sz w:val="24"/>
          <w:szCs w:val="24"/>
        </w:rPr>
      </w:pPr>
      <w:r w:rsidRPr="006E2197">
        <w:rPr>
          <w:rFonts w:ascii="Times New Roman" w:hAnsi="Times New Roman" w:cs="Times New Roman"/>
          <w:sz w:val="24"/>
          <w:szCs w:val="24"/>
        </w:rPr>
        <w:t>г</w:t>
      </w:r>
      <w:r w:rsidRPr="006E2197">
        <w:rPr>
          <w:rFonts w:ascii="Times New Roman" w:hAnsi="Times New Roman" w:cs="Times New Roman"/>
          <w:sz w:val="24"/>
          <w:szCs w:val="24"/>
          <w:lang w:val="en-US"/>
        </w:rPr>
        <w:t>Io</w:t>
      </w:r>
      <w:r w:rsidRPr="006E2197">
        <w:rPr>
          <w:rFonts w:ascii="Times New Roman" w:hAnsi="Times New Roman" w:cs="Times New Roman"/>
          <w:sz w:val="24"/>
          <w:szCs w:val="24"/>
        </w:rPr>
        <w:t>г</w:t>
      </w:r>
      <w:r w:rsidRPr="006E2197">
        <w:rPr>
          <w:rFonts w:ascii="Times New Roman" w:hAnsi="Times New Roman" w:cs="Times New Roman"/>
          <w:sz w:val="24"/>
          <w:szCs w:val="24"/>
          <w:lang w:val="en-US"/>
        </w:rPr>
        <w:t>I</w:t>
      </w:r>
      <w:r w:rsidRPr="006E2197">
        <w:rPr>
          <w:rFonts w:ascii="Times New Roman" w:hAnsi="Times New Roman" w:cs="Times New Roman"/>
          <w:sz w:val="24"/>
          <w:szCs w:val="24"/>
        </w:rPr>
        <w:t xml:space="preserve"> ‘варе’</w:t>
      </w:r>
    </w:p>
    <w:p w:rsidR="006E2197" w:rsidRPr="006E2197" w:rsidRDefault="006E2197" w:rsidP="006E2197">
      <w:pPr>
        <w:widowControl w:val="0"/>
        <w:spacing w:after="0" w:line="240" w:lineRule="auto"/>
        <w:rPr>
          <w:rFonts w:ascii="Times New Roman" w:hAnsi="Times New Roman" w:cs="Times New Roman"/>
          <w:sz w:val="24"/>
          <w:szCs w:val="24"/>
        </w:rPr>
      </w:pPr>
      <w:r w:rsidRPr="006E2197">
        <w:rPr>
          <w:rFonts w:ascii="Times New Roman" w:hAnsi="Times New Roman" w:cs="Times New Roman"/>
          <w:sz w:val="24"/>
          <w:szCs w:val="24"/>
        </w:rPr>
        <w:t>г</w:t>
      </w:r>
      <w:r w:rsidRPr="006E2197">
        <w:rPr>
          <w:rFonts w:ascii="Times New Roman" w:hAnsi="Times New Roman" w:cs="Times New Roman"/>
          <w:sz w:val="24"/>
          <w:szCs w:val="24"/>
          <w:lang w:val="en-US"/>
        </w:rPr>
        <w:t>Iy</w:t>
      </w:r>
      <w:r w:rsidRPr="006E2197">
        <w:rPr>
          <w:rFonts w:ascii="Times New Roman" w:hAnsi="Times New Roman" w:cs="Times New Roman"/>
          <w:sz w:val="24"/>
          <w:szCs w:val="24"/>
        </w:rPr>
        <w:t>г</w:t>
      </w:r>
      <w:r w:rsidRPr="006E2197">
        <w:rPr>
          <w:rFonts w:ascii="Times New Roman" w:hAnsi="Times New Roman" w:cs="Times New Roman"/>
          <w:sz w:val="24"/>
          <w:szCs w:val="24"/>
          <w:lang w:val="en-US"/>
        </w:rPr>
        <w:t>I</w:t>
      </w:r>
      <w:r w:rsidRPr="006E2197">
        <w:rPr>
          <w:rFonts w:ascii="Times New Roman" w:hAnsi="Times New Roman" w:cs="Times New Roman"/>
          <w:sz w:val="24"/>
          <w:szCs w:val="24"/>
        </w:rPr>
        <w:t xml:space="preserve"> ‘къора г</w:t>
      </w:r>
      <w:r w:rsidRPr="006E2197">
        <w:rPr>
          <w:rFonts w:ascii="Times New Roman" w:hAnsi="Times New Roman" w:cs="Times New Roman"/>
          <w:sz w:val="24"/>
          <w:szCs w:val="24"/>
          <w:lang w:val="en-US"/>
        </w:rPr>
        <w:t>I</w:t>
      </w:r>
      <w:r w:rsidRPr="006E2197">
        <w:rPr>
          <w:rFonts w:ascii="Times New Roman" w:hAnsi="Times New Roman" w:cs="Times New Roman"/>
          <w:sz w:val="24"/>
          <w:szCs w:val="24"/>
        </w:rPr>
        <w:t>овг</w:t>
      </w:r>
      <w:r w:rsidRPr="006E2197">
        <w:rPr>
          <w:rFonts w:ascii="Times New Roman" w:hAnsi="Times New Roman" w:cs="Times New Roman"/>
          <w:sz w:val="24"/>
          <w:szCs w:val="24"/>
          <w:lang w:val="en-US"/>
        </w:rPr>
        <w:t>I</w:t>
      </w:r>
      <w:r w:rsidRPr="006E2197">
        <w:rPr>
          <w:rFonts w:ascii="Times New Roman" w:hAnsi="Times New Roman" w:cs="Times New Roman"/>
          <w:sz w:val="24"/>
          <w:szCs w:val="24"/>
        </w:rPr>
        <w:t>а’</w:t>
      </w:r>
    </w:p>
    <w:p w:rsidR="006E2197" w:rsidRPr="006E2197" w:rsidRDefault="006E2197" w:rsidP="006E2197">
      <w:pPr>
        <w:widowControl w:val="0"/>
        <w:spacing w:after="0" w:line="240" w:lineRule="auto"/>
        <w:rPr>
          <w:rFonts w:ascii="Times New Roman" w:hAnsi="Times New Roman" w:cs="Times New Roman"/>
          <w:sz w:val="24"/>
          <w:szCs w:val="24"/>
        </w:rPr>
      </w:pPr>
      <w:r w:rsidRPr="006E2197">
        <w:rPr>
          <w:rFonts w:ascii="Times New Roman" w:hAnsi="Times New Roman" w:cs="Times New Roman"/>
          <w:sz w:val="24"/>
          <w:szCs w:val="24"/>
        </w:rPr>
        <w:t>заз ‘диттан зезаг’</w:t>
      </w:r>
    </w:p>
    <w:p w:rsidR="006E2197" w:rsidRPr="006E2197" w:rsidRDefault="006E2197" w:rsidP="006E2197">
      <w:pPr>
        <w:widowControl w:val="0"/>
        <w:spacing w:after="0" w:line="240" w:lineRule="auto"/>
        <w:rPr>
          <w:rFonts w:ascii="Times New Roman" w:hAnsi="Times New Roman" w:cs="Times New Roman"/>
          <w:sz w:val="24"/>
          <w:szCs w:val="24"/>
        </w:rPr>
      </w:pPr>
      <w:r w:rsidRPr="006E2197">
        <w:rPr>
          <w:rFonts w:ascii="Times New Roman" w:hAnsi="Times New Roman" w:cs="Times New Roman"/>
          <w:sz w:val="24"/>
          <w:szCs w:val="24"/>
        </w:rPr>
        <w:t>зез ‘к</w:t>
      </w:r>
      <w:r w:rsidRPr="006E2197">
        <w:rPr>
          <w:rFonts w:ascii="Times New Roman" w:hAnsi="Times New Roman" w:cs="Times New Roman"/>
          <w:sz w:val="24"/>
          <w:szCs w:val="24"/>
          <w:lang w:val="en-US"/>
        </w:rPr>
        <w:t>I</w:t>
      </w:r>
      <w:r w:rsidRPr="006E2197">
        <w:rPr>
          <w:rFonts w:ascii="Times New Roman" w:hAnsi="Times New Roman" w:cs="Times New Roman"/>
          <w:sz w:val="24"/>
          <w:szCs w:val="24"/>
        </w:rPr>
        <w:t>охцал-дитт’</w:t>
      </w:r>
    </w:p>
    <w:p w:rsidR="006E2197" w:rsidRPr="006E2197" w:rsidRDefault="006E2197" w:rsidP="006E2197">
      <w:pPr>
        <w:widowControl w:val="0"/>
        <w:spacing w:after="0" w:line="240" w:lineRule="auto"/>
        <w:rPr>
          <w:rFonts w:ascii="Times New Roman" w:hAnsi="Times New Roman" w:cs="Times New Roman"/>
          <w:sz w:val="24"/>
          <w:szCs w:val="24"/>
        </w:rPr>
      </w:pPr>
      <w:r w:rsidRPr="006E2197">
        <w:rPr>
          <w:rFonts w:ascii="Times New Roman" w:hAnsi="Times New Roman" w:cs="Times New Roman"/>
          <w:sz w:val="24"/>
          <w:szCs w:val="24"/>
        </w:rPr>
        <w:t>зуз ‘дег</w:t>
      </w:r>
      <w:r w:rsidRPr="006E2197">
        <w:rPr>
          <w:rFonts w:ascii="Times New Roman" w:hAnsi="Times New Roman" w:cs="Times New Roman"/>
          <w:sz w:val="24"/>
          <w:szCs w:val="24"/>
          <w:lang w:val="en-US"/>
        </w:rPr>
        <w:t>I</w:t>
      </w:r>
      <w:r w:rsidRPr="006E2197">
        <w:rPr>
          <w:rFonts w:ascii="Times New Roman" w:hAnsi="Times New Roman" w:cs="Times New Roman"/>
          <w:sz w:val="24"/>
          <w:szCs w:val="24"/>
        </w:rPr>
        <w:t>ан чкъор дегор’</w:t>
      </w:r>
    </w:p>
    <w:p w:rsidR="006E2197" w:rsidRPr="006E2197" w:rsidRDefault="006E2197" w:rsidP="006E2197">
      <w:pPr>
        <w:widowControl w:val="0"/>
        <w:spacing w:after="0" w:line="240" w:lineRule="auto"/>
        <w:rPr>
          <w:rFonts w:ascii="Times New Roman" w:hAnsi="Times New Roman" w:cs="Times New Roman"/>
          <w:sz w:val="24"/>
          <w:szCs w:val="24"/>
        </w:rPr>
      </w:pPr>
      <w:r w:rsidRPr="006E2197">
        <w:rPr>
          <w:rFonts w:ascii="Times New Roman" w:hAnsi="Times New Roman" w:cs="Times New Roman"/>
          <w:sz w:val="24"/>
          <w:szCs w:val="24"/>
        </w:rPr>
        <w:t>илли ‘мукъамехь къамел’</w:t>
      </w:r>
    </w:p>
    <w:p w:rsidR="006E2197" w:rsidRPr="006E2197" w:rsidRDefault="006E2197" w:rsidP="006E2197">
      <w:pPr>
        <w:widowControl w:val="0"/>
        <w:spacing w:after="0" w:line="240" w:lineRule="auto"/>
        <w:rPr>
          <w:rFonts w:ascii="Times New Roman" w:hAnsi="Times New Roman" w:cs="Times New Roman"/>
          <w:sz w:val="24"/>
          <w:szCs w:val="24"/>
        </w:rPr>
      </w:pPr>
      <w:r w:rsidRPr="006E2197">
        <w:rPr>
          <w:rFonts w:ascii="Times New Roman" w:hAnsi="Times New Roman" w:cs="Times New Roman"/>
          <w:sz w:val="24"/>
          <w:szCs w:val="24"/>
        </w:rPr>
        <w:t>йай ‘пхьег</w:t>
      </w:r>
      <w:r w:rsidRPr="006E2197">
        <w:rPr>
          <w:rFonts w:ascii="Times New Roman" w:hAnsi="Times New Roman" w:cs="Times New Roman"/>
          <w:sz w:val="24"/>
          <w:szCs w:val="24"/>
          <w:lang w:val="en-US"/>
        </w:rPr>
        <w:t>I</w:t>
      </w:r>
      <w:r w:rsidRPr="006E2197">
        <w:rPr>
          <w:rFonts w:ascii="Times New Roman" w:hAnsi="Times New Roman" w:cs="Times New Roman"/>
          <w:sz w:val="24"/>
          <w:szCs w:val="24"/>
        </w:rPr>
        <w:t xml:space="preserve">а’ </w:t>
      </w:r>
    </w:p>
    <w:p w:rsidR="006E2197" w:rsidRPr="006E2197" w:rsidRDefault="006E2197" w:rsidP="006E2197">
      <w:pPr>
        <w:widowControl w:val="0"/>
        <w:shd w:val="clear" w:color="auto" w:fill="FFFFFF"/>
        <w:spacing w:after="0" w:line="240" w:lineRule="auto"/>
        <w:rPr>
          <w:rFonts w:ascii="Times New Roman" w:hAnsi="Times New Roman" w:cs="Times New Roman"/>
          <w:sz w:val="24"/>
          <w:szCs w:val="24"/>
        </w:rPr>
      </w:pPr>
      <w:r w:rsidRPr="006E2197">
        <w:rPr>
          <w:rFonts w:ascii="Times New Roman" w:hAnsi="Times New Roman" w:cs="Times New Roman"/>
          <w:color w:val="000000"/>
          <w:sz w:val="24"/>
          <w:szCs w:val="24"/>
        </w:rPr>
        <w:t xml:space="preserve">йий </w:t>
      </w:r>
      <w:r w:rsidRPr="006E2197">
        <w:rPr>
          <w:rFonts w:ascii="Times New Roman" w:hAnsi="Times New Roman" w:cs="Times New Roman"/>
          <w:sz w:val="24"/>
          <w:szCs w:val="24"/>
        </w:rPr>
        <w:t>‘малар’</w:t>
      </w:r>
    </w:p>
    <w:p w:rsidR="006E2197" w:rsidRPr="006E2197" w:rsidRDefault="006E2197" w:rsidP="006E2197">
      <w:pPr>
        <w:widowControl w:val="0"/>
        <w:spacing w:after="0" w:line="240" w:lineRule="auto"/>
        <w:rPr>
          <w:rFonts w:ascii="Times New Roman" w:hAnsi="Times New Roman" w:cs="Times New Roman"/>
          <w:sz w:val="24"/>
          <w:szCs w:val="24"/>
        </w:rPr>
      </w:pPr>
      <w:r w:rsidRPr="006E2197">
        <w:rPr>
          <w:rFonts w:ascii="Times New Roman" w:hAnsi="Times New Roman" w:cs="Times New Roman"/>
          <w:sz w:val="24"/>
          <w:szCs w:val="24"/>
        </w:rPr>
        <w:t>лол ‘боккха маха баккха’</w:t>
      </w:r>
    </w:p>
    <w:p w:rsidR="006E2197" w:rsidRPr="006E2197" w:rsidRDefault="006E2197" w:rsidP="006E2197">
      <w:pPr>
        <w:widowControl w:val="0"/>
        <w:spacing w:after="0" w:line="240" w:lineRule="auto"/>
        <w:rPr>
          <w:rFonts w:ascii="Times New Roman" w:hAnsi="Times New Roman" w:cs="Times New Roman"/>
          <w:sz w:val="24"/>
          <w:szCs w:val="24"/>
        </w:rPr>
      </w:pPr>
      <w:r w:rsidRPr="006E2197">
        <w:rPr>
          <w:rFonts w:ascii="Times New Roman" w:hAnsi="Times New Roman" w:cs="Times New Roman"/>
          <w:sz w:val="24"/>
          <w:szCs w:val="24"/>
        </w:rPr>
        <w:t>магам ‘пропуск’ [1: 86]</w:t>
      </w:r>
    </w:p>
    <w:p w:rsidR="006E2197" w:rsidRPr="006E2197" w:rsidRDefault="006E2197" w:rsidP="006E2197">
      <w:pPr>
        <w:widowControl w:val="0"/>
        <w:spacing w:after="0" w:line="240" w:lineRule="auto"/>
        <w:rPr>
          <w:rFonts w:ascii="Times New Roman" w:hAnsi="Times New Roman" w:cs="Times New Roman"/>
          <w:sz w:val="24"/>
          <w:szCs w:val="24"/>
        </w:rPr>
      </w:pPr>
      <w:r w:rsidRPr="006E2197">
        <w:rPr>
          <w:rFonts w:ascii="Times New Roman" w:hAnsi="Times New Roman" w:cs="Times New Roman"/>
          <w:sz w:val="24"/>
          <w:szCs w:val="24"/>
        </w:rPr>
        <w:t>мим ‘</w:t>
      </w:r>
      <w:r w:rsidRPr="006E2197">
        <w:rPr>
          <w:rFonts w:ascii="Times New Roman" w:hAnsi="Times New Roman" w:cs="Times New Roman"/>
          <w:sz w:val="24"/>
          <w:szCs w:val="24"/>
          <w:lang w:val="en-US"/>
        </w:rPr>
        <w:t>I</w:t>
      </w:r>
      <w:r w:rsidRPr="006E2197">
        <w:rPr>
          <w:rFonts w:ascii="Times New Roman" w:hAnsi="Times New Roman" w:cs="Times New Roman"/>
          <w:sz w:val="24"/>
          <w:szCs w:val="24"/>
        </w:rPr>
        <w:t xml:space="preserve">арбийн </w:t>
      </w:r>
      <w:r w:rsidRPr="006E2197">
        <w:rPr>
          <w:rFonts w:ascii="Times New Roman" w:hAnsi="Times New Roman" w:cs="Times New Roman"/>
          <w:i/>
          <w:sz w:val="24"/>
          <w:szCs w:val="24"/>
        </w:rPr>
        <w:t>м</w:t>
      </w:r>
      <w:r w:rsidRPr="006E2197">
        <w:rPr>
          <w:rFonts w:ascii="Times New Roman" w:hAnsi="Times New Roman" w:cs="Times New Roman"/>
          <w:sz w:val="24"/>
          <w:szCs w:val="24"/>
        </w:rPr>
        <w:t xml:space="preserve"> элп’</w:t>
      </w:r>
    </w:p>
    <w:p w:rsidR="006E2197" w:rsidRPr="006E2197" w:rsidRDefault="006E2197" w:rsidP="006E2197">
      <w:pPr>
        <w:widowControl w:val="0"/>
        <w:spacing w:after="0" w:line="240" w:lineRule="auto"/>
        <w:rPr>
          <w:rFonts w:ascii="Times New Roman" w:hAnsi="Times New Roman" w:cs="Times New Roman"/>
          <w:sz w:val="24"/>
          <w:szCs w:val="24"/>
        </w:rPr>
      </w:pPr>
      <w:r w:rsidRPr="006E2197">
        <w:rPr>
          <w:rFonts w:ascii="Times New Roman" w:hAnsi="Times New Roman" w:cs="Times New Roman"/>
          <w:sz w:val="24"/>
          <w:szCs w:val="24"/>
        </w:rPr>
        <w:lastRenderedPageBreak/>
        <w:t xml:space="preserve">нун  ‘1. </w:t>
      </w:r>
      <w:r w:rsidRPr="006E2197">
        <w:rPr>
          <w:rFonts w:ascii="Times New Roman" w:hAnsi="Times New Roman" w:cs="Times New Roman"/>
          <w:sz w:val="24"/>
          <w:szCs w:val="24"/>
          <w:lang w:val="en-US"/>
        </w:rPr>
        <w:t>I</w:t>
      </w:r>
      <w:r w:rsidRPr="006E2197">
        <w:rPr>
          <w:rFonts w:ascii="Times New Roman" w:hAnsi="Times New Roman" w:cs="Times New Roman"/>
          <w:sz w:val="24"/>
          <w:szCs w:val="24"/>
        </w:rPr>
        <w:t xml:space="preserve">арбийн </w:t>
      </w:r>
      <w:r w:rsidRPr="006E2197">
        <w:rPr>
          <w:rFonts w:ascii="Times New Roman" w:hAnsi="Times New Roman" w:cs="Times New Roman"/>
          <w:i/>
          <w:sz w:val="24"/>
          <w:szCs w:val="24"/>
        </w:rPr>
        <w:t>н</w:t>
      </w:r>
      <w:r w:rsidRPr="006E2197">
        <w:rPr>
          <w:rFonts w:ascii="Times New Roman" w:hAnsi="Times New Roman" w:cs="Times New Roman"/>
          <w:sz w:val="24"/>
          <w:szCs w:val="24"/>
        </w:rPr>
        <w:t xml:space="preserve"> элп; 2. подоплёка, подвох’ (и нун дог</w:t>
      </w:r>
      <w:r w:rsidRPr="006E2197">
        <w:rPr>
          <w:rFonts w:ascii="Times New Roman" w:hAnsi="Times New Roman" w:cs="Times New Roman"/>
          <w:sz w:val="24"/>
          <w:szCs w:val="24"/>
          <w:lang w:val="en-US"/>
        </w:rPr>
        <w:t>I</w:t>
      </w:r>
      <w:r w:rsidRPr="006E2197">
        <w:rPr>
          <w:rFonts w:ascii="Times New Roman" w:hAnsi="Times New Roman" w:cs="Times New Roman"/>
          <w:sz w:val="24"/>
          <w:szCs w:val="24"/>
        </w:rPr>
        <w:t>у-уш х</w:t>
      </w:r>
      <w:r w:rsidRPr="006E2197">
        <w:rPr>
          <w:rFonts w:ascii="Times New Roman" w:hAnsi="Times New Roman" w:cs="Times New Roman"/>
          <w:sz w:val="24"/>
          <w:szCs w:val="24"/>
          <w:lang w:val="en-US"/>
        </w:rPr>
        <w:t>I</w:t>
      </w:r>
      <w:r w:rsidRPr="006E2197">
        <w:rPr>
          <w:rFonts w:ascii="Times New Roman" w:hAnsi="Times New Roman" w:cs="Times New Roman"/>
          <w:sz w:val="24"/>
          <w:szCs w:val="24"/>
        </w:rPr>
        <w:t>ума ду)</w:t>
      </w:r>
    </w:p>
    <w:p w:rsidR="006E2197" w:rsidRPr="006E2197" w:rsidRDefault="006E2197" w:rsidP="006E2197">
      <w:pPr>
        <w:widowControl w:val="0"/>
        <w:spacing w:after="0" w:line="240" w:lineRule="auto"/>
        <w:rPr>
          <w:rFonts w:ascii="Times New Roman" w:hAnsi="Times New Roman" w:cs="Times New Roman"/>
          <w:sz w:val="24"/>
          <w:szCs w:val="24"/>
        </w:rPr>
      </w:pPr>
      <w:r w:rsidRPr="006E2197">
        <w:rPr>
          <w:rFonts w:ascii="Times New Roman" w:hAnsi="Times New Roman" w:cs="Times New Roman"/>
          <w:sz w:val="24"/>
          <w:szCs w:val="24"/>
        </w:rPr>
        <w:t>ото ‘жима ц</w:t>
      </w:r>
      <w:r w:rsidRPr="006E2197">
        <w:rPr>
          <w:rFonts w:ascii="Times New Roman" w:hAnsi="Times New Roman" w:cs="Times New Roman"/>
          <w:sz w:val="24"/>
          <w:szCs w:val="24"/>
          <w:lang w:val="en-US"/>
        </w:rPr>
        <w:t>I</w:t>
      </w:r>
      <w:r w:rsidRPr="006E2197">
        <w:rPr>
          <w:rFonts w:ascii="Times New Roman" w:hAnsi="Times New Roman" w:cs="Times New Roman"/>
          <w:sz w:val="24"/>
          <w:szCs w:val="24"/>
        </w:rPr>
        <w:t>а’</w:t>
      </w:r>
    </w:p>
    <w:p w:rsidR="006E2197" w:rsidRPr="006E2197" w:rsidRDefault="006E2197" w:rsidP="006E2197">
      <w:pPr>
        <w:widowControl w:val="0"/>
        <w:spacing w:after="0" w:line="240" w:lineRule="auto"/>
        <w:rPr>
          <w:rFonts w:ascii="Times New Roman" w:hAnsi="Times New Roman" w:cs="Times New Roman"/>
          <w:sz w:val="24"/>
          <w:szCs w:val="24"/>
        </w:rPr>
      </w:pPr>
      <w:r w:rsidRPr="006E2197">
        <w:rPr>
          <w:rFonts w:ascii="Times New Roman" w:hAnsi="Times New Roman" w:cs="Times New Roman"/>
          <w:sz w:val="24"/>
          <w:szCs w:val="24"/>
        </w:rPr>
        <w:t>поп ‘бук-дитт’</w:t>
      </w:r>
    </w:p>
    <w:p w:rsidR="006E2197" w:rsidRPr="006E2197" w:rsidRDefault="006E2197" w:rsidP="006E2197">
      <w:pPr>
        <w:widowControl w:val="0"/>
        <w:spacing w:after="0" w:line="240" w:lineRule="auto"/>
        <w:rPr>
          <w:rFonts w:ascii="Times New Roman" w:hAnsi="Times New Roman" w:cs="Times New Roman"/>
          <w:sz w:val="24"/>
          <w:szCs w:val="24"/>
        </w:rPr>
      </w:pPr>
      <w:r w:rsidRPr="006E2197">
        <w:rPr>
          <w:rFonts w:ascii="Times New Roman" w:hAnsi="Times New Roman" w:cs="Times New Roman"/>
          <w:sz w:val="24"/>
          <w:szCs w:val="24"/>
        </w:rPr>
        <w:t>сос ‘к</w:t>
      </w:r>
      <w:r w:rsidRPr="006E2197">
        <w:rPr>
          <w:rFonts w:ascii="Times New Roman" w:hAnsi="Times New Roman" w:cs="Times New Roman"/>
          <w:sz w:val="24"/>
          <w:szCs w:val="24"/>
          <w:lang w:val="en-US"/>
        </w:rPr>
        <w:t>I</w:t>
      </w:r>
      <w:r w:rsidRPr="006E2197">
        <w:rPr>
          <w:rFonts w:ascii="Times New Roman" w:hAnsi="Times New Roman" w:cs="Times New Roman"/>
          <w:sz w:val="24"/>
          <w:szCs w:val="24"/>
        </w:rPr>
        <w:t>а’</w:t>
      </w:r>
    </w:p>
    <w:p w:rsidR="006E2197" w:rsidRPr="006E2197" w:rsidRDefault="006E2197" w:rsidP="006E2197">
      <w:pPr>
        <w:widowControl w:val="0"/>
        <w:spacing w:after="0" w:line="240" w:lineRule="auto"/>
        <w:rPr>
          <w:rFonts w:ascii="Times New Roman" w:hAnsi="Times New Roman" w:cs="Times New Roman"/>
          <w:sz w:val="24"/>
          <w:szCs w:val="24"/>
        </w:rPr>
      </w:pPr>
      <w:r w:rsidRPr="006E2197">
        <w:rPr>
          <w:rFonts w:ascii="Times New Roman" w:hAnsi="Times New Roman" w:cs="Times New Roman"/>
          <w:sz w:val="24"/>
          <w:szCs w:val="24"/>
        </w:rPr>
        <w:t>у ‘шера дечиг’</w:t>
      </w:r>
    </w:p>
    <w:p w:rsidR="006E2197" w:rsidRPr="006E2197" w:rsidRDefault="006E2197" w:rsidP="006E2197">
      <w:pPr>
        <w:widowControl w:val="0"/>
        <w:spacing w:after="0" w:line="240" w:lineRule="auto"/>
        <w:rPr>
          <w:rFonts w:ascii="Times New Roman" w:hAnsi="Times New Roman" w:cs="Times New Roman"/>
          <w:sz w:val="24"/>
          <w:szCs w:val="24"/>
        </w:rPr>
      </w:pPr>
      <w:r w:rsidRPr="006E2197">
        <w:rPr>
          <w:rFonts w:ascii="Times New Roman" w:hAnsi="Times New Roman" w:cs="Times New Roman"/>
          <w:sz w:val="24"/>
          <w:szCs w:val="24"/>
        </w:rPr>
        <w:t>хох ‘к</w:t>
      </w:r>
      <w:r w:rsidRPr="006E2197">
        <w:rPr>
          <w:rFonts w:ascii="Times New Roman" w:hAnsi="Times New Roman" w:cs="Times New Roman"/>
          <w:sz w:val="24"/>
          <w:szCs w:val="24"/>
          <w:lang w:val="en-US"/>
        </w:rPr>
        <w:t>I</w:t>
      </w:r>
      <w:r w:rsidRPr="006E2197">
        <w:rPr>
          <w:rFonts w:ascii="Times New Roman" w:hAnsi="Times New Roman" w:cs="Times New Roman"/>
          <w:sz w:val="24"/>
          <w:szCs w:val="24"/>
        </w:rPr>
        <w:t>о хасстом’</w:t>
      </w:r>
    </w:p>
    <w:p w:rsidR="006E2197" w:rsidRPr="006E2197" w:rsidRDefault="006E2197" w:rsidP="006E2197">
      <w:pPr>
        <w:widowControl w:val="0"/>
        <w:spacing w:after="0" w:line="240" w:lineRule="auto"/>
        <w:rPr>
          <w:rFonts w:ascii="Times New Roman" w:hAnsi="Times New Roman" w:cs="Times New Roman"/>
          <w:sz w:val="24"/>
          <w:szCs w:val="24"/>
        </w:rPr>
      </w:pPr>
      <w:r w:rsidRPr="006E2197">
        <w:rPr>
          <w:rFonts w:ascii="Times New Roman" w:hAnsi="Times New Roman" w:cs="Times New Roman"/>
          <w:sz w:val="24"/>
          <w:szCs w:val="24"/>
        </w:rPr>
        <w:t>чич ‘коьртан х</w:t>
      </w:r>
      <w:r w:rsidRPr="006E2197">
        <w:rPr>
          <w:rFonts w:ascii="Times New Roman" w:hAnsi="Times New Roman" w:cs="Times New Roman"/>
          <w:sz w:val="24"/>
          <w:szCs w:val="24"/>
          <w:lang w:val="en-US"/>
        </w:rPr>
        <w:t>I</w:t>
      </w:r>
      <w:r w:rsidRPr="006E2197">
        <w:rPr>
          <w:rFonts w:ascii="Times New Roman" w:hAnsi="Times New Roman" w:cs="Times New Roman"/>
          <w:sz w:val="24"/>
          <w:szCs w:val="24"/>
        </w:rPr>
        <w:t>ур’</w:t>
      </w:r>
    </w:p>
    <w:p w:rsidR="006E2197" w:rsidRPr="006E2197" w:rsidRDefault="006E2197" w:rsidP="006E2197">
      <w:pPr>
        <w:widowControl w:val="0"/>
        <w:spacing w:after="0" w:line="240" w:lineRule="auto"/>
        <w:rPr>
          <w:rFonts w:ascii="Times New Roman" w:hAnsi="Times New Roman" w:cs="Times New Roman"/>
          <w:sz w:val="24"/>
          <w:szCs w:val="24"/>
        </w:rPr>
      </w:pPr>
      <w:r w:rsidRPr="006E2197">
        <w:rPr>
          <w:rFonts w:ascii="Times New Roman" w:hAnsi="Times New Roman" w:cs="Times New Roman"/>
          <w:sz w:val="24"/>
          <w:szCs w:val="24"/>
        </w:rPr>
        <w:t>шиш ‘азалея-орамат’ [4]</w:t>
      </w:r>
    </w:p>
    <w:p w:rsidR="006E2197" w:rsidRPr="006E2197" w:rsidRDefault="006E2197" w:rsidP="006E2197">
      <w:pPr>
        <w:widowControl w:val="0"/>
        <w:spacing w:after="0" w:line="240" w:lineRule="auto"/>
        <w:rPr>
          <w:rFonts w:ascii="Times New Roman" w:hAnsi="Times New Roman" w:cs="Times New Roman"/>
          <w:sz w:val="24"/>
          <w:szCs w:val="24"/>
        </w:rPr>
      </w:pPr>
      <w:r w:rsidRPr="006E2197">
        <w:rPr>
          <w:rFonts w:ascii="Times New Roman" w:hAnsi="Times New Roman" w:cs="Times New Roman"/>
          <w:sz w:val="24"/>
          <w:szCs w:val="24"/>
        </w:rPr>
        <w:t>тезет ‘велларг д</w:t>
      </w:r>
      <w:r w:rsidRPr="006E2197">
        <w:rPr>
          <w:rFonts w:ascii="Times New Roman" w:hAnsi="Times New Roman" w:cs="Times New Roman"/>
          <w:sz w:val="24"/>
          <w:szCs w:val="24"/>
          <w:lang w:val="en-US"/>
        </w:rPr>
        <w:t>I</w:t>
      </w:r>
      <w:r w:rsidRPr="006E2197">
        <w:rPr>
          <w:rFonts w:ascii="Times New Roman" w:hAnsi="Times New Roman" w:cs="Times New Roman"/>
          <w:sz w:val="24"/>
          <w:szCs w:val="24"/>
        </w:rPr>
        <w:t>аверзор’</w:t>
      </w:r>
    </w:p>
    <w:p w:rsidR="006E2197" w:rsidRPr="008413D2" w:rsidRDefault="006E2197" w:rsidP="006E2197">
      <w:pPr>
        <w:widowControl w:val="0"/>
        <w:spacing w:after="0" w:line="240" w:lineRule="auto"/>
        <w:rPr>
          <w:rFonts w:ascii="Times New Roman" w:hAnsi="Times New Roman" w:cs="Times New Roman"/>
          <w:sz w:val="16"/>
          <w:szCs w:val="16"/>
        </w:rPr>
      </w:pPr>
    </w:p>
    <w:p w:rsidR="006E2197" w:rsidRPr="006E2197" w:rsidRDefault="006E2197" w:rsidP="006E2197">
      <w:pPr>
        <w:widowControl w:val="0"/>
        <w:spacing w:after="0" w:line="240" w:lineRule="auto"/>
        <w:rPr>
          <w:rFonts w:ascii="Times New Roman" w:hAnsi="Times New Roman" w:cs="Times New Roman"/>
          <w:i/>
          <w:sz w:val="24"/>
          <w:szCs w:val="24"/>
        </w:rPr>
      </w:pPr>
      <w:r w:rsidRPr="006E2197">
        <w:rPr>
          <w:rFonts w:ascii="Times New Roman" w:hAnsi="Times New Roman" w:cs="Times New Roman"/>
          <w:i/>
          <w:sz w:val="24"/>
          <w:szCs w:val="24"/>
        </w:rPr>
        <w:t>2. Нохчийн меттан хандешнийн палиндромаш</w:t>
      </w:r>
    </w:p>
    <w:p w:rsidR="006E2197" w:rsidRPr="006E2197" w:rsidRDefault="006E2197" w:rsidP="006E2197">
      <w:pPr>
        <w:widowControl w:val="0"/>
        <w:spacing w:after="0" w:line="240" w:lineRule="auto"/>
        <w:rPr>
          <w:rFonts w:ascii="Times New Roman" w:hAnsi="Times New Roman" w:cs="Times New Roman"/>
          <w:sz w:val="24"/>
          <w:szCs w:val="24"/>
        </w:rPr>
      </w:pPr>
      <w:r w:rsidRPr="006E2197">
        <w:rPr>
          <w:rFonts w:ascii="Times New Roman" w:hAnsi="Times New Roman" w:cs="Times New Roman"/>
          <w:sz w:val="24"/>
          <w:szCs w:val="24"/>
        </w:rPr>
        <w:t>āга</w:t>
      </w:r>
      <w:r w:rsidRPr="006E2197">
        <w:rPr>
          <w:rFonts w:ascii="Times New Roman" w:hAnsi="Times New Roman" w:cs="Times New Roman"/>
          <w:sz w:val="24"/>
          <w:szCs w:val="24"/>
          <w:vertAlign w:val="superscript"/>
        </w:rPr>
        <w:t>2</w:t>
      </w:r>
      <w:r w:rsidRPr="006E2197">
        <w:rPr>
          <w:rFonts w:ascii="Times New Roman" w:hAnsi="Times New Roman" w:cs="Times New Roman"/>
          <w:sz w:val="24"/>
          <w:szCs w:val="24"/>
        </w:rPr>
        <w:t xml:space="preserve"> ‘хьакха’</w:t>
      </w:r>
    </w:p>
    <w:p w:rsidR="006E2197" w:rsidRPr="006E2197" w:rsidRDefault="006E2197" w:rsidP="006E2197">
      <w:pPr>
        <w:widowControl w:val="0"/>
        <w:spacing w:after="0" w:line="240" w:lineRule="auto"/>
        <w:rPr>
          <w:rFonts w:ascii="Times New Roman" w:hAnsi="Times New Roman" w:cs="Times New Roman"/>
          <w:sz w:val="24"/>
          <w:szCs w:val="24"/>
        </w:rPr>
      </w:pPr>
      <w:r w:rsidRPr="006E2197">
        <w:rPr>
          <w:rFonts w:ascii="Times New Roman" w:hAnsi="Times New Roman" w:cs="Times New Roman"/>
          <w:sz w:val="24"/>
          <w:szCs w:val="24"/>
        </w:rPr>
        <w:t>айа ‘лакхаяккха’</w:t>
      </w:r>
    </w:p>
    <w:p w:rsidR="006E2197" w:rsidRPr="006E2197" w:rsidRDefault="006E2197" w:rsidP="006E2197">
      <w:pPr>
        <w:widowControl w:val="0"/>
        <w:spacing w:after="0" w:line="240" w:lineRule="auto"/>
        <w:rPr>
          <w:rFonts w:ascii="Times New Roman" w:hAnsi="Times New Roman" w:cs="Times New Roman"/>
          <w:sz w:val="24"/>
          <w:szCs w:val="24"/>
        </w:rPr>
      </w:pPr>
      <w:r w:rsidRPr="006E2197">
        <w:rPr>
          <w:rFonts w:ascii="Times New Roman" w:hAnsi="Times New Roman" w:cs="Times New Roman"/>
          <w:sz w:val="24"/>
          <w:szCs w:val="24"/>
        </w:rPr>
        <w:t>āкха</w:t>
      </w:r>
      <w:r w:rsidRPr="006E2197">
        <w:rPr>
          <w:rFonts w:ascii="Times New Roman" w:hAnsi="Times New Roman" w:cs="Times New Roman"/>
          <w:sz w:val="24"/>
          <w:szCs w:val="24"/>
          <w:vertAlign w:val="superscript"/>
        </w:rPr>
        <w:t>2</w:t>
      </w:r>
      <w:r w:rsidRPr="006E2197">
        <w:rPr>
          <w:rFonts w:ascii="Times New Roman" w:hAnsi="Times New Roman" w:cs="Times New Roman"/>
          <w:sz w:val="24"/>
          <w:szCs w:val="24"/>
        </w:rPr>
        <w:t xml:space="preserve"> ‘декха, ч</w:t>
      </w:r>
      <w:r w:rsidRPr="006E2197">
        <w:rPr>
          <w:rFonts w:ascii="Times New Roman" w:hAnsi="Times New Roman" w:cs="Times New Roman"/>
          <w:sz w:val="24"/>
          <w:szCs w:val="24"/>
          <w:lang w:val="en-US"/>
        </w:rPr>
        <w:t>I</w:t>
      </w:r>
      <w:r w:rsidRPr="006E2197">
        <w:rPr>
          <w:rFonts w:ascii="Times New Roman" w:hAnsi="Times New Roman" w:cs="Times New Roman"/>
          <w:sz w:val="24"/>
          <w:szCs w:val="24"/>
        </w:rPr>
        <w:t>ир эца’</w:t>
      </w:r>
    </w:p>
    <w:p w:rsidR="006E2197" w:rsidRPr="006E2197" w:rsidRDefault="006E2197" w:rsidP="006E2197">
      <w:pPr>
        <w:widowControl w:val="0"/>
        <w:spacing w:after="0" w:line="240" w:lineRule="auto"/>
        <w:rPr>
          <w:rFonts w:ascii="Times New Roman" w:hAnsi="Times New Roman" w:cs="Times New Roman"/>
          <w:sz w:val="24"/>
          <w:szCs w:val="24"/>
        </w:rPr>
      </w:pPr>
      <w:r w:rsidRPr="006E2197">
        <w:rPr>
          <w:rFonts w:ascii="Times New Roman" w:hAnsi="Times New Roman" w:cs="Times New Roman"/>
          <w:sz w:val="24"/>
          <w:szCs w:val="24"/>
        </w:rPr>
        <w:t>āла ‘вистхила, багах даккха’</w:t>
      </w:r>
    </w:p>
    <w:p w:rsidR="006E2197" w:rsidRPr="006E2197" w:rsidRDefault="006E2197" w:rsidP="006E2197">
      <w:pPr>
        <w:widowControl w:val="0"/>
        <w:spacing w:after="0" w:line="240" w:lineRule="auto"/>
        <w:rPr>
          <w:rFonts w:ascii="Times New Roman" w:hAnsi="Times New Roman" w:cs="Times New Roman"/>
          <w:sz w:val="24"/>
          <w:szCs w:val="24"/>
        </w:rPr>
      </w:pPr>
      <w:r w:rsidRPr="006E2197">
        <w:rPr>
          <w:rFonts w:ascii="Times New Roman" w:hAnsi="Times New Roman" w:cs="Times New Roman"/>
          <w:sz w:val="24"/>
          <w:szCs w:val="24"/>
        </w:rPr>
        <w:t>āра ‘ялта ц</w:t>
      </w:r>
      <w:r w:rsidRPr="006E2197">
        <w:rPr>
          <w:rFonts w:ascii="Times New Roman" w:hAnsi="Times New Roman" w:cs="Times New Roman"/>
          <w:sz w:val="24"/>
          <w:szCs w:val="24"/>
          <w:lang w:val="en-US"/>
        </w:rPr>
        <w:t>I</w:t>
      </w:r>
      <w:r w:rsidRPr="006E2197">
        <w:rPr>
          <w:rFonts w:ascii="Times New Roman" w:hAnsi="Times New Roman" w:cs="Times New Roman"/>
          <w:sz w:val="24"/>
          <w:szCs w:val="24"/>
        </w:rPr>
        <w:t>андан’</w:t>
      </w:r>
    </w:p>
    <w:p w:rsidR="006E2197" w:rsidRPr="006E2197" w:rsidRDefault="006E2197" w:rsidP="006E2197">
      <w:pPr>
        <w:widowControl w:val="0"/>
        <w:spacing w:after="0" w:line="240" w:lineRule="auto"/>
        <w:rPr>
          <w:rFonts w:ascii="Times New Roman" w:hAnsi="Times New Roman" w:cs="Times New Roman"/>
          <w:sz w:val="24"/>
          <w:szCs w:val="24"/>
        </w:rPr>
      </w:pPr>
      <w:r w:rsidRPr="006E2197">
        <w:rPr>
          <w:rFonts w:ascii="Times New Roman" w:hAnsi="Times New Roman" w:cs="Times New Roman"/>
          <w:sz w:val="24"/>
          <w:szCs w:val="24"/>
        </w:rPr>
        <w:t>āта ‘кегйан’</w:t>
      </w:r>
    </w:p>
    <w:p w:rsidR="006E2197" w:rsidRPr="006E2197" w:rsidRDefault="006E2197" w:rsidP="006E2197">
      <w:pPr>
        <w:widowControl w:val="0"/>
        <w:spacing w:after="0" w:line="240" w:lineRule="auto"/>
        <w:rPr>
          <w:rFonts w:ascii="Times New Roman" w:hAnsi="Times New Roman" w:cs="Times New Roman"/>
          <w:sz w:val="24"/>
          <w:szCs w:val="24"/>
        </w:rPr>
      </w:pPr>
      <w:r w:rsidRPr="006E2197">
        <w:rPr>
          <w:rFonts w:ascii="Times New Roman" w:hAnsi="Times New Roman" w:cs="Times New Roman"/>
          <w:sz w:val="24"/>
          <w:szCs w:val="24"/>
        </w:rPr>
        <w:t>āха ‘нох даккха, кха ахка’</w:t>
      </w:r>
    </w:p>
    <w:p w:rsidR="006E2197" w:rsidRPr="006E2197" w:rsidRDefault="006E2197" w:rsidP="006E2197">
      <w:pPr>
        <w:widowControl w:val="0"/>
        <w:spacing w:after="0" w:line="240" w:lineRule="auto"/>
        <w:rPr>
          <w:rFonts w:ascii="Times New Roman" w:hAnsi="Times New Roman" w:cs="Times New Roman"/>
          <w:sz w:val="24"/>
          <w:szCs w:val="24"/>
        </w:rPr>
      </w:pPr>
      <w:r w:rsidRPr="006E2197">
        <w:rPr>
          <w:rFonts w:ascii="Times New Roman" w:hAnsi="Times New Roman" w:cs="Times New Roman"/>
          <w:sz w:val="24"/>
          <w:szCs w:val="24"/>
        </w:rPr>
        <w:t>ахьа ‘дама дан, к</w:t>
      </w:r>
      <w:r w:rsidRPr="006E2197">
        <w:rPr>
          <w:rFonts w:ascii="Times New Roman" w:hAnsi="Times New Roman" w:cs="Times New Roman"/>
          <w:sz w:val="24"/>
          <w:szCs w:val="24"/>
          <w:lang w:val="en-US"/>
        </w:rPr>
        <w:t>I</w:t>
      </w:r>
      <w:r w:rsidRPr="006E2197">
        <w:rPr>
          <w:rFonts w:ascii="Times New Roman" w:hAnsi="Times New Roman" w:cs="Times New Roman"/>
          <w:sz w:val="24"/>
          <w:szCs w:val="24"/>
        </w:rPr>
        <w:t>а ата’</w:t>
      </w:r>
    </w:p>
    <w:p w:rsidR="006E2197" w:rsidRPr="008413D2" w:rsidRDefault="006E2197" w:rsidP="006E2197">
      <w:pPr>
        <w:widowControl w:val="0"/>
        <w:spacing w:after="0" w:line="240" w:lineRule="auto"/>
        <w:rPr>
          <w:rFonts w:ascii="Times New Roman" w:hAnsi="Times New Roman" w:cs="Times New Roman"/>
          <w:sz w:val="16"/>
          <w:szCs w:val="16"/>
        </w:rPr>
      </w:pPr>
    </w:p>
    <w:p w:rsidR="006E2197" w:rsidRPr="006E2197" w:rsidRDefault="006E2197" w:rsidP="006E2197">
      <w:pPr>
        <w:widowControl w:val="0"/>
        <w:spacing w:after="0" w:line="240" w:lineRule="auto"/>
        <w:rPr>
          <w:rFonts w:ascii="Times New Roman" w:hAnsi="Times New Roman" w:cs="Times New Roman"/>
          <w:i/>
          <w:sz w:val="24"/>
          <w:szCs w:val="24"/>
        </w:rPr>
      </w:pPr>
      <w:r w:rsidRPr="006E2197">
        <w:rPr>
          <w:rFonts w:ascii="Times New Roman" w:hAnsi="Times New Roman" w:cs="Times New Roman"/>
          <w:i/>
          <w:sz w:val="24"/>
          <w:szCs w:val="24"/>
        </w:rPr>
        <w:t>3. Кхидолчу къамелан дакъойн палиндромаш</w:t>
      </w:r>
    </w:p>
    <w:p w:rsidR="006E2197" w:rsidRPr="006E2197" w:rsidRDefault="006E2197" w:rsidP="006E2197">
      <w:pPr>
        <w:widowControl w:val="0"/>
        <w:spacing w:after="0" w:line="240" w:lineRule="auto"/>
        <w:rPr>
          <w:rFonts w:ascii="Times New Roman" w:hAnsi="Times New Roman" w:cs="Times New Roman"/>
          <w:sz w:val="24"/>
          <w:szCs w:val="24"/>
        </w:rPr>
      </w:pPr>
      <w:r w:rsidRPr="006E2197">
        <w:rPr>
          <w:rFonts w:ascii="Times New Roman" w:hAnsi="Times New Roman" w:cs="Times New Roman"/>
          <w:sz w:val="24"/>
          <w:szCs w:val="24"/>
        </w:rPr>
        <w:t xml:space="preserve">а </w:t>
      </w:r>
      <w:r w:rsidRPr="006E2197">
        <w:rPr>
          <w:rFonts w:ascii="Times New Roman" w:hAnsi="Times New Roman" w:cs="Times New Roman"/>
          <w:i/>
          <w:sz w:val="24"/>
          <w:szCs w:val="24"/>
        </w:rPr>
        <w:t>хуттург</w:t>
      </w:r>
      <w:r w:rsidRPr="006E2197">
        <w:rPr>
          <w:rFonts w:ascii="Times New Roman" w:hAnsi="Times New Roman" w:cs="Times New Roman"/>
          <w:sz w:val="24"/>
          <w:szCs w:val="24"/>
        </w:rPr>
        <w:t>, āкха</w:t>
      </w:r>
      <w:r w:rsidRPr="006E2197">
        <w:rPr>
          <w:rFonts w:ascii="Times New Roman" w:hAnsi="Times New Roman" w:cs="Times New Roman"/>
          <w:sz w:val="24"/>
          <w:szCs w:val="24"/>
          <w:vertAlign w:val="superscript"/>
        </w:rPr>
        <w:t>1</w:t>
      </w:r>
      <w:r w:rsidRPr="006E2197">
        <w:rPr>
          <w:rFonts w:ascii="Times New Roman" w:hAnsi="Times New Roman" w:cs="Times New Roman"/>
          <w:sz w:val="24"/>
          <w:szCs w:val="24"/>
        </w:rPr>
        <w:t xml:space="preserve"> ‘кхераме’, амма ‘делахь а’, āра ‘уьйт</w:t>
      </w:r>
      <w:r w:rsidRPr="006E2197">
        <w:rPr>
          <w:rFonts w:ascii="Times New Roman" w:hAnsi="Times New Roman" w:cs="Times New Roman"/>
          <w:sz w:val="24"/>
          <w:szCs w:val="24"/>
          <w:lang w:val="en-US"/>
        </w:rPr>
        <w:t>I</w:t>
      </w:r>
      <w:r w:rsidRPr="006E2197">
        <w:rPr>
          <w:rFonts w:ascii="Times New Roman" w:hAnsi="Times New Roman" w:cs="Times New Roman"/>
          <w:sz w:val="24"/>
          <w:szCs w:val="24"/>
        </w:rPr>
        <w:t>а’, атта ‘халадоцу’, и ‘гайтаран ц</w:t>
      </w:r>
      <w:r w:rsidRPr="006E2197">
        <w:rPr>
          <w:rFonts w:ascii="Times New Roman" w:hAnsi="Times New Roman" w:cs="Times New Roman"/>
          <w:sz w:val="24"/>
          <w:szCs w:val="24"/>
          <w:lang w:val="en-US"/>
        </w:rPr>
        <w:t>I</w:t>
      </w:r>
      <w:r w:rsidRPr="006E2197">
        <w:rPr>
          <w:rFonts w:ascii="Times New Roman" w:hAnsi="Times New Roman" w:cs="Times New Roman"/>
          <w:sz w:val="24"/>
          <w:szCs w:val="24"/>
        </w:rPr>
        <w:t>ерметдош’.</w:t>
      </w:r>
    </w:p>
    <w:p w:rsidR="006E2197" w:rsidRPr="008413D2" w:rsidRDefault="006E2197" w:rsidP="006E2197">
      <w:pPr>
        <w:widowControl w:val="0"/>
        <w:spacing w:after="0" w:line="240" w:lineRule="auto"/>
        <w:rPr>
          <w:rFonts w:ascii="Times New Roman" w:hAnsi="Times New Roman" w:cs="Times New Roman"/>
          <w:sz w:val="16"/>
          <w:szCs w:val="16"/>
        </w:rPr>
      </w:pPr>
    </w:p>
    <w:p w:rsidR="006E2197" w:rsidRPr="006E2197" w:rsidRDefault="006E2197" w:rsidP="006E2197">
      <w:pPr>
        <w:widowControl w:val="0"/>
        <w:spacing w:after="0" w:line="240" w:lineRule="auto"/>
        <w:ind w:firstLine="708"/>
        <w:jc w:val="both"/>
        <w:rPr>
          <w:rFonts w:ascii="Times New Roman" w:hAnsi="Times New Roman" w:cs="Times New Roman"/>
          <w:sz w:val="24"/>
          <w:szCs w:val="24"/>
        </w:rPr>
      </w:pPr>
      <w:r w:rsidRPr="006E2197">
        <w:rPr>
          <w:rFonts w:ascii="Times New Roman" w:hAnsi="Times New Roman" w:cs="Times New Roman"/>
          <w:sz w:val="24"/>
          <w:szCs w:val="24"/>
        </w:rPr>
        <w:t>Талламо гойту палиндромаш дуккха а алсам ялар, нагахь санна юьхьенцара форманел сов, лач форманаш а чоьте эцахь. Т</w:t>
      </w:r>
      <w:r w:rsidRPr="006E2197">
        <w:rPr>
          <w:rFonts w:ascii="Times New Roman" w:hAnsi="Times New Roman" w:cs="Times New Roman"/>
          <w:sz w:val="24"/>
          <w:szCs w:val="24"/>
          <w:lang w:val="en-US"/>
        </w:rPr>
        <w:t>I</w:t>
      </w:r>
      <w:r w:rsidRPr="006E2197">
        <w:rPr>
          <w:rFonts w:ascii="Times New Roman" w:hAnsi="Times New Roman" w:cs="Times New Roman"/>
          <w:sz w:val="24"/>
          <w:szCs w:val="24"/>
        </w:rPr>
        <w:t xml:space="preserve">аккха юьхьенцарчу форманехь нислучу палиндромех </w:t>
      </w:r>
      <w:r w:rsidRPr="006E2197">
        <w:rPr>
          <w:rFonts w:ascii="Times New Roman" w:hAnsi="Times New Roman" w:cs="Times New Roman"/>
          <w:i/>
          <w:sz w:val="24"/>
          <w:szCs w:val="24"/>
        </w:rPr>
        <w:t>лексически палиндромаш</w:t>
      </w:r>
      <w:r w:rsidRPr="006E2197">
        <w:rPr>
          <w:rFonts w:ascii="Times New Roman" w:hAnsi="Times New Roman" w:cs="Times New Roman"/>
          <w:sz w:val="24"/>
          <w:szCs w:val="24"/>
        </w:rPr>
        <w:t xml:space="preserve"> ала, ткъа юьхьенцара йоцчу лач форманехь нислучех </w:t>
      </w:r>
      <w:r w:rsidRPr="006E2197">
        <w:rPr>
          <w:rFonts w:ascii="Times New Roman" w:hAnsi="Times New Roman" w:cs="Times New Roman"/>
          <w:i/>
          <w:sz w:val="24"/>
          <w:szCs w:val="24"/>
        </w:rPr>
        <w:t>морфологически</w:t>
      </w:r>
      <w:r w:rsidRPr="006E2197">
        <w:rPr>
          <w:rFonts w:ascii="Times New Roman" w:hAnsi="Times New Roman" w:cs="Times New Roman"/>
          <w:sz w:val="24"/>
          <w:szCs w:val="24"/>
        </w:rPr>
        <w:t xml:space="preserve"> </w:t>
      </w:r>
      <w:r w:rsidRPr="006E2197">
        <w:rPr>
          <w:rFonts w:ascii="Times New Roman" w:hAnsi="Times New Roman" w:cs="Times New Roman"/>
          <w:i/>
          <w:sz w:val="24"/>
          <w:szCs w:val="24"/>
        </w:rPr>
        <w:t xml:space="preserve">палиндромаш </w:t>
      </w:r>
      <w:r w:rsidRPr="006E2197">
        <w:rPr>
          <w:rFonts w:ascii="Times New Roman" w:hAnsi="Times New Roman" w:cs="Times New Roman"/>
          <w:sz w:val="24"/>
          <w:szCs w:val="24"/>
        </w:rPr>
        <w:t>ала</w:t>
      </w:r>
      <w:r w:rsidRPr="006E2197">
        <w:rPr>
          <w:rFonts w:ascii="Times New Roman" w:hAnsi="Times New Roman" w:cs="Times New Roman"/>
          <w:i/>
          <w:sz w:val="24"/>
          <w:szCs w:val="24"/>
        </w:rPr>
        <w:t xml:space="preserve"> </w:t>
      </w:r>
      <w:r w:rsidRPr="006E2197">
        <w:rPr>
          <w:rFonts w:ascii="Times New Roman" w:hAnsi="Times New Roman" w:cs="Times New Roman"/>
          <w:sz w:val="24"/>
          <w:szCs w:val="24"/>
        </w:rPr>
        <w:t xml:space="preserve">мегар ду, масала: </w:t>
      </w:r>
    </w:p>
    <w:p w:rsidR="006E2197" w:rsidRPr="006E2197" w:rsidRDefault="006E2197" w:rsidP="006E2197">
      <w:pPr>
        <w:widowControl w:val="0"/>
        <w:spacing w:after="0" w:line="240" w:lineRule="auto"/>
        <w:ind w:firstLine="708"/>
        <w:jc w:val="both"/>
        <w:rPr>
          <w:rFonts w:ascii="Times New Roman" w:hAnsi="Times New Roman" w:cs="Times New Roman"/>
          <w:sz w:val="24"/>
          <w:szCs w:val="24"/>
        </w:rPr>
      </w:pPr>
      <w:r w:rsidRPr="006E2197">
        <w:rPr>
          <w:rFonts w:ascii="Times New Roman" w:hAnsi="Times New Roman" w:cs="Times New Roman"/>
          <w:sz w:val="24"/>
          <w:szCs w:val="24"/>
        </w:rPr>
        <w:t>ц</w:t>
      </w:r>
      <w:r w:rsidRPr="006E2197">
        <w:rPr>
          <w:rFonts w:ascii="Times New Roman" w:hAnsi="Times New Roman" w:cs="Times New Roman"/>
          <w:sz w:val="24"/>
          <w:szCs w:val="24"/>
          <w:lang w:val="en-US"/>
        </w:rPr>
        <w:t>I</w:t>
      </w:r>
      <w:r w:rsidRPr="006E2197">
        <w:rPr>
          <w:rFonts w:ascii="Times New Roman" w:hAnsi="Times New Roman" w:cs="Times New Roman"/>
          <w:sz w:val="24"/>
          <w:szCs w:val="24"/>
        </w:rPr>
        <w:t xml:space="preserve">ердешнаш – </w:t>
      </w:r>
      <w:r w:rsidRPr="006E2197">
        <w:rPr>
          <w:rFonts w:ascii="Times New Roman" w:hAnsi="Times New Roman" w:cs="Times New Roman"/>
          <w:i/>
          <w:sz w:val="24"/>
          <w:szCs w:val="24"/>
        </w:rPr>
        <w:t xml:space="preserve">хих </w:t>
      </w:r>
      <w:r w:rsidRPr="006E2197">
        <w:rPr>
          <w:rFonts w:ascii="Times New Roman" w:hAnsi="Times New Roman" w:cs="Times New Roman"/>
          <w:sz w:val="24"/>
          <w:szCs w:val="24"/>
        </w:rPr>
        <w:t>(&lt; хи)</w:t>
      </w:r>
      <w:r w:rsidRPr="006E2197">
        <w:rPr>
          <w:rFonts w:ascii="Times New Roman" w:hAnsi="Times New Roman" w:cs="Times New Roman"/>
          <w:i/>
          <w:sz w:val="24"/>
          <w:szCs w:val="24"/>
        </w:rPr>
        <w:t>, шаш</w:t>
      </w:r>
      <w:r w:rsidRPr="006E2197">
        <w:rPr>
          <w:rFonts w:ascii="Times New Roman" w:hAnsi="Times New Roman" w:cs="Times New Roman"/>
          <w:sz w:val="24"/>
          <w:szCs w:val="24"/>
        </w:rPr>
        <w:t xml:space="preserve"> (&lt; ш</w:t>
      </w:r>
      <w:r w:rsidRPr="006E2197">
        <w:rPr>
          <w:rFonts w:ascii="Times New Roman" w:hAnsi="Times New Roman" w:cs="Times New Roman"/>
          <w:sz w:val="24"/>
          <w:szCs w:val="24"/>
          <w:lang w:val="en-US"/>
        </w:rPr>
        <w:t>a</w:t>
      </w:r>
      <w:r w:rsidRPr="006E2197">
        <w:rPr>
          <w:rFonts w:ascii="Times New Roman" w:hAnsi="Times New Roman" w:cs="Times New Roman"/>
          <w:sz w:val="24"/>
          <w:szCs w:val="24"/>
        </w:rPr>
        <w:t xml:space="preserve">); </w:t>
      </w:r>
    </w:p>
    <w:p w:rsidR="006E2197" w:rsidRPr="006E2197" w:rsidRDefault="006E2197" w:rsidP="006E2197">
      <w:pPr>
        <w:widowControl w:val="0"/>
        <w:spacing w:after="0" w:line="240" w:lineRule="auto"/>
        <w:ind w:firstLine="708"/>
        <w:jc w:val="both"/>
        <w:rPr>
          <w:rFonts w:ascii="Times New Roman" w:hAnsi="Times New Roman" w:cs="Times New Roman"/>
          <w:sz w:val="24"/>
          <w:szCs w:val="24"/>
        </w:rPr>
      </w:pPr>
      <w:r w:rsidRPr="006E2197">
        <w:rPr>
          <w:rFonts w:ascii="Times New Roman" w:hAnsi="Times New Roman" w:cs="Times New Roman"/>
          <w:sz w:val="24"/>
          <w:szCs w:val="24"/>
        </w:rPr>
        <w:t>ц</w:t>
      </w:r>
      <w:r w:rsidRPr="006E2197">
        <w:rPr>
          <w:rFonts w:ascii="Times New Roman" w:hAnsi="Times New Roman" w:cs="Times New Roman"/>
          <w:sz w:val="24"/>
          <w:szCs w:val="24"/>
          <w:lang w:val="en-US"/>
        </w:rPr>
        <w:t>I</w:t>
      </w:r>
      <w:r w:rsidRPr="006E2197">
        <w:rPr>
          <w:rFonts w:ascii="Times New Roman" w:hAnsi="Times New Roman" w:cs="Times New Roman"/>
          <w:sz w:val="24"/>
          <w:szCs w:val="24"/>
        </w:rPr>
        <w:t xml:space="preserve">ерметдешнаш – </w:t>
      </w:r>
      <w:r w:rsidRPr="006E2197">
        <w:rPr>
          <w:rFonts w:ascii="Times New Roman" w:hAnsi="Times New Roman" w:cs="Times New Roman"/>
          <w:i/>
          <w:sz w:val="24"/>
          <w:szCs w:val="24"/>
        </w:rPr>
        <w:t>аса</w:t>
      </w:r>
      <w:r w:rsidRPr="006E2197">
        <w:rPr>
          <w:rFonts w:ascii="Times New Roman" w:hAnsi="Times New Roman" w:cs="Times New Roman"/>
          <w:sz w:val="24"/>
          <w:szCs w:val="24"/>
        </w:rPr>
        <w:t xml:space="preserve"> ‘ас’, </w:t>
      </w:r>
      <w:r w:rsidRPr="006E2197">
        <w:rPr>
          <w:rFonts w:ascii="Times New Roman" w:hAnsi="Times New Roman" w:cs="Times New Roman"/>
          <w:i/>
          <w:sz w:val="24"/>
          <w:szCs w:val="24"/>
        </w:rPr>
        <w:t>ахьа</w:t>
      </w:r>
      <w:r w:rsidRPr="006E2197">
        <w:rPr>
          <w:rFonts w:ascii="Times New Roman" w:hAnsi="Times New Roman" w:cs="Times New Roman"/>
          <w:sz w:val="24"/>
          <w:szCs w:val="24"/>
        </w:rPr>
        <w:t xml:space="preserve"> ‘ахь’, </w:t>
      </w:r>
      <w:r w:rsidRPr="006E2197">
        <w:rPr>
          <w:rFonts w:ascii="Times New Roman" w:hAnsi="Times New Roman" w:cs="Times New Roman"/>
          <w:i/>
          <w:sz w:val="24"/>
          <w:szCs w:val="24"/>
        </w:rPr>
        <w:t>аша</w:t>
      </w:r>
      <w:r w:rsidRPr="006E2197">
        <w:rPr>
          <w:rFonts w:ascii="Times New Roman" w:hAnsi="Times New Roman" w:cs="Times New Roman"/>
          <w:sz w:val="24"/>
          <w:szCs w:val="24"/>
        </w:rPr>
        <w:t xml:space="preserve"> ‘аш’, </w:t>
      </w:r>
      <w:r w:rsidRPr="006E2197">
        <w:rPr>
          <w:rFonts w:ascii="Times New Roman" w:hAnsi="Times New Roman" w:cs="Times New Roman"/>
          <w:i/>
          <w:sz w:val="24"/>
          <w:szCs w:val="24"/>
        </w:rPr>
        <w:t>оцо</w:t>
      </w:r>
      <w:r w:rsidRPr="006E2197">
        <w:rPr>
          <w:rFonts w:ascii="Times New Roman" w:hAnsi="Times New Roman" w:cs="Times New Roman"/>
          <w:sz w:val="24"/>
          <w:szCs w:val="24"/>
        </w:rPr>
        <w:t xml:space="preserve"> ‘цо’; </w:t>
      </w:r>
    </w:p>
    <w:p w:rsidR="006E2197" w:rsidRPr="006E2197" w:rsidRDefault="006E2197" w:rsidP="006E2197">
      <w:pPr>
        <w:widowControl w:val="0"/>
        <w:spacing w:after="0" w:line="240" w:lineRule="auto"/>
        <w:ind w:firstLine="708"/>
        <w:jc w:val="both"/>
        <w:rPr>
          <w:rFonts w:ascii="Times New Roman" w:hAnsi="Times New Roman" w:cs="Times New Roman"/>
          <w:sz w:val="24"/>
          <w:szCs w:val="24"/>
        </w:rPr>
      </w:pPr>
      <w:r w:rsidRPr="006E2197">
        <w:rPr>
          <w:rFonts w:ascii="Times New Roman" w:hAnsi="Times New Roman" w:cs="Times New Roman"/>
          <w:sz w:val="24"/>
          <w:szCs w:val="24"/>
        </w:rPr>
        <w:t xml:space="preserve">хандешнаш – </w:t>
      </w:r>
      <w:r w:rsidRPr="006E2197">
        <w:rPr>
          <w:rFonts w:ascii="Times New Roman" w:hAnsi="Times New Roman" w:cs="Times New Roman"/>
          <w:i/>
          <w:sz w:val="24"/>
          <w:szCs w:val="24"/>
        </w:rPr>
        <w:t>лазал, лаллал, лāсал, латал, лахал, лашал, ла</w:t>
      </w:r>
      <w:r w:rsidRPr="006E2197">
        <w:rPr>
          <w:rFonts w:ascii="Times New Roman" w:hAnsi="Times New Roman" w:cs="Times New Roman"/>
          <w:i/>
          <w:sz w:val="24"/>
          <w:szCs w:val="24"/>
          <w:lang w:val="en-US"/>
        </w:rPr>
        <w:t>I</w:t>
      </w:r>
      <w:r w:rsidRPr="006E2197">
        <w:rPr>
          <w:rFonts w:ascii="Times New Roman" w:hAnsi="Times New Roman" w:cs="Times New Roman"/>
          <w:i/>
          <w:sz w:val="24"/>
          <w:szCs w:val="24"/>
        </w:rPr>
        <w:t>ал; лаззал, лаккхал</w:t>
      </w:r>
      <w:r w:rsidRPr="006E2197">
        <w:rPr>
          <w:rFonts w:ascii="Times New Roman" w:hAnsi="Times New Roman" w:cs="Times New Roman"/>
          <w:sz w:val="24"/>
          <w:szCs w:val="24"/>
        </w:rPr>
        <w:t xml:space="preserve"> [</w:t>
      </w:r>
      <w:r w:rsidRPr="006E2197">
        <w:rPr>
          <w:rFonts w:ascii="Times New Roman" w:hAnsi="Times New Roman" w:cs="Times New Roman"/>
          <w:sz w:val="24"/>
          <w:szCs w:val="24"/>
          <w:lang w:val="en-US"/>
        </w:rPr>
        <w:t>laqqal</w:t>
      </w:r>
      <w:r w:rsidRPr="006E2197">
        <w:rPr>
          <w:rFonts w:ascii="Times New Roman" w:hAnsi="Times New Roman" w:cs="Times New Roman"/>
          <w:sz w:val="24"/>
          <w:szCs w:val="24"/>
        </w:rPr>
        <w:t>]</w:t>
      </w:r>
      <w:r w:rsidRPr="006E2197">
        <w:rPr>
          <w:rFonts w:ascii="Times New Roman" w:hAnsi="Times New Roman" w:cs="Times New Roman"/>
          <w:i/>
          <w:sz w:val="24"/>
          <w:szCs w:val="24"/>
        </w:rPr>
        <w:t>, лассал, латтал, лаххал, лашшал, ла</w:t>
      </w:r>
      <w:r w:rsidRPr="006E2197">
        <w:rPr>
          <w:rFonts w:ascii="Times New Roman" w:hAnsi="Times New Roman" w:cs="Times New Roman"/>
          <w:i/>
          <w:sz w:val="24"/>
          <w:szCs w:val="24"/>
          <w:lang w:val="en-US"/>
        </w:rPr>
        <w:t>II</w:t>
      </w:r>
      <w:r w:rsidRPr="006E2197">
        <w:rPr>
          <w:rFonts w:ascii="Times New Roman" w:hAnsi="Times New Roman" w:cs="Times New Roman"/>
          <w:i/>
          <w:sz w:val="24"/>
          <w:szCs w:val="24"/>
        </w:rPr>
        <w:t xml:space="preserve">ал </w:t>
      </w:r>
      <w:r w:rsidRPr="006E2197">
        <w:rPr>
          <w:rFonts w:ascii="Times New Roman" w:hAnsi="Times New Roman" w:cs="Times New Roman"/>
          <w:sz w:val="24"/>
          <w:szCs w:val="24"/>
        </w:rPr>
        <w:t>(т</w:t>
      </w:r>
      <w:r w:rsidRPr="006E2197">
        <w:rPr>
          <w:rFonts w:ascii="Times New Roman" w:hAnsi="Times New Roman" w:cs="Times New Roman"/>
          <w:sz w:val="24"/>
          <w:szCs w:val="24"/>
          <w:lang w:val="en-US"/>
        </w:rPr>
        <w:t>I</w:t>
      </w:r>
      <w:r w:rsidRPr="006E2197">
        <w:rPr>
          <w:rFonts w:ascii="Times New Roman" w:hAnsi="Times New Roman" w:cs="Times New Roman"/>
          <w:sz w:val="24"/>
          <w:szCs w:val="24"/>
        </w:rPr>
        <w:t>едожоран саттамехь долу хандешнаш-палиндромаш);</w:t>
      </w:r>
    </w:p>
    <w:p w:rsidR="006E2197" w:rsidRPr="006E2197" w:rsidRDefault="006E2197" w:rsidP="006E2197">
      <w:pPr>
        <w:widowControl w:val="0"/>
        <w:spacing w:after="0" w:line="240" w:lineRule="auto"/>
        <w:ind w:firstLine="708"/>
        <w:jc w:val="both"/>
        <w:rPr>
          <w:rFonts w:ascii="Times New Roman" w:hAnsi="Times New Roman" w:cs="Times New Roman"/>
          <w:sz w:val="24"/>
          <w:szCs w:val="24"/>
        </w:rPr>
      </w:pPr>
      <w:r w:rsidRPr="006E2197">
        <w:rPr>
          <w:rFonts w:ascii="Times New Roman" w:hAnsi="Times New Roman" w:cs="Times New Roman"/>
          <w:i/>
          <w:sz w:val="24"/>
          <w:szCs w:val="24"/>
        </w:rPr>
        <w:t>хьаахь, хьаббахь, хьāвахь, хьагахь, хьадахь</w:t>
      </w:r>
      <w:r w:rsidRPr="006E2197">
        <w:rPr>
          <w:rFonts w:ascii="Times New Roman" w:hAnsi="Times New Roman" w:cs="Times New Roman"/>
          <w:i/>
          <w:sz w:val="24"/>
          <w:szCs w:val="24"/>
          <w:vertAlign w:val="superscript"/>
        </w:rPr>
        <w:t>1</w:t>
      </w:r>
      <w:r w:rsidRPr="006E2197">
        <w:rPr>
          <w:rFonts w:ascii="Times New Roman" w:hAnsi="Times New Roman" w:cs="Times New Roman"/>
          <w:i/>
          <w:sz w:val="24"/>
          <w:szCs w:val="24"/>
        </w:rPr>
        <w:t>, хьāдахь</w:t>
      </w:r>
      <w:r w:rsidRPr="006E2197">
        <w:rPr>
          <w:rFonts w:ascii="Times New Roman" w:hAnsi="Times New Roman" w:cs="Times New Roman"/>
          <w:i/>
          <w:sz w:val="24"/>
          <w:szCs w:val="24"/>
          <w:vertAlign w:val="superscript"/>
        </w:rPr>
        <w:t>2</w:t>
      </w:r>
      <w:r w:rsidRPr="006E2197">
        <w:rPr>
          <w:rFonts w:ascii="Times New Roman" w:hAnsi="Times New Roman" w:cs="Times New Roman"/>
          <w:i/>
          <w:sz w:val="24"/>
          <w:szCs w:val="24"/>
        </w:rPr>
        <w:t xml:space="preserve">, хьажахь, хьакхахь, хьахахь, хьашахь </w:t>
      </w:r>
      <w:r w:rsidRPr="006E2197">
        <w:rPr>
          <w:rFonts w:ascii="Times New Roman" w:hAnsi="Times New Roman" w:cs="Times New Roman"/>
          <w:sz w:val="24"/>
          <w:szCs w:val="24"/>
        </w:rPr>
        <w:t>(бехкаман саттамехь долу хандешнаш-палиндромаш)</w:t>
      </w:r>
      <w:r w:rsidRPr="006E2197">
        <w:rPr>
          <w:rFonts w:ascii="Times New Roman" w:hAnsi="Times New Roman" w:cs="Times New Roman"/>
          <w:i/>
          <w:sz w:val="24"/>
          <w:szCs w:val="24"/>
        </w:rPr>
        <w:t xml:space="preserve">. </w:t>
      </w:r>
    </w:p>
    <w:p w:rsidR="006E2197" w:rsidRPr="006E2197" w:rsidRDefault="006E2197" w:rsidP="006E2197">
      <w:pPr>
        <w:widowControl w:val="0"/>
        <w:spacing w:after="0" w:line="240" w:lineRule="auto"/>
        <w:jc w:val="both"/>
        <w:rPr>
          <w:rFonts w:ascii="Times New Roman" w:hAnsi="Times New Roman" w:cs="Times New Roman"/>
          <w:sz w:val="24"/>
          <w:szCs w:val="24"/>
        </w:rPr>
      </w:pPr>
      <w:r w:rsidRPr="006E2197">
        <w:rPr>
          <w:rFonts w:ascii="Times New Roman" w:hAnsi="Times New Roman" w:cs="Times New Roman"/>
          <w:sz w:val="24"/>
          <w:szCs w:val="24"/>
        </w:rPr>
        <w:tab/>
        <w:t>Палиндромийн тема толлуш, кхин цхьана проблемина т</w:t>
      </w:r>
      <w:r w:rsidRPr="006E2197">
        <w:rPr>
          <w:rFonts w:ascii="Times New Roman" w:hAnsi="Times New Roman" w:cs="Times New Roman"/>
          <w:sz w:val="24"/>
          <w:szCs w:val="24"/>
          <w:lang w:val="en-US"/>
        </w:rPr>
        <w:t>I</w:t>
      </w:r>
      <w:r w:rsidRPr="006E2197">
        <w:rPr>
          <w:rFonts w:ascii="Times New Roman" w:hAnsi="Times New Roman" w:cs="Times New Roman"/>
          <w:sz w:val="24"/>
          <w:szCs w:val="24"/>
        </w:rPr>
        <w:t>е</w:t>
      </w:r>
      <w:r w:rsidRPr="006E2197">
        <w:rPr>
          <w:rFonts w:ascii="Times New Roman" w:hAnsi="Times New Roman" w:cs="Times New Roman"/>
          <w:sz w:val="24"/>
          <w:szCs w:val="24"/>
          <w:lang w:val="en-US"/>
        </w:rPr>
        <w:t>I</w:t>
      </w:r>
      <w:r w:rsidRPr="006E2197">
        <w:rPr>
          <w:rFonts w:ascii="Times New Roman" w:hAnsi="Times New Roman" w:cs="Times New Roman"/>
          <w:sz w:val="24"/>
          <w:szCs w:val="24"/>
        </w:rPr>
        <w:t xml:space="preserve">оттало, масала, хьалхахула дешча, цхьа дош хуьлуш, юханехьа дешча, кхин дош хуьлуш хьал нисло, масала: </w:t>
      </w:r>
      <w:r w:rsidRPr="006E2197">
        <w:rPr>
          <w:rFonts w:ascii="Times New Roman" w:hAnsi="Times New Roman" w:cs="Times New Roman"/>
          <w:i/>
          <w:sz w:val="24"/>
          <w:szCs w:val="24"/>
        </w:rPr>
        <w:t>ла</w:t>
      </w:r>
      <w:r w:rsidRPr="006E2197">
        <w:rPr>
          <w:rFonts w:ascii="Times New Roman" w:hAnsi="Times New Roman" w:cs="Times New Roman"/>
          <w:sz w:val="24"/>
          <w:szCs w:val="24"/>
        </w:rPr>
        <w:t xml:space="preserve"> ‘ухо’ – </w:t>
      </w:r>
      <w:r w:rsidRPr="006E2197">
        <w:rPr>
          <w:rFonts w:ascii="Times New Roman" w:hAnsi="Times New Roman" w:cs="Times New Roman"/>
          <w:i/>
          <w:sz w:val="24"/>
          <w:szCs w:val="24"/>
        </w:rPr>
        <w:t>ал</w:t>
      </w:r>
      <w:r w:rsidRPr="006E2197">
        <w:rPr>
          <w:rFonts w:ascii="Times New Roman" w:hAnsi="Times New Roman" w:cs="Times New Roman"/>
          <w:sz w:val="24"/>
          <w:szCs w:val="24"/>
        </w:rPr>
        <w:t xml:space="preserve"> ‘алый’, </w:t>
      </w:r>
      <w:r w:rsidRPr="006E2197">
        <w:rPr>
          <w:rFonts w:ascii="Times New Roman" w:hAnsi="Times New Roman" w:cs="Times New Roman"/>
          <w:i/>
          <w:sz w:val="24"/>
          <w:szCs w:val="24"/>
        </w:rPr>
        <w:t>са</w:t>
      </w:r>
      <w:r w:rsidRPr="006E2197">
        <w:rPr>
          <w:rFonts w:ascii="Times New Roman" w:hAnsi="Times New Roman" w:cs="Times New Roman"/>
          <w:sz w:val="24"/>
          <w:szCs w:val="24"/>
        </w:rPr>
        <w:t xml:space="preserve"> ‘дух, душа’ – </w:t>
      </w:r>
      <w:r w:rsidRPr="006E2197">
        <w:rPr>
          <w:rFonts w:ascii="Times New Roman" w:hAnsi="Times New Roman" w:cs="Times New Roman"/>
          <w:i/>
          <w:sz w:val="24"/>
          <w:szCs w:val="24"/>
        </w:rPr>
        <w:t>ас</w:t>
      </w:r>
      <w:r w:rsidRPr="006E2197">
        <w:rPr>
          <w:rFonts w:ascii="Times New Roman" w:hAnsi="Times New Roman" w:cs="Times New Roman"/>
          <w:sz w:val="24"/>
          <w:szCs w:val="24"/>
        </w:rPr>
        <w:t xml:space="preserve"> ‘я’, </w:t>
      </w:r>
      <w:r w:rsidRPr="006E2197">
        <w:rPr>
          <w:rFonts w:ascii="Times New Roman" w:hAnsi="Times New Roman" w:cs="Times New Roman"/>
          <w:i/>
          <w:sz w:val="24"/>
          <w:szCs w:val="24"/>
        </w:rPr>
        <w:t>ха</w:t>
      </w:r>
      <w:r w:rsidRPr="006E2197">
        <w:rPr>
          <w:rFonts w:ascii="Times New Roman" w:hAnsi="Times New Roman" w:cs="Times New Roman"/>
          <w:sz w:val="24"/>
          <w:szCs w:val="24"/>
        </w:rPr>
        <w:t xml:space="preserve"> ‘охрана’ – </w:t>
      </w:r>
      <w:r w:rsidRPr="006E2197">
        <w:rPr>
          <w:rFonts w:ascii="Times New Roman" w:hAnsi="Times New Roman" w:cs="Times New Roman"/>
          <w:i/>
          <w:sz w:val="24"/>
          <w:szCs w:val="24"/>
        </w:rPr>
        <w:t>ах</w:t>
      </w:r>
      <w:r w:rsidRPr="006E2197">
        <w:rPr>
          <w:rFonts w:ascii="Times New Roman" w:hAnsi="Times New Roman" w:cs="Times New Roman"/>
          <w:sz w:val="24"/>
          <w:szCs w:val="24"/>
        </w:rPr>
        <w:t xml:space="preserve"> ‘половина’. Х</w:t>
      </w:r>
      <w:r w:rsidRPr="006E2197">
        <w:rPr>
          <w:rFonts w:ascii="Times New Roman" w:hAnsi="Times New Roman" w:cs="Times New Roman"/>
          <w:sz w:val="24"/>
          <w:szCs w:val="24"/>
          <w:lang w:val="en-US"/>
        </w:rPr>
        <w:t>I</w:t>
      </w:r>
      <w:r w:rsidRPr="006E2197">
        <w:rPr>
          <w:rFonts w:ascii="Times New Roman" w:hAnsi="Times New Roman" w:cs="Times New Roman"/>
          <w:sz w:val="24"/>
          <w:szCs w:val="24"/>
        </w:rPr>
        <w:t xml:space="preserve">ун ала деза ишттачу дешнех? Юьззанйоцу палиндромаш? Палиндромаш-омонимаш? Я фонетически антонимаш? Далор вай кхин </w:t>
      </w:r>
      <w:r w:rsidRPr="006E2197">
        <w:rPr>
          <w:rFonts w:ascii="Times New Roman" w:hAnsi="Times New Roman" w:cs="Times New Roman"/>
          <w:sz w:val="24"/>
          <w:szCs w:val="24"/>
          <w:lang w:val="en-US"/>
        </w:rPr>
        <w:t>a</w:t>
      </w:r>
      <w:r w:rsidRPr="006E2197">
        <w:rPr>
          <w:rFonts w:ascii="Times New Roman" w:hAnsi="Times New Roman" w:cs="Times New Roman"/>
          <w:sz w:val="24"/>
          <w:szCs w:val="24"/>
        </w:rPr>
        <w:t xml:space="preserve"> оцу тайпана дешнаш:</w:t>
      </w:r>
    </w:p>
    <w:p w:rsidR="006E2197" w:rsidRPr="008413D2" w:rsidRDefault="006E2197" w:rsidP="006E2197">
      <w:pPr>
        <w:widowControl w:val="0"/>
        <w:spacing w:after="0" w:line="240" w:lineRule="auto"/>
        <w:rPr>
          <w:rFonts w:ascii="Times New Roman" w:hAnsi="Times New Roman" w:cs="Times New Roman"/>
          <w:sz w:val="16"/>
          <w:szCs w:val="16"/>
        </w:rPr>
      </w:pPr>
    </w:p>
    <w:p w:rsidR="006E2197" w:rsidRPr="006E2197" w:rsidRDefault="006E2197" w:rsidP="006E2197">
      <w:pPr>
        <w:widowControl w:val="0"/>
        <w:spacing w:after="0" w:line="240" w:lineRule="auto"/>
        <w:rPr>
          <w:rFonts w:ascii="Times New Roman" w:hAnsi="Times New Roman" w:cs="Times New Roman"/>
          <w:sz w:val="24"/>
          <w:szCs w:val="24"/>
        </w:rPr>
      </w:pPr>
      <w:r w:rsidRPr="006E2197">
        <w:rPr>
          <w:rFonts w:ascii="Times New Roman" w:hAnsi="Times New Roman" w:cs="Times New Roman"/>
          <w:sz w:val="24"/>
          <w:szCs w:val="24"/>
        </w:rPr>
        <w:t>аш ‘вы’ – ша ‘шаг; большая пядь’</w:t>
      </w:r>
    </w:p>
    <w:p w:rsidR="006E2197" w:rsidRPr="006E2197" w:rsidRDefault="006E2197" w:rsidP="006E2197">
      <w:pPr>
        <w:widowControl w:val="0"/>
        <w:spacing w:after="0" w:line="240" w:lineRule="auto"/>
        <w:rPr>
          <w:rFonts w:ascii="Times New Roman" w:hAnsi="Times New Roman" w:cs="Times New Roman"/>
          <w:color w:val="000000"/>
          <w:sz w:val="24"/>
          <w:szCs w:val="24"/>
        </w:rPr>
      </w:pPr>
      <w:r w:rsidRPr="006E2197">
        <w:rPr>
          <w:rFonts w:ascii="Times New Roman" w:hAnsi="Times New Roman" w:cs="Times New Roman"/>
          <w:color w:val="000000"/>
          <w:sz w:val="24"/>
          <w:szCs w:val="24"/>
        </w:rPr>
        <w:t xml:space="preserve">гIад </w:t>
      </w:r>
      <w:r w:rsidRPr="006E2197">
        <w:rPr>
          <w:rFonts w:ascii="Times New Roman" w:hAnsi="Times New Roman" w:cs="Times New Roman"/>
          <w:sz w:val="24"/>
          <w:szCs w:val="24"/>
        </w:rPr>
        <w:t>‘хен, дег</w:t>
      </w:r>
      <w:r w:rsidRPr="006E2197">
        <w:rPr>
          <w:rFonts w:ascii="Times New Roman" w:hAnsi="Times New Roman" w:cs="Times New Roman"/>
          <w:color w:val="000000"/>
          <w:sz w:val="24"/>
          <w:szCs w:val="24"/>
        </w:rPr>
        <w:t>I</w:t>
      </w:r>
      <w:r w:rsidRPr="006E2197">
        <w:rPr>
          <w:rFonts w:ascii="Times New Roman" w:hAnsi="Times New Roman" w:cs="Times New Roman"/>
          <w:sz w:val="24"/>
          <w:szCs w:val="24"/>
        </w:rPr>
        <w:t xml:space="preserve">’ </w:t>
      </w:r>
      <w:r w:rsidRPr="006E2197">
        <w:rPr>
          <w:rFonts w:ascii="Times New Roman" w:hAnsi="Times New Roman" w:cs="Times New Roman"/>
          <w:color w:val="000000"/>
          <w:sz w:val="24"/>
          <w:szCs w:val="24"/>
        </w:rPr>
        <w:t xml:space="preserve">– дагI </w:t>
      </w:r>
      <w:r w:rsidRPr="006E2197">
        <w:rPr>
          <w:rFonts w:ascii="Times New Roman" w:hAnsi="Times New Roman" w:cs="Times New Roman"/>
          <w:sz w:val="24"/>
          <w:szCs w:val="24"/>
        </w:rPr>
        <w:t>‘муш-дитт’</w:t>
      </w:r>
      <w:r w:rsidRPr="006E2197">
        <w:rPr>
          <w:rFonts w:ascii="Times New Roman" w:hAnsi="Times New Roman" w:cs="Times New Roman"/>
          <w:color w:val="000000"/>
          <w:sz w:val="24"/>
          <w:szCs w:val="24"/>
        </w:rPr>
        <w:t xml:space="preserve"> </w:t>
      </w:r>
    </w:p>
    <w:p w:rsidR="006E2197" w:rsidRPr="006E2197" w:rsidRDefault="006E2197" w:rsidP="006E2197">
      <w:pPr>
        <w:widowControl w:val="0"/>
        <w:spacing w:after="0" w:line="240" w:lineRule="auto"/>
        <w:rPr>
          <w:rFonts w:ascii="Times New Roman" w:hAnsi="Times New Roman" w:cs="Times New Roman"/>
          <w:color w:val="000000"/>
          <w:sz w:val="24"/>
          <w:szCs w:val="24"/>
        </w:rPr>
      </w:pPr>
      <w:r w:rsidRPr="006E2197">
        <w:rPr>
          <w:rFonts w:ascii="Times New Roman" w:hAnsi="Times New Roman" w:cs="Times New Roman"/>
          <w:color w:val="000000"/>
          <w:sz w:val="24"/>
          <w:szCs w:val="24"/>
        </w:rPr>
        <w:t xml:space="preserve">даI </w:t>
      </w:r>
      <w:r w:rsidRPr="006E2197">
        <w:rPr>
          <w:rFonts w:ascii="Times New Roman" w:hAnsi="Times New Roman" w:cs="Times New Roman"/>
          <w:sz w:val="24"/>
          <w:szCs w:val="24"/>
        </w:rPr>
        <w:t xml:space="preserve">‘чов’ </w:t>
      </w:r>
      <w:r w:rsidRPr="006E2197">
        <w:rPr>
          <w:rFonts w:ascii="Times New Roman" w:hAnsi="Times New Roman" w:cs="Times New Roman"/>
          <w:color w:val="000000"/>
          <w:sz w:val="24"/>
          <w:szCs w:val="24"/>
        </w:rPr>
        <w:t xml:space="preserve">– Iад </w:t>
      </w:r>
      <w:r w:rsidRPr="006E2197">
        <w:rPr>
          <w:rFonts w:ascii="Times New Roman" w:hAnsi="Times New Roman" w:cs="Times New Roman"/>
          <w:sz w:val="24"/>
          <w:szCs w:val="24"/>
        </w:rPr>
        <w:t>‘герз’</w:t>
      </w:r>
      <w:r w:rsidRPr="006E2197">
        <w:rPr>
          <w:rFonts w:ascii="Times New Roman" w:hAnsi="Times New Roman" w:cs="Times New Roman"/>
          <w:color w:val="000000"/>
          <w:sz w:val="24"/>
          <w:szCs w:val="24"/>
        </w:rPr>
        <w:t xml:space="preserve"> </w:t>
      </w:r>
    </w:p>
    <w:p w:rsidR="006E2197" w:rsidRPr="006E2197" w:rsidRDefault="006E2197" w:rsidP="006E2197">
      <w:pPr>
        <w:widowControl w:val="0"/>
        <w:spacing w:after="0" w:line="240" w:lineRule="auto"/>
        <w:rPr>
          <w:rFonts w:ascii="Times New Roman" w:hAnsi="Times New Roman" w:cs="Times New Roman"/>
          <w:color w:val="000000"/>
          <w:sz w:val="24"/>
          <w:szCs w:val="24"/>
        </w:rPr>
      </w:pPr>
      <w:r w:rsidRPr="006E2197">
        <w:rPr>
          <w:rFonts w:ascii="Times New Roman" w:hAnsi="Times New Roman" w:cs="Times New Roman"/>
          <w:color w:val="000000"/>
          <w:sz w:val="24"/>
          <w:szCs w:val="24"/>
        </w:rPr>
        <w:t xml:space="preserve">дол </w:t>
      </w:r>
      <w:r w:rsidRPr="006E2197">
        <w:rPr>
          <w:rFonts w:ascii="Times New Roman" w:hAnsi="Times New Roman" w:cs="Times New Roman"/>
          <w:sz w:val="24"/>
          <w:szCs w:val="24"/>
        </w:rPr>
        <w:t xml:space="preserve">‘бустам’ </w:t>
      </w:r>
      <w:r w:rsidRPr="006E2197">
        <w:rPr>
          <w:rFonts w:ascii="Times New Roman" w:hAnsi="Times New Roman" w:cs="Times New Roman"/>
          <w:color w:val="000000"/>
          <w:sz w:val="24"/>
          <w:szCs w:val="24"/>
        </w:rPr>
        <w:t xml:space="preserve">– лод </w:t>
      </w:r>
      <w:r w:rsidRPr="006E2197">
        <w:rPr>
          <w:rFonts w:ascii="Times New Roman" w:hAnsi="Times New Roman" w:cs="Times New Roman"/>
          <w:sz w:val="24"/>
          <w:szCs w:val="24"/>
        </w:rPr>
        <w:t>‘лоьдгаш’</w:t>
      </w:r>
      <w:r w:rsidRPr="006E2197">
        <w:rPr>
          <w:rFonts w:ascii="Times New Roman" w:hAnsi="Times New Roman" w:cs="Times New Roman"/>
          <w:color w:val="000000"/>
          <w:sz w:val="24"/>
          <w:szCs w:val="24"/>
        </w:rPr>
        <w:t xml:space="preserve"> </w:t>
      </w:r>
    </w:p>
    <w:p w:rsidR="006E2197" w:rsidRPr="006E2197" w:rsidRDefault="006E2197" w:rsidP="006E2197">
      <w:pPr>
        <w:widowControl w:val="0"/>
        <w:spacing w:after="0" w:line="240" w:lineRule="auto"/>
        <w:rPr>
          <w:rFonts w:ascii="Times New Roman" w:hAnsi="Times New Roman" w:cs="Times New Roman"/>
          <w:color w:val="000000"/>
          <w:sz w:val="24"/>
          <w:szCs w:val="24"/>
        </w:rPr>
      </w:pPr>
      <w:r w:rsidRPr="006E2197">
        <w:rPr>
          <w:rFonts w:ascii="Times New Roman" w:hAnsi="Times New Roman" w:cs="Times New Roman"/>
          <w:color w:val="000000"/>
          <w:sz w:val="24"/>
          <w:szCs w:val="24"/>
        </w:rPr>
        <w:t xml:space="preserve">йал </w:t>
      </w:r>
      <w:r w:rsidRPr="006E2197">
        <w:rPr>
          <w:rFonts w:ascii="Times New Roman" w:hAnsi="Times New Roman" w:cs="Times New Roman"/>
          <w:sz w:val="24"/>
          <w:szCs w:val="24"/>
        </w:rPr>
        <w:t xml:space="preserve">‘са’ </w:t>
      </w:r>
      <w:r w:rsidRPr="006E2197">
        <w:rPr>
          <w:rFonts w:ascii="Times New Roman" w:hAnsi="Times New Roman" w:cs="Times New Roman"/>
          <w:color w:val="000000"/>
          <w:sz w:val="24"/>
          <w:szCs w:val="24"/>
        </w:rPr>
        <w:t xml:space="preserve">– лай </w:t>
      </w:r>
      <w:r w:rsidRPr="006E2197">
        <w:rPr>
          <w:rFonts w:ascii="Times New Roman" w:hAnsi="Times New Roman" w:cs="Times New Roman"/>
          <w:sz w:val="24"/>
          <w:szCs w:val="24"/>
        </w:rPr>
        <w:t>‘долахь стаг, йийсар’</w:t>
      </w:r>
      <w:r w:rsidRPr="006E2197">
        <w:rPr>
          <w:rFonts w:ascii="Times New Roman" w:hAnsi="Times New Roman" w:cs="Times New Roman"/>
          <w:color w:val="000000"/>
          <w:sz w:val="24"/>
          <w:szCs w:val="24"/>
        </w:rPr>
        <w:t xml:space="preserve"> </w:t>
      </w:r>
    </w:p>
    <w:p w:rsidR="006E2197" w:rsidRPr="006E2197" w:rsidRDefault="006E2197" w:rsidP="006E2197">
      <w:pPr>
        <w:widowControl w:val="0"/>
        <w:shd w:val="clear" w:color="auto" w:fill="FFFFFF"/>
        <w:spacing w:after="0" w:line="240" w:lineRule="auto"/>
        <w:rPr>
          <w:rFonts w:ascii="Times New Roman" w:hAnsi="Times New Roman" w:cs="Times New Roman"/>
          <w:sz w:val="24"/>
          <w:szCs w:val="24"/>
        </w:rPr>
      </w:pPr>
      <w:r w:rsidRPr="006E2197">
        <w:rPr>
          <w:rFonts w:ascii="Times New Roman" w:hAnsi="Times New Roman" w:cs="Times New Roman"/>
          <w:color w:val="000000"/>
          <w:sz w:val="24"/>
          <w:szCs w:val="24"/>
        </w:rPr>
        <w:t xml:space="preserve">йис </w:t>
      </w:r>
      <w:r w:rsidRPr="006E2197">
        <w:rPr>
          <w:rFonts w:ascii="Times New Roman" w:hAnsi="Times New Roman" w:cs="Times New Roman"/>
          <w:sz w:val="24"/>
          <w:szCs w:val="24"/>
        </w:rPr>
        <w:t>‘к</w:t>
      </w:r>
      <w:r w:rsidRPr="006E2197">
        <w:rPr>
          <w:rFonts w:ascii="Times New Roman" w:hAnsi="Times New Roman" w:cs="Times New Roman"/>
          <w:color w:val="000000"/>
          <w:sz w:val="24"/>
          <w:szCs w:val="24"/>
        </w:rPr>
        <w:t>I</w:t>
      </w:r>
      <w:r w:rsidRPr="006E2197">
        <w:rPr>
          <w:rFonts w:ascii="Times New Roman" w:hAnsi="Times New Roman" w:cs="Times New Roman"/>
          <w:sz w:val="24"/>
          <w:szCs w:val="24"/>
        </w:rPr>
        <w:t xml:space="preserve">ац’ </w:t>
      </w:r>
      <w:r w:rsidRPr="006E2197">
        <w:rPr>
          <w:rFonts w:ascii="Times New Roman" w:hAnsi="Times New Roman" w:cs="Times New Roman"/>
          <w:color w:val="000000"/>
          <w:sz w:val="24"/>
          <w:szCs w:val="24"/>
        </w:rPr>
        <w:t xml:space="preserve">– сий </w:t>
      </w:r>
      <w:r w:rsidRPr="006E2197">
        <w:rPr>
          <w:rFonts w:ascii="Times New Roman" w:hAnsi="Times New Roman" w:cs="Times New Roman"/>
          <w:sz w:val="24"/>
          <w:szCs w:val="24"/>
        </w:rPr>
        <w:t>‘юьхьк</w:t>
      </w:r>
      <w:r w:rsidRPr="006E2197">
        <w:rPr>
          <w:rFonts w:ascii="Times New Roman" w:hAnsi="Times New Roman" w:cs="Times New Roman"/>
          <w:color w:val="000000"/>
          <w:sz w:val="24"/>
          <w:szCs w:val="24"/>
        </w:rPr>
        <w:t>I</w:t>
      </w:r>
      <w:r w:rsidRPr="006E2197">
        <w:rPr>
          <w:rFonts w:ascii="Times New Roman" w:hAnsi="Times New Roman" w:cs="Times New Roman"/>
          <w:sz w:val="24"/>
          <w:szCs w:val="24"/>
        </w:rPr>
        <w:t>ам’</w:t>
      </w:r>
    </w:p>
    <w:p w:rsidR="006E2197" w:rsidRPr="006E2197" w:rsidRDefault="006E2197" w:rsidP="006E2197">
      <w:pPr>
        <w:widowControl w:val="0"/>
        <w:spacing w:after="0" w:line="240" w:lineRule="auto"/>
        <w:rPr>
          <w:rFonts w:ascii="Times New Roman" w:hAnsi="Times New Roman" w:cs="Times New Roman"/>
          <w:sz w:val="24"/>
          <w:szCs w:val="24"/>
        </w:rPr>
      </w:pPr>
      <w:r w:rsidRPr="006E2197">
        <w:rPr>
          <w:rFonts w:ascii="Times New Roman" w:hAnsi="Times New Roman" w:cs="Times New Roman"/>
          <w:sz w:val="24"/>
          <w:szCs w:val="24"/>
        </w:rPr>
        <w:t>йукъ ‘чим’ – къуй ‘жоьлгаш’</w:t>
      </w:r>
    </w:p>
    <w:p w:rsidR="006E2197" w:rsidRPr="006E2197" w:rsidRDefault="006E2197" w:rsidP="006E2197">
      <w:pPr>
        <w:widowControl w:val="0"/>
        <w:spacing w:after="0" w:line="240" w:lineRule="auto"/>
        <w:rPr>
          <w:rFonts w:ascii="Times New Roman" w:hAnsi="Times New Roman" w:cs="Times New Roman"/>
          <w:sz w:val="24"/>
          <w:szCs w:val="24"/>
        </w:rPr>
      </w:pPr>
      <w:r w:rsidRPr="006E2197">
        <w:rPr>
          <w:rFonts w:ascii="Times New Roman" w:hAnsi="Times New Roman" w:cs="Times New Roman"/>
          <w:sz w:val="24"/>
          <w:szCs w:val="24"/>
        </w:rPr>
        <w:t>кад ‘пхьег</w:t>
      </w:r>
      <w:r w:rsidRPr="006E2197">
        <w:rPr>
          <w:rFonts w:ascii="Times New Roman" w:hAnsi="Times New Roman" w:cs="Times New Roman"/>
          <w:sz w:val="24"/>
          <w:szCs w:val="24"/>
          <w:lang w:val="en-US"/>
        </w:rPr>
        <w:t>I</w:t>
      </w:r>
      <w:r w:rsidRPr="006E2197">
        <w:rPr>
          <w:rFonts w:ascii="Times New Roman" w:hAnsi="Times New Roman" w:cs="Times New Roman"/>
          <w:sz w:val="24"/>
          <w:szCs w:val="24"/>
        </w:rPr>
        <w:t>а’ – дак ‘ива-дитт’</w:t>
      </w:r>
    </w:p>
    <w:p w:rsidR="006E2197" w:rsidRPr="006E2197" w:rsidRDefault="006E2197" w:rsidP="006E2197">
      <w:pPr>
        <w:widowControl w:val="0"/>
        <w:spacing w:after="0" w:line="240" w:lineRule="auto"/>
        <w:rPr>
          <w:rFonts w:ascii="Times New Roman" w:hAnsi="Times New Roman" w:cs="Times New Roman"/>
          <w:sz w:val="24"/>
          <w:szCs w:val="24"/>
        </w:rPr>
      </w:pPr>
      <w:r w:rsidRPr="006E2197">
        <w:rPr>
          <w:rFonts w:ascii="Times New Roman" w:hAnsi="Times New Roman" w:cs="Times New Roman"/>
          <w:sz w:val="24"/>
          <w:szCs w:val="24"/>
        </w:rPr>
        <w:t>кхин ‘марвешин зуда’ – никх ‘соты’</w:t>
      </w:r>
    </w:p>
    <w:p w:rsidR="006E2197" w:rsidRPr="006E2197" w:rsidRDefault="006E2197" w:rsidP="006E2197">
      <w:pPr>
        <w:widowControl w:val="0"/>
        <w:spacing w:after="0" w:line="240" w:lineRule="auto"/>
        <w:rPr>
          <w:rFonts w:ascii="Times New Roman" w:hAnsi="Times New Roman" w:cs="Times New Roman"/>
          <w:sz w:val="24"/>
          <w:szCs w:val="24"/>
        </w:rPr>
      </w:pPr>
      <w:r w:rsidRPr="006E2197">
        <w:rPr>
          <w:rFonts w:ascii="Times New Roman" w:hAnsi="Times New Roman" w:cs="Times New Roman"/>
          <w:sz w:val="24"/>
          <w:szCs w:val="24"/>
        </w:rPr>
        <w:t>къахь ‘к</w:t>
      </w:r>
      <w:r w:rsidRPr="006E2197">
        <w:rPr>
          <w:rFonts w:ascii="Times New Roman" w:hAnsi="Times New Roman" w:cs="Times New Roman"/>
          <w:color w:val="000000"/>
          <w:sz w:val="24"/>
          <w:szCs w:val="24"/>
        </w:rPr>
        <w:t>I</w:t>
      </w:r>
      <w:r w:rsidRPr="006E2197">
        <w:rPr>
          <w:rFonts w:ascii="Times New Roman" w:hAnsi="Times New Roman" w:cs="Times New Roman"/>
          <w:sz w:val="24"/>
          <w:szCs w:val="24"/>
        </w:rPr>
        <w:t>урз’ [3: 250] – хьакъ ‘дог</w:t>
      </w:r>
      <w:r w:rsidRPr="006E2197">
        <w:rPr>
          <w:rFonts w:ascii="Times New Roman" w:hAnsi="Times New Roman" w:cs="Times New Roman"/>
          <w:sz w:val="24"/>
          <w:szCs w:val="24"/>
          <w:lang w:val="en-US"/>
        </w:rPr>
        <w:t>I</w:t>
      </w:r>
      <w:r w:rsidRPr="006E2197">
        <w:rPr>
          <w:rFonts w:ascii="Times New Roman" w:hAnsi="Times New Roman" w:cs="Times New Roman"/>
          <w:sz w:val="24"/>
          <w:szCs w:val="24"/>
        </w:rPr>
        <w:t>ург’</w:t>
      </w:r>
    </w:p>
    <w:p w:rsidR="006E2197" w:rsidRPr="006E2197" w:rsidRDefault="006E2197" w:rsidP="006E2197">
      <w:pPr>
        <w:widowControl w:val="0"/>
        <w:spacing w:after="0" w:line="240" w:lineRule="auto"/>
        <w:rPr>
          <w:rFonts w:ascii="Times New Roman" w:hAnsi="Times New Roman" w:cs="Times New Roman"/>
          <w:sz w:val="24"/>
          <w:szCs w:val="24"/>
        </w:rPr>
      </w:pPr>
      <w:r w:rsidRPr="006E2197">
        <w:rPr>
          <w:rFonts w:ascii="Times New Roman" w:hAnsi="Times New Roman" w:cs="Times New Roman"/>
          <w:sz w:val="24"/>
          <w:szCs w:val="24"/>
        </w:rPr>
        <w:t>нал ‘хьакха’ – лан ‘к</w:t>
      </w:r>
      <w:r w:rsidRPr="006E2197">
        <w:rPr>
          <w:rFonts w:ascii="Times New Roman" w:hAnsi="Times New Roman" w:cs="Times New Roman"/>
          <w:sz w:val="24"/>
          <w:szCs w:val="24"/>
          <w:lang w:val="en-US"/>
        </w:rPr>
        <w:t>I</w:t>
      </w:r>
      <w:r w:rsidRPr="006E2197">
        <w:rPr>
          <w:rFonts w:ascii="Times New Roman" w:hAnsi="Times New Roman" w:cs="Times New Roman"/>
          <w:sz w:val="24"/>
          <w:szCs w:val="24"/>
        </w:rPr>
        <w:t>ажин эчиг’</w:t>
      </w:r>
    </w:p>
    <w:p w:rsidR="006E2197" w:rsidRPr="006E2197" w:rsidRDefault="006E2197" w:rsidP="006E2197">
      <w:pPr>
        <w:widowControl w:val="0"/>
        <w:spacing w:after="0" w:line="240" w:lineRule="auto"/>
        <w:rPr>
          <w:rFonts w:ascii="Times New Roman" w:hAnsi="Times New Roman" w:cs="Times New Roman"/>
          <w:sz w:val="24"/>
          <w:szCs w:val="24"/>
        </w:rPr>
      </w:pPr>
      <w:r w:rsidRPr="006E2197">
        <w:rPr>
          <w:rFonts w:ascii="Times New Roman" w:hAnsi="Times New Roman" w:cs="Times New Roman"/>
          <w:sz w:val="24"/>
          <w:szCs w:val="24"/>
        </w:rPr>
        <w:t>некъ ‘когийн тача’ – къен  ‘миска’</w:t>
      </w:r>
    </w:p>
    <w:p w:rsidR="006E2197" w:rsidRPr="006E2197" w:rsidRDefault="006E2197" w:rsidP="006E2197">
      <w:pPr>
        <w:widowControl w:val="0"/>
        <w:shd w:val="clear" w:color="auto" w:fill="FFFFFF"/>
        <w:spacing w:after="0" w:line="240" w:lineRule="auto"/>
        <w:ind w:right="10"/>
        <w:jc w:val="both"/>
        <w:rPr>
          <w:rFonts w:ascii="Times New Roman" w:hAnsi="Times New Roman" w:cs="Times New Roman"/>
          <w:sz w:val="24"/>
          <w:szCs w:val="24"/>
        </w:rPr>
      </w:pPr>
      <w:r w:rsidRPr="006E2197">
        <w:rPr>
          <w:rFonts w:ascii="Times New Roman" w:hAnsi="Times New Roman" w:cs="Times New Roman"/>
          <w:sz w:val="24"/>
          <w:szCs w:val="24"/>
        </w:rPr>
        <w:lastRenderedPageBreak/>
        <w:t>оькх  ‘шерстяные валенки’ – кхōь ‘буьртиган хасстом, фасоль’</w:t>
      </w:r>
    </w:p>
    <w:p w:rsidR="006E2197" w:rsidRPr="006E2197" w:rsidRDefault="006E2197" w:rsidP="006E2197">
      <w:pPr>
        <w:widowControl w:val="0"/>
        <w:shd w:val="clear" w:color="auto" w:fill="FFFFFF"/>
        <w:spacing w:after="0" w:line="240" w:lineRule="auto"/>
        <w:ind w:right="19"/>
        <w:jc w:val="both"/>
        <w:rPr>
          <w:rFonts w:ascii="Times New Roman" w:hAnsi="Times New Roman" w:cs="Times New Roman"/>
          <w:sz w:val="24"/>
          <w:szCs w:val="24"/>
        </w:rPr>
      </w:pPr>
      <w:r w:rsidRPr="006E2197">
        <w:rPr>
          <w:rFonts w:ascii="Times New Roman" w:hAnsi="Times New Roman" w:cs="Times New Roman"/>
          <w:sz w:val="24"/>
          <w:szCs w:val="24"/>
        </w:rPr>
        <w:t>оьс  ‘кладка из трех снопов’ – сōь ‘соьга’</w:t>
      </w:r>
    </w:p>
    <w:p w:rsidR="006E2197" w:rsidRPr="006E2197" w:rsidRDefault="006E2197" w:rsidP="006E2197">
      <w:pPr>
        <w:widowControl w:val="0"/>
        <w:shd w:val="clear" w:color="auto" w:fill="FFFFFF"/>
        <w:spacing w:after="0" w:line="240" w:lineRule="auto"/>
        <w:ind w:right="14"/>
        <w:jc w:val="both"/>
        <w:rPr>
          <w:rFonts w:ascii="Times New Roman" w:hAnsi="Times New Roman" w:cs="Times New Roman"/>
          <w:sz w:val="24"/>
          <w:szCs w:val="24"/>
        </w:rPr>
      </w:pPr>
      <w:r w:rsidRPr="006E2197">
        <w:rPr>
          <w:rFonts w:ascii="Times New Roman" w:hAnsi="Times New Roman" w:cs="Times New Roman"/>
          <w:sz w:val="24"/>
          <w:szCs w:val="24"/>
        </w:rPr>
        <w:t>пу</w:t>
      </w:r>
      <w:r w:rsidRPr="006E2197">
        <w:rPr>
          <w:rFonts w:ascii="Times New Roman" w:hAnsi="Times New Roman" w:cs="Times New Roman"/>
          <w:sz w:val="24"/>
          <w:szCs w:val="24"/>
          <w:lang w:val="en-US"/>
        </w:rPr>
        <w:t>xI</w:t>
      </w:r>
      <w:r w:rsidRPr="006E2197">
        <w:rPr>
          <w:rFonts w:ascii="Times New Roman" w:hAnsi="Times New Roman" w:cs="Times New Roman"/>
          <w:sz w:val="24"/>
          <w:szCs w:val="24"/>
        </w:rPr>
        <w:t xml:space="preserve"> ‘мас’ – </w:t>
      </w:r>
      <w:r w:rsidRPr="006E2197">
        <w:rPr>
          <w:rFonts w:ascii="Times New Roman" w:hAnsi="Times New Roman" w:cs="Times New Roman"/>
          <w:sz w:val="24"/>
          <w:szCs w:val="24"/>
          <w:lang w:val="en-US"/>
        </w:rPr>
        <w:t>xIy</w:t>
      </w:r>
      <w:r w:rsidRPr="006E2197">
        <w:rPr>
          <w:rFonts w:ascii="Times New Roman" w:hAnsi="Times New Roman" w:cs="Times New Roman"/>
          <w:sz w:val="24"/>
          <w:szCs w:val="24"/>
        </w:rPr>
        <w:t>п  ‘дуновение, продувка’</w:t>
      </w:r>
    </w:p>
    <w:p w:rsidR="006E2197" w:rsidRPr="006E2197" w:rsidRDefault="006E2197" w:rsidP="006E2197">
      <w:pPr>
        <w:widowControl w:val="0"/>
        <w:spacing w:after="0" w:line="240" w:lineRule="auto"/>
        <w:rPr>
          <w:rFonts w:ascii="Times New Roman" w:hAnsi="Times New Roman" w:cs="Times New Roman"/>
          <w:sz w:val="24"/>
          <w:szCs w:val="24"/>
        </w:rPr>
      </w:pPr>
      <w:r w:rsidRPr="006E2197">
        <w:rPr>
          <w:rFonts w:ascii="Times New Roman" w:hAnsi="Times New Roman" w:cs="Times New Roman"/>
          <w:sz w:val="24"/>
          <w:szCs w:val="24"/>
        </w:rPr>
        <w:t>сек ‘сет, хьаж т</w:t>
      </w:r>
      <w:r w:rsidRPr="006E2197">
        <w:rPr>
          <w:rFonts w:ascii="Times New Roman" w:hAnsi="Times New Roman" w:cs="Times New Roman"/>
          <w:sz w:val="24"/>
          <w:szCs w:val="24"/>
          <w:lang w:val="en-US"/>
        </w:rPr>
        <w:t>I</w:t>
      </w:r>
      <w:r w:rsidRPr="006E2197">
        <w:rPr>
          <w:rFonts w:ascii="Times New Roman" w:hAnsi="Times New Roman" w:cs="Times New Roman"/>
          <w:sz w:val="24"/>
          <w:szCs w:val="24"/>
        </w:rPr>
        <w:t>ера к</w:t>
      </w:r>
      <w:r w:rsidRPr="006E2197">
        <w:rPr>
          <w:rFonts w:ascii="Times New Roman" w:hAnsi="Times New Roman" w:cs="Times New Roman"/>
          <w:sz w:val="24"/>
          <w:szCs w:val="24"/>
          <w:lang w:val="en-US"/>
        </w:rPr>
        <w:t>I</w:t>
      </w:r>
      <w:r w:rsidRPr="006E2197">
        <w:rPr>
          <w:rFonts w:ascii="Times New Roman" w:hAnsi="Times New Roman" w:cs="Times New Roman"/>
          <w:sz w:val="24"/>
          <w:szCs w:val="24"/>
        </w:rPr>
        <w:t>айдарг, ч</w:t>
      </w:r>
      <w:r w:rsidRPr="006E2197">
        <w:rPr>
          <w:rFonts w:ascii="Times New Roman" w:hAnsi="Times New Roman" w:cs="Times New Roman"/>
          <w:sz w:val="24"/>
          <w:szCs w:val="24"/>
          <w:lang w:val="en-US"/>
        </w:rPr>
        <w:t>I</w:t>
      </w:r>
      <w:r w:rsidRPr="006E2197">
        <w:rPr>
          <w:rFonts w:ascii="Times New Roman" w:hAnsi="Times New Roman" w:cs="Times New Roman"/>
          <w:sz w:val="24"/>
          <w:szCs w:val="24"/>
        </w:rPr>
        <w:t>āма’– кес ‘хьаькхна āса’</w:t>
      </w:r>
    </w:p>
    <w:p w:rsidR="006E2197" w:rsidRPr="006E2197" w:rsidRDefault="006E2197" w:rsidP="006E2197">
      <w:pPr>
        <w:widowControl w:val="0"/>
        <w:spacing w:after="0" w:line="240" w:lineRule="auto"/>
        <w:rPr>
          <w:rFonts w:ascii="Times New Roman" w:hAnsi="Times New Roman" w:cs="Times New Roman"/>
          <w:sz w:val="24"/>
          <w:szCs w:val="24"/>
        </w:rPr>
      </w:pPr>
      <w:r w:rsidRPr="006E2197">
        <w:rPr>
          <w:rFonts w:ascii="Times New Roman" w:hAnsi="Times New Roman" w:cs="Times New Roman"/>
          <w:sz w:val="24"/>
          <w:szCs w:val="24"/>
        </w:rPr>
        <w:t xml:space="preserve">хан ‘йиш, зама’ – нах ‘адмаш’ </w:t>
      </w:r>
    </w:p>
    <w:p w:rsidR="006E2197" w:rsidRPr="006E2197" w:rsidRDefault="006E2197" w:rsidP="006E2197">
      <w:pPr>
        <w:widowControl w:val="0"/>
        <w:spacing w:after="0" w:line="240" w:lineRule="auto"/>
        <w:rPr>
          <w:rFonts w:ascii="Times New Roman" w:hAnsi="Times New Roman" w:cs="Times New Roman"/>
          <w:sz w:val="24"/>
          <w:szCs w:val="24"/>
        </w:rPr>
      </w:pPr>
      <w:r w:rsidRPr="006E2197">
        <w:rPr>
          <w:rFonts w:ascii="Times New Roman" w:hAnsi="Times New Roman" w:cs="Times New Roman"/>
          <w:sz w:val="24"/>
          <w:szCs w:val="24"/>
        </w:rPr>
        <w:t xml:space="preserve">хен ‘дитт, гад’ – нех ‘хьардаш’ </w:t>
      </w:r>
    </w:p>
    <w:p w:rsidR="006E2197" w:rsidRPr="006E2197" w:rsidRDefault="006E2197" w:rsidP="006E2197">
      <w:pPr>
        <w:widowControl w:val="0"/>
        <w:spacing w:after="0" w:line="240" w:lineRule="auto"/>
        <w:rPr>
          <w:rFonts w:ascii="Times New Roman" w:hAnsi="Times New Roman" w:cs="Times New Roman"/>
          <w:sz w:val="24"/>
          <w:szCs w:val="24"/>
        </w:rPr>
      </w:pPr>
      <w:r w:rsidRPr="006E2197">
        <w:rPr>
          <w:rFonts w:ascii="Times New Roman" w:hAnsi="Times New Roman" w:cs="Times New Roman"/>
          <w:sz w:val="24"/>
          <w:szCs w:val="24"/>
        </w:rPr>
        <w:t>шад ‘кнут; узел’ – даш ‘свинец; графит (в карандаше)’</w:t>
      </w:r>
    </w:p>
    <w:p w:rsidR="006E2197" w:rsidRPr="006E2197" w:rsidRDefault="006E2197" w:rsidP="006E2197">
      <w:pPr>
        <w:widowControl w:val="0"/>
        <w:spacing w:after="0" w:line="240" w:lineRule="auto"/>
        <w:rPr>
          <w:rFonts w:ascii="Times New Roman" w:hAnsi="Times New Roman" w:cs="Times New Roman"/>
          <w:sz w:val="24"/>
          <w:szCs w:val="24"/>
        </w:rPr>
      </w:pPr>
      <w:r w:rsidRPr="006E2197">
        <w:rPr>
          <w:rFonts w:ascii="Times New Roman" w:hAnsi="Times New Roman" w:cs="Times New Roman"/>
          <w:sz w:val="24"/>
          <w:szCs w:val="24"/>
        </w:rPr>
        <w:t>шат ‘туй’ – таш ‘ен чу лацабелла т</w:t>
      </w:r>
      <w:r w:rsidRPr="006E2197">
        <w:rPr>
          <w:rFonts w:ascii="Times New Roman" w:hAnsi="Times New Roman" w:cs="Times New Roman"/>
          <w:sz w:val="24"/>
          <w:szCs w:val="24"/>
          <w:lang w:val="en-US"/>
        </w:rPr>
        <w:t>I</w:t>
      </w:r>
      <w:r w:rsidRPr="006E2197">
        <w:rPr>
          <w:rFonts w:ascii="Times New Roman" w:hAnsi="Times New Roman" w:cs="Times New Roman"/>
          <w:sz w:val="24"/>
          <w:szCs w:val="24"/>
        </w:rPr>
        <w:t>улг, накипь’ // шет  ‘плевок’ – теш ‘гинтаг’.</w:t>
      </w:r>
    </w:p>
    <w:p w:rsidR="006E2197" w:rsidRPr="006E2197" w:rsidRDefault="006E2197" w:rsidP="006E2197">
      <w:pPr>
        <w:widowControl w:val="0"/>
        <w:spacing w:after="0" w:line="240" w:lineRule="auto"/>
        <w:rPr>
          <w:rFonts w:ascii="Times New Roman" w:hAnsi="Times New Roman" w:cs="Times New Roman"/>
          <w:sz w:val="24"/>
          <w:szCs w:val="24"/>
        </w:rPr>
      </w:pPr>
      <w:r w:rsidRPr="006E2197">
        <w:rPr>
          <w:rFonts w:ascii="Times New Roman" w:hAnsi="Times New Roman" w:cs="Times New Roman"/>
          <w:sz w:val="24"/>
          <w:szCs w:val="24"/>
          <w:lang w:val="en-US"/>
        </w:rPr>
        <w:t>I</w:t>
      </w:r>
      <w:r w:rsidRPr="006E2197">
        <w:rPr>
          <w:rFonts w:ascii="Times New Roman" w:hAnsi="Times New Roman" w:cs="Times New Roman"/>
          <w:sz w:val="24"/>
          <w:szCs w:val="24"/>
        </w:rPr>
        <w:t>ов ‘кегий буьртиг-ялта, пшено’ – во</w:t>
      </w:r>
      <w:r w:rsidRPr="006E2197">
        <w:rPr>
          <w:rFonts w:ascii="Times New Roman" w:hAnsi="Times New Roman" w:cs="Times New Roman"/>
          <w:sz w:val="24"/>
          <w:szCs w:val="24"/>
          <w:lang w:val="en-US"/>
        </w:rPr>
        <w:t>I</w:t>
      </w:r>
      <w:r w:rsidRPr="006E2197">
        <w:rPr>
          <w:rFonts w:ascii="Times New Roman" w:hAnsi="Times New Roman" w:cs="Times New Roman"/>
          <w:sz w:val="24"/>
          <w:szCs w:val="24"/>
        </w:rPr>
        <w:t xml:space="preserve"> ‘к</w:t>
      </w:r>
      <w:r w:rsidRPr="006E2197">
        <w:rPr>
          <w:rFonts w:ascii="Times New Roman" w:hAnsi="Times New Roman" w:cs="Times New Roman"/>
          <w:sz w:val="24"/>
          <w:szCs w:val="24"/>
          <w:lang w:val="en-US"/>
        </w:rPr>
        <w:t>I</w:t>
      </w:r>
      <w:r w:rsidRPr="006E2197">
        <w:rPr>
          <w:rFonts w:ascii="Times New Roman" w:hAnsi="Times New Roman" w:cs="Times New Roman"/>
          <w:sz w:val="24"/>
          <w:szCs w:val="24"/>
        </w:rPr>
        <w:t>ант’</w:t>
      </w:r>
    </w:p>
    <w:p w:rsidR="006E2197" w:rsidRPr="008413D2" w:rsidRDefault="006E2197" w:rsidP="006E2197">
      <w:pPr>
        <w:widowControl w:val="0"/>
        <w:spacing w:after="0" w:line="240" w:lineRule="auto"/>
        <w:rPr>
          <w:rFonts w:ascii="Times New Roman" w:hAnsi="Times New Roman" w:cs="Times New Roman"/>
          <w:sz w:val="16"/>
          <w:szCs w:val="16"/>
        </w:rPr>
      </w:pPr>
    </w:p>
    <w:p w:rsidR="006E2197" w:rsidRPr="006E2197" w:rsidRDefault="006E2197" w:rsidP="006E2197">
      <w:pPr>
        <w:widowControl w:val="0"/>
        <w:spacing w:after="0" w:line="240" w:lineRule="auto"/>
        <w:rPr>
          <w:rFonts w:ascii="Times New Roman" w:hAnsi="Times New Roman" w:cs="Times New Roman"/>
          <w:sz w:val="24"/>
          <w:szCs w:val="24"/>
        </w:rPr>
      </w:pPr>
      <w:r w:rsidRPr="006E2197">
        <w:rPr>
          <w:rFonts w:ascii="Times New Roman" w:hAnsi="Times New Roman" w:cs="Times New Roman"/>
          <w:sz w:val="24"/>
          <w:szCs w:val="24"/>
        </w:rPr>
        <w:t>адам ‘стаг’ – дама ‘аьхьна ялта’</w:t>
      </w:r>
    </w:p>
    <w:p w:rsidR="006E2197" w:rsidRPr="006E2197" w:rsidRDefault="006E2197" w:rsidP="006E2197">
      <w:pPr>
        <w:widowControl w:val="0"/>
        <w:spacing w:after="0" w:line="240" w:lineRule="auto"/>
        <w:rPr>
          <w:rFonts w:ascii="Times New Roman" w:hAnsi="Times New Roman" w:cs="Times New Roman"/>
          <w:sz w:val="24"/>
          <w:szCs w:val="24"/>
        </w:rPr>
      </w:pPr>
      <w:r w:rsidRPr="006E2197">
        <w:rPr>
          <w:rFonts w:ascii="Times New Roman" w:hAnsi="Times New Roman" w:cs="Times New Roman"/>
          <w:sz w:val="24"/>
          <w:szCs w:val="24"/>
        </w:rPr>
        <w:t>āлам ‘дешнашца д</w:t>
      </w:r>
      <w:r w:rsidRPr="006E2197">
        <w:rPr>
          <w:rFonts w:ascii="Times New Roman" w:hAnsi="Times New Roman" w:cs="Times New Roman"/>
          <w:sz w:val="24"/>
          <w:szCs w:val="24"/>
          <w:lang w:val="en-US"/>
        </w:rPr>
        <w:t>I</w:t>
      </w:r>
      <w:r w:rsidRPr="006E2197">
        <w:rPr>
          <w:rFonts w:ascii="Times New Roman" w:hAnsi="Times New Roman" w:cs="Times New Roman"/>
          <w:sz w:val="24"/>
          <w:szCs w:val="24"/>
        </w:rPr>
        <w:t>ааьлла ойла’ – мала ‘хих къурд бан’</w:t>
      </w:r>
    </w:p>
    <w:p w:rsidR="006E2197" w:rsidRPr="006E2197" w:rsidRDefault="006E2197" w:rsidP="006E2197">
      <w:pPr>
        <w:widowControl w:val="0"/>
        <w:spacing w:after="0" w:line="240" w:lineRule="auto"/>
        <w:rPr>
          <w:rFonts w:ascii="Times New Roman" w:hAnsi="Times New Roman" w:cs="Times New Roman"/>
          <w:sz w:val="24"/>
          <w:szCs w:val="24"/>
        </w:rPr>
      </w:pPr>
      <w:r w:rsidRPr="006E2197">
        <w:rPr>
          <w:rFonts w:ascii="Times New Roman" w:hAnsi="Times New Roman" w:cs="Times New Roman"/>
          <w:sz w:val="24"/>
          <w:szCs w:val="24"/>
        </w:rPr>
        <w:t>āзат ‘маьршавалар’ – тāза ‘ц</w:t>
      </w:r>
      <w:r w:rsidRPr="006E2197">
        <w:rPr>
          <w:rFonts w:ascii="Times New Roman" w:hAnsi="Times New Roman" w:cs="Times New Roman"/>
          <w:sz w:val="24"/>
          <w:szCs w:val="24"/>
          <w:lang w:val="en-US"/>
        </w:rPr>
        <w:t>I</w:t>
      </w:r>
      <w:r w:rsidRPr="006E2197">
        <w:rPr>
          <w:rFonts w:ascii="Times New Roman" w:hAnsi="Times New Roman" w:cs="Times New Roman"/>
          <w:sz w:val="24"/>
          <w:szCs w:val="24"/>
        </w:rPr>
        <w:t>ена’ (ср. могуш-таза)</w:t>
      </w:r>
    </w:p>
    <w:p w:rsidR="006E2197" w:rsidRPr="006E2197" w:rsidRDefault="006E2197" w:rsidP="006E2197">
      <w:pPr>
        <w:widowControl w:val="0"/>
        <w:spacing w:after="0" w:line="240" w:lineRule="auto"/>
        <w:rPr>
          <w:rFonts w:ascii="Times New Roman" w:hAnsi="Times New Roman" w:cs="Times New Roman"/>
          <w:sz w:val="24"/>
          <w:szCs w:val="24"/>
        </w:rPr>
      </w:pPr>
      <w:r w:rsidRPr="006E2197">
        <w:rPr>
          <w:rFonts w:ascii="Times New Roman" w:hAnsi="Times New Roman" w:cs="Times New Roman"/>
          <w:sz w:val="24"/>
          <w:szCs w:val="24"/>
        </w:rPr>
        <w:t>заг</w:t>
      </w:r>
      <w:r w:rsidRPr="006E2197">
        <w:rPr>
          <w:rFonts w:ascii="Times New Roman" w:hAnsi="Times New Roman" w:cs="Times New Roman"/>
          <w:sz w:val="24"/>
          <w:szCs w:val="24"/>
          <w:lang w:val="en-US"/>
        </w:rPr>
        <w:t>I</w:t>
      </w:r>
      <w:r w:rsidRPr="006E2197">
        <w:rPr>
          <w:rFonts w:ascii="Times New Roman" w:hAnsi="Times New Roman" w:cs="Times New Roman"/>
          <w:sz w:val="24"/>
          <w:szCs w:val="24"/>
        </w:rPr>
        <w:t>а ‘совг</w:t>
      </w:r>
      <w:r w:rsidRPr="006E2197">
        <w:rPr>
          <w:rFonts w:ascii="Times New Roman" w:hAnsi="Times New Roman" w:cs="Times New Roman"/>
          <w:sz w:val="24"/>
          <w:szCs w:val="24"/>
          <w:lang w:val="en-US"/>
        </w:rPr>
        <w:t>I</w:t>
      </w:r>
      <w:r w:rsidRPr="006E2197">
        <w:rPr>
          <w:rFonts w:ascii="Times New Roman" w:hAnsi="Times New Roman" w:cs="Times New Roman"/>
          <w:sz w:val="24"/>
          <w:szCs w:val="24"/>
        </w:rPr>
        <w:t>ат’ – аг</w:t>
      </w:r>
      <w:r w:rsidRPr="006E2197">
        <w:rPr>
          <w:rFonts w:ascii="Times New Roman" w:hAnsi="Times New Roman" w:cs="Times New Roman"/>
          <w:sz w:val="24"/>
          <w:szCs w:val="24"/>
          <w:lang w:val="en-US"/>
        </w:rPr>
        <w:t>I</w:t>
      </w:r>
      <w:r w:rsidRPr="006E2197">
        <w:rPr>
          <w:rFonts w:ascii="Times New Roman" w:hAnsi="Times New Roman" w:cs="Times New Roman"/>
          <w:sz w:val="24"/>
          <w:szCs w:val="24"/>
        </w:rPr>
        <w:t>аз ‘жима гезга’</w:t>
      </w:r>
    </w:p>
    <w:p w:rsidR="006E2197" w:rsidRPr="006E2197" w:rsidRDefault="006E2197" w:rsidP="006E2197">
      <w:pPr>
        <w:widowControl w:val="0"/>
        <w:spacing w:after="0" w:line="240" w:lineRule="auto"/>
        <w:rPr>
          <w:rFonts w:ascii="Times New Roman" w:hAnsi="Times New Roman" w:cs="Times New Roman"/>
          <w:sz w:val="24"/>
          <w:szCs w:val="24"/>
        </w:rPr>
      </w:pPr>
      <w:r w:rsidRPr="006E2197">
        <w:rPr>
          <w:rFonts w:ascii="Times New Roman" w:hAnsi="Times New Roman" w:cs="Times New Roman"/>
          <w:sz w:val="24"/>
          <w:szCs w:val="24"/>
        </w:rPr>
        <w:t>отта ‘адъютант’ – атто ‘полегче’</w:t>
      </w:r>
    </w:p>
    <w:p w:rsidR="006E2197" w:rsidRPr="006E2197" w:rsidRDefault="006E2197" w:rsidP="006E2197">
      <w:pPr>
        <w:widowControl w:val="0"/>
        <w:spacing w:after="0" w:line="240" w:lineRule="auto"/>
        <w:rPr>
          <w:rFonts w:ascii="Times New Roman" w:hAnsi="Times New Roman" w:cs="Times New Roman"/>
          <w:sz w:val="24"/>
          <w:szCs w:val="24"/>
        </w:rPr>
      </w:pPr>
      <w:r w:rsidRPr="006E2197">
        <w:rPr>
          <w:rFonts w:ascii="Times New Roman" w:hAnsi="Times New Roman" w:cs="Times New Roman"/>
          <w:sz w:val="24"/>
          <w:szCs w:val="24"/>
        </w:rPr>
        <w:t>таба ‘затаиться’ – абат ‘букварь’</w:t>
      </w:r>
    </w:p>
    <w:p w:rsidR="006E2197" w:rsidRPr="006E2197" w:rsidRDefault="006E2197" w:rsidP="006E2197">
      <w:pPr>
        <w:widowControl w:val="0"/>
        <w:spacing w:after="0" w:line="240" w:lineRule="auto"/>
        <w:rPr>
          <w:rFonts w:ascii="Times New Roman" w:hAnsi="Times New Roman" w:cs="Times New Roman"/>
          <w:sz w:val="24"/>
          <w:szCs w:val="24"/>
        </w:rPr>
      </w:pPr>
      <w:r w:rsidRPr="006E2197">
        <w:rPr>
          <w:rFonts w:ascii="Times New Roman" w:hAnsi="Times New Roman" w:cs="Times New Roman"/>
          <w:sz w:val="24"/>
          <w:szCs w:val="24"/>
        </w:rPr>
        <w:t>лазам – мазал ‘хьаьжк</w:t>
      </w:r>
      <w:r w:rsidRPr="006E2197">
        <w:rPr>
          <w:rFonts w:ascii="Times New Roman" w:hAnsi="Times New Roman" w:cs="Times New Roman"/>
          <w:sz w:val="24"/>
          <w:szCs w:val="24"/>
          <w:lang w:val="en-US"/>
        </w:rPr>
        <w:t>I</w:t>
      </w:r>
      <w:r w:rsidRPr="006E2197">
        <w:rPr>
          <w:rFonts w:ascii="Times New Roman" w:hAnsi="Times New Roman" w:cs="Times New Roman"/>
          <w:sz w:val="24"/>
          <w:szCs w:val="24"/>
        </w:rPr>
        <w:t>ийн барам, ши гирда’</w:t>
      </w:r>
    </w:p>
    <w:p w:rsidR="006E2197" w:rsidRPr="006E2197" w:rsidRDefault="006E2197" w:rsidP="006E2197">
      <w:pPr>
        <w:widowControl w:val="0"/>
        <w:spacing w:after="0" w:line="240" w:lineRule="auto"/>
        <w:rPr>
          <w:rFonts w:ascii="Times New Roman" w:hAnsi="Times New Roman" w:cs="Times New Roman"/>
          <w:sz w:val="24"/>
          <w:szCs w:val="24"/>
        </w:rPr>
      </w:pPr>
      <w:r w:rsidRPr="006E2197">
        <w:rPr>
          <w:rFonts w:ascii="Times New Roman" w:hAnsi="Times New Roman" w:cs="Times New Roman"/>
          <w:sz w:val="24"/>
          <w:szCs w:val="24"/>
        </w:rPr>
        <w:t>маслā ‘масална, например’ – алсам ‘шорта’</w:t>
      </w:r>
    </w:p>
    <w:p w:rsidR="006E2197" w:rsidRPr="006E2197" w:rsidRDefault="006E2197" w:rsidP="006E2197">
      <w:pPr>
        <w:widowControl w:val="0"/>
        <w:spacing w:after="0" w:line="240" w:lineRule="auto"/>
        <w:rPr>
          <w:rFonts w:ascii="Times New Roman" w:hAnsi="Times New Roman" w:cs="Times New Roman"/>
          <w:sz w:val="24"/>
          <w:szCs w:val="24"/>
        </w:rPr>
      </w:pPr>
      <w:r w:rsidRPr="006E2197">
        <w:rPr>
          <w:rFonts w:ascii="Times New Roman" w:hAnsi="Times New Roman" w:cs="Times New Roman"/>
          <w:sz w:val="24"/>
          <w:szCs w:val="24"/>
        </w:rPr>
        <w:t>ананас – са нана</w:t>
      </w:r>
    </w:p>
    <w:p w:rsidR="006E2197" w:rsidRPr="006E2197" w:rsidRDefault="006E2197" w:rsidP="006E2197">
      <w:pPr>
        <w:widowControl w:val="0"/>
        <w:spacing w:after="0" w:line="240" w:lineRule="auto"/>
        <w:rPr>
          <w:rFonts w:ascii="Times New Roman" w:hAnsi="Times New Roman" w:cs="Times New Roman"/>
          <w:sz w:val="24"/>
          <w:szCs w:val="24"/>
        </w:rPr>
      </w:pPr>
      <w:r w:rsidRPr="006E2197">
        <w:rPr>
          <w:rFonts w:ascii="Times New Roman" w:hAnsi="Times New Roman" w:cs="Times New Roman"/>
          <w:sz w:val="24"/>
          <w:szCs w:val="24"/>
        </w:rPr>
        <w:t>белхало – ола хлеб</w:t>
      </w:r>
    </w:p>
    <w:p w:rsidR="006E2197" w:rsidRPr="006E2197" w:rsidRDefault="006E2197" w:rsidP="006E2197">
      <w:pPr>
        <w:widowControl w:val="0"/>
        <w:spacing w:after="0" w:line="240" w:lineRule="auto"/>
        <w:rPr>
          <w:rFonts w:ascii="Times New Roman" w:hAnsi="Times New Roman" w:cs="Times New Roman"/>
          <w:sz w:val="24"/>
          <w:szCs w:val="24"/>
        </w:rPr>
      </w:pPr>
      <w:r w:rsidRPr="006E2197">
        <w:rPr>
          <w:rFonts w:ascii="Times New Roman" w:hAnsi="Times New Roman" w:cs="Times New Roman"/>
          <w:sz w:val="24"/>
          <w:szCs w:val="24"/>
        </w:rPr>
        <w:tab/>
        <w:t xml:space="preserve">Гуш ма-хиллара, и санна долу дешнаш палиндромел дукха ду. Ша-тайпана палиндромаш ю </w:t>
      </w:r>
      <w:r w:rsidRPr="006E2197">
        <w:rPr>
          <w:rFonts w:ascii="Times New Roman" w:hAnsi="Times New Roman" w:cs="Times New Roman"/>
          <w:i/>
          <w:sz w:val="24"/>
          <w:szCs w:val="24"/>
        </w:rPr>
        <w:t>шинаметта палиндромаш</w:t>
      </w:r>
      <w:r w:rsidRPr="006E2197">
        <w:rPr>
          <w:rFonts w:ascii="Times New Roman" w:hAnsi="Times New Roman" w:cs="Times New Roman"/>
          <w:sz w:val="24"/>
          <w:szCs w:val="24"/>
        </w:rPr>
        <w:t>: ца</w:t>
      </w:r>
      <w:r w:rsidRPr="006E2197">
        <w:rPr>
          <w:rFonts w:ascii="Times New Roman" w:hAnsi="Times New Roman" w:cs="Times New Roman"/>
          <w:sz w:val="24"/>
          <w:szCs w:val="24"/>
          <w:lang w:val="en-US"/>
        </w:rPr>
        <w:t>I</w:t>
      </w:r>
      <w:r w:rsidRPr="006E2197">
        <w:rPr>
          <w:rFonts w:ascii="Times New Roman" w:hAnsi="Times New Roman" w:cs="Times New Roman"/>
          <w:sz w:val="24"/>
          <w:szCs w:val="24"/>
        </w:rPr>
        <w:t xml:space="preserve"> нохчийн меттан дош, важа оьрсийн меттан дош, масала:</w:t>
      </w:r>
    </w:p>
    <w:p w:rsidR="006E2197" w:rsidRPr="008413D2" w:rsidRDefault="006E2197" w:rsidP="006E2197">
      <w:pPr>
        <w:widowControl w:val="0"/>
        <w:spacing w:after="0" w:line="240" w:lineRule="auto"/>
        <w:rPr>
          <w:rFonts w:ascii="Times New Roman" w:hAnsi="Times New Roman" w:cs="Times New Roman"/>
          <w:sz w:val="16"/>
          <w:szCs w:val="16"/>
        </w:rPr>
      </w:pPr>
    </w:p>
    <w:p w:rsidR="006E2197" w:rsidRPr="006E2197" w:rsidRDefault="006E2197" w:rsidP="006E2197">
      <w:pPr>
        <w:widowControl w:val="0"/>
        <w:spacing w:after="0" w:line="240" w:lineRule="auto"/>
        <w:rPr>
          <w:rFonts w:ascii="Times New Roman" w:hAnsi="Times New Roman" w:cs="Times New Roman"/>
          <w:sz w:val="24"/>
          <w:szCs w:val="24"/>
        </w:rPr>
      </w:pPr>
      <w:r w:rsidRPr="006E2197">
        <w:rPr>
          <w:rFonts w:ascii="Times New Roman" w:hAnsi="Times New Roman" w:cs="Times New Roman"/>
          <w:sz w:val="24"/>
          <w:szCs w:val="24"/>
        </w:rPr>
        <w:t xml:space="preserve">аз ‘декар’ – за </w:t>
      </w:r>
      <w:r w:rsidRPr="006E2197">
        <w:rPr>
          <w:rFonts w:ascii="Times New Roman" w:hAnsi="Times New Roman" w:cs="Times New Roman"/>
          <w:i/>
          <w:sz w:val="24"/>
          <w:szCs w:val="24"/>
        </w:rPr>
        <w:t>предлог</w:t>
      </w:r>
    </w:p>
    <w:p w:rsidR="006E2197" w:rsidRPr="006E2197" w:rsidRDefault="006E2197" w:rsidP="006E2197">
      <w:pPr>
        <w:widowControl w:val="0"/>
        <w:spacing w:after="0" w:line="240" w:lineRule="auto"/>
        <w:rPr>
          <w:rFonts w:ascii="Times New Roman" w:hAnsi="Times New Roman" w:cs="Times New Roman"/>
          <w:sz w:val="24"/>
          <w:szCs w:val="24"/>
        </w:rPr>
      </w:pPr>
      <w:r w:rsidRPr="006E2197">
        <w:rPr>
          <w:rFonts w:ascii="Times New Roman" w:hAnsi="Times New Roman" w:cs="Times New Roman"/>
          <w:sz w:val="24"/>
          <w:szCs w:val="24"/>
        </w:rPr>
        <w:t xml:space="preserve">ан ‘лазар’ – на </w:t>
      </w:r>
      <w:r w:rsidRPr="006E2197">
        <w:rPr>
          <w:rFonts w:ascii="Times New Roman" w:hAnsi="Times New Roman" w:cs="Times New Roman"/>
          <w:i/>
          <w:sz w:val="24"/>
          <w:szCs w:val="24"/>
        </w:rPr>
        <w:t>предлог</w:t>
      </w:r>
    </w:p>
    <w:p w:rsidR="006E2197" w:rsidRPr="006E2197" w:rsidRDefault="006E2197" w:rsidP="006E2197">
      <w:pPr>
        <w:widowControl w:val="0"/>
        <w:spacing w:after="0" w:line="240" w:lineRule="auto"/>
        <w:rPr>
          <w:rFonts w:ascii="Times New Roman" w:hAnsi="Times New Roman" w:cs="Times New Roman"/>
          <w:sz w:val="24"/>
          <w:szCs w:val="24"/>
        </w:rPr>
      </w:pPr>
      <w:r w:rsidRPr="006E2197">
        <w:rPr>
          <w:rFonts w:ascii="Times New Roman" w:hAnsi="Times New Roman" w:cs="Times New Roman"/>
          <w:sz w:val="24"/>
          <w:szCs w:val="24"/>
        </w:rPr>
        <w:t xml:space="preserve">бо ‘да-нана доцу бер’ – об </w:t>
      </w:r>
      <w:r w:rsidRPr="006E2197">
        <w:rPr>
          <w:rFonts w:ascii="Times New Roman" w:hAnsi="Times New Roman" w:cs="Times New Roman"/>
          <w:i/>
          <w:sz w:val="24"/>
          <w:szCs w:val="24"/>
        </w:rPr>
        <w:t>предлог</w:t>
      </w:r>
    </w:p>
    <w:p w:rsidR="006E2197" w:rsidRPr="006E2197" w:rsidRDefault="006E2197" w:rsidP="006E2197">
      <w:pPr>
        <w:widowControl w:val="0"/>
        <w:spacing w:after="0" w:line="240" w:lineRule="auto"/>
        <w:rPr>
          <w:rFonts w:ascii="Times New Roman" w:hAnsi="Times New Roman" w:cs="Times New Roman"/>
          <w:sz w:val="24"/>
          <w:szCs w:val="24"/>
        </w:rPr>
      </w:pPr>
      <w:r w:rsidRPr="006E2197">
        <w:rPr>
          <w:rFonts w:ascii="Times New Roman" w:hAnsi="Times New Roman" w:cs="Times New Roman"/>
          <w:sz w:val="24"/>
          <w:szCs w:val="24"/>
        </w:rPr>
        <w:t>боз ‘к</w:t>
      </w:r>
      <w:r w:rsidRPr="006E2197">
        <w:rPr>
          <w:rFonts w:ascii="Times New Roman" w:hAnsi="Times New Roman" w:cs="Times New Roman"/>
          <w:sz w:val="24"/>
          <w:szCs w:val="24"/>
          <w:lang w:val="en-US"/>
        </w:rPr>
        <w:t>I</w:t>
      </w:r>
      <w:r w:rsidRPr="006E2197">
        <w:rPr>
          <w:rFonts w:ascii="Times New Roman" w:hAnsi="Times New Roman" w:cs="Times New Roman"/>
          <w:sz w:val="24"/>
          <w:szCs w:val="24"/>
        </w:rPr>
        <w:t>ади’ – зоб ‘дестар’</w:t>
      </w:r>
    </w:p>
    <w:p w:rsidR="006E2197" w:rsidRPr="006E2197" w:rsidRDefault="006E2197" w:rsidP="006E2197">
      <w:pPr>
        <w:widowControl w:val="0"/>
        <w:spacing w:after="0" w:line="240" w:lineRule="auto"/>
        <w:rPr>
          <w:rFonts w:ascii="Times New Roman" w:hAnsi="Times New Roman" w:cs="Times New Roman"/>
          <w:sz w:val="24"/>
          <w:szCs w:val="24"/>
        </w:rPr>
      </w:pPr>
      <w:r w:rsidRPr="006E2197">
        <w:rPr>
          <w:rFonts w:ascii="Times New Roman" w:hAnsi="Times New Roman" w:cs="Times New Roman"/>
          <w:sz w:val="24"/>
          <w:szCs w:val="24"/>
        </w:rPr>
        <w:t>бол ‘к</w:t>
      </w:r>
      <w:r w:rsidRPr="006E2197">
        <w:rPr>
          <w:rFonts w:ascii="Times New Roman" w:hAnsi="Times New Roman" w:cs="Times New Roman"/>
          <w:sz w:val="24"/>
          <w:szCs w:val="24"/>
          <w:lang w:val="en-US"/>
        </w:rPr>
        <w:t>I</w:t>
      </w:r>
      <w:r w:rsidRPr="006E2197">
        <w:rPr>
          <w:rFonts w:ascii="Times New Roman" w:hAnsi="Times New Roman" w:cs="Times New Roman"/>
          <w:sz w:val="24"/>
          <w:szCs w:val="24"/>
        </w:rPr>
        <w:t>а ахьаран мах’ – лоб</w:t>
      </w:r>
    </w:p>
    <w:p w:rsidR="006E2197" w:rsidRPr="006E2197" w:rsidRDefault="006E2197" w:rsidP="006E2197">
      <w:pPr>
        <w:widowControl w:val="0"/>
        <w:spacing w:after="0" w:line="240" w:lineRule="auto"/>
        <w:rPr>
          <w:rFonts w:ascii="Times New Roman" w:hAnsi="Times New Roman" w:cs="Times New Roman"/>
          <w:sz w:val="24"/>
          <w:szCs w:val="24"/>
        </w:rPr>
      </w:pPr>
      <w:r w:rsidRPr="006E2197">
        <w:rPr>
          <w:rFonts w:ascii="Times New Roman" w:hAnsi="Times New Roman" w:cs="Times New Roman"/>
          <w:sz w:val="24"/>
          <w:szCs w:val="24"/>
        </w:rPr>
        <w:t>гам ‘цел’ – маг ‘бозбунча’</w:t>
      </w:r>
    </w:p>
    <w:p w:rsidR="006E2197" w:rsidRPr="006E2197" w:rsidRDefault="006E2197" w:rsidP="006E2197">
      <w:pPr>
        <w:widowControl w:val="0"/>
        <w:spacing w:after="0" w:line="240" w:lineRule="auto"/>
        <w:rPr>
          <w:rFonts w:ascii="Times New Roman" w:hAnsi="Times New Roman" w:cs="Times New Roman"/>
          <w:sz w:val="24"/>
          <w:szCs w:val="24"/>
        </w:rPr>
      </w:pPr>
      <w:r w:rsidRPr="006E2197">
        <w:rPr>
          <w:rFonts w:ascii="Times New Roman" w:hAnsi="Times New Roman" w:cs="Times New Roman"/>
          <w:sz w:val="24"/>
          <w:szCs w:val="24"/>
        </w:rPr>
        <w:t>гул ‘бог</w:t>
      </w:r>
      <w:r w:rsidRPr="006E2197">
        <w:rPr>
          <w:rFonts w:ascii="Times New Roman" w:hAnsi="Times New Roman" w:cs="Times New Roman"/>
          <w:sz w:val="24"/>
          <w:szCs w:val="24"/>
          <w:lang w:val="en-US"/>
        </w:rPr>
        <w:t>I</w:t>
      </w:r>
      <w:r w:rsidRPr="006E2197">
        <w:rPr>
          <w:rFonts w:ascii="Times New Roman" w:hAnsi="Times New Roman" w:cs="Times New Roman"/>
          <w:sz w:val="24"/>
          <w:szCs w:val="24"/>
        </w:rPr>
        <w:t>ам’ – луг</w:t>
      </w:r>
    </w:p>
    <w:p w:rsidR="006E2197" w:rsidRPr="006E2197" w:rsidRDefault="006E2197" w:rsidP="006E2197">
      <w:pPr>
        <w:widowControl w:val="0"/>
        <w:spacing w:after="0" w:line="240" w:lineRule="auto"/>
        <w:rPr>
          <w:rFonts w:ascii="Times New Roman" w:hAnsi="Times New Roman" w:cs="Times New Roman"/>
          <w:sz w:val="24"/>
          <w:szCs w:val="24"/>
        </w:rPr>
      </w:pPr>
      <w:r w:rsidRPr="006E2197">
        <w:rPr>
          <w:rFonts w:ascii="Times New Roman" w:hAnsi="Times New Roman" w:cs="Times New Roman"/>
          <w:sz w:val="24"/>
          <w:szCs w:val="24"/>
        </w:rPr>
        <w:t>диг – гид</w:t>
      </w:r>
    </w:p>
    <w:p w:rsidR="006E2197" w:rsidRPr="006E2197" w:rsidRDefault="006E2197" w:rsidP="006E2197">
      <w:pPr>
        <w:widowControl w:val="0"/>
        <w:spacing w:after="0" w:line="240" w:lineRule="auto"/>
        <w:rPr>
          <w:rFonts w:ascii="Times New Roman" w:hAnsi="Times New Roman" w:cs="Times New Roman"/>
          <w:sz w:val="24"/>
          <w:szCs w:val="24"/>
        </w:rPr>
      </w:pPr>
      <w:r w:rsidRPr="006E2197">
        <w:rPr>
          <w:rFonts w:ascii="Times New Roman" w:hAnsi="Times New Roman" w:cs="Times New Roman"/>
          <w:sz w:val="24"/>
          <w:szCs w:val="24"/>
        </w:rPr>
        <w:t>дог – год</w:t>
      </w:r>
    </w:p>
    <w:p w:rsidR="006E2197" w:rsidRPr="006E2197" w:rsidRDefault="006E2197" w:rsidP="006E2197">
      <w:pPr>
        <w:widowControl w:val="0"/>
        <w:spacing w:after="0" w:line="240" w:lineRule="auto"/>
        <w:rPr>
          <w:rFonts w:ascii="Times New Roman" w:hAnsi="Times New Roman" w:cs="Times New Roman"/>
          <w:sz w:val="24"/>
          <w:szCs w:val="24"/>
        </w:rPr>
      </w:pPr>
      <w:r w:rsidRPr="006E2197">
        <w:rPr>
          <w:rFonts w:ascii="Times New Roman" w:hAnsi="Times New Roman" w:cs="Times New Roman"/>
          <w:sz w:val="24"/>
          <w:szCs w:val="24"/>
        </w:rPr>
        <w:t>дор ‘кагйар’ – род</w:t>
      </w:r>
    </w:p>
    <w:p w:rsidR="006E2197" w:rsidRPr="006E2197" w:rsidRDefault="006E2197" w:rsidP="006E2197">
      <w:pPr>
        <w:widowControl w:val="0"/>
        <w:spacing w:after="0" w:line="240" w:lineRule="auto"/>
        <w:rPr>
          <w:rFonts w:ascii="Times New Roman" w:hAnsi="Times New Roman" w:cs="Times New Roman"/>
          <w:sz w:val="24"/>
          <w:szCs w:val="24"/>
        </w:rPr>
      </w:pPr>
      <w:r w:rsidRPr="006E2197">
        <w:rPr>
          <w:rFonts w:ascii="Times New Roman" w:hAnsi="Times New Roman" w:cs="Times New Roman"/>
          <w:sz w:val="24"/>
          <w:szCs w:val="24"/>
        </w:rPr>
        <w:t>зов ‘аз’ – воз</w:t>
      </w:r>
    </w:p>
    <w:p w:rsidR="006E2197" w:rsidRPr="006E2197" w:rsidRDefault="006E2197" w:rsidP="006E2197">
      <w:pPr>
        <w:widowControl w:val="0"/>
        <w:spacing w:after="0" w:line="240" w:lineRule="auto"/>
        <w:rPr>
          <w:rFonts w:ascii="Times New Roman" w:hAnsi="Times New Roman" w:cs="Times New Roman"/>
          <w:sz w:val="24"/>
          <w:szCs w:val="24"/>
        </w:rPr>
      </w:pPr>
      <w:r w:rsidRPr="006E2197">
        <w:rPr>
          <w:rFonts w:ascii="Times New Roman" w:hAnsi="Times New Roman" w:cs="Times New Roman"/>
          <w:sz w:val="24"/>
          <w:szCs w:val="24"/>
        </w:rPr>
        <w:t>кор – рок</w:t>
      </w:r>
    </w:p>
    <w:p w:rsidR="006E2197" w:rsidRPr="006E2197" w:rsidRDefault="006E2197" w:rsidP="006E2197">
      <w:pPr>
        <w:widowControl w:val="0"/>
        <w:spacing w:after="0" w:line="240" w:lineRule="auto"/>
        <w:rPr>
          <w:rFonts w:ascii="Times New Roman" w:hAnsi="Times New Roman" w:cs="Times New Roman"/>
          <w:sz w:val="24"/>
          <w:szCs w:val="24"/>
        </w:rPr>
      </w:pPr>
      <w:r w:rsidRPr="006E2197">
        <w:rPr>
          <w:rFonts w:ascii="Times New Roman" w:hAnsi="Times New Roman" w:cs="Times New Roman"/>
          <w:sz w:val="24"/>
          <w:szCs w:val="24"/>
        </w:rPr>
        <w:t xml:space="preserve">куп ‘дакъа’ – пук </w:t>
      </w:r>
    </w:p>
    <w:p w:rsidR="006E2197" w:rsidRPr="006E2197" w:rsidRDefault="006E2197" w:rsidP="006E2197">
      <w:pPr>
        <w:widowControl w:val="0"/>
        <w:spacing w:after="0" w:line="240" w:lineRule="auto"/>
        <w:rPr>
          <w:rFonts w:ascii="Times New Roman" w:hAnsi="Times New Roman" w:cs="Times New Roman"/>
          <w:sz w:val="24"/>
          <w:szCs w:val="24"/>
        </w:rPr>
      </w:pPr>
      <w:r w:rsidRPr="006E2197">
        <w:rPr>
          <w:rFonts w:ascii="Times New Roman" w:hAnsi="Times New Roman" w:cs="Times New Roman"/>
          <w:sz w:val="24"/>
          <w:szCs w:val="24"/>
        </w:rPr>
        <w:t xml:space="preserve">мас ‘чо’ – сам </w:t>
      </w:r>
    </w:p>
    <w:p w:rsidR="006E2197" w:rsidRPr="006E2197" w:rsidRDefault="006E2197" w:rsidP="006E2197">
      <w:pPr>
        <w:widowControl w:val="0"/>
        <w:spacing w:after="0" w:line="240" w:lineRule="auto"/>
        <w:rPr>
          <w:rFonts w:ascii="Times New Roman" w:hAnsi="Times New Roman" w:cs="Times New Roman"/>
          <w:sz w:val="24"/>
          <w:szCs w:val="24"/>
        </w:rPr>
      </w:pPr>
      <w:r w:rsidRPr="006E2197">
        <w:rPr>
          <w:rFonts w:ascii="Times New Roman" w:hAnsi="Times New Roman" w:cs="Times New Roman"/>
          <w:sz w:val="24"/>
          <w:szCs w:val="24"/>
        </w:rPr>
        <w:t>мах ‘доьхкаран х</w:t>
      </w:r>
      <w:r w:rsidRPr="006E2197">
        <w:rPr>
          <w:rFonts w:ascii="Times New Roman" w:hAnsi="Times New Roman" w:cs="Times New Roman"/>
          <w:sz w:val="24"/>
          <w:szCs w:val="24"/>
          <w:lang w:val="en-US"/>
        </w:rPr>
        <w:t>I</w:t>
      </w:r>
      <w:r w:rsidRPr="006E2197">
        <w:rPr>
          <w:rFonts w:ascii="Times New Roman" w:hAnsi="Times New Roman" w:cs="Times New Roman"/>
          <w:sz w:val="24"/>
          <w:szCs w:val="24"/>
        </w:rPr>
        <w:t xml:space="preserve">оз’ – хам </w:t>
      </w:r>
    </w:p>
    <w:p w:rsidR="006E2197" w:rsidRPr="006E2197" w:rsidRDefault="006E2197" w:rsidP="006E2197">
      <w:pPr>
        <w:widowControl w:val="0"/>
        <w:spacing w:after="0" w:line="240" w:lineRule="auto"/>
        <w:rPr>
          <w:rFonts w:ascii="Times New Roman" w:hAnsi="Times New Roman" w:cs="Times New Roman"/>
          <w:sz w:val="24"/>
          <w:szCs w:val="24"/>
        </w:rPr>
      </w:pPr>
      <w:r w:rsidRPr="006E2197">
        <w:rPr>
          <w:rFonts w:ascii="Times New Roman" w:hAnsi="Times New Roman" w:cs="Times New Roman"/>
          <w:sz w:val="24"/>
          <w:szCs w:val="24"/>
        </w:rPr>
        <w:t>мó ‘таммаг</w:t>
      </w:r>
      <w:r w:rsidRPr="006E2197">
        <w:rPr>
          <w:rFonts w:ascii="Times New Roman" w:hAnsi="Times New Roman" w:cs="Times New Roman"/>
          <w:sz w:val="24"/>
          <w:szCs w:val="24"/>
          <w:lang w:val="en-US"/>
        </w:rPr>
        <w:t>I</w:t>
      </w:r>
      <w:r w:rsidRPr="006E2197">
        <w:rPr>
          <w:rFonts w:ascii="Times New Roman" w:hAnsi="Times New Roman" w:cs="Times New Roman"/>
          <w:sz w:val="24"/>
          <w:szCs w:val="24"/>
        </w:rPr>
        <w:t>а’ – ом (</w:t>
      </w:r>
      <w:r w:rsidRPr="006E2197">
        <w:rPr>
          <w:rFonts w:ascii="Times New Roman" w:hAnsi="Times New Roman" w:cs="Times New Roman"/>
          <w:i/>
          <w:sz w:val="24"/>
          <w:szCs w:val="24"/>
        </w:rPr>
        <w:t>физикин барам</w:t>
      </w:r>
      <w:r w:rsidRPr="006E2197">
        <w:rPr>
          <w:rFonts w:ascii="Times New Roman" w:hAnsi="Times New Roman" w:cs="Times New Roman"/>
          <w:sz w:val="24"/>
          <w:szCs w:val="24"/>
        </w:rPr>
        <w:t>)</w:t>
      </w:r>
    </w:p>
    <w:p w:rsidR="006E2197" w:rsidRPr="006E2197" w:rsidRDefault="006E2197" w:rsidP="006E2197">
      <w:pPr>
        <w:widowControl w:val="0"/>
        <w:spacing w:after="0" w:line="240" w:lineRule="auto"/>
        <w:rPr>
          <w:rFonts w:ascii="Times New Roman" w:hAnsi="Times New Roman" w:cs="Times New Roman"/>
          <w:sz w:val="24"/>
          <w:szCs w:val="24"/>
        </w:rPr>
      </w:pPr>
      <w:r w:rsidRPr="006E2197">
        <w:rPr>
          <w:rFonts w:ascii="Times New Roman" w:hAnsi="Times New Roman" w:cs="Times New Roman"/>
          <w:sz w:val="24"/>
          <w:szCs w:val="24"/>
        </w:rPr>
        <w:t>муш 1. ‘т</w:t>
      </w:r>
      <w:r w:rsidRPr="006E2197">
        <w:rPr>
          <w:rFonts w:ascii="Times New Roman" w:hAnsi="Times New Roman" w:cs="Times New Roman"/>
          <w:sz w:val="24"/>
          <w:szCs w:val="24"/>
          <w:lang w:val="en-US"/>
        </w:rPr>
        <w:t>I</w:t>
      </w:r>
      <w:r w:rsidRPr="006E2197">
        <w:rPr>
          <w:rFonts w:ascii="Times New Roman" w:hAnsi="Times New Roman" w:cs="Times New Roman"/>
          <w:sz w:val="24"/>
          <w:szCs w:val="24"/>
        </w:rPr>
        <w:t>ийриг’; 2. ‘</w:t>
      </w:r>
      <w:r w:rsidRPr="006E2197">
        <w:rPr>
          <w:rFonts w:ascii="Times New Roman" w:hAnsi="Times New Roman" w:cs="Times New Roman"/>
          <w:sz w:val="24"/>
          <w:szCs w:val="24"/>
          <w:lang w:val="en-US"/>
        </w:rPr>
        <w:t>I</w:t>
      </w:r>
      <w:r w:rsidRPr="006E2197">
        <w:rPr>
          <w:rFonts w:ascii="Times New Roman" w:hAnsi="Times New Roman" w:cs="Times New Roman"/>
          <w:sz w:val="24"/>
          <w:szCs w:val="24"/>
        </w:rPr>
        <w:t>андаг</w:t>
      </w:r>
      <w:r w:rsidRPr="006E2197">
        <w:rPr>
          <w:rFonts w:ascii="Times New Roman" w:hAnsi="Times New Roman" w:cs="Times New Roman"/>
          <w:sz w:val="24"/>
          <w:szCs w:val="24"/>
          <w:lang w:val="en-US"/>
        </w:rPr>
        <w:t>I</w:t>
      </w:r>
      <w:r w:rsidRPr="006E2197">
        <w:rPr>
          <w:rFonts w:ascii="Times New Roman" w:hAnsi="Times New Roman" w:cs="Times New Roman"/>
          <w:sz w:val="24"/>
          <w:szCs w:val="24"/>
        </w:rPr>
        <w:t xml:space="preserve">-дитт’ – шум </w:t>
      </w:r>
    </w:p>
    <w:p w:rsidR="006E2197" w:rsidRPr="006E2197" w:rsidRDefault="006E2197" w:rsidP="006E2197">
      <w:pPr>
        <w:widowControl w:val="0"/>
        <w:spacing w:after="0" w:line="240" w:lineRule="auto"/>
        <w:rPr>
          <w:rFonts w:ascii="Times New Roman" w:hAnsi="Times New Roman" w:cs="Times New Roman"/>
          <w:sz w:val="24"/>
          <w:szCs w:val="24"/>
        </w:rPr>
      </w:pPr>
      <w:r w:rsidRPr="006E2197">
        <w:rPr>
          <w:rFonts w:ascii="Times New Roman" w:hAnsi="Times New Roman" w:cs="Times New Roman"/>
          <w:sz w:val="24"/>
          <w:szCs w:val="24"/>
        </w:rPr>
        <w:t>нах ‘адмаш’ – хан ‘эла’</w:t>
      </w:r>
    </w:p>
    <w:p w:rsidR="006E2197" w:rsidRPr="006E2197" w:rsidRDefault="006E2197" w:rsidP="006E2197">
      <w:pPr>
        <w:widowControl w:val="0"/>
        <w:spacing w:after="0" w:line="240" w:lineRule="auto"/>
        <w:rPr>
          <w:rFonts w:ascii="Times New Roman" w:hAnsi="Times New Roman" w:cs="Times New Roman"/>
          <w:sz w:val="24"/>
          <w:szCs w:val="24"/>
        </w:rPr>
      </w:pPr>
      <w:r w:rsidRPr="006E2197">
        <w:rPr>
          <w:rFonts w:ascii="Times New Roman" w:hAnsi="Times New Roman" w:cs="Times New Roman"/>
          <w:sz w:val="24"/>
          <w:szCs w:val="24"/>
        </w:rPr>
        <w:t>ног ‘голатухийла’ – гон ‘экханна т</w:t>
      </w:r>
      <w:r w:rsidRPr="006E2197">
        <w:rPr>
          <w:rFonts w:ascii="Times New Roman" w:hAnsi="Times New Roman" w:cs="Times New Roman"/>
          <w:sz w:val="24"/>
          <w:szCs w:val="24"/>
          <w:lang w:val="en-US"/>
        </w:rPr>
        <w:t>I</w:t>
      </w:r>
      <w:r w:rsidRPr="006E2197">
        <w:rPr>
          <w:rFonts w:ascii="Times New Roman" w:hAnsi="Times New Roman" w:cs="Times New Roman"/>
          <w:sz w:val="24"/>
          <w:szCs w:val="24"/>
        </w:rPr>
        <w:t xml:space="preserve">еталлар’ </w:t>
      </w:r>
    </w:p>
    <w:p w:rsidR="006E2197" w:rsidRPr="006E2197" w:rsidRDefault="006E2197" w:rsidP="006E2197">
      <w:pPr>
        <w:widowControl w:val="0"/>
        <w:spacing w:after="0" w:line="240" w:lineRule="auto"/>
        <w:rPr>
          <w:rFonts w:ascii="Times New Roman" w:hAnsi="Times New Roman" w:cs="Times New Roman"/>
          <w:sz w:val="24"/>
          <w:szCs w:val="24"/>
        </w:rPr>
      </w:pPr>
      <w:r w:rsidRPr="006E2197">
        <w:rPr>
          <w:rFonts w:ascii="Times New Roman" w:hAnsi="Times New Roman" w:cs="Times New Roman"/>
          <w:sz w:val="24"/>
          <w:szCs w:val="24"/>
        </w:rPr>
        <w:t xml:space="preserve">раж ‘низам’ – жар </w:t>
      </w:r>
    </w:p>
    <w:p w:rsidR="006E2197" w:rsidRPr="006E2197" w:rsidRDefault="006E2197" w:rsidP="006E2197">
      <w:pPr>
        <w:widowControl w:val="0"/>
        <w:spacing w:after="0" w:line="240" w:lineRule="auto"/>
        <w:rPr>
          <w:rFonts w:ascii="Times New Roman" w:hAnsi="Times New Roman" w:cs="Times New Roman"/>
          <w:sz w:val="24"/>
          <w:szCs w:val="24"/>
        </w:rPr>
      </w:pPr>
      <w:r w:rsidRPr="006E2197">
        <w:rPr>
          <w:rFonts w:ascii="Times New Roman" w:hAnsi="Times New Roman" w:cs="Times New Roman"/>
          <w:sz w:val="24"/>
          <w:szCs w:val="24"/>
        </w:rPr>
        <w:t>сир ‘басар’ – рис</w:t>
      </w:r>
    </w:p>
    <w:p w:rsidR="006E2197" w:rsidRPr="006E2197" w:rsidRDefault="006E2197" w:rsidP="006E2197">
      <w:pPr>
        <w:widowControl w:val="0"/>
        <w:spacing w:after="0" w:line="240" w:lineRule="auto"/>
        <w:rPr>
          <w:rFonts w:ascii="Times New Roman" w:hAnsi="Times New Roman" w:cs="Times New Roman"/>
          <w:sz w:val="24"/>
          <w:szCs w:val="24"/>
        </w:rPr>
      </w:pPr>
      <w:r w:rsidRPr="006E2197">
        <w:rPr>
          <w:rFonts w:ascii="Times New Roman" w:hAnsi="Times New Roman" w:cs="Times New Roman"/>
          <w:sz w:val="24"/>
          <w:szCs w:val="24"/>
        </w:rPr>
        <w:t>там ‘урдо’ – мат (</w:t>
      </w:r>
      <w:r w:rsidRPr="006E2197">
        <w:rPr>
          <w:rFonts w:ascii="Times New Roman" w:hAnsi="Times New Roman" w:cs="Times New Roman"/>
          <w:i/>
          <w:sz w:val="24"/>
          <w:szCs w:val="24"/>
        </w:rPr>
        <w:t>шахматехь</w:t>
      </w:r>
      <w:r w:rsidRPr="006E2197">
        <w:rPr>
          <w:rFonts w:ascii="Times New Roman" w:hAnsi="Times New Roman" w:cs="Times New Roman"/>
          <w:sz w:val="24"/>
          <w:szCs w:val="24"/>
        </w:rPr>
        <w:t>)</w:t>
      </w:r>
    </w:p>
    <w:p w:rsidR="006E2197" w:rsidRPr="006E2197" w:rsidRDefault="006E2197" w:rsidP="006E2197">
      <w:pPr>
        <w:widowControl w:val="0"/>
        <w:shd w:val="clear" w:color="auto" w:fill="FFFFFF"/>
        <w:spacing w:after="0" w:line="240" w:lineRule="auto"/>
        <w:ind w:left="5" w:right="5"/>
        <w:jc w:val="both"/>
        <w:rPr>
          <w:rFonts w:ascii="Times New Roman" w:hAnsi="Times New Roman" w:cs="Times New Roman"/>
          <w:sz w:val="24"/>
          <w:szCs w:val="24"/>
        </w:rPr>
      </w:pPr>
      <w:r w:rsidRPr="006E2197">
        <w:rPr>
          <w:rFonts w:ascii="Times New Roman" w:hAnsi="Times New Roman" w:cs="Times New Roman"/>
          <w:sz w:val="24"/>
          <w:szCs w:val="24"/>
        </w:rPr>
        <w:t>тап ‘г</w:t>
      </w:r>
      <w:r w:rsidRPr="006E2197">
        <w:rPr>
          <w:rFonts w:ascii="Times New Roman" w:hAnsi="Times New Roman" w:cs="Times New Roman"/>
          <w:sz w:val="24"/>
          <w:szCs w:val="24"/>
          <w:lang w:val="en-US"/>
        </w:rPr>
        <w:t>I</w:t>
      </w:r>
      <w:r w:rsidRPr="006E2197">
        <w:rPr>
          <w:rFonts w:ascii="Times New Roman" w:hAnsi="Times New Roman" w:cs="Times New Roman"/>
          <w:sz w:val="24"/>
          <w:szCs w:val="24"/>
        </w:rPr>
        <w:t>улган букъболу аг</w:t>
      </w:r>
      <w:r w:rsidRPr="006E2197">
        <w:rPr>
          <w:rFonts w:ascii="Times New Roman" w:hAnsi="Times New Roman" w:cs="Times New Roman"/>
          <w:sz w:val="24"/>
          <w:szCs w:val="24"/>
          <w:lang w:val="en-US"/>
        </w:rPr>
        <w:t>I</w:t>
      </w:r>
      <w:r w:rsidRPr="006E2197">
        <w:rPr>
          <w:rFonts w:ascii="Times New Roman" w:hAnsi="Times New Roman" w:cs="Times New Roman"/>
          <w:sz w:val="24"/>
          <w:szCs w:val="24"/>
        </w:rPr>
        <w:t>о’ – пат (</w:t>
      </w:r>
      <w:r w:rsidRPr="006E2197">
        <w:rPr>
          <w:rFonts w:ascii="Times New Roman" w:hAnsi="Times New Roman" w:cs="Times New Roman"/>
          <w:i/>
          <w:sz w:val="24"/>
          <w:szCs w:val="24"/>
        </w:rPr>
        <w:t>шахматехь</w:t>
      </w:r>
      <w:r w:rsidRPr="006E2197">
        <w:rPr>
          <w:rFonts w:ascii="Times New Roman" w:hAnsi="Times New Roman" w:cs="Times New Roman"/>
          <w:sz w:val="24"/>
          <w:szCs w:val="24"/>
        </w:rPr>
        <w:t>)</w:t>
      </w:r>
    </w:p>
    <w:p w:rsidR="006E2197" w:rsidRPr="006E2197" w:rsidRDefault="006E2197" w:rsidP="006E2197">
      <w:pPr>
        <w:widowControl w:val="0"/>
        <w:shd w:val="clear" w:color="auto" w:fill="FFFFFF"/>
        <w:spacing w:after="0" w:line="240" w:lineRule="auto"/>
        <w:ind w:left="5" w:right="5"/>
        <w:jc w:val="both"/>
        <w:rPr>
          <w:rFonts w:ascii="Times New Roman" w:hAnsi="Times New Roman" w:cs="Times New Roman"/>
          <w:sz w:val="24"/>
          <w:szCs w:val="24"/>
        </w:rPr>
      </w:pPr>
      <w:r w:rsidRPr="006E2197">
        <w:rPr>
          <w:rFonts w:ascii="Times New Roman" w:hAnsi="Times New Roman" w:cs="Times New Roman"/>
          <w:sz w:val="24"/>
          <w:szCs w:val="24"/>
        </w:rPr>
        <w:t>тō [</w:t>
      </w:r>
      <w:r w:rsidRPr="006E2197">
        <w:rPr>
          <w:rFonts w:ascii="Times New Roman" w:hAnsi="Times New Roman" w:cs="Times New Roman"/>
          <w:i/>
          <w:sz w:val="24"/>
          <w:szCs w:val="24"/>
        </w:rPr>
        <w:t xml:space="preserve">бу; </w:t>
      </w:r>
      <w:r w:rsidRPr="006E2197">
        <w:rPr>
          <w:rFonts w:ascii="Times New Roman" w:hAnsi="Times New Roman" w:cs="Times New Roman"/>
          <w:sz w:val="24"/>
          <w:szCs w:val="24"/>
        </w:rPr>
        <w:t xml:space="preserve">тайн, </w:t>
      </w:r>
      <w:r w:rsidRPr="006E2197">
        <w:rPr>
          <w:rFonts w:ascii="Times New Roman" w:hAnsi="Times New Roman" w:cs="Times New Roman"/>
          <w:i/>
          <w:sz w:val="24"/>
          <w:szCs w:val="24"/>
        </w:rPr>
        <w:t>мн</w:t>
      </w:r>
      <w:r w:rsidRPr="006E2197">
        <w:rPr>
          <w:rFonts w:ascii="Times New Roman" w:hAnsi="Times New Roman" w:cs="Times New Roman"/>
          <w:sz w:val="24"/>
          <w:szCs w:val="24"/>
        </w:rPr>
        <w:t>. тоьрчий, ду] ‘шо кхаьчна уьстаг</w:t>
      </w:r>
      <w:r w:rsidRPr="006E2197">
        <w:rPr>
          <w:rFonts w:ascii="Times New Roman" w:hAnsi="Times New Roman" w:cs="Times New Roman"/>
          <w:sz w:val="24"/>
          <w:szCs w:val="24"/>
          <w:lang w:val="en-US"/>
        </w:rPr>
        <w:t>I</w:t>
      </w:r>
      <w:r w:rsidRPr="006E2197">
        <w:rPr>
          <w:rFonts w:ascii="Times New Roman" w:hAnsi="Times New Roman" w:cs="Times New Roman"/>
          <w:sz w:val="24"/>
          <w:szCs w:val="24"/>
        </w:rPr>
        <w:t xml:space="preserve">’ – от </w:t>
      </w:r>
      <w:r w:rsidRPr="006E2197">
        <w:rPr>
          <w:rFonts w:ascii="Times New Roman" w:hAnsi="Times New Roman" w:cs="Times New Roman"/>
          <w:i/>
          <w:sz w:val="24"/>
          <w:szCs w:val="24"/>
        </w:rPr>
        <w:t>предлог</w:t>
      </w:r>
    </w:p>
    <w:p w:rsidR="006E2197" w:rsidRPr="006E2197" w:rsidRDefault="006E2197" w:rsidP="006E2197">
      <w:pPr>
        <w:widowControl w:val="0"/>
        <w:shd w:val="clear" w:color="auto" w:fill="FFFFFF"/>
        <w:spacing w:after="0" w:line="240" w:lineRule="auto"/>
        <w:ind w:right="10"/>
        <w:jc w:val="both"/>
        <w:rPr>
          <w:rFonts w:ascii="Times New Roman" w:hAnsi="Times New Roman" w:cs="Times New Roman"/>
          <w:sz w:val="24"/>
          <w:szCs w:val="24"/>
        </w:rPr>
      </w:pPr>
      <w:r w:rsidRPr="006E2197">
        <w:rPr>
          <w:rFonts w:ascii="Times New Roman" w:hAnsi="Times New Roman" w:cs="Times New Roman"/>
          <w:sz w:val="24"/>
          <w:szCs w:val="24"/>
        </w:rPr>
        <w:t>тов ‘йовхо, бурко’ – вот</w:t>
      </w:r>
    </w:p>
    <w:p w:rsidR="006E2197" w:rsidRPr="006E2197" w:rsidRDefault="006E2197" w:rsidP="006E2197">
      <w:pPr>
        <w:widowControl w:val="0"/>
        <w:spacing w:after="0" w:line="240" w:lineRule="auto"/>
        <w:rPr>
          <w:rFonts w:ascii="Times New Roman" w:hAnsi="Times New Roman" w:cs="Times New Roman"/>
          <w:sz w:val="24"/>
          <w:szCs w:val="24"/>
        </w:rPr>
      </w:pPr>
      <w:r w:rsidRPr="006E2197">
        <w:rPr>
          <w:rFonts w:ascii="Times New Roman" w:hAnsi="Times New Roman" w:cs="Times New Roman"/>
          <w:sz w:val="24"/>
          <w:szCs w:val="24"/>
        </w:rPr>
        <w:t>той ‘доккха ловзар’ – йот ‘грекийн элп’</w:t>
      </w:r>
    </w:p>
    <w:p w:rsidR="006E2197" w:rsidRPr="006E2197" w:rsidRDefault="006E2197" w:rsidP="006E2197">
      <w:pPr>
        <w:widowControl w:val="0"/>
        <w:spacing w:after="0" w:line="240" w:lineRule="auto"/>
        <w:rPr>
          <w:rFonts w:ascii="Times New Roman" w:hAnsi="Times New Roman" w:cs="Times New Roman"/>
          <w:sz w:val="24"/>
          <w:szCs w:val="24"/>
        </w:rPr>
      </w:pPr>
      <w:r w:rsidRPr="006E2197">
        <w:rPr>
          <w:rFonts w:ascii="Times New Roman" w:hAnsi="Times New Roman" w:cs="Times New Roman"/>
          <w:sz w:val="24"/>
          <w:szCs w:val="24"/>
        </w:rPr>
        <w:t>топ ‘дōлу герз’ – пот ‘хьацар’</w:t>
      </w:r>
    </w:p>
    <w:p w:rsidR="006E2197" w:rsidRPr="006E2197" w:rsidRDefault="006E2197" w:rsidP="006E2197">
      <w:pPr>
        <w:widowControl w:val="0"/>
        <w:spacing w:after="0" w:line="240" w:lineRule="auto"/>
        <w:rPr>
          <w:rFonts w:ascii="Times New Roman" w:hAnsi="Times New Roman" w:cs="Times New Roman"/>
          <w:sz w:val="24"/>
          <w:szCs w:val="24"/>
        </w:rPr>
      </w:pPr>
      <w:r w:rsidRPr="006E2197">
        <w:rPr>
          <w:rFonts w:ascii="Times New Roman" w:hAnsi="Times New Roman" w:cs="Times New Roman"/>
          <w:sz w:val="24"/>
          <w:szCs w:val="24"/>
        </w:rPr>
        <w:t>туш ‘бен бу, меттамотт’ – шут ‘жухарг’</w:t>
      </w:r>
    </w:p>
    <w:p w:rsidR="006E2197" w:rsidRPr="006E2197" w:rsidRDefault="006E2197" w:rsidP="006E2197">
      <w:pPr>
        <w:widowControl w:val="0"/>
        <w:spacing w:after="0" w:line="240" w:lineRule="auto"/>
        <w:rPr>
          <w:rFonts w:ascii="Times New Roman" w:hAnsi="Times New Roman" w:cs="Times New Roman"/>
          <w:sz w:val="24"/>
          <w:szCs w:val="24"/>
        </w:rPr>
      </w:pPr>
      <w:r w:rsidRPr="006E2197">
        <w:rPr>
          <w:rFonts w:ascii="Times New Roman" w:hAnsi="Times New Roman" w:cs="Times New Roman"/>
          <w:sz w:val="24"/>
          <w:szCs w:val="24"/>
        </w:rPr>
        <w:t xml:space="preserve">ун ‘цамгар’ – ну </w:t>
      </w:r>
      <w:r w:rsidRPr="006E2197">
        <w:rPr>
          <w:rFonts w:ascii="Times New Roman" w:hAnsi="Times New Roman" w:cs="Times New Roman"/>
          <w:i/>
          <w:sz w:val="24"/>
          <w:szCs w:val="24"/>
        </w:rPr>
        <w:t>дакъалг</w:t>
      </w:r>
    </w:p>
    <w:p w:rsidR="006E2197" w:rsidRPr="006E2197" w:rsidRDefault="006E2197" w:rsidP="006E2197">
      <w:pPr>
        <w:widowControl w:val="0"/>
        <w:spacing w:after="0" w:line="240" w:lineRule="auto"/>
        <w:rPr>
          <w:rFonts w:ascii="Times New Roman" w:hAnsi="Times New Roman" w:cs="Times New Roman"/>
          <w:sz w:val="24"/>
          <w:szCs w:val="24"/>
        </w:rPr>
      </w:pPr>
      <w:r w:rsidRPr="006E2197">
        <w:rPr>
          <w:rFonts w:ascii="Times New Roman" w:hAnsi="Times New Roman" w:cs="Times New Roman"/>
          <w:sz w:val="24"/>
          <w:szCs w:val="24"/>
        </w:rPr>
        <w:lastRenderedPageBreak/>
        <w:t>хич ‘б</w:t>
      </w:r>
      <w:r w:rsidRPr="006E2197">
        <w:rPr>
          <w:rFonts w:ascii="Times New Roman" w:hAnsi="Times New Roman" w:cs="Times New Roman"/>
          <w:sz w:val="24"/>
          <w:szCs w:val="24"/>
          <w:lang w:val="en-US"/>
        </w:rPr>
        <w:t>I</w:t>
      </w:r>
      <w:r w:rsidRPr="006E2197">
        <w:rPr>
          <w:rFonts w:ascii="Times New Roman" w:hAnsi="Times New Roman" w:cs="Times New Roman"/>
          <w:sz w:val="24"/>
          <w:szCs w:val="24"/>
        </w:rPr>
        <w:t>аьца, батсеттор’ – чих ‘хьоршам’</w:t>
      </w:r>
    </w:p>
    <w:p w:rsidR="006E2197" w:rsidRPr="006E2197" w:rsidRDefault="006E2197" w:rsidP="006E2197">
      <w:pPr>
        <w:widowControl w:val="0"/>
        <w:spacing w:after="0" w:line="240" w:lineRule="auto"/>
        <w:rPr>
          <w:rFonts w:ascii="Times New Roman" w:hAnsi="Times New Roman" w:cs="Times New Roman"/>
          <w:sz w:val="24"/>
          <w:szCs w:val="24"/>
        </w:rPr>
      </w:pPr>
      <w:r w:rsidRPr="006E2197">
        <w:rPr>
          <w:rFonts w:ascii="Times New Roman" w:hAnsi="Times New Roman" w:cs="Times New Roman"/>
          <w:sz w:val="24"/>
          <w:szCs w:val="24"/>
        </w:rPr>
        <w:t xml:space="preserve">хý ‘оьгазло, резавацар’ [3: ] – ух </w:t>
      </w:r>
      <w:r w:rsidRPr="006E2197">
        <w:rPr>
          <w:rFonts w:ascii="Times New Roman" w:hAnsi="Times New Roman" w:cs="Times New Roman"/>
          <w:i/>
          <w:sz w:val="24"/>
          <w:szCs w:val="24"/>
        </w:rPr>
        <w:t>айдардош</w:t>
      </w:r>
    </w:p>
    <w:p w:rsidR="006E2197" w:rsidRPr="006E2197" w:rsidRDefault="006E2197" w:rsidP="006E2197">
      <w:pPr>
        <w:widowControl w:val="0"/>
        <w:spacing w:after="0" w:line="240" w:lineRule="auto"/>
        <w:rPr>
          <w:rFonts w:ascii="Times New Roman" w:hAnsi="Times New Roman" w:cs="Times New Roman"/>
          <w:sz w:val="24"/>
          <w:szCs w:val="24"/>
        </w:rPr>
      </w:pPr>
      <w:r w:rsidRPr="006E2197">
        <w:rPr>
          <w:rFonts w:ascii="Times New Roman" w:hAnsi="Times New Roman" w:cs="Times New Roman"/>
          <w:sz w:val="24"/>
          <w:szCs w:val="24"/>
        </w:rPr>
        <w:t>шок – кош ‘г</w:t>
      </w:r>
      <w:r w:rsidRPr="006E2197">
        <w:rPr>
          <w:rFonts w:ascii="Times New Roman" w:hAnsi="Times New Roman" w:cs="Times New Roman"/>
          <w:sz w:val="24"/>
          <w:szCs w:val="24"/>
          <w:lang w:val="en-US"/>
        </w:rPr>
        <w:t>I</w:t>
      </w:r>
      <w:r w:rsidRPr="006E2197">
        <w:rPr>
          <w:rFonts w:ascii="Times New Roman" w:hAnsi="Times New Roman" w:cs="Times New Roman"/>
          <w:sz w:val="24"/>
          <w:szCs w:val="24"/>
        </w:rPr>
        <w:t>алг</w:t>
      </w:r>
      <w:r w:rsidRPr="006E2197">
        <w:rPr>
          <w:rFonts w:ascii="Times New Roman" w:hAnsi="Times New Roman" w:cs="Times New Roman"/>
          <w:sz w:val="24"/>
          <w:szCs w:val="24"/>
          <w:lang w:val="en-US"/>
        </w:rPr>
        <w:t>I</w:t>
      </w:r>
      <w:r w:rsidRPr="006E2197">
        <w:rPr>
          <w:rFonts w:ascii="Times New Roman" w:hAnsi="Times New Roman" w:cs="Times New Roman"/>
          <w:sz w:val="24"/>
          <w:szCs w:val="24"/>
        </w:rPr>
        <w:t>азкийн кошт, туп’</w:t>
      </w:r>
    </w:p>
    <w:p w:rsidR="006E2197" w:rsidRPr="008413D2" w:rsidRDefault="006E2197" w:rsidP="006E2197">
      <w:pPr>
        <w:widowControl w:val="0"/>
        <w:spacing w:after="0" w:line="240" w:lineRule="auto"/>
        <w:jc w:val="center"/>
        <w:rPr>
          <w:rFonts w:ascii="Times New Roman" w:hAnsi="Times New Roman" w:cs="Times New Roman"/>
          <w:sz w:val="16"/>
          <w:szCs w:val="16"/>
        </w:rPr>
      </w:pPr>
    </w:p>
    <w:p w:rsidR="006E2197" w:rsidRPr="006E2197" w:rsidRDefault="006E2197" w:rsidP="006E2197">
      <w:pPr>
        <w:widowControl w:val="0"/>
        <w:spacing w:after="0" w:line="240" w:lineRule="auto"/>
        <w:jc w:val="center"/>
        <w:rPr>
          <w:rFonts w:ascii="Times New Roman" w:hAnsi="Times New Roman" w:cs="Times New Roman"/>
          <w:sz w:val="24"/>
          <w:szCs w:val="24"/>
        </w:rPr>
      </w:pPr>
      <w:r w:rsidRPr="006E2197">
        <w:rPr>
          <w:rFonts w:ascii="Times New Roman" w:hAnsi="Times New Roman" w:cs="Times New Roman"/>
          <w:sz w:val="24"/>
          <w:szCs w:val="24"/>
        </w:rPr>
        <w:t>Деа элпех лаьтта «палиндромаш»:</w:t>
      </w:r>
    </w:p>
    <w:p w:rsidR="006E2197" w:rsidRPr="006E2197" w:rsidRDefault="006E2197" w:rsidP="006E2197">
      <w:pPr>
        <w:widowControl w:val="0"/>
        <w:spacing w:after="0" w:line="240" w:lineRule="auto"/>
        <w:rPr>
          <w:rFonts w:ascii="Times New Roman" w:hAnsi="Times New Roman" w:cs="Times New Roman"/>
          <w:sz w:val="24"/>
          <w:szCs w:val="24"/>
        </w:rPr>
      </w:pPr>
      <w:r w:rsidRPr="006E2197">
        <w:rPr>
          <w:rFonts w:ascii="Times New Roman" w:hAnsi="Times New Roman" w:cs="Times New Roman"/>
          <w:sz w:val="24"/>
          <w:szCs w:val="24"/>
        </w:rPr>
        <w:t xml:space="preserve">керт – трек </w:t>
      </w:r>
    </w:p>
    <w:p w:rsidR="006E2197" w:rsidRPr="006E2197" w:rsidRDefault="006E2197" w:rsidP="006E2197">
      <w:pPr>
        <w:widowControl w:val="0"/>
        <w:spacing w:after="0" w:line="240" w:lineRule="auto"/>
        <w:rPr>
          <w:rFonts w:ascii="Times New Roman" w:hAnsi="Times New Roman" w:cs="Times New Roman"/>
          <w:sz w:val="24"/>
          <w:szCs w:val="24"/>
        </w:rPr>
      </w:pPr>
      <w:r w:rsidRPr="006E2197">
        <w:rPr>
          <w:rFonts w:ascii="Times New Roman" w:hAnsi="Times New Roman" w:cs="Times New Roman"/>
          <w:sz w:val="24"/>
          <w:szCs w:val="24"/>
        </w:rPr>
        <w:t xml:space="preserve">малх – хлам </w:t>
      </w:r>
    </w:p>
    <w:p w:rsidR="006E2197" w:rsidRPr="006E2197" w:rsidRDefault="006E2197" w:rsidP="006E2197">
      <w:pPr>
        <w:widowControl w:val="0"/>
        <w:spacing w:after="0" w:line="240" w:lineRule="auto"/>
        <w:rPr>
          <w:rFonts w:ascii="Times New Roman" w:hAnsi="Times New Roman" w:cs="Times New Roman"/>
          <w:sz w:val="24"/>
          <w:szCs w:val="24"/>
        </w:rPr>
      </w:pPr>
      <w:r w:rsidRPr="006E2197">
        <w:rPr>
          <w:rFonts w:ascii="Times New Roman" w:hAnsi="Times New Roman" w:cs="Times New Roman"/>
          <w:sz w:val="24"/>
          <w:szCs w:val="24"/>
        </w:rPr>
        <w:t>марс – срам</w:t>
      </w:r>
    </w:p>
    <w:p w:rsidR="006E2197" w:rsidRPr="006E2197" w:rsidRDefault="006E2197" w:rsidP="006E2197">
      <w:pPr>
        <w:widowControl w:val="0"/>
        <w:spacing w:after="0" w:line="240" w:lineRule="auto"/>
        <w:rPr>
          <w:rFonts w:ascii="Times New Roman" w:hAnsi="Times New Roman" w:cs="Times New Roman"/>
          <w:sz w:val="24"/>
          <w:szCs w:val="24"/>
        </w:rPr>
      </w:pPr>
      <w:r w:rsidRPr="006E2197">
        <w:rPr>
          <w:rFonts w:ascii="Times New Roman" w:hAnsi="Times New Roman" w:cs="Times New Roman"/>
          <w:sz w:val="24"/>
          <w:szCs w:val="24"/>
        </w:rPr>
        <w:t>марш ‘йоьхь’ – шрам</w:t>
      </w:r>
    </w:p>
    <w:p w:rsidR="006E2197" w:rsidRPr="006E2197" w:rsidRDefault="006E2197" w:rsidP="006E2197">
      <w:pPr>
        <w:widowControl w:val="0"/>
        <w:spacing w:after="0" w:line="240" w:lineRule="auto"/>
        <w:rPr>
          <w:rFonts w:ascii="Times New Roman" w:hAnsi="Times New Roman" w:cs="Times New Roman"/>
          <w:sz w:val="24"/>
          <w:szCs w:val="24"/>
        </w:rPr>
      </w:pPr>
      <w:r w:rsidRPr="006E2197">
        <w:rPr>
          <w:rFonts w:ascii="Times New Roman" w:hAnsi="Times New Roman" w:cs="Times New Roman"/>
          <w:sz w:val="24"/>
          <w:szCs w:val="24"/>
        </w:rPr>
        <w:t>милк ‘втулка’ – Клим</w:t>
      </w:r>
    </w:p>
    <w:p w:rsidR="006E2197" w:rsidRPr="006E2197" w:rsidRDefault="006E2197" w:rsidP="006E2197">
      <w:pPr>
        <w:widowControl w:val="0"/>
        <w:spacing w:after="0" w:line="240" w:lineRule="auto"/>
        <w:rPr>
          <w:rFonts w:ascii="Times New Roman" w:hAnsi="Times New Roman" w:cs="Times New Roman"/>
          <w:sz w:val="24"/>
          <w:szCs w:val="24"/>
        </w:rPr>
      </w:pPr>
      <w:r w:rsidRPr="006E2197">
        <w:rPr>
          <w:rFonts w:ascii="Times New Roman" w:hAnsi="Times New Roman" w:cs="Times New Roman"/>
          <w:sz w:val="24"/>
          <w:szCs w:val="24"/>
        </w:rPr>
        <w:t>нарк ‘</w:t>
      </w:r>
      <w:r w:rsidRPr="006E2197">
        <w:rPr>
          <w:rFonts w:ascii="Times New Roman" w:hAnsi="Times New Roman" w:cs="Times New Roman"/>
          <w:i/>
          <w:sz w:val="24"/>
          <w:szCs w:val="24"/>
        </w:rPr>
        <w:t>бот</w:t>
      </w:r>
      <w:r w:rsidRPr="006E2197">
        <w:rPr>
          <w:rFonts w:ascii="Times New Roman" w:hAnsi="Times New Roman" w:cs="Times New Roman"/>
          <w:sz w:val="24"/>
          <w:szCs w:val="24"/>
        </w:rPr>
        <w:t>. облепиха’ – кран ‘подъемник’</w:t>
      </w:r>
    </w:p>
    <w:p w:rsidR="006E2197" w:rsidRPr="006E2197" w:rsidRDefault="006E2197" w:rsidP="006E2197">
      <w:pPr>
        <w:widowControl w:val="0"/>
        <w:spacing w:after="0" w:line="240" w:lineRule="auto"/>
        <w:rPr>
          <w:rFonts w:ascii="Times New Roman" w:hAnsi="Times New Roman" w:cs="Times New Roman"/>
          <w:sz w:val="24"/>
          <w:szCs w:val="24"/>
        </w:rPr>
      </w:pPr>
      <w:r w:rsidRPr="006E2197">
        <w:rPr>
          <w:rFonts w:ascii="Times New Roman" w:hAnsi="Times New Roman" w:cs="Times New Roman"/>
          <w:sz w:val="24"/>
          <w:szCs w:val="24"/>
        </w:rPr>
        <w:t>сурт – трус</w:t>
      </w:r>
    </w:p>
    <w:p w:rsidR="006E2197" w:rsidRPr="006E2197" w:rsidRDefault="006E2197" w:rsidP="006E2197">
      <w:pPr>
        <w:widowControl w:val="0"/>
        <w:spacing w:after="0" w:line="240" w:lineRule="auto"/>
        <w:ind w:firstLine="708"/>
        <w:jc w:val="both"/>
        <w:rPr>
          <w:rFonts w:ascii="Times New Roman" w:hAnsi="Times New Roman" w:cs="Times New Roman"/>
          <w:sz w:val="24"/>
          <w:szCs w:val="24"/>
        </w:rPr>
      </w:pPr>
      <w:r w:rsidRPr="006E2197">
        <w:rPr>
          <w:rFonts w:ascii="Times New Roman" w:hAnsi="Times New Roman" w:cs="Times New Roman"/>
          <w:sz w:val="24"/>
          <w:szCs w:val="24"/>
        </w:rPr>
        <w:t xml:space="preserve">Полиндромаш </w:t>
      </w:r>
      <w:r w:rsidRPr="006E2197">
        <w:rPr>
          <w:rFonts w:ascii="Times New Roman" w:hAnsi="Times New Roman" w:cs="Times New Roman"/>
          <w:sz w:val="24"/>
          <w:szCs w:val="24"/>
          <w:lang w:val="en-US"/>
        </w:rPr>
        <w:t>I</w:t>
      </w:r>
      <w:r w:rsidRPr="006E2197">
        <w:rPr>
          <w:rFonts w:ascii="Times New Roman" w:hAnsi="Times New Roman" w:cs="Times New Roman"/>
          <w:sz w:val="24"/>
          <w:szCs w:val="24"/>
        </w:rPr>
        <w:t>аморо г</w:t>
      </w:r>
      <w:r w:rsidRPr="006E2197">
        <w:rPr>
          <w:rFonts w:ascii="Times New Roman" w:hAnsi="Times New Roman" w:cs="Times New Roman"/>
          <w:sz w:val="24"/>
          <w:szCs w:val="24"/>
          <w:lang w:val="en-US"/>
        </w:rPr>
        <w:t>I</w:t>
      </w:r>
      <w:r w:rsidRPr="006E2197">
        <w:rPr>
          <w:rFonts w:ascii="Times New Roman" w:hAnsi="Times New Roman" w:cs="Times New Roman"/>
          <w:sz w:val="24"/>
          <w:szCs w:val="24"/>
        </w:rPr>
        <w:t xml:space="preserve">о до дешархошна </w:t>
      </w:r>
      <w:r w:rsidRPr="006E2197">
        <w:rPr>
          <w:rFonts w:ascii="Times New Roman" w:hAnsi="Times New Roman" w:cs="Times New Roman"/>
          <w:sz w:val="24"/>
          <w:szCs w:val="24"/>
          <w:lang w:val="en-US"/>
        </w:rPr>
        <w:t>a</w:t>
      </w:r>
      <w:r w:rsidRPr="006E2197">
        <w:rPr>
          <w:rFonts w:ascii="Times New Roman" w:hAnsi="Times New Roman" w:cs="Times New Roman"/>
          <w:sz w:val="24"/>
          <w:szCs w:val="24"/>
        </w:rPr>
        <w:t xml:space="preserve">, ешархошна а цадойзу дешнаш довзийта, масала, тхуна хетарехь, дукхахболчу нохчашна дойзаш хир дац аьлла хета, кхузахь </w:t>
      </w:r>
      <w:r w:rsidRPr="006E2197">
        <w:rPr>
          <w:rFonts w:ascii="Times New Roman" w:hAnsi="Times New Roman" w:cs="Times New Roman"/>
          <w:sz w:val="24"/>
          <w:szCs w:val="24"/>
          <w:lang w:val="en-US"/>
        </w:rPr>
        <w:t>oxa</w:t>
      </w:r>
      <w:r w:rsidRPr="006E2197">
        <w:rPr>
          <w:rFonts w:ascii="Times New Roman" w:hAnsi="Times New Roman" w:cs="Times New Roman"/>
          <w:sz w:val="24"/>
          <w:szCs w:val="24"/>
        </w:rPr>
        <w:t xml:space="preserve"> далийна </w:t>
      </w:r>
      <w:r w:rsidRPr="006E2197">
        <w:rPr>
          <w:rFonts w:ascii="Times New Roman" w:hAnsi="Times New Roman" w:cs="Times New Roman"/>
          <w:i/>
          <w:sz w:val="24"/>
          <w:szCs w:val="24"/>
        </w:rPr>
        <w:t>боз</w:t>
      </w:r>
      <w:r w:rsidRPr="006E2197">
        <w:rPr>
          <w:rFonts w:ascii="Times New Roman" w:hAnsi="Times New Roman" w:cs="Times New Roman"/>
          <w:sz w:val="24"/>
          <w:szCs w:val="24"/>
        </w:rPr>
        <w:t xml:space="preserve"> ‘к</w:t>
      </w:r>
      <w:r w:rsidRPr="006E2197">
        <w:rPr>
          <w:rFonts w:ascii="Times New Roman" w:hAnsi="Times New Roman" w:cs="Times New Roman"/>
          <w:sz w:val="24"/>
          <w:szCs w:val="24"/>
          <w:lang w:val="en-US"/>
        </w:rPr>
        <w:t>I</w:t>
      </w:r>
      <w:r w:rsidRPr="006E2197">
        <w:rPr>
          <w:rFonts w:ascii="Times New Roman" w:hAnsi="Times New Roman" w:cs="Times New Roman"/>
          <w:sz w:val="24"/>
          <w:szCs w:val="24"/>
        </w:rPr>
        <w:t xml:space="preserve">ади’, </w:t>
      </w:r>
      <w:r w:rsidRPr="006E2197">
        <w:rPr>
          <w:rFonts w:ascii="Times New Roman" w:hAnsi="Times New Roman" w:cs="Times New Roman"/>
          <w:i/>
          <w:sz w:val="24"/>
          <w:szCs w:val="24"/>
        </w:rPr>
        <w:t>бол</w:t>
      </w:r>
      <w:r w:rsidRPr="006E2197">
        <w:rPr>
          <w:rFonts w:ascii="Times New Roman" w:hAnsi="Times New Roman" w:cs="Times New Roman"/>
          <w:sz w:val="24"/>
          <w:szCs w:val="24"/>
        </w:rPr>
        <w:t xml:space="preserve"> ‘к</w:t>
      </w:r>
      <w:r w:rsidRPr="006E2197">
        <w:rPr>
          <w:rFonts w:ascii="Times New Roman" w:hAnsi="Times New Roman" w:cs="Times New Roman"/>
          <w:sz w:val="24"/>
          <w:szCs w:val="24"/>
          <w:lang w:val="en-US"/>
        </w:rPr>
        <w:t>I</w:t>
      </w:r>
      <w:r w:rsidRPr="006E2197">
        <w:rPr>
          <w:rFonts w:ascii="Times New Roman" w:hAnsi="Times New Roman" w:cs="Times New Roman"/>
          <w:sz w:val="24"/>
          <w:szCs w:val="24"/>
        </w:rPr>
        <w:t xml:space="preserve">а ахьаран мах’, </w:t>
      </w:r>
      <w:r w:rsidRPr="006E2197">
        <w:rPr>
          <w:rFonts w:ascii="Times New Roman" w:hAnsi="Times New Roman" w:cs="Times New Roman"/>
          <w:i/>
          <w:sz w:val="24"/>
          <w:szCs w:val="24"/>
        </w:rPr>
        <w:t>гам</w:t>
      </w:r>
      <w:r w:rsidRPr="006E2197">
        <w:rPr>
          <w:rFonts w:ascii="Times New Roman" w:hAnsi="Times New Roman" w:cs="Times New Roman"/>
          <w:sz w:val="24"/>
          <w:szCs w:val="24"/>
        </w:rPr>
        <w:t xml:space="preserve"> ‘чан’, </w:t>
      </w:r>
      <w:r w:rsidRPr="006E2197">
        <w:rPr>
          <w:rFonts w:ascii="Times New Roman" w:hAnsi="Times New Roman" w:cs="Times New Roman"/>
          <w:i/>
          <w:sz w:val="24"/>
          <w:szCs w:val="24"/>
        </w:rPr>
        <w:t>гул</w:t>
      </w:r>
      <w:r w:rsidRPr="006E2197">
        <w:rPr>
          <w:rFonts w:ascii="Times New Roman" w:hAnsi="Times New Roman" w:cs="Times New Roman"/>
          <w:sz w:val="24"/>
          <w:szCs w:val="24"/>
        </w:rPr>
        <w:t xml:space="preserve"> ‘бог</w:t>
      </w:r>
      <w:r w:rsidRPr="006E2197">
        <w:rPr>
          <w:rFonts w:ascii="Times New Roman" w:hAnsi="Times New Roman" w:cs="Times New Roman"/>
          <w:sz w:val="24"/>
          <w:szCs w:val="24"/>
          <w:lang w:val="en-US"/>
        </w:rPr>
        <w:t>I</w:t>
      </w:r>
      <w:r w:rsidRPr="006E2197">
        <w:rPr>
          <w:rFonts w:ascii="Times New Roman" w:hAnsi="Times New Roman" w:cs="Times New Roman"/>
          <w:sz w:val="24"/>
          <w:szCs w:val="24"/>
        </w:rPr>
        <w:t>ам, хен’</w:t>
      </w:r>
      <w:r w:rsidRPr="006E2197">
        <w:rPr>
          <w:rFonts w:ascii="Times New Roman" w:hAnsi="Times New Roman" w:cs="Times New Roman"/>
          <w:i/>
          <w:sz w:val="24"/>
          <w:szCs w:val="24"/>
        </w:rPr>
        <w:t xml:space="preserve">, </w:t>
      </w:r>
      <w:r w:rsidRPr="006E2197">
        <w:rPr>
          <w:rFonts w:ascii="Times New Roman" w:hAnsi="Times New Roman" w:cs="Times New Roman"/>
          <w:i/>
          <w:color w:val="000000"/>
          <w:sz w:val="24"/>
          <w:szCs w:val="24"/>
        </w:rPr>
        <w:t>даг</w:t>
      </w:r>
      <w:r w:rsidRPr="006E2197">
        <w:rPr>
          <w:rFonts w:ascii="Times New Roman" w:hAnsi="Times New Roman" w:cs="Times New Roman"/>
          <w:i/>
          <w:color w:val="000000"/>
          <w:sz w:val="24"/>
          <w:szCs w:val="24"/>
          <w:lang w:val="en-US"/>
        </w:rPr>
        <w:t>I</w:t>
      </w:r>
      <w:r w:rsidRPr="006E2197">
        <w:rPr>
          <w:rFonts w:ascii="Times New Roman" w:hAnsi="Times New Roman" w:cs="Times New Roman"/>
          <w:color w:val="000000"/>
          <w:sz w:val="24"/>
          <w:szCs w:val="24"/>
        </w:rPr>
        <w:t xml:space="preserve"> </w:t>
      </w:r>
      <w:r w:rsidRPr="006E2197">
        <w:rPr>
          <w:rFonts w:ascii="Times New Roman" w:hAnsi="Times New Roman" w:cs="Times New Roman"/>
          <w:sz w:val="24"/>
          <w:szCs w:val="24"/>
        </w:rPr>
        <w:t>‘муш-дитт, карагач’,</w:t>
      </w:r>
      <w:r w:rsidRPr="006E2197">
        <w:rPr>
          <w:rFonts w:ascii="Times New Roman" w:hAnsi="Times New Roman" w:cs="Times New Roman"/>
          <w:color w:val="000000"/>
          <w:sz w:val="24"/>
          <w:szCs w:val="24"/>
        </w:rPr>
        <w:t xml:space="preserve"> </w:t>
      </w:r>
      <w:r w:rsidRPr="006E2197">
        <w:rPr>
          <w:rFonts w:ascii="Times New Roman" w:hAnsi="Times New Roman" w:cs="Times New Roman"/>
          <w:i/>
          <w:sz w:val="24"/>
          <w:szCs w:val="24"/>
        </w:rPr>
        <w:t>заг</w:t>
      </w:r>
      <w:r w:rsidRPr="006E2197">
        <w:rPr>
          <w:rFonts w:ascii="Times New Roman" w:hAnsi="Times New Roman" w:cs="Times New Roman"/>
          <w:i/>
          <w:sz w:val="24"/>
          <w:szCs w:val="24"/>
          <w:lang w:val="en-US"/>
        </w:rPr>
        <w:t>I</w:t>
      </w:r>
      <w:r w:rsidRPr="006E2197">
        <w:rPr>
          <w:rFonts w:ascii="Times New Roman" w:hAnsi="Times New Roman" w:cs="Times New Roman"/>
          <w:i/>
          <w:sz w:val="24"/>
          <w:szCs w:val="24"/>
        </w:rPr>
        <w:t>а</w:t>
      </w:r>
      <w:r w:rsidRPr="006E2197">
        <w:rPr>
          <w:rFonts w:ascii="Times New Roman" w:hAnsi="Times New Roman" w:cs="Times New Roman"/>
          <w:sz w:val="24"/>
          <w:szCs w:val="24"/>
        </w:rPr>
        <w:t xml:space="preserve"> ‘совг</w:t>
      </w:r>
      <w:r w:rsidRPr="006E2197">
        <w:rPr>
          <w:rFonts w:ascii="Times New Roman" w:hAnsi="Times New Roman" w:cs="Times New Roman"/>
          <w:sz w:val="24"/>
          <w:szCs w:val="24"/>
          <w:lang w:val="en-US"/>
        </w:rPr>
        <w:t>I</w:t>
      </w:r>
      <w:r w:rsidRPr="006E2197">
        <w:rPr>
          <w:rFonts w:ascii="Times New Roman" w:hAnsi="Times New Roman" w:cs="Times New Roman"/>
          <w:sz w:val="24"/>
          <w:szCs w:val="24"/>
        </w:rPr>
        <w:t xml:space="preserve">ат’, </w:t>
      </w:r>
      <w:r w:rsidRPr="006E2197">
        <w:rPr>
          <w:rFonts w:ascii="Times New Roman" w:hAnsi="Times New Roman" w:cs="Times New Roman"/>
          <w:i/>
          <w:sz w:val="24"/>
          <w:szCs w:val="24"/>
        </w:rPr>
        <w:t>āг</w:t>
      </w:r>
      <w:r w:rsidRPr="006E2197">
        <w:rPr>
          <w:rFonts w:ascii="Times New Roman" w:hAnsi="Times New Roman" w:cs="Times New Roman"/>
          <w:i/>
          <w:sz w:val="24"/>
          <w:szCs w:val="24"/>
          <w:lang w:val="en-US"/>
        </w:rPr>
        <w:t>I</w:t>
      </w:r>
      <w:r w:rsidRPr="006E2197">
        <w:rPr>
          <w:rFonts w:ascii="Times New Roman" w:hAnsi="Times New Roman" w:cs="Times New Roman"/>
          <w:i/>
          <w:sz w:val="24"/>
          <w:szCs w:val="24"/>
        </w:rPr>
        <w:t>аз</w:t>
      </w:r>
      <w:r w:rsidRPr="006E2197">
        <w:rPr>
          <w:rFonts w:ascii="Times New Roman" w:hAnsi="Times New Roman" w:cs="Times New Roman"/>
          <w:sz w:val="24"/>
          <w:szCs w:val="24"/>
        </w:rPr>
        <w:t xml:space="preserve"> ‘жима гезга’, </w:t>
      </w:r>
      <w:r w:rsidRPr="006E2197">
        <w:rPr>
          <w:rFonts w:ascii="Times New Roman" w:hAnsi="Times New Roman" w:cs="Times New Roman"/>
          <w:i/>
          <w:sz w:val="24"/>
          <w:szCs w:val="24"/>
        </w:rPr>
        <w:t>отта</w:t>
      </w:r>
      <w:r w:rsidRPr="006E2197">
        <w:rPr>
          <w:rFonts w:ascii="Times New Roman" w:hAnsi="Times New Roman" w:cs="Times New Roman"/>
          <w:sz w:val="24"/>
          <w:szCs w:val="24"/>
        </w:rPr>
        <w:t xml:space="preserve"> ‘адъютант’, </w:t>
      </w:r>
      <w:r w:rsidRPr="006E2197">
        <w:rPr>
          <w:rFonts w:ascii="Times New Roman" w:hAnsi="Times New Roman" w:cs="Times New Roman"/>
          <w:i/>
          <w:sz w:val="24"/>
          <w:szCs w:val="24"/>
        </w:rPr>
        <w:t>мазал</w:t>
      </w:r>
      <w:r w:rsidRPr="006E2197">
        <w:rPr>
          <w:rFonts w:ascii="Times New Roman" w:hAnsi="Times New Roman" w:cs="Times New Roman"/>
          <w:sz w:val="24"/>
          <w:szCs w:val="24"/>
        </w:rPr>
        <w:t xml:space="preserve"> ‘хьаьжк</w:t>
      </w:r>
      <w:r w:rsidRPr="006E2197">
        <w:rPr>
          <w:rFonts w:ascii="Times New Roman" w:hAnsi="Times New Roman" w:cs="Times New Roman"/>
          <w:sz w:val="24"/>
          <w:szCs w:val="24"/>
          <w:lang w:val="en-US"/>
        </w:rPr>
        <w:t>I</w:t>
      </w:r>
      <w:r w:rsidRPr="006E2197">
        <w:rPr>
          <w:rFonts w:ascii="Times New Roman" w:hAnsi="Times New Roman" w:cs="Times New Roman"/>
          <w:sz w:val="24"/>
          <w:szCs w:val="24"/>
        </w:rPr>
        <w:t xml:space="preserve">ийн барам, ши гирда’, </w:t>
      </w:r>
      <w:r w:rsidRPr="006E2197">
        <w:rPr>
          <w:rFonts w:ascii="Times New Roman" w:hAnsi="Times New Roman" w:cs="Times New Roman"/>
          <w:i/>
          <w:sz w:val="24"/>
          <w:szCs w:val="24"/>
        </w:rPr>
        <w:t>оькх</w:t>
      </w:r>
      <w:r w:rsidRPr="006E2197">
        <w:rPr>
          <w:rFonts w:ascii="Times New Roman" w:hAnsi="Times New Roman" w:cs="Times New Roman"/>
          <w:sz w:val="24"/>
          <w:szCs w:val="24"/>
        </w:rPr>
        <w:t xml:space="preserve"> ‘йовха мачаш, шерстяные валенки’, </w:t>
      </w:r>
      <w:r w:rsidRPr="006E2197">
        <w:rPr>
          <w:rFonts w:ascii="Times New Roman" w:hAnsi="Times New Roman" w:cs="Times New Roman"/>
          <w:i/>
          <w:sz w:val="24"/>
          <w:szCs w:val="24"/>
        </w:rPr>
        <w:t>оьс</w:t>
      </w:r>
      <w:r w:rsidRPr="006E2197">
        <w:rPr>
          <w:rFonts w:ascii="Times New Roman" w:hAnsi="Times New Roman" w:cs="Times New Roman"/>
          <w:sz w:val="24"/>
          <w:szCs w:val="24"/>
        </w:rPr>
        <w:t xml:space="preserve"> ‘кладка из трех снопов’, </w:t>
      </w:r>
      <w:r w:rsidRPr="006E2197">
        <w:rPr>
          <w:rFonts w:ascii="Times New Roman" w:hAnsi="Times New Roman" w:cs="Times New Roman"/>
          <w:i/>
          <w:sz w:val="24"/>
          <w:szCs w:val="24"/>
        </w:rPr>
        <w:t>сек</w:t>
      </w:r>
      <w:r w:rsidRPr="006E2197">
        <w:rPr>
          <w:rFonts w:ascii="Times New Roman" w:hAnsi="Times New Roman" w:cs="Times New Roman"/>
          <w:sz w:val="24"/>
          <w:szCs w:val="24"/>
        </w:rPr>
        <w:t xml:space="preserve"> ‘сет, хьаж т</w:t>
      </w:r>
      <w:r w:rsidRPr="006E2197">
        <w:rPr>
          <w:rFonts w:ascii="Times New Roman" w:hAnsi="Times New Roman" w:cs="Times New Roman"/>
          <w:sz w:val="24"/>
          <w:szCs w:val="24"/>
          <w:lang w:val="en-US"/>
        </w:rPr>
        <w:t>I</w:t>
      </w:r>
      <w:r w:rsidRPr="006E2197">
        <w:rPr>
          <w:rFonts w:ascii="Times New Roman" w:hAnsi="Times New Roman" w:cs="Times New Roman"/>
          <w:sz w:val="24"/>
          <w:szCs w:val="24"/>
        </w:rPr>
        <w:t>ера к</w:t>
      </w:r>
      <w:r w:rsidRPr="006E2197">
        <w:rPr>
          <w:rFonts w:ascii="Times New Roman" w:hAnsi="Times New Roman" w:cs="Times New Roman"/>
          <w:sz w:val="24"/>
          <w:szCs w:val="24"/>
          <w:lang w:val="en-US"/>
        </w:rPr>
        <w:t>I</w:t>
      </w:r>
      <w:r w:rsidRPr="006E2197">
        <w:rPr>
          <w:rFonts w:ascii="Times New Roman" w:hAnsi="Times New Roman" w:cs="Times New Roman"/>
          <w:sz w:val="24"/>
          <w:szCs w:val="24"/>
        </w:rPr>
        <w:t>айдарг, ч</w:t>
      </w:r>
      <w:r w:rsidRPr="006E2197">
        <w:rPr>
          <w:rFonts w:ascii="Times New Roman" w:hAnsi="Times New Roman" w:cs="Times New Roman"/>
          <w:sz w:val="24"/>
          <w:szCs w:val="24"/>
          <w:lang w:val="en-US"/>
        </w:rPr>
        <w:t>I</w:t>
      </w:r>
      <w:r w:rsidRPr="006E2197">
        <w:rPr>
          <w:rFonts w:ascii="Times New Roman" w:hAnsi="Times New Roman" w:cs="Times New Roman"/>
          <w:sz w:val="24"/>
          <w:szCs w:val="24"/>
        </w:rPr>
        <w:t xml:space="preserve">āма’, </w:t>
      </w:r>
      <w:r w:rsidRPr="006E2197">
        <w:rPr>
          <w:rFonts w:ascii="Times New Roman" w:hAnsi="Times New Roman" w:cs="Times New Roman"/>
          <w:i/>
          <w:sz w:val="24"/>
          <w:szCs w:val="24"/>
        </w:rPr>
        <w:t>кес</w:t>
      </w:r>
      <w:r w:rsidRPr="006E2197">
        <w:rPr>
          <w:rFonts w:ascii="Times New Roman" w:hAnsi="Times New Roman" w:cs="Times New Roman"/>
          <w:sz w:val="24"/>
          <w:szCs w:val="24"/>
        </w:rPr>
        <w:t xml:space="preserve"> ‘хьаькхна āса’, </w:t>
      </w:r>
      <w:r w:rsidRPr="006E2197">
        <w:rPr>
          <w:rFonts w:ascii="Times New Roman" w:hAnsi="Times New Roman" w:cs="Times New Roman"/>
          <w:i/>
          <w:sz w:val="24"/>
          <w:szCs w:val="24"/>
        </w:rPr>
        <w:t>нарк-аш</w:t>
      </w:r>
      <w:r w:rsidRPr="006E2197">
        <w:rPr>
          <w:rFonts w:ascii="Times New Roman" w:hAnsi="Times New Roman" w:cs="Times New Roman"/>
          <w:sz w:val="24"/>
          <w:szCs w:val="24"/>
        </w:rPr>
        <w:t xml:space="preserve"> ‘облепиха’, </w:t>
      </w:r>
      <w:r w:rsidRPr="006E2197">
        <w:rPr>
          <w:rFonts w:ascii="Times New Roman" w:hAnsi="Times New Roman" w:cs="Times New Roman"/>
          <w:i/>
          <w:sz w:val="24"/>
          <w:szCs w:val="24"/>
        </w:rPr>
        <w:t>милк</w:t>
      </w:r>
      <w:r w:rsidRPr="006E2197">
        <w:rPr>
          <w:rFonts w:ascii="Times New Roman" w:hAnsi="Times New Roman" w:cs="Times New Roman"/>
          <w:sz w:val="24"/>
          <w:szCs w:val="24"/>
        </w:rPr>
        <w:t xml:space="preserve"> ‘втулка’, </w:t>
      </w:r>
      <w:r w:rsidRPr="006E2197">
        <w:rPr>
          <w:rFonts w:ascii="Times New Roman" w:hAnsi="Times New Roman" w:cs="Times New Roman"/>
          <w:i/>
          <w:sz w:val="24"/>
          <w:szCs w:val="24"/>
        </w:rPr>
        <w:t>хý</w:t>
      </w:r>
      <w:r w:rsidRPr="006E2197">
        <w:rPr>
          <w:rFonts w:ascii="Times New Roman" w:hAnsi="Times New Roman" w:cs="Times New Roman"/>
          <w:sz w:val="24"/>
          <w:szCs w:val="24"/>
        </w:rPr>
        <w:t xml:space="preserve"> ‘оьг</w:t>
      </w:r>
      <w:r w:rsidRPr="006E2197">
        <w:rPr>
          <w:rFonts w:ascii="Times New Roman" w:hAnsi="Times New Roman" w:cs="Times New Roman"/>
          <w:sz w:val="24"/>
          <w:szCs w:val="24"/>
          <w:lang w:val="en-US"/>
        </w:rPr>
        <w:t>I</w:t>
      </w:r>
      <w:r w:rsidRPr="006E2197">
        <w:rPr>
          <w:rFonts w:ascii="Times New Roman" w:hAnsi="Times New Roman" w:cs="Times New Roman"/>
          <w:sz w:val="24"/>
          <w:szCs w:val="24"/>
        </w:rPr>
        <w:t xml:space="preserve">азло’, </w:t>
      </w:r>
      <w:r w:rsidRPr="006E2197">
        <w:rPr>
          <w:rFonts w:ascii="Times New Roman" w:hAnsi="Times New Roman" w:cs="Times New Roman"/>
          <w:i/>
          <w:sz w:val="24"/>
          <w:szCs w:val="24"/>
        </w:rPr>
        <w:t>мах</w:t>
      </w:r>
      <w:r w:rsidRPr="006E2197">
        <w:rPr>
          <w:rFonts w:ascii="Times New Roman" w:hAnsi="Times New Roman" w:cs="Times New Roman"/>
          <w:sz w:val="24"/>
          <w:szCs w:val="24"/>
        </w:rPr>
        <w:t xml:space="preserve"> ‘доьхкаран х</w:t>
      </w:r>
      <w:r w:rsidRPr="006E2197">
        <w:rPr>
          <w:rFonts w:ascii="Times New Roman" w:hAnsi="Times New Roman" w:cs="Times New Roman"/>
          <w:sz w:val="24"/>
          <w:szCs w:val="24"/>
          <w:lang w:val="en-US"/>
        </w:rPr>
        <w:t>I</w:t>
      </w:r>
      <w:r w:rsidRPr="006E2197">
        <w:rPr>
          <w:rFonts w:ascii="Times New Roman" w:hAnsi="Times New Roman" w:cs="Times New Roman"/>
          <w:sz w:val="24"/>
          <w:szCs w:val="24"/>
        </w:rPr>
        <w:t xml:space="preserve">оз’, </w:t>
      </w:r>
      <w:r w:rsidRPr="006E2197">
        <w:rPr>
          <w:rFonts w:ascii="Times New Roman" w:hAnsi="Times New Roman" w:cs="Times New Roman"/>
          <w:i/>
          <w:sz w:val="24"/>
          <w:szCs w:val="24"/>
        </w:rPr>
        <w:t>муш</w:t>
      </w:r>
      <w:r w:rsidRPr="006E2197">
        <w:rPr>
          <w:rFonts w:ascii="Times New Roman" w:hAnsi="Times New Roman" w:cs="Times New Roman"/>
          <w:sz w:val="24"/>
          <w:szCs w:val="24"/>
        </w:rPr>
        <w:t xml:space="preserve"> ‘</w:t>
      </w:r>
      <w:r w:rsidRPr="006E2197">
        <w:rPr>
          <w:rFonts w:ascii="Times New Roman" w:hAnsi="Times New Roman" w:cs="Times New Roman"/>
          <w:sz w:val="24"/>
          <w:szCs w:val="24"/>
          <w:lang w:val="en-US"/>
        </w:rPr>
        <w:t>I</w:t>
      </w:r>
      <w:r w:rsidRPr="006E2197">
        <w:rPr>
          <w:rFonts w:ascii="Times New Roman" w:hAnsi="Times New Roman" w:cs="Times New Roman"/>
          <w:sz w:val="24"/>
          <w:szCs w:val="24"/>
        </w:rPr>
        <w:t>андаг</w:t>
      </w:r>
      <w:r w:rsidRPr="006E2197">
        <w:rPr>
          <w:rFonts w:ascii="Times New Roman" w:hAnsi="Times New Roman" w:cs="Times New Roman"/>
          <w:sz w:val="24"/>
          <w:szCs w:val="24"/>
          <w:lang w:val="en-US"/>
        </w:rPr>
        <w:t>I</w:t>
      </w:r>
      <w:r w:rsidRPr="006E2197">
        <w:rPr>
          <w:rFonts w:ascii="Times New Roman" w:hAnsi="Times New Roman" w:cs="Times New Roman"/>
          <w:sz w:val="24"/>
          <w:szCs w:val="24"/>
        </w:rPr>
        <w:t xml:space="preserve">-дитт’, </w:t>
      </w:r>
      <w:r w:rsidRPr="006E2197">
        <w:rPr>
          <w:rFonts w:ascii="Times New Roman" w:hAnsi="Times New Roman" w:cs="Times New Roman"/>
          <w:i/>
          <w:sz w:val="24"/>
          <w:szCs w:val="24"/>
        </w:rPr>
        <w:t>нуог</w:t>
      </w:r>
      <w:r w:rsidRPr="006E2197">
        <w:rPr>
          <w:rFonts w:ascii="Times New Roman" w:hAnsi="Times New Roman" w:cs="Times New Roman"/>
          <w:sz w:val="24"/>
          <w:szCs w:val="24"/>
        </w:rPr>
        <w:t xml:space="preserve"> ‘голатухийла’, </w:t>
      </w:r>
      <w:r w:rsidRPr="006E2197">
        <w:rPr>
          <w:rFonts w:ascii="Times New Roman" w:hAnsi="Times New Roman" w:cs="Times New Roman"/>
          <w:i/>
          <w:sz w:val="24"/>
          <w:szCs w:val="24"/>
        </w:rPr>
        <w:t>раж</w:t>
      </w:r>
      <w:r w:rsidRPr="006E2197">
        <w:rPr>
          <w:rFonts w:ascii="Times New Roman" w:hAnsi="Times New Roman" w:cs="Times New Roman"/>
          <w:sz w:val="24"/>
          <w:szCs w:val="24"/>
        </w:rPr>
        <w:t xml:space="preserve"> ‘низам, къепе’, </w:t>
      </w:r>
      <w:r w:rsidRPr="006E2197">
        <w:rPr>
          <w:rFonts w:ascii="Times New Roman" w:hAnsi="Times New Roman" w:cs="Times New Roman"/>
          <w:i/>
          <w:sz w:val="24"/>
          <w:szCs w:val="24"/>
        </w:rPr>
        <w:t>сир</w:t>
      </w:r>
      <w:r w:rsidRPr="006E2197">
        <w:rPr>
          <w:rFonts w:ascii="Times New Roman" w:hAnsi="Times New Roman" w:cs="Times New Roman"/>
          <w:sz w:val="24"/>
          <w:szCs w:val="24"/>
        </w:rPr>
        <w:t xml:space="preserve"> ‘басар’, </w:t>
      </w:r>
      <w:r w:rsidRPr="006E2197">
        <w:rPr>
          <w:rFonts w:ascii="Times New Roman" w:hAnsi="Times New Roman" w:cs="Times New Roman"/>
          <w:i/>
          <w:sz w:val="24"/>
          <w:szCs w:val="24"/>
        </w:rPr>
        <w:t>тап</w:t>
      </w:r>
      <w:r w:rsidRPr="006E2197">
        <w:rPr>
          <w:rFonts w:ascii="Times New Roman" w:hAnsi="Times New Roman" w:cs="Times New Roman"/>
          <w:sz w:val="24"/>
          <w:szCs w:val="24"/>
        </w:rPr>
        <w:t xml:space="preserve"> ‘г</w:t>
      </w:r>
      <w:r w:rsidRPr="006E2197">
        <w:rPr>
          <w:rFonts w:ascii="Times New Roman" w:hAnsi="Times New Roman" w:cs="Times New Roman"/>
          <w:sz w:val="24"/>
          <w:szCs w:val="24"/>
          <w:lang w:val="en-US"/>
        </w:rPr>
        <w:t>I</w:t>
      </w:r>
      <w:r w:rsidRPr="006E2197">
        <w:rPr>
          <w:rFonts w:ascii="Times New Roman" w:hAnsi="Times New Roman" w:cs="Times New Roman"/>
          <w:sz w:val="24"/>
          <w:szCs w:val="24"/>
        </w:rPr>
        <w:t>улган букъболу аг</w:t>
      </w:r>
      <w:r w:rsidRPr="006E2197">
        <w:rPr>
          <w:rFonts w:ascii="Times New Roman" w:hAnsi="Times New Roman" w:cs="Times New Roman"/>
          <w:sz w:val="24"/>
          <w:szCs w:val="24"/>
          <w:lang w:val="en-US"/>
        </w:rPr>
        <w:t>I</w:t>
      </w:r>
      <w:r w:rsidRPr="006E2197">
        <w:rPr>
          <w:rFonts w:ascii="Times New Roman" w:hAnsi="Times New Roman" w:cs="Times New Roman"/>
          <w:sz w:val="24"/>
          <w:szCs w:val="24"/>
        </w:rPr>
        <w:t xml:space="preserve">о’, </w:t>
      </w:r>
      <w:r w:rsidRPr="006E2197">
        <w:rPr>
          <w:rFonts w:ascii="Times New Roman" w:hAnsi="Times New Roman" w:cs="Times New Roman"/>
          <w:i/>
          <w:sz w:val="24"/>
          <w:szCs w:val="24"/>
        </w:rPr>
        <w:t>тō</w:t>
      </w:r>
      <w:r w:rsidRPr="006E2197">
        <w:rPr>
          <w:rFonts w:ascii="Times New Roman" w:hAnsi="Times New Roman" w:cs="Times New Roman"/>
          <w:sz w:val="24"/>
          <w:szCs w:val="24"/>
        </w:rPr>
        <w:t xml:space="preserve"> [</w:t>
      </w:r>
      <w:r w:rsidRPr="006E2197">
        <w:rPr>
          <w:rFonts w:ascii="Times New Roman" w:hAnsi="Times New Roman" w:cs="Times New Roman"/>
          <w:i/>
          <w:sz w:val="24"/>
          <w:szCs w:val="24"/>
        </w:rPr>
        <w:t xml:space="preserve">бу; </w:t>
      </w:r>
      <w:r w:rsidRPr="006E2197">
        <w:rPr>
          <w:rFonts w:ascii="Times New Roman" w:hAnsi="Times New Roman" w:cs="Times New Roman"/>
          <w:sz w:val="24"/>
          <w:szCs w:val="24"/>
        </w:rPr>
        <w:t>тайн, тоьрчий ду] ‘шо кхаьчна уьстаг</w:t>
      </w:r>
      <w:r w:rsidRPr="006E2197">
        <w:rPr>
          <w:rFonts w:ascii="Times New Roman" w:hAnsi="Times New Roman" w:cs="Times New Roman"/>
          <w:sz w:val="24"/>
          <w:szCs w:val="24"/>
          <w:lang w:val="en-US"/>
        </w:rPr>
        <w:t>I</w:t>
      </w:r>
      <w:r w:rsidRPr="006E2197">
        <w:rPr>
          <w:rFonts w:ascii="Times New Roman" w:hAnsi="Times New Roman" w:cs="Times New Roman"/>
          <w:sz w:val="24"/>
          <w:szCs w:val="24"/>
        </w:rPr>
        <w:t xml:space="preserve">’, </w:t>
      </w:r>
      <w:r w:rsidRPr="006E2197">
        <w:rPr>
          <w:rFonts w:ascii="Times New Roman" w:hAnsi="Times New Roman" w:cs="Times New Roman"/>
          <w:i/>
          <w:sz w:val="24"/>
          <w:szCs w:val="24"/>
        </w:rPr>
        <w:t>туш</w:t>
      </w:r>
      <w:r w:rsidRPr="006E2197">
        <w:rPr>
          <w:rFonts w:ascii="Times New Roman" w:hAnsi="Times New Roman" w:cs="Times New Roman"/>
          <w:sz w:val="24"/>
          <w:szCs w:val="24"/>
        </w:rPr>
        <w:t xml:space="preserve"> ‘бен, меттамот’ дешнаш, и. д.кх.а. Цундела лексика </w:t>
      </w:r>
      <w:r w:rsidRPr="006E2197">
        <w:rPr>
          <w:rFonts w:ascii="Times New Roman" w:hAnsi="Times New Roman" w:cs="Times New Roman"/>
          <w:sz w:val="24"/>
          <w:szCs w:val="24"/>
          <w:lang w:val="en-US"/>
        </w:rPr>
        <w:t>I</w:t>
      </w:r>
      <w:r w:rsidRPr="006E2197">
        <w:rPr>
          <w:rFonts w:ascii="Times New Roman" w:hAnsi="Times New Roman" w:cs="Times New Roman"/>
          <w:sz w:val="24"/>
          <w:szCs w:val="24"/>
        </w:rPr>
        <w:t>амочу урокехь палиндромех шуьйра пайдаэца мегар ду, цара дешархой мелла а меттахбоху, даша т</w:t>
      </w:r>
      <w:r w:rsidRPr="006E2197">
        <w:rPr>
          <w:rFonts w:ascii="Times New Roman" w:hAnsi="Times New Roman" w:cs="Times New Roman"/>
          <w:sz w:val="24"/>
          <w:szCs w:val="24"/>
          <w:lang w:val="en-US"/>
        </w:rPr>
        <w:t>I</w:t>
      </w:r>
      <w:r w:rsidRPr="006E2197">
        <w:rPr>
          <w:rFonts w:ascii="Times New Roman" w:hAnsi="Times New Roman" w:cs="Times New Roman"/>
          <w:sz w:val="24"/>
          <w:szCs w:val="24"/>
        </w:rPr>
        <w:t xml:space="preserve">ехь ойла йойту, матте чам кхуллу. Цуьнца доьзна лексикологин тема </w:t>
      </w:r>
      <w:r w:rsidRPr="006E2197">
        <w:rPr>
          <w:rFonts w:ascii="Times New Roman" w:hAnsi="Times New Roman" w:cs="Times New Roman"/>
          <w:sz w:val="24"/>
          <w:szCs w:val="24"/>
          <w:lang w:val="en-US"/>
        </w:rPr>
        <w:t>I</w:t>
      </w:r>
      <w:r w:rsidRPr="006E2197">
        <w:rPr>
          <w:rFonts w:ascii="Times New Roman" w:hAnsi="Times New Roman" w:cs="Times New Roman"/>
          <w:sz w:val="24"/>
          <w:szCs w:val="24"/>
        </w:rPr>
        <w:t>амочу муьрехь х</w:t>
      </w:r>
      <w:r w:rsidRPr="006E2197">
        <w:rPr>
          <w:rFonts w:ascii="Times New Roman" w:hAnsi="Times New Roman" w:cs="Times New Roman"/>
          <w:sz w:val="24"/>
          <w:szCs w:val="24"/>
          <w:lang w:val="en-US"/>
        </w:rPr>
        <w:t>I</w:t>
      </w:r>
      <w:r w:rsidRPr="006E2197">
        <w:rPr>
          <w:rFonts w:ascii="Times New Roman" w:hAnsi="Times New Roman" w:cs="Times New Roman"/>
          <w:sz w:val="24"/>
          <w:szCs w:val="24"/>
        </w:rPr>
        <w:t>окху кепара хеттарш дан а, т</w:t>
      </w:r>
      <w:r w:rsidRPr="006E2197">
        <w:rPr>
          <w:rFonts w:ascii="Times New Roman" w:hAnsi="Times New Roman" w:cs="Times New Roman"/>
          <w:sz w:val="24"/>
          <w:szCs w:val="24"/>
          <w:lang w:val="en-US"/>
        </w:rPr>
        <w:t>I</w:t>
      </w:r>
      <w:r w:rsidRPr="006E2197">
        <w:rPr>
          <w:rFonts w:ascii="Times New Roman" w:hAnsi="Times New Roman" w:cs="Times New Roman"/>
          <w:sz w:val="24"/>
          <w:szCs w:val="24"/>
        </w:rPr>
        <w:t>едахкарш дан а йиш ю.</w:t>
      </w:r>
    </w:p>
    <w:p w:rsidR="006E2197" w:rsidRPr="006E2197" w:rsidRDefault="006E2197" w:rsidP="006E2197">
      <w:pPr>
        <w:widowControl w:val="0"/>
        <w:spacing w:after="0" w:line="240" w:lineRule="auto"/>
        <w:jc w:val="center"/>
        <w:rPr>
          <w:rFonts w:ascii="Times New Roman" w:hAnsi="Times New Roman" w:cs="Times New Roman"/>
          <w:b/>
          <w:sz w:val="24"/>
          <w:szCs w:val="24"/>
        </w:rPr>
      </w:pPr>
      <w:r w:rsidRPr="006E2197">
        <w:rPr>
          <w:rFonts w:ascii="Times New Roman" w:hAnsi="Times New Roman" w:cs="Times New Roman"/>
          <w:b/>
          <w:sz w:val="24"/>
          <w:szCs w:val="24"/>
        </w:rPr>
        <w:t>Методикин коьчал</w:t>
      </w:r>
    </w:p>
    <w:p w:rsidR="006E2197" w:rsidRPr="006E2197" w:rsidRDefault="006E2197" w:rsidP="006E2197">
      <w:pPr>
        <w:widowControl w:val="0"/>
        <w:spacing w:after="0" w:line="240" w:lineRule="auto"/>
        <w:rPr>
          <w:rFonts w:ascii="Times New Roman" w:hAnsi="Times New Roman" w:cs="Times New Roman"/>
          <w:sz w:val="24"/>
          <w:szCs w:val="24"/>
        </w:rPr>
      </w:pPr>
      <w:r w:rsidRPr="006E2197">
        <w:rPr>
          <w:rFonts w:ascii="Times New Roman" w:hAnsi="Times New Roman" w:cs="Times New Roman"/>
          <w:sz w:val="24"/>
          <w:szCs w:val="24"/>
        </w:rPr>
        <w:t>Стенах олу палиндром? Муьлха тайпана хуьлу палиндромаш?</w:t>
      </w:r>
    </w:p>
    <w:p w:rsidR="006E2197" w:rsidRPr="006E2197" w:rsidRDefault="006E2197" w:rsidP="006E2197">
      <w:pPr>
        <w:widowControl w:val="0"/>
        <w:spacing w:after="0" w:line="240" w:lineRule="auto"/>
        <w:rPr>
          <w:rFonts w:ascii="Times New Roman" w:hAnsi="Times New Roman" w:cs="Times New Roman"/>
          <w:sz w:val="24"/>
          <w:szCs w:val="24"/>
        </w:rPr>
      </w:pPr>
      <w:r w:rsidRPr="006E2197">
        <w:rPr>
          <w:rFonts w:ascii="Times New Roman" w:hAnsi="Times New Roman" w:cs="Times New Roman"/>
          <w:sz w:val="24"/>
          <w:szCs w:val="24"/>
        </w:rPr>
        <w:t>Стенах олу лексически палиндром?</w:t>
      </w:r>
    </w:p>
    <w:p w:rsidR="006E2197" w:rsidRPr="006E2197" w:rsidRDefault="006E2197" w:rsidP="006E2197">
      <w:pPr>
        <w:widowControl w:val="0"/>
        <w:spacing w:after="0" w:line="240" w:lineRule="auto"/>
        <w:rPr>
          <w:rFonts w:ascii="Times New Roman" w:hAnsi="Times New Roman" w:cs="Times New Roman"/>
          <w:sz w:val="24"/>
          <w:szCs w:val="24"/>
        </w:rPr>
      </w:pPr>
      <w:r w:rsidRPr="006E2197">
        <w:rPr>
          <w:rFonts w:ascii="Times New Roman" w:hAnsi="Times New Roman" w:cs="Times New Roman"/>
          <w:sz w:val="24"/>
          <w:szCs w:val="24"/>
        </w:rPr>
        <w:t>Стенах олу морфологически палиндром?</w:t>
      </w:r>
    </w:p>
    <w:p w:rsidR="006E2197" w:rsidRPr="006E2197" w:rsidRDefault="006E2197" w:rsidP="006E2197">
      <w:pPr>
        <w:widowControl w:val="0"/>
        <w:spacing w:after="0" w:line="240" w:lineRule="auto"/>
        <w:rPr>
          <w:rFonts w:ascii="Times New Roman" w:hAnsi="Times New Roman" w:cs="Times New Roman"/>
          <w:sz w:val="24"/>
          <w:szCs w:val="24"/>
        </w:rPr>
      </w:pPr>
      <w:r w:rsidRPr="006E2197">
        <w:rPr>
          <w:rFonts w:ascii="Times New Roman" w:hAnsi="Times New Roman" w:cs="Times New Roman"/>
          <w:sz w:val="24"/>
          <w:szCs w:val="24"/>
        </w:rPr>
        <w:t>Стенах олу меттаюкъара палиндромаш?</w:t>
      </w:r>
    </w:p>
    <w:p w:rsidR="006E2197" w:rsidRPr="006E2197" w:rsidRDefault="006E2197" w:rsidP="006E2197">
      <w:pPr>
        <w:widowControl w:val="0"/>
        <w:spacing w:after="0" w:line="240" w:lineRule="auto"/>
        <w:rPr>
          <w:rFonts w:ascii="Times New Roman" w:hAnsi="Times New Roman" w:cs="Times New Roman"/>
          <w:sz w:val="24"/>
          <w:szCs w:val="24"/>
        </w:rPr>
      </w:pPr>
      <w:r w:rsidRPr="006E2197">
        <w:rPr>
          <w:rFonts w:ascii="Times New Roman" w:hAnsi="Times New Roman" w:cs="Times New Roman"/>
          <w:sz w:val="24"/>
          <w:szCs w:val="24"/>
        </w:rPr>
        <w:t>Муьлха къамелан дакъошкахь хила йиш ю палиндромаш?</w:t>
      </w:r>
    </w:p>
    <w:p w:rsidR="006E2197" w:rsidRPr="006E2197" w:rsidRDefault="006E2197" w:rsidP="006E2197">
      <w:pPr>
        <w:widowControl w:val="0"/>
        <w:spacing w:after="0" w:line="240" w:lineRule="auto"/>
        <w:rPr>
          <w:rFonts w:ascii="Times New Roman" w:hAnsi="Times New Roman" w:cs="Times New Roman"/>
          <w:sz w:val="24"/>
          <w:szCs w:val="24"/>
        </w:rPr>
      </w:pPr>
      <w:r w:rsidRPr="006E2197">
        <w:rPr>
          <w:rFonts w:ascii="Times New Roman" w:hAnsi="Times New Roman" w:cs="Times New Roman"/>
          <w:sz w:val="24"/>
          <w:szCs w:val="24"/>
        </w:rPr>
        <w:t>Масс элпех (озах) латта йиш ю палиндромаш? Масс озах лаьтташ хуьлу дукхахйолу палиндромаш?</w:t>
      </w:r>
    </w:p>
    <w:p w:rsidR="006E2197" w:rsidRPr="006E2197" w:rsidRDefault="006E2197" w:rsidP="006E2197">
      <w:pPr>
        <w:widowControl w:val="0"/>
        <w:spacing w:after="0" w:line="240" w:lineRule="auto"/>
        <w:ind w:firstLine="708"/>
        <w:rPr>
          <w:rFonts w:ascii="Times New Roman" w:hAnsi="Times New Roman" w:cs="Times New Roman"/>
          <w:sz w:val="24"/>
          <w:szCs w:val="24"/>
        </w:rPr>
      </w:pPr>
      <w:r w:rsidRPr="006E2197">
        <w:rPr>
          <w:rFonts w:ascii="Times New Roman" w:hAnsi="Times New Roman" w:cs="Times New Roman"/>
          <w:b/>
          <w:sz w:val="24"/>
          <w:szCs w:val="24"/>
        </w:rPr>
        <w:t>Т</w:t>
      </w:r>
      <w:r w:rsidRPr="006E2197">
        <w:rPr>
          <w:rFonts w:ascii="Times New Roman" w:hAnsi="Times New Roman" w:cs="Times New Roman"/>
          <w:b/>
          <w:sz w:val="24"/>
          <w:szCs w:val="24"/>
          <w:lang w:val="en-US"/>
        </w:rPr>
        <w:t>I</w:t>
      </w:r>
      <w:r w:rsidRPr="006E2197">
        <w:rPr>
          <w:rFonts w:ascii="Times New Roman" w:hAnsi="Times New Roman" w:cs="Times New Roman"/>
          <w:b/>
          <w:sz w:val="24"/>
          <w:szCs w:val="24"/>
        </w:rPr>
        <w:t>едиллар 1</w:t>
      </w:r>
      <w:r w:rsidRPr="006E2197">
        <w:rPr>
          <w:rFonts w:ascii="Times New Roman" w:hAnsi="Times New Roman" w:cs="Times New Roman"/>
          <w:sz w:val="24"/>
          <w:szCs w:val="24"/>
        </w:rPr>
        <w:t>. Нохчийн меттан иттех палиндром ялае.</w:t>
      </w:r>
    </w:p>
    <w:p w:rsidR="006E2197" w:rsidRPr="006E2197" w:rsidRDefault="006E2197" w:rsidP="006E2197">
      <w:pPr>
        <w:widowControl w:val="0"/>
        <w:spacing w:after="0" w:line="240" w:lineRule="auto"/>
        <w:ind w:firstLine="708"/>
        <w:rPr>
          <w:rFonts w:ascii="Times New Roman" w:hAnsi="Times New Roman" w:cs="Times New Roman"/>
          <w:sz w:val="24"/>
          <w:szCs w:val="24"/>
        </w:rPr>
      </w:pPr>
      <w:r w:rsidRPr="006E2197">
        <w:rPr>
          <w:rFonts w:ascii="Times New Roman" w:hAnsi="Times New Roman" w:cs="Times New Roman"/>
          <w:b/>
          <w:sz w:val="24"/>
          <w:szCs w:val="24"/>
          <w:shd w:val="clear" w:color="auto" w:fill="FFFFFF"/>
        </w:rPr>
        <w:t>Маслāдолу жоп</w:t>
      </w:r>
      <w:r w:rsidRPr="006E2197">
        <w:rPr>
          <w:rFonts w:ascii="Times New Roman" w:hAnsi="Times New Roman" w:cs="Times New Roman"/>
          <w:sz w:val="24"/>
          <w:szCs w:val="24"/>
          <w:shd w:val="clear" w:color="auto" w:fill="FFFFFF"/>
        </w:rPr>
        <w:t>:</w:t>
      </w:r>
      <w:r w:rsidRPr="006E2197">
        <w:rPr>
          <w:rFonts w:ascii="Times New Roman" w:hAnsi="Times New Roman" w:cs="Times New Roman"/>
          <w:b/>
          <w:sz w:val="24"/>
          <w:szCs w:val="24"/>
        </w:rPr>
        <w:t xml:space="preserve"> </w:t>
      </w:r>
      <w:r w:rsidRPr="006E2197">
        <w:rPr>
          <w:rFonts w:ascii="Times New Roman" w:hAnsi="Times New Roman" w:cs="Times New Roman"/>
          <w:sz w:val="24"/>
          <w:szCs w:val="24"/>
        </w:rPr>
        <w:t>а, ага, акха, ала, ата, атта, заз, зез, зуз, лол, поп, сос, хох, илли, тезет, у, чич.</w:t>
      </w:r>
    </w:p>
    <w:p w:rsidR="006E2197" w:rsidRPr="006E2197" w:rsidRDefault="006E2197" w:rsidP="006E2197">
      <w:pPr>
        <w:widowControl w:val="0"/>
        <w:spacing w:after="0" w:line="240" w:lineRule="auto"/>
        <w:ind w:firstLine="708"/>
        <w:rPr>
          <w:rFonts w:ascii="Times New Roman" w:hAnsi="Times New Roman" w:cs="Times New Roman"/>
          <w:sz w:val="24"/>
          <w:szCs w:val="24"/>
        </w:rPr>
      </w:pPr>
      <w:r w:rsidRPr="006E2197">
        <w:rPr>
          <w:rFonts w:ascii="Times New Roman" w:hAnsi="Times New Roman" w:cs="Times New Roman"/>
          <w:b/>
          <w:sz w:val="24"/>
          <w:szCs w:val="24"/>
        </w:rPr>
        <w:t>Т</w:t>
      </w:r>
      <w:r w:rsidRPr="006E2197">
        <w:rPr>
          <w:rFonts w:ascii="Times New Roman" w:hAnsi="Times New Roman" w:cs="Times New Roman"/>
          <w:b/>
          <w:sz w:val="24"/>
          <w:szCs w:val="24"/>
          <w:lang w:val="en-US"/>
        </w:rPr>
        <w:t>I</w:t>
      </w:r>
      <w:r w:rsidRPr="006E2197">
        <w:rPr>
          <w:rFonts w:ascii="Times New Roman" w:hAnsi="Times New Roman" w:cs="Times New Roman"/>
          <w:b/>
          <w:sz w:val="24"/>
          <w:szCs w:val="24"/>
        </w:rPr>
        <w:t>едиллар 2</w:t>
      </w:r>
      <w:r w:rsidRPr="006E2197">
        <w:rPr>
          <w:rFonts w:ascii="Times New Roman" w:hAnsi="Times New Roman" w:cs="Times New Roman"/>
          <w:sz w:val="24"/>
          <w:szCs w:val="24"/>
        </w:rPr>
        <w:t>. Оьрсийн маттара итт-пхийтта палиндром ялае.</w:t>
      </w:r>
    </w:p>
    <w:p w:rsidR="006E2197" w:rsidRPr="006E2197" w:rsidRDefault="006E2197" w:rsidP="006E2197">
      <w:pPr>
        <w:widowControl w:val="0"/>
        <w:spacing w:after="0" w:line="240" w:lineRule="auto"/>
        <w:ind w:firstLine="708"/>
        <w:rPr>
          <w:rFonts w:ascii="Times New Roman" w:hAnsi="Times New Roman" w:cs="Times New Roman"/>
          <w:sz w:val="24"/>
          <w:szCs w:val="24"/>
        </w:rPr>
      </w:pPr>
      <w:r w:rsidRPr="006E2197">
        <w:rPr>
          <w:rFonts w:ascii="Times New Roman" w:hAnsi="Times New Roman" w:cs="Times New Roman"/>
          <w:b/>
          <w:sz w:val="24"/>
          <w:szCs w:val="24"/>
        </w:rPr>
        <w:t>Маслāдолу жоп</w:t>
      </w:r>
      <w:r w:rsidRPr="006E2197">
        <w:rPr>
          <w:rFonts w:ascii="Times New Roman" w:hAnsi="Times New Roman" w:cs="Times New Roman"/>
          <w:sz w:val="24"/>
          <w:szCs w:val="24"/>
        </w:rPr>
        <w:t>: Алла, Анна, боб, дед, еле, еще, заказ, кабак, как, казак, кок, мадам, наган, око, поп, потоп, радар, ротор, тат, Тит, топот, тот, тут</w:t>
      </w:r>
      <w:r w:rsidRPr="006E2197">
        <w:rPr>
          <w:rFonts w:ascii="Times New Roman" w:hAnsi="Times New Roman" w:cs="Times New Roman"/>
          <w:sz w:val="24"/>
          <w:szCs w:val="24"/>
          <w:vertAlign w:val="superscript"/>
        </w:rPr>
        <w:t>1</w:t>
      </w:r>
      <w:r w:rsidRPr="006E2197">
        <w:rPr>
          <w:rFonts w:ascii="Times New Roman" w:hAnsi="Times New Roman" w:cs="Times New Roman"/>
          <w:sz w:val="24"/>
          <w:szCs w:val="24"/>
        </w:rPr>
        <w:t>, тут</w:t>
      </w:r>
      <w:r w:rsidRPr="006E2197">
        <w:rPr>
          <w:rFonts w:ascii="Times New Roman" w:hAnsi="Times New Roman" w:cs="Times New Roman"/>
          <w:sz w:val="24"/>
          <w:szCs w:val="24"/>
          <w:vertAlign w:val="superscript"/>
        </w:rPr>
        <w:t>2</w:t>
      </w:r>
      <w:r w:rsidRPr="006E2197">
        <w:rPr>
          <w:rFonts w:ascii="Times New Roman" w:hAnsi="Times New Roman" w:cs="Times New Roman"/>
          <w:sz w:val="24"/>
          <w:szCs w:val="24"/>
        </w:rPr>
        <w:t xml:space="preserve"> ‘тутовник’, шабаш, шалаш. </w:t>
      </w:r>
    </w:p>
    <w:p w:rsidR="006E2197" w:rsidRPr="006E2197" w:rsidRDefault="006E2197" w:rsidP="006E2197">
      <w:pPr>
        <w:widowControl w:val="0"/>
        <w:spacing w:after="0" w:line="240" w:lineRule="auto"/>
        <w:ind w:firstLine="708"/>
        <w:rPr>
          <w:rFonts w:ascii="Times New Roman" w:hAnsi="Times New Roman" w:cs="Times New Roman"/>
          <w:sz w:val="24"/>
          <w:szCs w:val="24"/>
        </w:rPr>
      </w:pPr>
      <w:r w:rsidRPr="006E2197">
        <w:rPr>
          <w:rFonts w:ascii="Times New Roman" w:hAnsi="Times New Roman" w:cs="Times New Roman"/>
          <w:b/>
          <w:sz w:val="24"/>
          <w:szCs w:val="24"/>
        </w:rPr>
        <w:t>Т</w:t>
      </w:r>
      <w:r w:rsidRPr="006E2197">
        <w:rPr>
          <w:rFonts w:ascii="Times New Roman" w:hAnsi="Times New Roman" w:cs="Times New Roman"/>
          <w:b/>
          <w:sz w:val="24"/>
          <w:szCs w:val="24"/>
          <w:lang w:val="en-US"/>
        </w:rPr>
        <w:t>I</w:t>
      </w:r>
      <w:r w:rsidRPr="006E2197">
        <w:rPr>
          <w:rFonts w:ascii="Times New Roman" w:hAnsi="Times New Roman" w:cs="Times New Roman"/>
          <w:b/>
          <w:sz w:val="24"/>
          <w:szCs w:val="24"/>
        </w:rPr>
        <w:t>едиллар 3</w:t>
      </w:r>
      <w:r w:rsidRPr="006E2197">
        <w:rPr>
          <w:rFonts w:ascii="Times New Roman" w:hAnsi="Times New Roman" w:cs="Times New Roman"/>
          <w:sz w:val="24"/>
          <w:szCs w:val="24"/>
        </w:rPr>
        <w:t xml:space="preserve">. Орамехь мукъа </w:t>
      </w:r>
      <w:r w:rsidRPr="006E2197">
        <w:rPr>
          <w:rFonts w:ascii="Times New Roman" w:hAnsi="Times New Roman" w:cs="Times New Roman"/>
          <w:i/>
          <w:sz w:val="24"/>
          <w:szCs w:val="24"/>
        </w:rPr>
        <w:t>а</w:t>
      </w:r>
      <w:r w:rsidRPr="006E2197">
        <w:rPr>
          <w:rFonts w:ascii="Times New Roman" w:hAnsi="Times New Roman" w:cs="Times New Roman"/>
          <w:sz w:val="24"/>
          <w:szCs w:val="24"/>
        </w:rPr>
        <w:t xml:space="preserve"> долу палиндромаш ялае.</w:t>
      </w:r>
    </w:p>
    <w:p w:rsidR="006E2197" w:rsidRPr="006E2197" w:rsidRDefault="006E2197" w:rsidP="006E2197">
      <w:pPr>
        <w:widowControl w:val="0"/>
        <w:spacing w:after="0" w:line="240" w:lineRule="auto"/>
        <w:ind w:firstLine="708"/>
        <w:rPr>
          <w:rFonts w:ascii="Times New Roman" w:hAnsi="Times New Roman" w:cs="Times New Roman"/>
          <w:sz w:val="24"/>
          <w:szCs w:val="24"/>
        </w:rPr>
      </w:pPr>
      <w:r w:rsidRPr="006E2197">
        <w:rPr>
          <w:rFonts w:ascii="Times New Roman" w:hAnsi="Times New Roman" w:cs="Times New Roman"/>
          <w:b/>
          <w:sz w:val="24"/>
          <w:szCs w:val="24"/>
        </w:rPr>
        <w:t>Маслāдолу жоп</w:t>
      </w:r>
      <w:r w:rsidRPr="006E2197">
        <w:rPr>
          <w:rFonts w:ascii="Times New Roman" w:hAnsi="Times New Roman" w:cs="Times New Roman"/>
          <w:sz w:val="24"/>
          <w:szCs w:val="24"/>
        </w:rPr>
        <w:t>:</w:t>
      </w:r>
      <w:r w:rsidRPr="006E2197">
        <w:rPr>
          <w:rFonts w:ascii="Times New Roman" w:hAnsi="Times New Roman" w:cs="Times New Roman"/>
          <w:b/>
          <w:sz w:val="24"/>
          <w:szCs w:val="24"/>
        </w:rPr>
        <w:t xml:space="preserve"> </w:t>
      </w:r>
      <w:r w:rsidRPr="006E2197">
        <w:rPr>
          <w:rFonts w:ascii="Times New Roman" w:hAnsi="Times New Roman" w:cs="Times New Roman"/>
          <w:sz w:val="24"/>
          <w:szCs w:val="24"/>
        </w:rPr>
        <w:t xml:space="preserve">а </w:t>
      </w:r>
      <w:r w:rsidRPr="006E2197">
        <w:rPr>
          <w:rFonts w:ascii="Times New Roman" w:hAnsi="Times New Roman" w:cs="Times New Roman"/>
          <w:i/>
          <w:sz w:val="24"/>
          <w:szCs w:val="24"/>
        </w:rPr>
        <w:t>хуттург</w:t>
      </w:r>
      <w:r w:rsidRPr="006E2197">
        <w:rPr>
          <w:rFonts w:ascii="Times New Roman" w:hAnsi="Times New Roman" w:cs="Times New Roman"/>
          <w:sz w:val="24"/>
          <w:szCs w:val="24"/>
        </w:rPr>
        <w:t>, āга, āкха</w:t>
      </w:r>
      <w:r w:rsidRPr="006E2197">
        <w:rPr>
          <w:rFonts w:ascii="Times New Roman" w:hAnsi="Times New Roman" w:cs="Times New Roman"/>
          <w:sz w:val="24"/>
          <w:szCs w:val="24"/>
          <w:vertAlign w:val="superscript"/>
        </w:rPr>
        <w:t>1</w:t>
      </w:r>
      <w:r w:rsidRPr="006E2197">
        <w:rPr>
          <w:rFonts w:ascii="Times New Roman" w:hAnsi="Times New Roman" w:cs="Times New Roman"/>
          <w:sz w:val="24"/>
          <w:szCs w:val="24"/>
        </w:rPr>
        <w:t xml:space="preserve"> ‘кхераме’, амма ‘делахь а’, āра ‘уьйт</w:t>
      </w:r>
      <w:r w:rsidRPr="006E2197">
        <w:rPr>
          <w:rFonts w:ascii="Times New Roman" w:hAnsi="Times New Roman" w:cs="Times New Roman"/>
          <w:sz w:val="24"/>
          <w:szCs w:val="24"/>
          <w:lang w:val="en-US"/>
        </w:rPr>
        <w:t>I</w:t>
      </w:r>
      <w:r w:rsidRPr="006E2197">
        <w:rPr>
          <w:rFonts w:ascii="Times New Roman" w:hAnsi="Times New Roman" w:cs="Times New Roman"/>
          <w:sz w:val="24"/>
          <w:szCs w:val="24"/>
        </w:rPr>
        <w:t>а’, āса, атта ‘халадоцу’, заз, йай ‘пхьег</w:t>
      </w:r>
      <w:r w:rsidRPr="006E2197">
        <w:rPr>
          <w:rFonts w:ascii="Times New Roman" w:hAnsi="Times New Roman" w:cs="Times New Roman"/>
          <w:sz w:val="24"/>
          <w:szCs w:val="24"/>
          <w:lang w:val="en-US"/>
        </w:rPr>
        <w:t>I</w:t>
      </w:r>
      <w:r w:rsidRPr="006E2197">
        <w:rPr>
          <w:rFonts w:ascii="Times New Roman" w:hAnsi="Times New Roman" w:cs="Times New Roman"/>
          <w:sz w:val="24"/>
          <w:szCs w:val="24"/>
        </w:rPr>
        <w:t>а’, магам ‘пропуск’.</w:t>
      </w:r>
    </w:p>
    <w:p w:rsidR="006E2197" w:rsidRPr="006E2197" w:rsidRDefault="006E2197" w:rsidP="006E2197">
      <w:pPr>
        <w:widowControl w:val="0"/>
        <w:spacing w:after="0" w:line="240" w:lineRule="auto"/>
        <w:ind w:firstLine="708"/>
        <w:rPr>
          <w:rFonts w:ascii="Times New Roman" w:hAnsi="Times New Roman" w:cs="Times New Roman"/>
          <w:sz w:val="24"/>
          <w:szCs w:val="24"/>
        </w:rPr>
      </w:pPr>
      <w:r w:rsidRPr="006E2197">
        <w:rPr>
          <w:rFonts w:ascii="Times New Roman" w:hAnsi="Times New Roman" w:cs="Times New Roman"/>
          <w:b/>
          <w:sz w:val="24"/>
          <w:szCs w:val="24"/>
        </w:rPr>
        <w:t>Т</w:t>
      </w:r>
      <w:r w:rsidRPr="006E2197">
        <w:rPr>
          <w:rFonts w:ascii="Times New Roman" w:hAnsi="Times New Roman" w:cs="Times New Roman"/>
          <w:b/>
          <w:sz w:val="24"/>
          <w:szCs w:val="24"/>
          <w:lang w:val="en-US"/>
        </w:rPr>
        <w:t>I</w:t>
      </w:r>
      <w:r w:rsidRPr="006E2197">
        <w:rPr>
          <w:rFonts w:ascii="Times New Roman" w:hAnsi="Times New Roman" w:cs="Times New Roman"/>
          <w:b/>
          <w:sz w:val="24"/>
          <w:szCs w:val="24"/>
        </w:rPr>
        <w:t>едиллар 4</w:t>
      </w:r>
      <w:r w:rsidRPr="006E2197">
        <w:rPr>
          <w:rFonts w:ascii="Times New Roman" w:hAnsi="Times New Roman" w:cs="Times New Roman"/>
          <w:sz w:val="24"/>
          <w:szCs w:val="24"/>
        </w:rPr>
        <w:t xml:space="preserve">. Орамехь мукъа </w:t>
      </w:r>
      <w:r w:rsidRPr="006E2197">
        <w:rPr>
          <w:rFonts w:ascii="Times New Roman" w:hAnsi="Times New Roman" w:cs="Times New Roman"/>
          <w:i/>
          <w:sz w:val="24"/>
          <w:szCs w:val="24"/>
        </w:rPr>
        <w:t>е (ие)</w:t>
      </w:r>
      <w:r w:rsidRPr="006E2197">
        <w:rPr>
          <w:rFonts w:ascii="Times New Roman" w:hAnsi="Times New Roman" w:cs="Times New Roman"/>
          <w:sz w:val="24"/>
          <w:szCs w:val="24"/>
        </w:rPr>
        <w:t xml:space="preserve"> долу палиндром ялае.</w:t>
      </w:r>
    </w:p>
    <w:p w:rsidR="006E2197" w:rsidRPr="006E2197" w:rsidRDefault="006E2197" w:rsidP="006E2197">
      <w:pPr>
        <w:widowControl w:val="0"/>
        <w:spacing w:after="0" w:line="240" w:lineRule="auto"/>
        <w:ind w:firstLine="708"/>
        <w:rPr>
          <w:rFonts w:ascii="Times New Roman" w:hAnsi="Times New Roman" w:cs="Times New Roman"/>
          <w:b/>
          <w:sz w:val="24"/>
          <w:szCs w:val="24"/>
        </w:rPr>
      </w:pPr>
      <w:r w:rsidRPr="006E2197">
        <w:rPr>
          <w:rFonts w:ascii="Times New Roman" w:hAnsi="Times New Roman" w:cs="Times New Roman"/>
          <w:b/>
          <w:sz w:val="24"/>
          <w:szCs w:val="24"/>
        </w:rPr>
        <w:t>Маслāдолу жоп</w:t>
      </w:r>
      <w:r w:rsidRPr="006E2197">
        <w:rPr>
          <w:rFonts w:ascii="Times New Roman" w:hAnsi="Times New Roman" w:cs="Times New Roman"/>
          <w:sz w:val="24"/>
          <w:szCs w:val="24"/>
        </w:rPr>
        <w:t>:</w:t>
      </w:r>
      <w:r w:rsidRPr="006E2197">
        <w:rPr>
          <w:rFonts w:ascii="Times New Roman" w:hAnsi="Times New Roman" w:cs="Times New Roman"/>
          <w:b/>
          <w:sz w:val="24"/>
          <w:szCs w:val="24"/>
        </w:rPr>
        <w:t xml:space="preserve"> </w:t>
      </w:r>
      <w:r w:rsidRPr="006E2197">
        <w:rPr>
          <w:rFonts w:ascii="Times New Roman" w:hAnsi="Times New Roman" w:cs="Times New Roman"/>
          <w:sz w:val="24"/>
          <w:szCs w:val="24"/>
        </w:rPr>
        <w:t>зез, тезет.</w:t>
      </w:r>
    </w:p>
    <w:p w:rsidR="006E2197" w:rsidRPr="006E2197" w:rsidRDefault="006E2197" w:rsidP="006E2197">
      <w:pPr>
        <w:widowControl w:val="0"/>
        <w:spacing w:after="0" w:line="240" w:lineRule="auto"/>
        <w:ind w:firstLine="708"/>
        <w:rPr>
          <w:rFonts w:ascii="Times New Roman" w:hAnsi="Times New Roman" w:cs="Times New Roman"/>
          <w:sz w:val="24"/>
          <w:szCs w:val="24"/>
        </w:rPr>
      </w:pPr>
      <w:r w:rsidRPr="006E2197">
        <w:rPr>
          <w:rFonts w:ascii="Times New Roman" w:hAnsi="Times New Roman" w:cs="Times New Roman"/>
          <w:b/>
          <w:sz w:val="24"/>
          <w:szCs w:val="24"/>
        </w:rPr>
        <w:t>Т</w:t>
      </w:r>
      <w:r w:rsidRPr="006E2197">
        <w:rPr>
          <w:rFonts w:ascii="Times New Roman" w:hAnsi="Times New Roman" w:cs="Times New Roman"/>
          <w:b/>
          <w:sz w:val="24"/>
          <w:szCs w:val="24"/>
          <w:lang w:val="en-US"/>
        </w:rPr>
        <w:t>I</w:t>
      </w:r>
      <w:r w:rsidRPr="006E2197">
        <w:rPr>
          <w:rFonts w:ascii="Times New Roman" w:hAnsi="Times New Roman" w:cs="Times New Roman"/>
          <w:b/>
          <w:sz w:val="24"/>
          <w:szCs w:val="24"/>
        </w:rPr>
        <w:t>едиллар 5</w:t>
      </w:r>
      <w:r w:rsidRPr="006E2197">
        <w:rPr>
          <w:rFonts w:ascii="Times New Roman" w:hAnsi="Times New Roman" w:cs="Times New Roman"/>
          <w:sz w:val="24"/>
          <w:szCs w:val="24"/>
        </w:rPr>
        <w:t xml:space="preserve">. Орамехь мукъа </w:t>
      </w:r>
      <w:r w:rsidRPr="006E2197">
        <w:rPr>
          <w:rFonts w:ascii="Times New Roman" w:hAnsi="Times New Roman" w:cs="Times New Roman"/>
          <w:i/>
          <w:sz w:val="24"/>
          <w:szCs w:val="24"/>
        </w:rPr>
        <w:t>и</w:t>
      </w:r>
      <w:r w:rsidRPr="006E2197">
        <w:rPr>
          <w:rFonts w:ascii="Times New Roman" w:hAnsi="Times New Roman" w:cs="Times New Roman"/>
          <w:sz w:val="24"/>
          <w:szCs w:val="24"/>
        </w:rPr>
        <w:t xml:space="preserve"> долу палиндромаш ялае.</w:t>
      </w:r>
    </w:p>
    <w:p w:rsidR="006E2197" w:rsidRPr="006E2197" w:rsidRDefault="006E2197" w:rsidP="006E2197">
      <w:pPr>
        <w:widowControl w:val="0"/>
        <w:spacing w:after="0" w:line="240" w:lineRule="auto"/>
        <w:ind w:firstLine="708"/>
        <w:rPr>
          <w:rFonts w:ascii="Times New Roman" w:hAnsi="Times New Roman" w:cs="Times New Roman"/>
          <w:sz w:val="24"/>
          <w:szCs w:val="24"/>
        </w:rPr>
      </w:pPr>
      <w:r w:rsidRPr="006E2197">
        <w:rPr>
          <w:rFonts w:ascii="Times New Roman" w:hAnsi="Times New Roman" w:cs="Times New Roman"/>
          <w:b/>
          <w:sz w:val="24"/>
          <w:szCs w:val="24"/>
        </w:rPr>
        <w:t>Маслāдолу жоп</w:t>
      </w:r>
      <w:r w:rsidRPr="006E2197">
        <w:rPr>
          <w:rFonts w:ascii="Times New Roman" w:hAnsi="Times New Roman" w:cs="Times New Roman"/>
          <w:sz w:val="24"/>
          <w:szCs w:val="24"/>
        </w:rPr>
        <w:t>:</w:t>
      </w:r>
      <w:r w:rsidRPr="006E2197">
        <w:rPr>
          <w:rFonts w:ascii="Times New Roman" w:hAnsi="Times New Roman" w:cs="Times New Roman"/>
          <w:b/>
          <w:sz w:val="24"/>
          <w:szCs w:val="24"/>
        </w:rPr>
        <w:t xml:space="preserve"> </w:t>
      </w:r>
      <w:r w:rsidRPr="006E2197">
        <w:rPr>
          <w:rFonts w:ascii="Times New Roman" w:hAnsi="Times New Roman" w:cs="Times New Roman"/>
          <w:sz w:val="24"/>
          <w:szCs w:val="24"/>
        </w:rPr>
        <w:t>г</w:t>
      </w:r>
      <w:r w:rsidRPr="006E2197">
        <w:rPr>
          <w:rFonts w:ascii="Times New Roman" w:hAnsi="Times New Roman" w:cs="Times New Roman"/>
          <w:sz w:val="24"/>
          <w:szCs w:val="24"/>
          <w:lang w:val="en-US"/>
        </w:rPr>
        <w:t>I</w:t>
      </w:r>
      <w:r w:rsidRPr="006E2197">
        <w:rPr>
          <w:rFonts w:ascii="Times New Roman" w:hAnsi="Times New Roman" w:cs="Times New Roman"/>
          <w:sz w:val="24"/>
          <w:szCs w:val="24"/>
        </w:rPr>
        <w:t>иг</w:t>
      </w:r>
      <w:r w:rsidRPr="006E2197">
        <w:rPr>
          <w:rFonts w:ascii="Times New Roman" w:hAnsi="Times New Roman" w:cs="Times New Roman"/>
          <w:sz w:val="24"/>
          <w:szCs w:val="24"/>
          <w:lang w:val="en-US"/>
        </w:rPr>
        <w:t>I</w:t>
      </w:r>
      <w:r w:rsidRPr="006E2197">
        <w:rPr>
          <w:rFonts w:ascii="Times New Roman" w:hAnsi="Times New Roman" w:cs="Times New Roman"/>
          <w:sz w:val="24"/>
          <w:szCs w:val="24"/>
        </w:rPr>
        <w:t xml:space="preserve"> ‘ж</w:t>
      </w:r>
      <w:r w:rsidRPr="006E2197">
        <w:rPr>
          <w:rFonts w:ascii="Times New Roman" w:hAnsi="Times New Roman" w:cs="Times New Roman"/>
          <w:sz w:val="24"/>
          <w:szCs w:val="24"/>
          <w:lang w:val="en-US"/>
        </w:rPr>
        <w:t>I</w:t>
      </w:r>
      <w:r w:rsidRPr="006E2197">
        <w:rPr>
          <w:rFonts w:ascii="Times New Roman" w:hAnsi="Times New Roman" w:cs="Times New Roman"/>
          <w:sz w:val="24"/>
          <w:szCs w:val="24"/>
        </w:rPr>
        <w:t>алин кхерамтасаран г</w:t>
      </w:r>
      <w:r w:rsidRPr="006E2197">
        <w:rPr>
          <w:rFonts w:ascii="Times New Roman" w:hAnsi="Times New Roman" w:cs="Times New Roman"/>
          <w:sz w:val="24"/>
          <w:szCs w:val="24"/>
          <w:lang w:val="en-US"/>
        </w:rPr>
        <w:t>I</w:t>
      </w:r>
      <w:r w:rsidRPr="006E2197">
        <w:rPr>
          <w:rFonts w:ascii="Times New Roman" w:hAnsi="Times New Roman" w:cs="Times New Roman"/>
          <w:sz w:val="24"/>
          <w:szCs w:val="24"/>
        </w:rPr>
        <w:t>овг</w:t>
      </w:r>
      <w:r w:rsidRPr="006E2197">
        <w:rPr>
          <w:rFonts w:ascii="Times New Roman" w:hAnsi="Times New Roman" w:cs="Times New Roman"/>
          <w:sz w:val="24"/>
          <w:szCs w:val="24"/>
          <w:lang w:val="en-US"/>
        </w:rPr>
        <w:t>I</w:t>
      </w:r>
      <w:r w:rsidRPr="006E2197">
        <w:rPr>
          <w:rFonts w:ascii="Times New Roman" w:hAnsi="Times New Roman" w:cs="Times New Roman"/>
          <w:sz w:val="24"/>
          <w:szCs w:val="24"/>
        </w:rPr>
        <w:t xml:space="preserve">а’, илли, </w:t>
      </w:r>
      <w:r w:rsidRPr="006E2197">
        <w:rPr>
          <w:rFonts w:ascii="Times New Roman" w:hAnsi="Times New Roman" w:cs="Times New Roman"/>
          <w:color w:val="000000"/>
          <w:sz w:val="24"/>
          <w:szCs w:val="24"/>
        </w:rPr>
        <w:t xml:space="preserve">йий </w:t>
      </w:r>
      <w:r w:rsidRPr="006E2197">
        <w:rPr>
          <w:rFonts w:ascii="Times New Roman" w:hAnsi="Times New Roman" w:cs="Times New Roman"/>
          <w:sz w:val="24"/>
          <w:szCs w:val="24"/>
        </w:rPr>
        <w:t>‘малар, пиво’, мим ‘</w:t>
      </w:r>
      <w:r w:rsidRPr="006E2197">
        <w:rPr>
          <w:rFonts w:ascii="Times New Roman" w:hAnsi="Times New Roman" w:cs="Times New Roman"/>
          <w:sz w:val="24"/>
          <w:szCs w:val="24"/>
          <w:lang w:val="en-US"/>
        </w:rPr>
        <w:t>I</w:t>
      </w:r>
      <w:r w:rsidRPr="006E2197">
        <w:rPr>
          <w:rFonts w:ascii="Times New Roman" w:hAnsi="Times New Roman" w:cs="Times New Roman"/>
          <w:sz w:val="24"/>
          <w:szCs w:val="24"/>
        </w:rPr>
        <w:t xml:space="preserve">арбийн </w:t>
      </w:r>
      <w:r w:rsidRPr="006E2197">
        <w:rPr>
          <w:rFonts w:ascii="Times New Roman" w:hAnsi="Times New Roman" w:cs="Times New Roman"/>
          <w:i/>
          <w:sz w:val="24"/>
          <w:szCs w:val="24"/>
        </w:rPr>
        <w:t>м</w:t>
      </w:r>
      <w:r w:rsidRPr="006E2197">
        <w:rPr>
          <w:rFonts w:ascii="Times New Roman" w:hAnsi="Times New Roman" w:cs="Times New Roman"/>
          <w:sz w:val="24"/>
          <w:szCs w:val="24"/>
        </w:rPr>
        <w:t xml:space="preserve"> элп’, чич, шиш ‘азалея-орамат’.</w:t>
      </w:r>
    </w:p>
    <w:p w:rsidR="006E2197" w:rsidRPr="006E2197" w:rsidRDefault="006E2197" w:rsidP="006E2197">
      <w:pPr>
        <w:widowControl w:val="0"/>
        <w:spacing w:after="0" w:line="240" w:lineRule="auto"/>
        <w:ind w:firstLine="708"/>
        <w:rPr>
          <w:rFonts w:ascii="Times New Roman" w:hAnsi="Times New Roman" w:cs="Times New Roman"/>
          <w:sz w:val="24"/>
          <w:szCs w:val="24"/>
        </w:rPr>
      </w:pPr>
      <w:r w:rsidRPr="006E2197">
        <w:rPr>
          <w:rFonts w:ascii="Times New Roman" w:hAnsi="Times New Roman" w:cs="Times New Roman"/>
          <w:b/>
          <w:sz w:val="24"/>
          <w:szCs w:val="24"/>
        </w:rPr>
        <w:t>Т</w:t>
      </w:r>
      <w:r w:rsidRPr="006E2197">
        <w:rPr>
          <w:rFonts w:ascii="Times New Roman" w:hAnsi="Times New Roman" w:cs="Times New Roman"/>
          <w:b/>
          <w:sz w:val="24"/>
          <w:szCs w:val="24"/>
          <w:lang w:val="en-US"/>
        </w:rPr>
        <w:t>I</w:t>
      </w:r>
      <w:r w:rsidRPr="006E2197">
        <w:rPr>
          <w:rFonts w:ascii="Times New Roman" w:hAnsi="Times New Roman" w:cs="Times New Roman"/>
          <w:b/>
          <w:sz w:val="24"/>
          <w:szCs w:val="24"/>
        </w:rPr>
        <w:t>едиллар 6</w:t>
      </w:r>
      <w:r w:rsidRPr="006E2197">
        <w:rPr>
          <w:rFonts w:ascii="Times New Roman" w:hAnsi="Times New Roman" w:cs="Times New Roman"/>
          <w:sz w:val="24"/>
          <w:szCs w:val="24"/>
        </w:rPr>
        <w:t xml:space="preserve">. Орамехь мукъа </w:t>
      </w:r>
      <w:r w:rsidRPr="006E2197">
        <w:rPr>
          <w:rFonts w:ascii="Times New Roman" w:hAnsi="Times New Roman" w:cs="Times New Roman"/>
          <w:i/>
          <w:sz w:val="24"/>
          <w:szCs w:val="24"/>
        </w:rPr>
        <w:t>о (уо)</w:t>
      </w:r>
      <w:r w:rsidRPr="006E2197">
        <w:rPr>
          <w:rFonts w:ascii="Times New Roman" w:hAnsi="Times New Roman" w:cs="Times New Roman"/>
          <w:sz w:val="24"/>
          <w:szCs w:val="24"/>
        </w:rPr>
        <w:t xml:space="preserve"> долу палиндромаш ялае.</w:t>
      </w:r>
    </w:p>
    <w:p w:rsidR="006E2197" w:rsidRPr="006E2197" w:rsidRDefault="006E2197" w:rsidP="006E2197">
      <w:pPr>
        <w:widowControl w:val="0"/>
        <w:spacing w:after="0" w:line="240" w:lineRule="auto"/>
        <w:ind w:firstLine="708"/>
        <w:rPr>
          <w:rFonts w:ascii="Times New Roman" w:hAnsi="Times New Roman" w:cs="Times New Roman"/>
          <w:sz w:val="24"/>
          <w:szCs w:val="24"/>
        </w:rPr>
      </w:pPr>
      <w:r w:rsidRPr="006E2197">
        <w:rPr>
          <w:rFonts w:ascii="Times New Roman" w:hAnsi="Times New Roman" w:cs="Times New Roman"/>
          <w:b/>
          <w:sz w:val="24"/>
          <w:szCs w:val="24"/>
        </w:rPr>
        <w:t>Маслāдолу жоп</w:t>
      </w:r>
      <w:r w:rsidRPr="006E2197">
        <w:rPr>
          <w:rFonts w:ascii="Times New Roman" w:hAnsi="Times New Roman" w:cs="Times New Roman"/>
          <w:sz w:val="24"/>
          <w:szCs w:val="24"/>
        </w:rPr>
        <w:t>:</w:t>
      </w:r>
      <w:r w:rsidRPr="006E2197">
        <w:rPr>
          <w:rFonts w:ascii="Times New Roman" w:hAnsi="Times New Roman" w:cs="Times New Roman"/>
          <w:b/>
          <w:sz w:val="24"/>
          <w:szCs w:val="24"/>
        </w:rPr>
        <w:t xml:space="preserve"> </w:t>
      </w:r>
      <w:r w:rsidRPr="006E2197">
        <w:rPr>
          <w:rFonts w:ascii="Times New Roman" w:hAnsi="Times New Roman" w:cs="Times New Roman"/>
          <w:sz w:val="24"/>
          <w:szCs w:val="24"/>
        </w:rPr>
        <w:t>г</w:t>
      </w:r>
      <w:r w:rsidRPr="006E2197">
        <w:rPr>
          <w:rFonts w:ascii="Times New Roman" w:hAnsi="Times New Roman" w:cs="Times New Roman"/>
          <w:sz w:val="24"/>
          <w:szCs w:val="24"/>
          <w:lang w:val="en-US"/>
        </w:rPr>
        <w:t>Io</w:t>
      </w:r>
      <w:r w:rsidRPr="006E2197">
        <w:rPr>
          <w:rFonts w:ascii="Times New Roman" w:hAnsi="Times New Roman" w:cs="Times New Roman"/>
          <w:sz w:val="24"/>
          <w:szCs w:val="24"/>
        </w:rPr>
        <w:t>г</w:t>
      </w:r>
      <w:r w:rsidRPr="006E2197">
        <w:rPr>
          <w:rFonts w:ascii="Times New Roman" w:hAnsi="Times New Roman" w:cs="Times New Roman"/>
          <w:sz w:val="24"/>
          <w:szCs w:val="24"/>
          <w:lang w:val="en-US"/>
        </w:rPr>
        <w:t>I</w:t>
      </w:r>
      <w:r w:rsidRPr="006E2197">
        <w:rPr>
          <w:rFonts w:ascii="Times New Roman" w:hAnsi="Times New Roman" w:cs="Times New Roman"/>
          <w:sz w:val="24"/>
          <w:szCs w:val="24"/>
        </w:rPr>
        <w:t>, лол, ото ‘жима ц</w:t>
      </w:r>
      <w:r w:rsidRPr="006E2197">
        <w:rPr>
          <w:rFonts w:ascii="Times New Roman" w:hAnsi="Times New Roman" w:cs="Times New Roman"/>
          <w:sz w:val="24"/>
          <w:szCs w:val="24"/>
          <w:lang w:val="en-US"/>
        </w:rPr>
        <w:t>I</w:t>
      </w:r>
      <w:r w:rsidRPr="006E2197">
        <w:rPr>
          <w:rFonts w:ascii="Times New Roman" w:hAnsi="Times New Roman" w:cs="Times New Roman"/>
          <w:sz w:val="24"/>
          <w:szCs w:val="24"/>
        </w:rPr>
        <w:t>а’, поп ‘бук’, сос ‘к</w:t>
      </w:r>
      <w:r w:rsidRPr="006E2197">
        <w:rPr>
          <w:rFonts w:ascii="Times New Roman" w:hAnsi="Times New Roman" w:cs="Times New Roman"/>
          <w:sz w:val="24"/>
          <w:szCs w:val="24"/>
          <w:lang w:val="en-US"/>
        </w:rPr>
        <w:t>I</w:t>
      </w:r>
      <w:r w:rsidRPr="006E2197">
        <w:rPr>
          <w:rFonts w:ascii="Times New Roman" w:hAnsi="Times New Roman" w:cs="Times New Roman"/>
          <w:sz w:val="24"/>
          <w:szCs w:val="24"/>
        </w:rPr>
        <w:t>ан тайпа, рожь’, хох.</w:t>
      </w:r>
    </w:p>
    <w:p w:rsidR="006E2197" w:rsidRPr="006E2197" w:rsidRDefault="006E2197" w:rsidP="006E2197">
      <w:pPr>
        <w:widowControl w:val="0"/>
        <w:spacing w:after="0" w:line="240" w:lineRule="auto"/>
        <w:ind w:firstLine="708"/>
        <w:rPr>
          <w:rFonts w:ascii="Times New Roman" w:hAnsi="Times New Roman" w:cs="Times New Roman"/>
          <w:sz w:val="24"/>
          <w:szCs w:val="24"/>
        </w:rPr>
      </w:pPr>
      <w:r w:rsidRPr="006E2197">
        <w:rPr>
          <w:rFonts w:ascii="Times New Roman" w:hAnsi="Times New Roman" w:cs="Times New Roman"/>
          <w:b/>
          <w:sz w:val="24"/>
          <w:szCs w:val="24"/>
        </w:rPr>
        <w:t>Т</w:t>
      </w:r>
      <w:r w:rsidRPr="006E2197">
        <w:rPr>
          <w:rFonts w:ascii="Times New Roman" w:hAnsi="Times New Roman" w:cs="Times New Roman"/>
          <w:b/>
          <w:sz w:val="24"/>
          <w:szCs w:val="24"/>
          <w:lang w:val="en-US"/>
        </w:rPr>
        <w:t>I</w:t>
      </w:r>
      <w:r w:rsidRPr="006E2197">
        <w:rPr>
          <w:rFonts w:ascii="Times New Roman" w:hAnsi="Times New Roman" w:cs="Times New Roman"/>
          <w:b/>
          <w:sz w:val="24"/>
          <w:szCs w:val="24"/>
        </w:rPr>
        <w:t>едиллар 7</w:t>
      </w:r>
      <w:r w:rsidRPr="006E2197">
        <w:rPr>
          <w:rFonts w:ascii="Times New Roman" w:hAnsi="Times New Roman" w:cs="Times New Roman"/>
          <w:sz w:val="24"/>
          <w:szCs w:val="24"/>
        </w:rPr>
        <w:t xml:space="preserve">. Орамехь мукъа </w:t>
      </w:r>
      <w:r w:rsidRPr="006E2197">
        <w:rPr>
          <w:rFonts w:ascii="Times New Roman" w:hAnsi="Times New Roman" w:cs="Times New Roman"/>
          <w:i/>
          <w:sz w:val="24"/>
          <w:szCs w:val="24"/>
        </w:rPr>
        <w:t>у</w:t>
      </w:r>
      <w:r w:rsidRPr="006E2197">
        <w:rPr>
          <w:rFonts w:ascii="Times New Roman" w:hAnsi="Times New Roman" w:cs="Times New Roman"/>
          <w:sz w:val="24"/>
          <w:szCs w:val="24"/>
        </w:rPr>
        <w:t xml:space="preserve"> долу палиндромаш ялае.</w:t>
      </w:r>
    </w:p>
    <w:p w:rsidR="006E2197" w:rsidRPr="006E2197" w:rsidRDefault="006E2197" w:rsidP="006E2197">
      <w:pPr>
        <w:widowControl w:val="0"/>
        <w:spacing w:after="0" w:line="240" w:lineRule="auto"/>
        <w:ind w:firstLine="708"/>
        <w:rPr>
          <w:rFonts w:ascii="Times New Roman" w:hAnsi="Times New Roman" w:cs="Times New Roman"/>
          <w:sz w:val="24"/>
          <w:szCs w:val="24"/>
        </w:rPr>
      </w:pPr>
      <w:r w:rsidRPr="006E2197">
        <w:rPr>
          <w:rFonts w:ascii="Times New Roman" w:hAnsi="Times New Roman" w:cs="Times New Roman"/>
          <w:b/>
          <w:sz w:val="24"/>
          <w:szCs w:val="24"/>
        </w:rPr>
        <w:t>Маслāдолу жоп</w:t>
      </w:r>
      <w:r w:rsidRPr="006E2197">
        <w:rPr>
          <w:rFonts w:ascii="Times New Roman" w:hAnsi="Times New Roman" w:cs="Times New Roman"/>
          <w:sz w:val="24"/>
          <w:szCs w:val="24"/>
        </w:rPr>
        <w:t>:</w:t>
      </w:r>
      <w:r w:rsidRPr="006E2197">
        <w:rPr>
          <w:rFonts w:ascii="Times New Roman" w:hAnsi="Times New Roman" w:cs="Times New Roman"/>
          <w:b/>
          <w:sz w:val="24"/>
          <w:szCs w:val="24"/>
        </w:rPr>
        <w:t xml:space="preserve"> </w:t>
      </w:r>
      <w:r w:rsidRPr="006E2197">
        <w:rPr>
          <w:rFonts w:ascii="Times New Roman" w:hAnsi="Times New Roman" w:cs="Times New Roman"/>
          <w:sz w:val="24"/>
          <w:szCs w:val="24"/>
        </w:rPr>
        <w:t>у, зуз, г</w:t>
      </w:r>
      <w:r w:rsidRPr="006E2197">
        <w:rPr>
          <w:rFonts w:ascii="Times New Roman" w:hAnsi="Times New Roman" w:cs="Times New Roman"/>
          <w:sz w:val="24"/>
          <w:szCs w:val="24"/>
          <w:lang w:val="en-US"/>
        </w:rPr>
        <w:t>Iy</w:t>
      </w:r>
      <w:r w:rsidRPr="006E2197">
        <w:rPr>
          <w:rFonts w:ascii="Times New Roman" w:hAnsi="Times New Roman" w:cs="Times New Roman"/>
          <w:sz w:val="24"/>
          <w:szCs w:val="24"/>
        </w:rPr>
        <w:t>г</w:t>
      </w:r>
      <w:r w:rsidRPr="006E2197">
        <w:rPr>
          <w:rFonts w:ascii="Times New Roman" w:hAnsi="Times New Roman" w:cs="Times New Roman"/>
          <w:sz w:val="24"/>
          <w:szCs w:val="24"/>
          <w:lang w:val="en-US"/>
        </w:rPr>
        <w:t>I</w:t>
      </w:r>
      <w:r w:rsidRPr="006E2197">
        <w:rPr>
          <w:rFonts w:ascii="Times New Roman" w:hAnsi="Times New Roman" w:cs="Times New Roman"/>
          <w:sz w:val="24"/>
          <w:szCs w:val="24"/>
        </w:rPr>
        <w:t>, нун ‘подоплёка, подвох’, уг</w:t>
      </w:r>
      <w:r w:rsidRPr="006E2197">
        <w:rPr>
          <w:rFonts w:ascii="Times New Roman" w:hAnsi="Times New Roman" w:cs="Times New Roman"/>
          <w:sz w:val="24"/>
          <w:szCs w:val="24"/>
          <w:lang w:val="en-US"/>
        </w:rPr>
        <w:t>I</w:t>
      </w:r>
      <w:r w:rsidRPr="006E2197">
        <w:rPr>
          <w:rFonts w:ascii="Times New Roman" w:hAnsi="Times New Roman" w:cs="Times New Roman"/>
          <w:sz w:val="24"/>
          <w:szCs w:val="24"/>
        </w:rPr>
        <w:t xml:space="preserve">у «тийжа, йоьлху, </w:t>
      </w:r>
      <w:r w:rsidRPr="006E2197">
        <w:rPr>
          <w:rFonts w:ascii="Times New Roman" w:hAnsi="Times New Roman" w:cs="Times New Roman"/>
          <w:sz w:val="24"/>
          <w:szCs w:val="24"/>
        </w:rPr>
        <w:lastRenderedPageBreak/>
        <w:t>воет» (яздарехь йолу палиндром).</w:t>
      </w:r>
    </w:p>
    <w:p w:rsidR="006E2197" w:rsidRPr="006E2197" w:rsidRDefault="006E2197" w:rsidP="006E2197">
      <w:pPr>
        <w:widowControl w:val="0"/>
        <w:spacing w:after="0" w:line="240" w:lineRule="auto"/>
        <w:ind w:firstLine="708"/>
        <w:rPr>
          <w:rFonts w:ascii="Times New Roman" w:hAnsi="Times New Roman" w:cs="Times New Roman"/>
          <w:sz w:val="24"/>
          <w:szCs w:val="24"/>
        </w:rPr>
      </w:pPr>
      <w:r w:rsidRPr="006E2197">
        <w:rPr>
          <w:rFonts w:ascii="Times New Roman" w:hAnsi="Times New Roman" w:cs="Times New Roman"/>
          <w:b/>
          <w:sz w:val="24"/>
          <w:szCs w:val="24"/>
        </w:rPr>
        <w:t>Т</w:t>
      </w:r>
      <w:r w:rsidRPr="006E2197">
        <w:rPr>
          <w:rFonts w:ascii="Times New Roman" w:hAnsi="Times New Roman" w:cs="Times New Roman"/>
          <w:b/>
          <w:sz w:val="24"/>
          <w:szCs w:val="24"/>
          <w:lang w:val="en-US"/>
        </w:rPr>
        <w:t>I</w:t>
      </w:r>
      <w:r w:rsidRPr="006E2197">
        <w:rPr>
          <w:rFonts w:ascii="Times New Roman" w:hAnsi="Times New Roman" w:cs="Times New Roman"/>
          <w:b/>
          <w:sz w:val="24"/>
          <w:szCs w:val="24"/>
        </w:rPr>
        <w:t>едиллар</w:t>
      </w:r>
      <w:r w:rsidRPr="006E2197">
        <w:rPr>
          <w:rFonts w:ascii="Times New Roman" w:hAnsi="Times New Roman" w:cs="Times New Roman"/>
          <w:sz w:val="24"/>
          <w:szCs w:val="24"/>
        </w:rPr>
        <w:t xml:space="preserve"> 8. Масех морфологически палиндром ялае.</w:t>
      </w:r>
    </w:p>
    <w:p w:rsidR="006E2197" w:rsidRPr="006E2197" w:rsidRDefault="006E2197" w:rsidP="006E2197">
      <w:pPr>
        <w:widowControl w:val="0"/>
        <w:spacing w:after="0" w:line="240" w:lineRule="auto"/>
        <w:ind w:firstLine="708"/>
        <w:rPr>
          <w:rFonts w:ascii="Times New Roman" w:hAnsi="Times New Roman" w:cs="Times New Roman"/>
          <w:sz w:val="24"/>
          <w:szCs w:val="24"/>
        </w:rPr>
      </w:pPr>
      <w:r w:rsidRPr="006E2197">
        <w:rPr>
          <w:rFonts w:ascii="Times New Roman" w:hAnsi="Times New Roman" w:cs="Times New Roman"/>
          <w:b/>
          <w:sz w:val="24"/>
          <w:szCs w:val="24"/>
        </w:rPr>
        <w:t xml:space="preserve">Жоп: </w:t>
      </w:r>
      <w:r w:rsidRPr="006E2197">
        <w:rPr>
          <w:rFonts w:ascii="Times New Roman" w:hAnsi="Times New Roman" w:cs="Times New Roman"/>
          <w:sz w:val="24"/>
          <w:szCs w:val="24"/>
        </w:rPr>
        <w:t>аса, ахьа, аша, оцо, иди (</w:t>
      </w:r>
      <w:r w:rsidRPr="006E2197">
        <w:rPr>
          <w:rFonts w:ascii="Times New Roman" w:hAnsi="Times New Roman" w:cs="Times New Roman"/>
          <w:i/>
          <w:sz w:val="24"/>
          <w:szCs w:val="24"/>
        </w:rPr>
        <w:t>ведда лийли</w:t>
      </w:r>
      <w:r w:rsidRPr="006E2197">
        <w:rPr>
          <w:rFonts w:ascii="Times New Roman" w:hAnsi="Times New Roman" w:cs="Times New Roman"/>
          <w:sz w:val="24"/>
          <w:szCs w:val="24"/>
        </w:rPr>
        <w:t>), ихи (</w:t>
      </w:r>
      <w:r w:rsidRPr="006E2197">
        <w:rPr>
          <w:rFonts w:ascii="Times New Roman" w:hAnsi="Times New Roman" w:cs="Times New Roman"/>
          <w:i/>
          <w:sz w:val="24"/>
          <w:szCs w:val="24"/>
        </w:rPr>
        <w:t>лийли</w:t>
      </w:r>
      <w:r w:rsidRPr="006E2197">
        <w:rPr>
          <w:rFonts w:ascii="Times New Roman" w:hAnsi="Times New Roman" w:cs="Times New Roman"/>
          <w:sz w:val="24"/>
          <w:szCs w:val="24"/>
        </w:rPr>
        <w:t>), уг</w:t>
      </w:r>
      <w:r w:rsidRPr="006E2197">
        <w:rPr>
          <w:rFonts w:ascii="Times New Roman" w:hAnsi="Times New Roman" w:cs="Times New Roman"/>
          <w:sz w:val="24"/>
          <w:szCs w:val="24"/>
          <w:lang w:val="en-US"/>
        </w:rPr>
        <w:t>I</w:t>
      </w:r>
      <w:r w:rsidRPr="006E2197">
        <w:rPr>
          <w:rFonts w:ascii="Times New Roman" w:hAnsi="Times New Roman" w:cs="Times New Roman"/>
          <w:sz w:val="24"/>
          <w:szCs w:val="24"/>
        </w:rPr>
        <w:t>у (борз).</w:t>
      </w:r>
    </w:p>
    <w:p w:rsidR="006E2197" w:rsidRPr="006E2197" w:rsidRDefault="006E2197" w:rsidP="006E2197">
      <w:pPr>
        <w:widowControl w:val="0"/>
        <w:spacing w:after="0" w:line="240" w:lineRule="auto"/>
        <w:ind w:firstLine="708"/>
        <w:rPr>
          <w:rFonts w:ascii="Times New Roman" w:hAnsi="Times New Roman" w:cs="Times New Roman"/>
          <w:sz w:val="24"/>
          <w:szCs w:val="24"/>
        </w:rPr>
      </w:pPr>
      <w:r w:rsidRPr="006E2197">
        <w:rPr>
          <w:rFonts w:ascii="Times New Roman" w:hAnsi="Times New Roman" w:cs="Times New Roman"/>
          <w:b/>
          <w:sz w:val="24"/>
          <w:szCs w:val="24"/>
        </w:rPr>
        <w:t>Т</w:t>
      </w:r>
      <w:r w:rsidRPr="006E2197">
        <w:rPr>
          <w:rFonts w:ascii="Times New Roman" w:hAnsi="Times New Roman" w:cs="Times New Roman"/>
          <w:b/>
          <w:sz w:val="24"/>
          <w:szCs w:val="24"/>
          <w:lang w:val="en-US"/>
        </w:rPr>
        <w:t>I</w:t>
      </w:r>
      <w:r w:rsidRPr="006E2197">
        <w:rPr>
          <w:rFonts w:ascii="Times New Roman" w:hAnsi="Times New Roman" w:cs="Times New Roman"/>
          <w:b/>
          <w:sz w:val="24"/>
          <w:szCs w:val="24"/>
        </w:rPr>
        <w:t>едиллар 9.</w:t>
      </w:r>
      <w:r w:rsidRPr="006E2197">
        <w:rPr>
          <w:rFonts w:ascii="Times New Roman" w:hAnsi="Times New Roman" w:cs="Times New Roman"/>
          <w:sz w:val="24"/>
          <w:szCs w:val="24"/>
        </w:rPr>
        <w:t xml:space="preserve"> Иттех хандешан палиндром ялае.</w:t>
      </w:r>
    </w:p>
    <w:p w:rsidR="006E2197" w:rsidRPr="006E2197" w:rsidRDefault="006E2197" w:rsidP="006E2197">
      <w:pPr>
        <w:widowControl w:val="0"/>
        <w:spacing w:after="0" w:line="240" w:lineRule="auto"/>
        <w:ind w:firstLine="708"/>
        <w:rPr>
          <w:rFonts w:ascii="Times New Roman" w:hAnsi="Times New Roman" w:cs="Times New Roman"/>
          <w:sz w:val="24"/>
          <w:szCs w:val="24"/>
        </w:rPr>
      </w:pPr>
      <w:r w:rsidRPr="006E2197">
        <w:rPr>
          <w:rFonts w:ascii="Times New Roman" w:hAnsi="Times New Roman" w:cs="Times New Roman"/>
          <w:b/>
          <w:sz w:val="24"/>
          <w:szCs w:val="24"/>
        </w:rPr>
        <w:t>Маслāдолу жоп</w:t>
      </w:r>
      <w:r w:rsidRPr="006E2197">
        <w:rPr>
          <w:rFonts w:ascii="Times New Roman" w:hAnsi="Times New Roman" w:cs="Times New Roman"/>
          <w:sz w:val="24"/>
          <w:szCs w:val="24"/>
        </w:rPr>
        <w:t>:</w:t>
      </w:r>
      <w:r w:rsidRPr="006E2197">
        <w:rPr>
          <w:rFonts w:ascii="Times New Roman" w:hAnsi="Times New Roman" w:cs="Times New Roman"/>
          <w:b/>
          <w:sz w:val="24"/>
          <w:szCs w:val="24"/>
        </w:rPr>
        <w:t xml:space="preserve"> </w:t>
      </w:r>
      <w:r w:rsidRPr="006E2197">
        <w:rPr>
          <w:rFonts w:ascii="Times New Roman" w:hAnsi="Times New Roman" w:cs="Times New Roman"/>
          <w:sz w:val="24"/>
          <w:szCs w:val="24"/>
        </w:rPr>
        <w:t>āга (т</w:t>
      </w:r>
      <w:r w:rsidRPr="006E2197">
        <w:rPr>
          <w:rFonts w:ascii="Times New Roman" w:hAnsi="Times New Roman" w:cs="Times New Roman"/>
          <w:sz w:val="24"/>
          <w:szCs w:val="24"/>
          <w:lang w:val="en-US"/>
        </w:rPr>
        <w:t>I</w:t>
      </w:r>
      <w:r w:rsidRPr="006E2197">
        <w:rPr>
          <w:rFonts w:ascii="Times New Roman" w:hAnsi="Times New Roman" w:cs="Times New Roman"/>
          <w:sz w:val="24"/>
          <w:szCs w:val="24"/>
        </w:rPr>
        <w:t>улг хьакха), айа, āкха ‘декха’, āла, āра, āта, āха, āхьа, уг</w:t>
      </w:r>
      <w:r w:rsidRPr="006E2197">
        <w:rPr>
          <w:rFonts w:ascii="Times New Roman" w:hAnsi="Times New Roman" w:cs="Times New Roman"/>
          <w:sz w:val="24"/>
          <w:szCs w:val="24"/>
          <w:lang w:val="en-US"/>
        </w:rPr>
        <w:t>I</w:t>
      </w:r>
      <w:r w:rsidRPr="006E2197">
        <w:rPr>
          <w:rFonts w:ascii="Times New Roman" w:hAnsi="Times New Roman" w:cs="Times New Roman"/>
          <w:sz w:val="24"/>
          <w:szCs w:val="24"/>
        </w:rPr>
        <w:t>у (борз).</w:t>
      </w:r>
    </w:p>
    <w:p w:rsidR="006E2197" w:rsidRPr="006E2197" w:rsidRDefault="006E2197" w:rsidP="006E2197">
      <w:pPr>
        <w:widowControl w:val="0"/>
        <w:spacing w:after="0" w:line="240" w:lineRule="auto"/>
        <w:ind w:firstLine="708"/>
        <w:rPr>
          <w:rFonts w:ascii="Times New Roman" w:hAnsi="Times New Roman" w:cs="Times New Roman"/>
          <w:sz w:val="24"/>
          <w:szCs w:val="24"/>
        </w:rPr>
      </w:pPr>
      <w:r w:rsidRPr="006E2197">
        <w:rPr>
          <w:rFonts w:ascii="Times New Roman" w:hAnsi="Times New Roman" w:cs="Times New Roman"/>
          <w:b/>
          <w:sz w:val="24"/>
          <w:szCs w:val="24"/>
        </w:rPr>
        <w:t>Т</w:t>
      </w:r>
      <w:r w:rsidRPr="006E2197">
        <w:rPr>
          <w:rFonts w:ascii="Times New Roman" w:hAnsi="Times New Roman" w:cs="Times New Roman"/>
          <w:b/>
          <w:sz w:val="24"/>
          <w:szCs w:val="24"/>
          <w:lang w:val="en-US"/>
        </w:rPr>
        <w:t>I</w:t>
      </w:r>
      <w:r w:rsidRPr="006E2197">
        <w:rPr>
          <w:rFonts w:ascii="Times New Roman" w:hAnsi="Times New Roman" w:cs="Times New Roman"/>
          <w:b/>
          <w:sz w:val="24"/>
          <w:szCs w:val="24"/>
        </w:rPr>
        <w:t>едиллар 10.</w:t>
      </w:r>
      <w:r w:rsidRPr="006E2197">
        <w:rPr>
          <w:rFonts w:ascii="Times New Roman" w:hAnsi="Times New Roman" w:cs="Times New Roman"/>
          <w:sz w:val="24"/>
          <w:szCs w:val="24"/>
        </w:rPr>
        <w:t xml:space="preserve"> Масех коьртаза къамелан дакъойн палиндром ялае.</w:t>
      </w:r>
    </w:p>
    <w:p w:rsidR="006E2197" w:rsidRPr="006E2197" w:rsidRDefault="006E2197" w:rsidP="006E2197">
      <w:pPr>
        <w:widowControl w:val="0"/>
        <w:spacing w:after="0" w:line="240" w:lineRule="auto"/>
        <w:ind w:firstLine="708"/>
        <w:rPr>
          <w:rFonts w:ascii="Times New Roman" w:hAnsi="Times New Roman" w:cs="Times New Roman"/>
          <w:sz w:val="24"/>
          <w:szCs w:val="24"/>
        </w:rPr>
      </w:pPr>
      <w:r w:rsidRPr="006E2197">
        <w:rPr>
          <w:rFonts w:ascii="Times New Roman" w:hAnsi="Times New Roman" w:cs="Times New Roman"/>
          <w:b/>
          <w:sz w:val="24"/>
          <w:szCs w:val="24"/>
        </w:rPr>
        <w:t>Жоп</w:t>
      </w:r>
      <w:r w:rsidRPr="006E2197">
        <w:rPr>
          <w:rFonts w:ascii="Times New Roman" w:hAnsi="Times New Roman" w:cs="Times New Roman"/>
          <w:sz w:val="24"/>
          <w:szCs w:val="24"/>
        </w:rPr>
        <w:t>:</w:t>
      </w:r>
      <w:r w:rsidRPr="006E2197">
        <w:rPr>
          <w:rFonts w:ascii="Times New Roman" w:hAnsi="Times New Roman" w:cs="Times New Roman"/>
          <w:b/>
          <w:sz w:val="24"/>
          <w:szCs w:val="24"/>
        </w:rPr>
        <w:t xml:space="preserve"> </w:t>
      </w:r>
      <w:r w:rsidRPr="006E2197">
        <w:rPr>
          <w:rFonts w:ascii="Times New Roman" w:hAnsi="Times New Roman" w:cs="Times New Roman"/>
          <w:sz w:val="24"/>
          <w:szCs w:val="24"/>
        </w:rPr>
        <w:t>аса, ахьа, аша, āла, āра, āта, āха, āхьа, уг</w:t>
      </w:r>
      <w:r w:rsidRPr="006E2197">
        <w:rPr>
          <w:rFonts w:ascii="Times New Roman" w:hAnsi="Times New Roman" w:cs="Times New Roman"/>
          <w:sz w:val="24"/>
          <w:szCs w:val="24"/>
          <w:lang w:val="en-US"/>
        </w:rPr>
        <w:t>I</w:t>
      </w:r>
      <w:r w:rsidRPr="006E2197">
        <w:rPr>
          <w:rFonts w:ascii="Times New Roman" w:hAnsi="Times New Roman" w:cs="Times New Roman"/>
          <w:sz w:val="24"/>
          <w:szCs w:val="24"/>
        </w:rPr>
        <w:t>у (борз).</w:t>
      </w:r>
    </w:p>
    <w:p w:rsidR="006E2197" w:rsidRPr="006E2197" w:rsidRDefault="006E2197" w:rsidP="006E2197">
      <w:pPr>
        <w:widowControl w:val="0"/>
        <w:spacing w:after="0" w:line="240" w:lineRule="auto"/>
        <w:ind w:firstLine="708"/>
        <w:rPr>
          <w:rFonts w:ascii="Times New Roman" w:hAnsi="Times New Roman" w:cs="Times New Roman"/>
          <w:sz w:val="24"/>
          <w:szCs w:val="24"/>
        </w:rPr>
      </w:pPr>
      <w:r w:rsidRPr="006E2197">
        <w:rPr>
          <w:rFonts w:ascii="Times New Roman" w:hAnsi="Times New Roman" w:cs="Times New Roman"/>
          <w:b/>
          <w:sz w:val="24"/>
          <w:szCs w:val="24"/>
        </w:rPr>
        <w:t>Т</w:t>
      </w:r>
      <w:r w:rsidRPr="006E2197">
        <w:rPr>
          <w:rFonts w:ascii="Times New Roman" w:hAnsi="Times New Roman" w:cs="Times New Roman"/>
          <w:b/>
          <w:sz w:val="24"/>
          <w:szCs w:val="24"/>
          <w:lang w:val="en-US"/>
        </w:rPr>
        <w:t>I</w:t>
      </w:r>
      <w:r w:rsidRPr="006E2197">
        <w:rPr>
          <w:rFonts w:ascii="Times New Roman" w:hAnsi="Times New Roman" w:cs="Times New Roman"/>
          <w:b/>
          <w:sz w:val="24"/>
          <w:szCs w:val="24"/>
        </w:rPr>
        <w:t>едиллар 11.</w:t>
      </w:r>
      <w:r w:rsidRPr="006E2197">
        <w:rPr>
          <w:rFonts w:ascii="Times New Roman" w:hAnsi="Times New Roman" w:cs="Times New Roman"/>
          <w:sz w:val="24"/>
          <w:szCs w:val="24"/>
        </w:rPr>
        <w:t xml:space="preserve"> Кхаа элпех лаьтта палиндромаш язйе.</w:t>
      </w:r>
    </w:p>
    <w:p w:rsidR="006E2197" w:rsidRPr="006E2197" w:rsidRDefault="006E2197" w:rsidP="006E2197">
      <w:pPr>
        <w:widowControl w:val="0"/>
        <w:spacing w:after="0" w:line="240" w:lineRule="auto"/>
        <w:ind w:firstLine="708"/>
        <w:rPr>
          <w:rFonts w:ascii="Times New Roman" w:hAnsi="Times New Roman" w:cs="Times New Roman"/>
          <w:sz w:val="24"/>
          <w:szCs w:val="24"/>
        </w:rPr>
      </w:pPr>
      <w:r w:rsidRPr="006E2197">
        <w:rPr>
          <w:rFonts w:ascii="Times New Roman" w:hAnsi="Times New Roman" w:cs="Times New Roman"/>
          <w:b/>
          <w:sz w:val="24"/>
          <w:szCs w:val="24"/>
        </w:rPr>
        <w:t>Т</w:t>
      </w:r>
      <w:r w:rsidRPr="006E2197">
        <w:rPr>
          <w:rFonts w:ascii="Times New Roman" w:hAnsi="Times New Roman" w:cs="Times New Roman"/>
          <w:b/>
          <w:sz w:val="24"/>
          <w:szCs w:val="24"/>
          <w:lang w:val="en-US"/>
        </w:rPr>
        <w:t>I</w:t>
      </w:r>
      <w:r w:rsidRPr="006E2197">
        <w:rPr>
          <w:rFonts w:ascii="Times New Roman" w:hAnsi="Times New Roman" w:cs="Times New Roman"/>
          <w:b/>
          <w:sz w:val="24"/>
          <w:szCs w:val="24"/>
        </w:rPr>
        <w:t>едиллар 12.</w:t>
      </w:r>
      <w:r w:rsidRPr="006E2197">
        <w:rPr>
          <w:rFonts w:ascii="Times New Roman" w:hAnsi="Times New Roman" w:cs="Times New Roman"/>
          <w:sz w:val="24"/>
          <w:szCs w:val="24"/>
        </w:rPr>
        <w:t xml:space="preserve"> Деа элпех лаьтта палиндромаш язйе.</w:t>
      </w:r>
    </w:p>
    <w:p w:rsidR="006E2197" w:rsidRPr="006E2197" w:rsidRDefault="006E2197" w:rsidP="006E2197">
      <w:pPr>
        <w:widowControl w:val="0"/>
        <w:spacing w:after="0" w:line="240" w:lineRule="auto"/>
        <w:ind w:firstLine="708"/>
        <w:rPr>
          <w:rFonts w:ascii="Times New Roman" w:hAnsi="Times New Roman" w:cs="Times New Roman"/>
          <w:sz w:val="24"/>
          <w:szCs w:val="24"/>
        </w:rPr>
      </w:pPr>
      <w:r w:rsidRPr="006E2197">
        <w:rPr>
          <w:rFonts w:ascii="Times New Roman" w:hAnsi="Times New Roman" w:cs="Times New Roman"/>
          <w:b/>
          <w:sz w:val="24"/>
          <w:szCs w:val="24"/>
        </w:rPr>
        <w:t>Т</w:t>
      </w:r>
      <w:r w:rsidRPr="006E2197">
        <w:rPr>
          <w:rFonts w:ascii="Times New Roman" w:hAnsi="Times New Roman" w:cs="Times New Roman"/>
          <w:b/>
          <w:sz w:val="24"/>
          <w:szCs w:val="24"/>
          <w:lang w:val="en-US"/>
        </w:rPr>
        <w:t>I</w:t>
      </w:r>
      <w:r w:rsidRPr="006E2197">
        <w:rPr>
          <w:rFonts w:ascii="Times New Roman" w:hAnsi="Times New Roman" w:cs="Times New Roman"/>
          <w:b/>
          <w:sz w:val="24"/>
          <w:szCs w:val="24"/>
        </w:rPr>
        <w:t>едиллар 13.</w:t>
      </w:r>
      <w:r w:rsidRPr="006E2197">
        <w:rPr>
          <w:rFonts w:ascii="Times New Roman" w:hAnsi="Times New Roman" w:cs="Times New Roman"/>
          <w:sz w:val="24"/>
          <w:szCs w:val="24"/>
        </w:rPr>
        <w:t xml:space="preserve"> Пхеа элпех лаьтта палиндромаш язйе.</w:t>
      </w:r>
    </w:p>
    <w:p w:rsidR="006E2197" w:rsidRPr="006E2197" w:rsidRDefault="006E2197" w:rsidP="006E2197">
      <w:pPr>
        <w:widowControl w:val="0"/>
        <w:spacing w:after="0" w:line="240" w:lineRule="auto"/>
        <w:ind w:firstLine="708"/>
        <w:jc w:val="both"/>
        <w:rPr>
          <w:rFonts w:ascii="Times New Roman" w:hAnsi="Times New Roman" w:cs="Times New Roman"/>
          <w:sz w:val="24"/>
          <w:szCs w:val="24"/>
        </w:rPr>
      </w:pPr>
      <w:r w:rsidRPr="006E2197">
        <w:rPr>
          <w:rFonts w:ascii="Times New Roman" w:hAnsi="Times New Roman" w:cs="Times New Roman"/>
          <w:sz w:val="24"/>
          <w:szCs w:val="24"/>
        </w:rPr>
        <w:t>Иштта палиндромех шуьйрра пайдаэца йиш ю кхин а меттан олимпиадашкахь, телегайтамашкахь (масала, «Хаарийн б</w:t>
      </w:r>
      <w:r w:rsidRPr="006E2197">
        <w:rPr>
          <w:rFonts w:ascii="Times New Roman" w:hAnsi="Times New Roman" w:cs="Times New Roman"/>
          <w:sz w:val="24"/>
          <w:szCs w:val="24"/>
          <w:lang w:val="en-US"/>
        </w:rPr>
        <w:t>I</w:t>
      </w:r>
      <w:r w:rsidRPr="006E2197">
        <w:rPr>
          <w:rFonts w:ascii="Times New Roman" w:hAnsi="Times New Roman" w:cs="Times New Roman"/>
          <w:sz w:val="24"/>
          <w:szCs w:val="24"/>
        </w:rPr>
        <w:t>ов» чохь), тайп-тайпанчу къийсадаларшкахь, конкурсехь, и.д.кх.а.</w:t>
      </w:r>
    </w:p>
    <w:p w:rsidR="006E2197" w:rsidRPr="008413D2" w:rsidRDefault="006E2197" w:rsidP="006E2197">
      <w:pPr>
        <w:widowControl w:val="0"/>
        <w:spacing w:after="0" w:line="240" w:lineRule="auto"/>
        <w:jc w:val="center"/>
        <w:rPr>
          <w:rFonts w:ascii="Times New Roman" w:hAnsi="Times New Roman" w:cs="Times New Roman"/>
          <w:sz w:val="10"/>
          <w:szCs w:val="10"/>
        </w:rPr>
      </w:pPr>
    </w:p>
    <w:p w:rsidR="006E2197" w:rsidRPr="006E2197" w:rsidRDefault="006E2197" w:rsidP="006E2197">
      <w:pPr>
        <w:widowControl w:val="0"/>
        <w:spacing w:after="0" w:line="240" w:lineRule="auto"/>
        <w:jc w:val="center"/>
        <w:rPr>
          <w:rFonts w:ascii="Times New Roman" w:hAnsi="Times New Roman" w:cs="Times New Roman"/>
          <w:sz w:val="24"/>
          <w:szCs w:val="24"/>
        </w:rPr>
      </w:pPr>
      <w:r w:rsidRPr="006E2197">
        <w:rPr>
          <w:rFonts w:ascii="Times New Roman" w:hAnsi="Times New Roman" w:cs="Times New Roman"/>
          <w:b/>
          <w:sz w:val="24"/>
          <w:szCs w:val="24"/>
        </w:rPr>
        <w:t>Литература</w:t>
      </w:r>
      <w:r w:rsidRPr="006E2197">
        <w:rPr>
          <w:rFonts w:ascii="Times New Roman" w:hAnsi="Times New Roman" w:cs="Times New Roman"/>
          <w:sz w:val="24"/>
          <w:szCs w:val="24"/>
        </w:rPr>
        <w:t>:</w:t>
      </w:r>
    </w:p>
    <w:p w:rsidR="006E2197" w:rsidRPr="006E2197" w:rsidRDefault="006E2197" w:rsidP="00512AA2">
      <w:pPr>
        <w:widowControl w:val="0"/>
        <w:numPr>
          <w:ilvl w:val="0"/>
          <w:numId w:val="41"/>
        </w:numPr>
        <w:spacing w:after="0" w:line="240" w:lineRule="auto"/>
        <w:ind w:left="1134" w:right="1133"/>
        <w:jc w:val="both"/>
        <w:rPr>
          <w:rFonts w:ascii="Times New Roman" w:hAnsi="Times New Roman" w:cs="Times New Roman"/>
          <w:sz w:val="20"/>
          <w:szCs w:val="20"/>
        </w:rPr>
      </w:pPr>
      <w:r w:rsidRPr="006E2197">
        <w:rPr>
          <w:rFonts w:ascii="Times New Roman" w:hAnsi="Times New Roman" w:cs="Times New Roman"/>
          <w:sz w:val="20"/>
          <w:szCs w:val="20"/>
        </w:rPr>
        <w:t>Вагапов А.Д. Словарь неологизмов чеченского языка. Грозный, 2007.</w:t>
      </w:r>
    </w:p>
    <w:p w:rsidR="006E2197" w:rsidRPr="006E2197" w:rsidRDefault="006E2197" w:rsidP="00512AA2">
      <w:pPr>
        <w:widowControl w:val="0"/>
        <w:numPr>
          <w:ilvl w:val="0"/>
          <w:numId w:val="41"/>
        </w:numPr>
        <w:spacing w:after="0" w:line="240" w:lineRule="auto"/>
        <w:ind w:left="1134" w:right="1133"/>
        <w:jc w:val="both"/>
        <w:rPr>
          <w:rFonts w:ascii="Times New Roman" w:hAnsi="Times New Roman" w:cs="Times New Roman"/>
          <w:sz w:val="20"/>
          <w:szCs w:val="20"/>
        </w:rPr>
      </w:pPr>
      <w:r w:rsidRPr="006E2197">
        <w:rPr>
          <w:rFonts w:ascii="Times New Roman" w:hAnsi="Times New Roman" w:cs="Times New Roman"/>
          <w:sz w:val="20"/>
          <w:szCs w:val="20"/>
        </w:rPr>
        <w:t>Гюльмагомедов Г.А. Палиндромы (на материале русского и лезгинского языков). Проблемы лексикологии и лексикографии северокавказских языков. Махачкала, 2010. – С.117-120.</w:t>
      </w:r>
    </w:p>
    <w:p w:rsidR="006E2197" w:rsidRPr="006E2197" w:rsidRDefault="006E2197" w:rsidP="00512AA2">
      <w:pPr>
        <w:widowControl w:val="0"/>
        <w:numPr>
          <w:ilvl w:val="0"/>
          <w:numId w:val="41"/>
        </w:numPr>
        <w:spacing w:after="0" w:line="240" w:lineRule="auto"/>
        <w:ind w:left="1134" w:right="1133"/>
        <w:jc w:val="both"/>
        <w:rPr>
          <w:rFonts w:ascii="Times New Roman" w:hAnsi="Times New Roman" w:cs="Times New Roman"/>
          <w:sz w:val="20"/>
          <w:szCs w:val="20"/>
        </w:rPr>
      </w:pPr>
      <w:r w:rsidRPr="006E2197">
        <w:rPr>
          <w:rFonts w:ascii="Times New Roman" w:hAnsi="Times New Roman" w:cs="Times New Roman"/>
          <w:sz w:val="20"/>
          <w:szCs w:val="20"/>
        </w:rPr>
        <w:t>Мациев А.Г. Нохчийн-оьрсийн дошам. М., 1961.</w:t>
      </w:r>
    </w:p>
    <w:p w:rsidR="006E2197" w:rsidRPr="006E2197" w:rsidRDefault="006E2197" w:rsidP="00512AA2">
      <w:pPr>
        <w:widowControl w:val="0"/>
        <w:numPr>
          <w:ilvl w:val="0"/>
          <w:numId w:val="41"/>
        </w:numPr>
        <w:spacing w:after="0" w:line="240" w:lineRule="auto"/>
        <w:ind w:left="1134" w:right="1133"/>
        <w:jc w:val="both"/>
        <w:rPr>
          <w:rFonts w:ascii="Times New Roman" w:hAnsi="Times New Roman" w:cs="Times New Roman"/>
          <w:sz w:val="20"/>
          <w:szCs w:val="20"/>
        </w:rPr>
      </w:pPr>
      <w:r w:rsidRPr="006E2197">
        <w:rPr>
          <w:rFonts w:ascii="Times New Roman" w:hAnsi="Times New Roman" w:cs="Times New Roman"/>
          <w:sz w:val="20"/>
          <w:szCs w:val="20"/>
        </w:rPr>
        <w:t>Рыбин В.В. О чем говорят японские палиндромы? // Проблемы типологии и общей лингвистики. С.-П., 2006.</w:t>
      </w:r>
    </w:p>
    <w:p w:rsidR="006E2197" w:rsidRDefault="006E2197" w:rsidP="006E2197">
      <w:pPr>
        <w:widowControl w:val="0"/>
        <w:spacing w:after="0" w:line="240" w:lineRule="auto"/>
        <w:rPr>
          <w:rFonts w:ascii="Times New Roman" w:hAnsi="Times New Roman" w:cs="Times New Roman"/>
          <w:sz w:val="24"/>
          <w:szCs w:val="24"/>
        </w:rPr>
      </w:pPr>
    </w:p>
    <w:p w:rsidR="008413D2" w:rsidRPr="00251BEF" w:rsidRDefault="008413D2" w:rsidP="006E2197">
      <w:pPr>
        <w:widowControl w:val="0"/>
        <w:spacing w:after="0" w:line="240" w:lineRule="auto"/>
        <w:rPr>
          <w:rFonts w:ascii="Times New Roman" w:hAnsi="Times New Roman" w:cs="Times New Roman"/>
          <w:sz w:val="24"/>
          <w:szCs w:val="24"/>
        </w:rPr>
      </w:pPr>
    </w:p>
    <w:p w:rsidR="006E2197" w:rsidRPr="00251BEF" w:rsidRDefault="006E2197" w:rsidP="006E2197">
      <w:pPr>
        <w:widowControl w:val="0"/>
        <w:spacing w:after="0" w:line="240" w:lineRule="auto"/>
        <w:jc w:val="both"/>
        <w:rPr>
          <w:rFonts w:ascii="Times New Roman" w:hAnsi="Times New Roman" w:cs="Times New Roman"/>
          <w:b/>
          <w:sz w:val="24"/>
          <w:szCs w:val="24"/>
        </w:rPr>
      </w:pPr>
      <w:r w:rsidRPr="00251BEF">
        <w:rPr>
          <w:rFonts w:ascii="Times New Roman" w:hAnsi="Times New Roman" w:cs="Times New Roman"/>
          <w:b/>
          <w:sz w:val="24"/>
          <w:szCs w:val="24"/>
        </w:rPr>
        <w:t>УДК 81</w:t>
      </w:r>
    </w:p>
    <w:p w:rsidR="006E2197" w:rsidRPr="00251BEF" w:rsidRDefault="006E2197" w:rsidP="006E2197">
      <w:pPr>
        <w:widowControl w:val="0"/>
        <w:spacing w:after="0" w:line="240" w:lineRule="auto"/>
        <w:ind w:firstLine="851"/>
        <w:jc w:val="center"/>
        <w:rPr>
          <w:rFonts w:ascii="Times New Roman" w:hAnsi="Times New Roman" w:cs="Times New Roman"/>
          <w:b/>
          <w:sz w:val="24"/>
          <w:szCs w:val="24"/>
        </w:rPr>
      </w:pPr>
    </w:p>
    <w:p w:rsidR="006E2197" w:rsidRPr="00251BEF" w:rsidRDefault="006E2197" w:rsidP="00F14C9E">
      <w:pPr>
        <w:widowControl w:val="0"/>
        <w:spacing w:after="0" w:line="240" w:lineRule="auto"/>
        <w:jc w:val="center"/>
        <w:rPr>
          <w:rFonts w:ascii="Times New Roman" w:hAnsi="Times New Roman" w:cs="Times New Roman"/>
          <w:b/>
          <w:sz w:val="24"/>
          <w:szCs w:val="24"/>
        </w:rPr>
      </w:pPr>
      <w:r w:rsidRPr="00251BEF">
        <w:rPr>
          <w:rFonts w:ascii="Times New Roman" w:hAnsi="Times New Roman" w:cs="Times New Roman"/>
          <w:b/>
          <w:sz w:val="24"/>
          <w:szCs w:val="24"/>
        </w:rPr>
        <w:t>ВОПРОС ОБ АБСТРАКТНОМ И КОНКРЕТНОМ ВЫРАЖЕНИИ ПОНЯТИЙ</w:t>
      </w:r>
    </w:p>
    <w:p w:rsidR="006E2197" w:rsidRPr="00251BEF" w:rsidRDefault="006E2197" w:rsidP="006E2197">
      <w:pPr>
        <w:widowControl w:val="0"/>
        <w:spacing w:after="0" w:line="240" w:lineRule="auto"/>
        <w:jc w:val="center"/>
        <w:rPr>
          <w:rFonts w:ascii="Times New Roman" w:hAnsi="Times New Roman" w:cs="Times New Roman"/>
          <w:sz w:val="24"/>
          <w:szCs w:val="24"/>
        </w:rPr>
      </w:pPr>
    </w:p>
    <w:p w:rsidR="006E2197" w:rsidRPr="00251BEF" w:rsidRDefault="006E2197" w:rsidP="006E2197">
      <w:pPr>
        <w:widowControl w:val="0"/>
        <w:spacing w:after="0" w:line="240" w:lineRule="auto"/>
        <w:jc w:val="center"/>
        <w:rPr>
          <w:rFonts w:ascii="Times New Roman" w:hAnsi="Times New Roman" w:cs="Times New Roman"/>
          <w:b/>
          <w:sz w:val="24"/>
          <w:szCs w:val="24"/>
        </w:rPr>
      </w:pPr>
      <w:r w:rsidRPr="00251BEF">
        <w:rPr>
          <w:rFonts w:ascii="Times New Roman" w:hAnsi="Times New Roman" w:cs="Times New Roman"/>
          <w:b/>
          <w:sz w:val="24"/>
          <w:szCs w:val="24"/>
        </w:rPr>
        <w:t xml:space="preserve">Н.Т. Гишеев,  </w:t>
      </w:r>
    </w:p>
    <w:p w:rsidR="00F14C9E" w:rsidRPr="00251BEF" w:rsidRDefault="006E2197" w:rsidP="00F14C9E">
      <w:pPr>
        <w:widowControl w:val="0"/>
        <w:spacing w:after="0" w:line="240" w:lineRule="auto"/>
        <w:jc w:val="center"/>
        <w:rPr>
          <w:rFonts w:ascii="Times New Roman" w:hAnsi="Times New Roman" w:cs="Times New Roman"/>
          <w:sz w:val="24"/>
          <w:szCs w:val="24"/>
        </w:rPr>
      </w:pPr>
      <w:r w:rsidRPr="00251BEF">
        <w:rPr>
          <w:rFonts w:ascii="Times New Roman" w:hAnsi="Times New Roman" w:cs="Times New Roman"/>
          <w:sz w:val="24"/>
          <w:szCs w:val="24"/>
        </w:rPr>
        <w:t xml:space="preserve">Адыгейский республиканский институт гуманитарных исследований </w:t>
      </w:r>
    </w:p>
    <w:p w:rsidR="006E2197" w:rsidRPr="00251BEF" w:rsidRDefault="006E2197" w:rsidP="00F14C9E">
      <w:pPr>
        <w:widowControl w:val="0"/>
        <w:spacing w:after="0" w:line="240" w:lineRule="auto"/>
        <w:jc w:val="center"/>
        <w:rPr>
          <w:rFonts w:ascii="Times New Roman" w:hAnsi="Times New Roman" w:cs="Times New Roman"/>
          <w:b/>
          <w:i/>
          <w:sz w:val="24"/>
          <w:szCs w:val="24"/>
        </w:rPr>
      </w:pPr>
      <w:r w:rsidRPr="00251BEF">
        <w:rPr>
          <w:rFonts w:ascii="Times New Roman" w:hAnsi="Times New Roman" w:cs="Times New Roman"/>
          <w:sz w:val="24"/>
          <w:szCs w:val="24"/>
        </w:rPr>
        <w:t>им. Т.М. Керашева</w:t>
      </w:r>
    </w:p>
    <w:p w:rsidR="006E2197" w:rsidRPr="00251BEF" w:rsidRDefault="006E2197" w:rsidP="00F14C9E">
      <w:pPr>
        <w:widowControl w:val="0"/>
        <w:spacing w:after="0" w:line="240" w:lineRule="auto"/>
        <w:ind w:firstLine="851"/>
        <w:jc w:val="center"/>
        <w:rPr>
          <w:rFonts w:ascii="Times New Roman" w:hAnsi="Times New Roman" w:cs="Times New Roman"/>
          <w:b/>
          <w:i/>
          <w:sz w:val="16"/>
          <w:szCs w:val="16"/>
        </w:rPr>
      </w:pPr>
    </w:p>
    <w:p w:rsidR="006E2197" w:rsidRPr="006E2197" w:rsidRDefault="006E2197" w:rsidP="00F14C9E">
      <w:pPr>
        <w:widowControl w:val="0"/>
        <w:spacing w:after="0" w:line="240" w:lineRule="auto"/>
        <w:ind w:left="851" w:right="848"/>
        <w:jc w:val="both"/>
        <w:rPr>
          <w:rFonts w:ascii="Times New Roman" w:hAnsi="Times New Roman" w:cs="Times New Roman"/>
          <w:i/>
        </w:rPr>
      </w:pPr>
      <w:r w:rsidRPr="00251BEF">
        <w:rPr>
          <w:rFonts w:ascii="Times New Roman" w:hAnsi="Times New Roman" w:cs="Times New Roman"/>
          <w:b/>
          <w:i/>
        </w:rPr>
        <w:t>Аннотация</w:t>
      </w:r>
      <w:r w:rsidRPr="00251BEF">
        <w:rPr>
          <w:rFonts w:ascii="Times New Roman" w:hAnsi="Times New Roman" w:cs="Times New Roman"/>
          <w:i/>
        </w:rPr>
        <w:t xml:space="preserve">. Возможность выражения одного и того же понятия конкретными или абстрактными словами в различных языках дала отдельным исследователям повод считать языки с конкретным </w:t>
      </w:r>
      <w:r w:rsidRPr="006E2197">
        <w:rPr>
          <w:rFonts w:ascii="Times New Roman" w:hAnsi="Times New Roman" w:cs="Times New Roman"/>
          <w:i/>
        </w:rPr>
        <w:t>выражением – не развитыми («примитивными»), а с абстрактным – развитыми («прогрессивными»). Здесь доказывается абсурдность такого подхода к определению достоинств или недостатков языков. Вывод: все языки равны при их одинаковой социально-исторической обусловленности.</w:t>
      </w:r>
    </w:p>
    <w:p w:rsidR="006E2197" w:rsidRPr="006E2197" w:rsidRDefault="006E2197" w:rsidP="00F14C9E">
      <w:pPr>
        <w:widowControl w:val="0"/>
        <w:spacing w:after="0" w:line="240" w:lineRule="auto"/>
        <w:ind w:left="851" w:right="848"/>
        <w:jc w:val="both"/>
        <w:rPr>
          <w:rFonts w:ascii="Times New Roman" w:hAnsi="Times New Roman" w:cs="Times New Roman"/>
          <w:b/>
          <w:i/>
          <w:sz w:val="10"/>
          <w:szCs w:val="10"/>
        </w:rPr>
      </w:pPr>
    </w:p>
    <w:p w:rsidR="006E2197" w:rsidRPr="006E2197" w:rsidRDefault="006E2197" w:rsidP="00F14C9E">
      <w:pPr>
        <w:widowControl w:val="0"/>
        <w:spacing w:after="0" w:line="240" w:lineRule="auto"/>
        <w:ind w:left="851" w:right="848"/>
        <w:jc w:val="both"/>
        <w:rPr>
          <w:rFonts w:ascii="Times New Roman" w:hAnsi="Times New Roman" w:cs="Times New Roman"/>
          <w:i/>
        </w:rPr>
      </w:pPr>
      <w:r w:rsidRPr="006E2197">
        <w:rPr>
          <w:rFonts w:ascii="Times New Roman" w:hAnsi="Times New Roman" w:cs="Times New Roman"/>
          <w:b/>
          <w:i/>
        </w:rPr>
        <w:t>Ключевые слова</w:t>
      </w:r>
      <w:r w:rsidRPr="006E2197">
        <w:rPr>
          <w:rFonts w:ascii="Times New Roman" w:hAnsi="Times New Roman" w:cs="Times New Roman"/>
          <w:i/>
        </w:rPr>
        <w:t>: понятие, абстрактное, конкретное выражение, прогрессивные и примитивные языки; изолирующие, агглютинирующие, флектирующие языки.</w:t>
      </w:r>
    </w:p>
    <w:p w:rsidR="008413D2" w:rsidRDefault="008413D2" w:rsidP="008413D2">
      <w:pPr>
        <w:widowControl w:val="0"/>
        <w:spacing w:after="0" w:line="240" w:lineRule="auto"/>
        <w:jc w:val="center"/>
        <w:rPr>
          <w:rStyle w:val="translation-chunk"/>
          <w:rFonts w:ascii="Times New Roman" w:hAnsi="Times New Roman" w:cs="Times New Roman"/>
          <w:b/>
          <w:color w:val="222222"/>
          <w:sz w:val="24"/>
          <w:szCs w:val="24"/>
          <w:shd w:val="clear" w:color="auto" w:fill="FFFFFF"/>
        </w:rPr>
      </w:pPr>
    </w:p>
    <w:p w:rsidR="00F14C9E" w:rsidRPr="008413D2" w:rsidRDefault="008413D2" w:rsidP="008413D2">
      <w:pPr>
        <w:widowControl w:val="0"/>
        <w:spacing w:after="0" w:line="240" w:lineRule="auto"/>
        <w:jc w:val="center"/>
        <w:rPr>
          <w:rStyle w:val="translation-chunk"/>
          <w:rFonts w:ascii="Times New Roman" w:hAnsi="Times New Roman" w:cs="Times New Roman"/>
          <w:b/>
          <w:color w:val="222222"/>
          <w:sz w:val="24"/>
          <w:szCs w:val="24"/>
          <w:shd w:val="clear" w:color="auto" w:fill="FFFFFF"/>
          <w:lang w:val="en-US"/>
        </w:rPr>
      </w:pPr>
      <w:r w:rsidRPr="008413D2">
        <w:rPr>
          <w:rStyle w:val="translation-chunk"/>
          <w:rFonts w:ascii="Times New Roman" w:hAnsi="Times New Roman" w:cs="Times New Roman"/>
          <w:b/>
          <w:color w:val="222222"/>
          <w:sz w:val="24"/>
          <w:szCs w:val="24"/>
          <w:shd w:val="clear" w:color="auto" w:fill="FFFFFF"/>
          <w:lang w:val="en-US"/>
        </w:rPr>
        <w:t>QUESTION ABOUT ABSTRACT AND CONCRETE EXPRESSION CONCEPTS</w:t>
      </w:r>
    </w:p>
    <w:p w:rsidR="008413D2" w:rsidRPr="00DD7582" w:rsidRDefault="008413D2" w:rsidP="006E2197">
      <w:pPr>
        <w:widowControl w:val="0"/>
        <w:spacing w:after="0" w:line="240" w:lineRule="auto"/>
        <w:ind w:firstLine="851"/>
        <w:jc w:val="center"/>
        <w:rPr>
          <w:rStyle w:val="translation-chunk"/>
          <w:rFonts w:ascii="Times New Roman" w:hAnsi="Times New Roman" w:cs="Times New Roman"/>
          <w:b/>
          <w:color w:val="222222"/>
          <w:sz w:val="24"/>
          <w:szCs w:val="24"/>
          <w:shd w:val="clear" w:color="auto" w:fill="FFFFFF"/>
          <w:lang w:val="en-US"/>
        </w:rPr>
      </w:pPr>
    </w:p>
    <w:p w:rsidR="006E2197" w:rsidRPr="006E2197" w:rsidRDefault="006E2197" w:rsidP="00115843">
      <w:pPr>
        <w:widowControl w:val="0"/>
        <w:spacing w:after="0" w:line="240" w:lineRule="auto"/>
        <w:jc w:val="center"/>
        <w:rPr>
          <w:rStyle w:val="translation-chunk"/>
          <w:rFonts w:ascii="Times New Roman" w:hAnsi="Times New Roman" w:cs="Times New Roman"/>
          <w:b/>
          <w:color w:val="222222"/>
          <w:sz w:val="24"/>
          <w:szCs w:val="24"/>
          <w:shd w:val="clear" w:color="auto" w:fill="FFEBA0"/>
          <w:lang w:val="en-US"/>
        </w:rPr>
      </w:pPr>
      <w:r w:rsidRPr="006E2197">
        <w:rPr>
          <w:rStyle w:val="translation-chunk"/>
          <w:rFonts w:ascii="Times New Roman" w:hAnsi="Times New Roman" w:cs="Times New Roman"/>
          <w:b/>
          <w:color w:val="222222"/>
          <w:sz w:val="24"/>
          <w:szCs w:val="24"/>
          <w:shd w:val="clear" w:color="auto" w:fill="FFFFFF"/>
          <w:lang w:val="en-US"/>
        </w:rPr>
        <w:t>N.T. Gishaev</w:t>
      </w:r>
    </w:p>
    <w:p w:rsidR="006E2197" w:rsidRPr="00115843" w:rsidRDefault="006E2197" w:rsidP="00115843">
      <w:pPr>
        <w:widowControl w:val="0"/>
        <w:spacing w:after="0" w:line="240" w:lineRule="auto"/>
        <w:jc w:val="center"/>
        <w:rPr>
          <w:rStyle w:val="translation-chunk"/>
          <w:rFonts w:ascii="Times New Roman" w:hAnsi="Times New Roman" w:cs="Times New Roman"/>
          <w:color w:val="222222"/>
          <w:sz w:val="24"/>
          <w:szCs w:val="24"/>
          <w:shd w:val="clear" w:color="auto" w:fill="FFFFFF"/>
          <w:lang w:val="en-US"/>
        </w:rPr>
      </w:pPr>
      <w:r w:rsidRPr="00115843">
        <w:rPr>
          <w:rStyle w:val="translation-chunk"/>
          <w:rFonts w:ascii="Times New Roman" w:hAnsi="Times New Roman" w:cs="Times New Roman"/>
          <w:color w:val="222222"/>
          <w:sz w:val="24"/>
          <w:szCs w:val="24"/>
          <w:shd w:val="clear" w:color="auto" w:fill="FFFFFF"/>
          <w:lang w:val="en-US"/>
        </w:rPr>
        <w:t>The Adygeya Republican Institute of humanitarian studies. T. M. Karaseva</w:t>
      </w:r>
    </w:p>
    <w:p w:rsidR="006E2197" w:rsidRPr="008413D2" w:rsidRDefault="006E2197" w:rsidP="006E2197">
      <w:pPr>
        <w:widowControl w:val="0"/>
        <w:spacing w:after="0" w:line="240" w:lineRule="auto"/>
        <w:ind w:firstLine="851"/>
        <w:jc w:val="both"/>
        <w:rPr>
          <w:rStyle w:val="translation-chunk"/>
          <w:rFonts w:ascii="Times New Roman" w:hAnsi="Times New Roman" w:cs="Times New Roman"/>
          <w:color w:val="222222"/>
          <w:sz w:val="16"/>
          <w:szCs w:val="16"/>
          <w:shd w:val="clear" w:color="auto" w:fill="FFEBA0"/>
          <w:lang w:val="en-US"/>
        </w:rPr>
      </w:pPr>
    </w:p>
    <w:p w:rsidR="006E2197" w:rsidRPr="006E2197" w:rsidRDefault="006E2197" w:rsidP="006E2197">
      <w:pPr>
        <w:widowControl w:val="0"/>
        <w:spacing w:after="0" w:line="240" w:lineRule="auto"/>
        <w:ind w:left="1134" w:right="1133"/>
        <w:jc w:val="both"/>
        <w:rPr>
          <w:rFonts w:ascii="Times New Roman" w:hAnsi="Times New Roman" w:cs="Times New Roman"/>
          <w:i/>
          <w:sz w:val="20"/>
          <w:szCs w:val="20"/>
          <w:lang w:val="en-US"/>
        </w:rPr>
      </w:pPr>
      <w:r w:rsidRPr="006E2197">
        <w:rPr>
          <w:rFonts w:ascii="Times New Roman" w:hAnsi="Times New Roman" w:cs="Times New Roman"/>
          <w:b/>
          <w:i/>
          <w:sz w:val="20"/>
          <w:szCs w:val="20"/>
          <w:lang w:val="en-US"/>
        </w:rPr>
        <w:t>Annotation.</w:t>
      </w:r>
      <w:r w:rsidRPr="006E2197">
        <w:rPr>
          <w:rFonts w:ascii="Times New Roman" w:hAnsi="Times New Roman" w:cs="Times New Roman"/>
          <w:i/>
          <w:sz w:val="20"/>
          <w:szCs w:val="20"/>
          <w:lang w:val="en-US"/>
        </w:rPr>
        <w:t xml:space="preserve"> The ability to express the same concepts concrete or abstract words in the different languages gave individual researchers reason to consider languages with a particular expression - is not developed («primitive") and abstract - developed ("progressive"). Here we prove the absurdity of such an approach to the determination of the merits or drawbacks of languages. Conclusion: all languages are equal at their identical social and historical conditions.</w:t>
      </w:r>
    </w:p>
    <w:p w:rsidR="006E2197" w:rsidRPr="006E2197" w:rsidRDefault="006E2197" w:rsidP="006E2197">
      <w:pPr>
        <w:widowControl w:val="0"/>
        <w:spacing w:after="0" w:line="240" w:lineRule="auto"/>
        <w:ind w:left="1134" w:right="1133"/>
        <w:jc w:val="both"/>
        <w:rPr>
          <w:rFonts w:ascii="Times New Roman" w:hAnsi="Times New Roman" w:cs="Times New Roman"/>
          <w:i/>
          <w:sz w:val="20"/>
          <w:szCs w:val="20"/>
          <w:lang w:val="en-US"/>
        </w:rPr>
      </w:pPr>
      <w:r w:rsidRPr="006E2197">
        <w:rPr>
          <w:rFonts w:ascii="Times New Roman" w:hAnsi="Times New Roman" w:cs="Times New Roman"/>
          <w:b/>
          <w:i/>
          <w:sz w:val="20"/>
          <w:szCs w:val="20"/>
          <w:lang w:val="en-US"/>
        </w:rPr>
        <w:t>Key words:</w:t>
      </w:r>
      <w:r w:rsidRPr="006E2197">
        <w:rPr>
          <w:rFonts w:ascii="Times New Roman" w:hAnsi="Times New Roman" w:cs="Times New Roman"/>
          <w:i/>
          <w:sz w:val="20"/>
          <w:szCs w:val="20"/>
          <w:lang w:val="en-US"/>
        </w:rPr>
        <w:t xml:space="preserve"> concept, abstract, concrete expression, progressive and primitive </w:t>
      </w:r>
      <w:r w:rsidRPr="006E2197">
        <w:rPr>
          <w:rFonts w:ascii="Times New Roman" w:hAnsi="Times New Roman" w:cs="Times New Roman"/>
          <w:i/>
          <w:sz w:val="20"/>
          <w:szCs w:val="20"/>
          <w:lang w:val="en-US"/>
        </w:rPr>
        <w:lastRenderedPageBreak/>
        <w:t>languages; isolating, agglutinative, inflexional languages.</w:t>
      </w:r>
    </w:p>
    <w:p w:rsidR="006E2197" w:rsidRPr="006E2197" w:rsidRDefault="006E2197" w:rsidP="006E2197">
      <w:pPr>
        <w:widowControl w:val="0"/>
        <w:spacing w:after="0" w:line="240" w:lineRule="auto"/>
        <w:ind w:firstLine="851"/>
        <w:jc w:val="both"/>
        <w:rPr>
          <w:rFonts w:ascii="Times New Roman" w:hAnsi="Times New Roman" w:cs="Times New Roman"/>
          <w:sz w:val="24"/>
          <w:szCs w:val="24"/>
          <w:lang w:val="en-US"/>
        </w:rPr>
      </w:pPr>
    </w:p>
    <w:p w:rsidR="006E2197" w:rsidRPr="006E2197" w:rsidRDefault="006E2197" w:rsidP="006E2197">
      <w:pPr>
        <w:widowControl w:val="0"/>
        <w:spacing w:after="0" w:line="240" w:lineRule="auto"/>
        <w:ind w:firstLine="709"/>
        <w:jc w:val="both"/>
        <w:rPr>
          <w:rFonts w:ascii="Times New Roman" w:hAnsi="Times New Roman" w:cs="Times New Roman"/>
          <w:sz w:val="24"/>
          <w:szCs w:val="24"/>
        </w:rPr>
      </w:pPr>
      <w:r w:rsidRPr="006E2197">
        <w:rPr>
          <w:rFonts w:ascii="Times New Roman" w:hAnsi="Times New Roman" w:cs="Times New Roman"/>
          <w:sz w:val="24"/>
          <w:szCs w:val="24"/>
        </w:rPr>
        <w:t>В языках различных типов или внутри одной группы языков встречаются слова, выражающие одно и то же понятие разными способами. В одних языках одно слово может передавать несколько действий, выражающихся в другом языке несколькими словами, т.е. абстрактное выражение одним словом несколькими конкретными словами. Так, адыгейский часто оказывается более абстрагированным, чем русский язык в выражениях одних и тех же понятий или действий. Другими словами, в адыгейском языке употребляется одно слово для выражения частного значения, а в русском языке то же самое понятие выражается несколькими автономными словами (глаголами – сказуемыми). Например, в адыгейском языке отсутствует слово «</w:t>
      </w:r>
      <w:r w:rsidRPr="006E2197">
        <w:rPr>
          <w:rFonts w:ascii="Times New Roman" w:hAnsi="Times New Roman" w:cs="Times New Roman"/>
          <w:i/>
          <w:sz w:val="24"/>
          <w:szCs w:val="24"/>
        </w:rPr>
        <w:t>ехать</w:t>
      </w:r>
      <w:r w:rsidRPr="006E2197">
        <w:rPr>
          <w:rFonts w:ascii="Times New Roman" w:hAnsi="Times New Roman" w:cs="Times New Roman"/>
          <w:sz w:val="24"/>
          <w:szCs w:val="24"/>
        </w:rPr>
        <w:t>». Русское его значение в адыгейском передается словом «</w:t>
      </w:r>
      <w:r w:rsidRPr="006E2197">
        <w:rPr>
          <w:rFonts w:ascii="Times New Roman" w:hAnsi="Times New Roman" w:cs="Times New Roman"/>
          <w:i/>
          <w:sz w:val="24"/>
          <w:szCs w:val="24"/>
        </w:rPr>
        <w:t>к1он</w:t>
      </w:r>
      <w:r w:rsidRPr="006E2197">
        <w:rPr>
          <w:rFonts w:ascii="Times New Roman" w:hAnsi="Times New Roman" w:cs="Times New Roman"/>
          <w:sz w:val="24"/>
          <w:szCs w:val="24"/>
        </w:rPr>
        <w:t xml:space="preserve">» со значением «идти», «ехать», «лететь», «плыть» – Лъэсэу </w:t>
      </w:r>
      <w:r w:rsidRPr="006E2197">
        <w:rPr>
          <w:rFonts w:ascii="Times New Roman" w:hAnsi="Times New Roman" w:cs="Times New Roman"/>
          <w:b/>
          <w:sz w:val="24"/>
          <w:szCs w:val="24"/>
        </w:rPr>
        <w:t>къэ-к1уа-гъ</w:t>
      </w:r>
      <w:r w:rsidRPr="006E2197">
        <w:rPr>
          <w:rFonts w:ascii="Times New Roman" w:hAnsi="Times New Roman" w:cs="Times New Roman"/>
          <w:sz w:val="24"/>
          <w:szCs w:val="24"/>
        </w:rPr>
        <w:t xml:space="preserve">. «Пешком </w:t>
      </w:r>
      <w:r w:rsidRPr="006E2197">
        <w:rPr>
          <w:rFonts w:ascii="Times New Roman" w:hAnsi="Times New Roman" w:cs="Times New Roman"/>
          <w:i/>
          <w:sz w:val="24"/>
          <w:szCs w:val="24"/>
        </w:rPr>
        <w:t>пришел</w:t>
      </w:r>
      <w:r w:rsidRPr="006E2197">
        <w:rPr>
          <w:rFonts w:ascii="Times New Roman" w:hAnsi="Times New Roman" w:cs="Times New Roman"/>
          <w:sz w:val="24"/>
          <w:szCs w:val="24"/>
        </w:rPr>
        <w:t xml:space="preserve">»; Машинэк1э </w:t>
      </w:r>
      <w:r w:rsidRPr="006E2197">
        <w:rPr>
          <w:rFonts w:ascii="Times New Roman" w:hAnsi="Times New Roman" w:cs="Times New Roman"/>
          <w:b/>
          <w:sz w:val="24"/>
          <w:szCs w:val="24"/>
        </w:rPr>
        <w:t>къэ-к1уа-гъ</w:t>
      </w:r>
      <w:r w:rsidRPr="006E2197">
        <w:rPr>
          <w:rFonts w:ascii="Times New Roman" w:hAnsi="Times New Roman" w:cs="Times New Roman"/>
          <w:sz w:val="24"/>
          <w:szCs w:val="24"/>
        </w:rPr>
        <w:t xml:space="preserve">. «На машине </w:t>
      </w:r>
      <w:r w:rsidRPr="006E2197">
        <w:rPr>
          <w:rFonts w:ascii="Times New Roman" w:hAnsi="Times New Roman" w:cs="Times New Roman"/>
          <w:i/>
          <w:sz w:val="24"/>
          <w:szCs w:val="24"/>
        </w:rPr>
        <w:t>приехал</w:t>
      </w:r>
      <w:r w:rsidRPr="006E2197">
        <w:rPr>
          <w:rFonts w:ascii="Times New Roman" w:hAnsi="Times New Roman" w:cs="Times New Roman"/>
          <w:sz w:val="24"/>
          <w:szCs w:val="24"/>
        </w:rPr>
        <w:t xml:space="preserve">»; Кушъхьэлъатэк1э </w:t>
      </w:r>
      <w:r w:rsidRPr="006E2197">
        <w:rPr>
          <w:rFonts w:ascii="Times New Roman" w:hAnsi="Times New Roman" w:cs="Times New Roman"/>
          <w:b/>
          <w:sz w:val="24"/>
          <w:szCs w:val="24"/>
        </w:rPr>
        <w:t>къэ-к1уа-гъ</w:t>
      </w:r>
      <w:r w:rsidRPr="006E2197">
        <w:rPr>
          <w:rFonts w:ascii="Times New Roman" w:hAnsi="Times New Roman" w:cs="Times New Roman"/>
          <w:sz w:val="24"/>
          <w:szCs w:val="24"/>
        </w:rPr>
        <w:t xml:space="preserve">. «Самолетом </w:t>
      </w:r>
      <w:r w:rsidRPr="006E2197">
        <w:rPr>
          <w:rFonts w:ascii="Times New Roman" w:hAnsi="Times New Roman" w:cs="Times New Roman"/>
          <w:i/>
          <w:sz w:val="24"/>
          <w:szCs w:val="24"/>
        </w:rPr>
        <w:t>прилетел</w:t>
      </w:r>
      <w:r w:rsidRPr="006E2197">
        <w:rPr>
          <w:rFonts w:ascii="Times New Roman" w:hAnsi="Times New Roman" w:cs="Times New Roman"/>
          <w:sz w:val="24"/>
          <w:szCs w:val="24"/>
        </w:rPr>
        <w:t xml:space="preserve">»; Къухьэк1э </w:t>
      </w:r>
      <w:r w:rsidRPr="006E2197">
        <w:rPr>
          <w:rFonts w:ascii="Times New Roman" w:hAnsi="Times New Roman" w:cs="Times New Roman"/>
          <w:b/>
          <w:sz w:val="24"/>
          <w:szCs w:val="24"/>
        </w:rPr>
        <w:t>къэ-к1уа-гъ</w:t>
      </w:r>
      <w:r w:rsidRPr="006E2197">
        <w:rPr>
          <w:rFonts w:ascii="Times New Roman" w:hAnsi="Times New Roman" w:cs="Times New Roman"/>
          <w:sz w:val="24"/>
          <w:szCs w:val="24"/>
        </w:rPr>
        <w:t xml:space="preserve">. «Пароходом </w:t>
      </w:r>
      <w:r w:rsidRPr="006E2197">
        <w:rPr>
          <w:rFonts w:ascii="Times New Roman" w:hAnsi="Times New Roman" w:cs="Times New Roman"/>
          <w:i/>
          <w:sz w:val="24"/>
          <w:szCs w:val="24"/>
        </w:rPr>
        <w:t>приплыл</w:t>
      </w:r>
      <w:r w:rsidRPr="006E2197">
        <w:rPr>
          <w:rFonts w:ascii="Times New Roman" w:hAnsi="Times New Roman" w:cs="Times New Roman"/>
          <w:sz w:val="24"/>
          <w:szCs w:val="24"/>
        </w:rPr>
        <w:t xml:space="preserve">»; Шым тесэу </w:t>
      </w:r>
      <w:r w:rsidRPr="006E2197">
        <w:rPr>
          <w:rFonts w:ascii="Times New Roman" w:hAnsi="Times New Roman" w:cs="Times New Roman"/>
          <w:b/>
          <w:sz w:val="24"/>
          <w:szCs w:val="24"/>
        </w:rPr>
        <w:t>къэ-к1уа-гъ</w:t>
      </w:r>
      <w:r w:rsidRPr="006E2197">
        <w:rPr>
          <w:rFonts w:ascii="Times New Roman" w:hAnsi="Times New Roman" w:cs="Times New Roman"/>
          <w:sz w:val="24"/>
          <w:szCs w:val="24"/>
        </w:rPr>
        <w:t xml:space="preserve">. «На коне </w:t>
      </w:r>
      <w:r w:rsidRPr="006E2197">
        <w:rPr>
          <w:rFonts w:ascii="Times New Roman" w:hAnsi="Times New Roman" w:cs="Times New Roman"/>
          <w:i/>
          <w:sz w:val="24"/>
          <w:szCs w:val="24"/>
        </w:rPr>
        <w:t>приехал</w:t>
      </w:r>
      <w:r w:rsidRPr="006E2197">
        <w:rPr>
          <w:rFonts w:ascii="Times New Roman" w:hAnsi="Times New Roman" w:cs="Times New Roman"/>
          <w:sz w:val="24"/>
          <w:szCs w:val="24"/>
        </w:rPr>
        <w:t xml:space="preserve">». Как показывают приведенные примеры, адыгейский язык все эти действия выражает </w:t>
      </w:r>
      <w:r w:rsidRPr="006E2197">
        <w:rPr>
          <w:rFonts w:ascii="Times New Roman" w:hAnsi="Times New Roman" w:cs="Times New Roman"/>
          <w:b/>
          <w:sz w:val="24"/>
          <w:szCs w:val="24"/>
        </w:rPr>
        <w:t>одним абстрактным</w:t>
      </w:r>
      <w:r w:rsidRPr="006E2197">
        <w:rPr>
          <w:rFonts w:ascii="Times New Roman" w:hAnsi="Times New Roman" w:cs="Times New Roman"/>
          <w:sz w:val="24"/>
          <w:szCs w:val="24"/>
        </w:rPr>
        <w:t xml:space="preserve"> словом «</w:t>
      </w:r>
      <w:r w:rsidRPr="006E2197">
        <w:rPr>
          <w:rFonts w:ascii="Times New Roman" w:hAnsi="Times New Roman" w:cs="Times New Roman"/>
          <w:b/>
          <w:sz w:val="24"/>
          <w:szCs w:val="24"/>
        </w:rPr>
        <w:t>къэ-к1уа-гъ</w:t>
      </w:r>
      <w:r w:rsidRPr="006E2197">
        <w:rPr>
          <w:rFonts w:ascii="Times New Roman" w:hAnsi="Times New Roman" w:cs="Times New Roman"/>
          <w:sz w:val="24"/>
          <w:szCs w:val="24"/>
        </w:rPr>
        <w:t xml:space="preserve">», в русском – </w:t>
      </w:r>
      <w:r w:rsidRPr="006E2197">
        <w:rPr>
          <w:rFonts w:ascii="Times New Roman" w:hAnsi="Times New Roman" w:cs="Times New Roman"/>
          <w:b/>
          <w:sz w:val="24"/>
          <w:szCs w:val="24"/>
        </w:rPr>
        <w:t xml:space="preserve">множеством конкретных слов </w:t>
      </w:r>
      <w:r w:rsidRPr="006E2197">
        <w:rPr>
          <w:rFonts w:ascii="Times New Roman" w:hAnsi="Times New Roman" w:cs="Times New Roman"/>
          <w:sz w:val="24"/>
          <w:szCs w:val="24"/>
        </w:rPr>
        <w:t xml:space="preserve">– </w:t>
      </w:r>
      <w:r w:rsidRPr="006E2197">
        <w:rPr>
          <w:rFonts w:ascii="Times New Roman" w:hAnsi="Times New Roman" w:cs="Times New Roman"/>
          <w:b/>
          <w:sz w:val="24"/>
          <w:szCs w:val="24"/>
        </w:rPr>
        <w:t>пешком пришел</w:t>
      </w:r>
      <w:r w:rsidRPr="006E2197">
        <w:rPr>
          <w:rFonts w:ascii="Times New Roman" w:hAnsi="Times New Roman" w:cs="Times New Roman"/>
          <w:sz w:val="24"/>
          <w:szCs w:val="24"/>
        </w:rPr>
        <w:t xml:space="preserve">; </w:t>
      </w:r>
      <w:r w:rsidRPr="006E2197">
        <w:rPr>
          <w:rFonts w:ascii="Times New Roman" w:hAnsi="Times New Roman" w:cs="Times New Roman"/>
          <w:b/>
          <w:sz w:val="24"/>
          <w:szCs w:val="24"/>
        </w:rPr>
        <w:t>на машине, на коне приехал</w:t>
      </w:r>
      <w:r w:rsidRPr="006E2197">
        <w:rPr>
          <w:rFonts w:ascii="Times New Roman" w:hAnsi="Times New Roman" w:cs="Times New Roman"/>
          <w:sz w:val="24"/>
          <w:szCs w:val="24"/>
        </w:rPr>
        <w:t xml:space="preserve">; </w:t>
      </w:r>
      <w:r w:rsidRPr="006E2197">
        <w:rPr>
          <w:rFonts w:ascii="Times New Roman" w:hAnsi="Times New Roman" w:cs="Times New Roman"/>
          <w:b/>
          <w:sz w:val="24"/>
          <w:szCs w:val="24"/>
        </w:rPr>
        <w:t>самолетом прилетел</w:t>
      </w:r>
      <w:r w:rsidRPr="006E2197">
        <w:rPr>
          <w:rFonts w:ascii="Times New Roman" w:hAnsi="Times New Roman" w:cs="Times New Roman"/>
          <w:sz w:val="24"/>
          <w:szCs w:val="24"/>
        </w:rPr>
        <w:t xml:space="preserve">; </w:t>
      </w:r>
      <w:r w:rsidRPr="006E2197">
        <w:rPr>
          <w:rFonts w:ascii="Times New Roman" w:hAnsi="Times New Roman" w:cs="Times New Roman"/>
          <w:b/>
          <w:sz w:val="24"/>
          <w:szCs w:val="24"/>
        </w:rPr>
        <w:t>пароходом приплыл</w:t>
      </w:r>
      <w:r w:rsidRPr="006E2197">
        <w:rPr>
          <w:rFonts w:ascii="Times New Roman" w:hAnsi="Times New Roman" w:cs="Times New Roman"/>
          <w:sz w:val="24"/>
          <w:szCs w:val="24"/>
        </w:rPr>
        <w:t>.</w:t>
      </w:r>
    </w:p>
    <w:p w:rsidR="006E2197" w:rsidRPr="006E2197" w:rsidRDefault="006E2197" w:rsidP="006E2197">
      <w:pPr>
        <w:widowControl w:val="0"/>
        <w:spacing w:after="0" w:line="240" w:lineRule="auto"/>
        <w:ind w:firstLine="709"/>
        <w:jc w:val="both"/>
        <w:rPr>
          <w:rFonts w:ascii="Times New Roman" w:hAnsi="Times New Roman" w:cs="Times New Roman"/>
          <w:sz w:val="24"/>
          <w:szCs w:val="24"/>
        </w:rPr>
      </w:pPr>
      <w:r w:rsidRPr="006E2197">
        <w:rPr>
          <w:rFonts w:ascii="Times New Roman" w:hAnsi="Times New Roman" w:cs="Times New Roman"/>
          <w:sz w:val="24"/>
          <w:szCs w:val="24"/>
        </w:rPr>
        <w:t>Исследуя европейские языки, отдельные лингвисты делали абсурдные выводы. Так, А.В. Суперанская в своей монографии отмечает, что «утверждение о том, что в языках «примитивных» народов якобы много специальных и мало общих слов, строились нередко на данных первых миссионеров и были развенчаны лишь недавно»</w:t>
      </w:r>
      <w:r w:rsidR="00115843">
        <w:rPr>
          <w:rFonts w:ascii="Times New Roman" w:hAnsi="Times New Roman" w:cs="Times New Roman"/>
          <w:sz w:val="24"/>
          <w:szCs w:val="24"/>
        </w:rPr>
        <w:t xml:space="preserve"> </w:t>
      </w:r>
      <w:r w:rsidRPr="006E2197">
        <w:rPr>
          <w:rFonts w:ascii="Times New Roman" w:hAnsi="Times New Roman" w:cs="Times New Roman"/>
          <w:sz w:val="24"/>
          <w:szCs w:val="24"/>
        </w:rPr>
        <w:t>[1:37]. Разумеется, мы поддерживаем автора этих строк, ибо абстрактные и конкретные выражения одного и того же понятия встречаются не только в различных языках, но почти в одном и том же языке, типологически релевантных языках, или диалектах одного и того же языка.</w:t>
      </w:r>
    </w:p>
    <w:p w:rsidR="006E2197" w:rsidRPr="006E2197" w:rsidRDefault="006E2197" w:rsidP="006E2197">
      <w:pPr>
        <w:widowControl w:val="0"/>
        <w:spacing w:after="0" w:line="240" w:lineRule="auto"/>
        <w:ind w:firstLine="851"/>
        <w:jc w:val="both"/>
        <w:rPr>
          <w:rFonts w:ascii="Times New Roman" w:hAnsi="Times New Roman" w:cs="Times New Roman"/>
          <w:sz w:val="24"/>
          <w:szCs w:val="24"/>
        </w:rPr>
      </w:pPr>
      <w:r w:rsidRPr="006E2197">
        <w:rPr>
          <w:rFonts w:ascii="Times New Roman" w:hAnsi="Times New Roman" w:cs="Times New Roman"/>
          <w:sz w:val="24"/>
          <w:szCs w:val="24"/>
        </w:rPr>
        <w:t xml:space="preserve">На таких явлениях в адыгейском и кабардино-черкесском литературных языках мы обратили невольное внимание более абстрактного выражения одного и того же понятия в словах адыгейского языка, чем в кабардино-черкесском, где конкретизируется значение однословного адыгейского рядом частных составляющих слов. А ведь адыгейский и кабардино-черкесский языки близкородственные, если не сказать, что один язык. В заключительной части своей монографии, написанной более десяти лет назад, мы писали: «В этом разделе [лексика] отмечается также возможность более абстрактного выражения того или иного понятия в адыгейском языке, чем в кабардино-черкесском, например: </w:t>
      </w:r>
      <w:r w:rsidRPr="006E2197">
        <w:rPr>
          <w:rFonts w:ascii="Times New Roman" w:hAnsi="Times New Roman" w:cs="Times New Roman"/>
          <w:i/>
          <w:sz w:val="24"/>
          <w:szCs w:val="24"/>
        </w:rPr>
        <w:t>зыштэн</w:t>
      </w:r>
      <w:r w:rsidRPr="006E2197">
        <w:rPr>
          <w:rFonts w:ascii="Times New Roman" w:hAnsi="Times New Roman" w:cs="Times New Roman"/>
          <w:sz w:val="24"/>
          <w:szCs w:val="24"/>
        </w:rPr>
        <w:t xml:space="preserve"> – </w:t>
      </w:r>
      <w:r w:rsidRPr="006E2197">
        <w:rPr>
          <w:rFonts w:ascii="Times New Roman" w:hAnsi="Times New Roman" w:cs="Times New Roman"/>
          <w:i/>
          <w:sz w:val="24"/>
          <w:szCs w:val="24"/>
        </w:rPr>
        <w:t>фэр ф1ы хъун</w:t>
      </w:r>
      <w:r w:rsidRPr="006E2197">
        <w:rPr>
          <w:rFonts w:ascii="Times New Roman" w:hAnsi="Times New Roman" w:cs="Times New Roman"/>
          <w:sz w:val="24"/>
          <w:szCs w:val="24"/>
        </w:rPr>
        <w:t xml:space="preserve"> (</w:t>
      </w:r>
      <w:r w:rsidRPr="006E2197">
        <w:rPr>
          <w:rFonts w:ascii="Times New Roman" w:hAnsi="Times New Roman" w:cs="Times New Roman"/>
          <w:i/>
          <w:sz w:val="24"/>
          <w:szCs w:val="24"/>
        </w:rPr>
        <w:t>пшэр хъун</w:t>
      </w:r>
      <w:r w:rsidRPr="006E2197">
        <w:rPr>
          <w:rFonts w:ascii="Times New Roman" w:hAnsi="Times New Roman" w:cs="Times New Roman"/>
          <w:sz w:val="24"/>
          <w:szCs w:val="24"/>
        </w:rPr>
        <w:t xml:space="preserve">) «поправляться»; </w:t>
      </w:r>
      <w:r w:rsidRPr="006E2197">
        <w:rPr>
          <w:rFonts w:ascii="Times New Roman" w:hAnsi="Times New Roman" w:cs="Times New Roman"/>
          <w:i/>
          <w:sz w:val="24"/>
          <w:szCs w:val="24"/>
        </w:rPr>
        <w:t>зэндэрыкъ</w:t>
      </w:r>
      <w:r w:rsidRPr="006E2197">
        <w:rPr>
          <w:rFonts w:ascii="Times New Roman" w:hAnsi="Times New Roman" w:cs="Times New Roman"/>
          <w:sz w:val="24"/>
          <w:szCs w:val="24"/>
        </w:rPr>
        <w:t xml:space="preserve"> – </w:t>
      </w:r>
      <w:r w:rsidRPr="006E2197">
        <w:rPr>
          <w:rFonts w:ascii="Times New Roman" w:hAnsi="Times New Roman" w:cs="Times New Roman"/>
          <w:i/>
          <w:sz w:val="24"/>
          <w:szCs w:val="24"/>
        </w:rPr>
        <w:t>зэф1этын</w:t>
      </w:r>
      <w:r w:rsidRPr="006E2197">
        <w:rPr>
          <w:rFonts w:ascii="Times New Roman" w:hAnsi="Times New Roman" w:cs="Times New Roman"/>
          <w:sz w:val="24"/>
          <w:szCs w:val="24"/>
        </w:rPr>
        <w:t xml:space="preserve"> «стоять смирно»; </w:t>
      </w:r>
      <w:r w:rsidRPr="006E2197">
        <w:rPr>
          <w:rFonts w:ascii="Times New Roman" w:hAnsi="Times New Roman" w:cs="Times New Roman"/>
          <w:i/>
          <w:sz w:val="24"/>
          <w:szCs w:val="24"/>
        </w:rPr>
        <w:t>зэпагъо</w:t>
      </w:r>
      <w:r w:rsidRPr="006E2197">
        <w:rPr>
          <w:rFonts w:ascii="Times New Roman" w:hAnsi="Times New Roman" w:cs="Times New Roman"/>
          <w:sz w:val="24"/>
          <w:szCs w:val="24"/>
        </w:rPr>
        <w:t xml:space="preserve"> – </w:t>
      </w:r>
      <w:r w:rsidRPr="006E2197">
        <w:rPr>
          <w:rFonts w:ascii="Times New Roman" w:hAnsi="Times New Roman" w:cs="Times New Roman"/>
          <w:i/>
          <w:sz w:val="24"/>
          <w:szCs w:val="24"/>
        </w:rPr>
        <w:t>мащ1эу 1ухын</w:t>
      </w:r>
      <w:r w:rsidRPr="006E2197">
        <w:rPr>
          <w:rFonts w:ascii="Times New Roman" w:hAnsi="Times New Roman" w:cs="Times New Roman"/>
          <w:sz w:val="24"/>
          <w:szCs w:val="24"/>
        </w:rPr>
        <w:t xml:space="preserve"> «приоткрыть», «приоткрытая (дверь)»; </w:t>
      </w:r>
      <w:r w:rsidRPr="006E2197">
        <w:rPr>
          <w:rFonts w:ascii="Times New Roman" w:hAnsi="Times New Roman" w:cs="Times New Roman"/>
          <w:i/>
          <w:sz w:val="24"/>
          <w:szCs w:val="24"/>
        </w:rPr>
        <w:t>зэтекъэн</w:t>
      </w:r>
      <w:r w:rsidRPr="006E2197">
        <w:rPr>
          <w:rFonts w:ascii="Times New Roman" w:hAnsi="Times New Roman" w:cs="Times New Roman"/>
          <w:sz w:val="24"/>
          <w:szCs w:val="24"/>
        </w:rPr>
        <w:t xml:space="preserve"> – </w:t>
      </w:r>
      <w:r w:rsidRPr="006E2197">
        <w:rPr>
          <w:rFonts w:ascii="Times New Roman" w:hAnsi="Times New Roman" w:cs="Times New Roman"/>
          <w:i/>
          <w:sz w:val="24"/>
          <w:szCs w:val="24"/>
        </w:rPr>
        <w:t>ип1эм ижыхьын</w:t>
      </w:r>
      <w:r w:rsidRPr="006E2197">
        <w:rPr>
          <w:rFonts w:ascii="Times New Roman" w:hAnsi="Times New Roman" w:cs="Times New Roman"/>
          <w:sz w:val="24"/>
          <w:szCs w:val="24"/>
        </w:rPr>
        <w:t xml:space="preserve"> «остолбенеть» и т. д.» [2 : 200, 277].</w:t>
      </w:r>
    </w:p>
    <w:p w:rsidR="006E2197" w:rsidRPr="006E2197" w:rsidRDefault="006E2197" w:rsidP="006E2197">
      <w:pPr>
        <w:widowControl w:val="0"/>
        <w:spacing w:after="0" w:line="240" w:lineRule="auto"/>
        <w:ind w:firstLine="851"/>
        <w:jc w:val="both"/>
        <w:rPr>
          <w:rFonts w:ascii="Times New Roman" w:hAnsi="Times New Roman" w:cs="Times New Roman"/>
          <w:sz w:val="24"/>
          <w:szCs w:val="24"/>
        </w:rPr>
      </w:pPr>
      <w:r w:rsidRPr="006E2197">
        <w:rPr>
          <w:rFonts w:ascii="Times New Roman" w:hAnsi="Times New Roman" w:cs="Times New Roman"/>
          <w:sz w:val="24"/>
          <w:szCs w:val="24"/>
        </w:rPr>
        <w:t>Те лингвисты, которые считали языки с абстрактным выражением действия «прогрессивными», достигшими высокого развития, а языки, выражающие действие конкретными словами, иногда состоящими из нескольких слов «примитивными», глубоко ошибались, и такой подход к оценке языка и умственное развитие его носителей нельзя было принимать наукой. Вообще к оценке любого языка и народов не следует подходить с точки зрения формы слов или типологического строя языка. Любой язык – создание того или иного народа в определенных социально-исторических условиях и природно-климатическом окружении. Язык любого народа способен обслуживать то общество, в котором он создан. Здесь споры о достоинствах того или иного языка излишни.</w:t>
      </w:r>
    </w:p>
    <w:p w:rsidR="006E2197" w:rsidRPr="006E2197" w:rsidRDefault="006E2197" w:rsidP="006E2197">
      <w:pPr>
        <w:widowControl w:val="0"/>
        <w:spacing w:after="0" w:line="240" w:lineRule="auto"/>
        <w:ind w:firstLine="851"/>
        <w:jc w:val="both"/>
        <w:rPr>
          <w:rFonts w:ascii="Times New Roman" w:hAnsi="Times New Roman" w:cs="Times New Roman"/>
          <w:sz w:val="24"/>
          <w:szCs w:val="24"/>
        </w:rPr>
      </w:pPr>
      <w:r w:rsidRPr="006E2197">
        <w:rPr>
          <w:rFonts w:ascii="Times New Roman" w:hAnsi="Times New Roman" w:cs="Times New Roman"/>
          <w:sz w:val="24"/>
          <w:szCs w:val="24"/>
        </w:rPr>
        <w:t xml:space="preserve">Этот случай, т.е. рассуждения о «примитивности» или «прогрессивности» народов в зависимости от конкретного или абстрактного выражения своих мыслей, напоминает тот период в языкознании, когда умственное развитие целых народов </w:t>
      </w:r>
      <w:r w:rsidRPr="006E2197">
        <w:rPr>
          <w:rFonts w:ascii="Times New Roman" w:hAnsi="Times New Roman" w:cs="Times New Roman"/>
          <w:sz w:val="24"/>
          <w:szCs w:val="24"/>
        </w:rPr>
        <w:lastRenderedPageBreak/>
        <w:t>определялось от принадлежности этого народа к носителям изолирующих, агглютирующих и флектирующих языков. Представители этого мировоззренческого направления рассуждали так: «изолирующие языки» даны природой тому отделу человеческого рода, который скупо снабдила она умом; «агглютирующие языки» несравненно выше изолирующих – слова в них связаны приставками и поэтому они выше по уму; носители «флектирующих языков» наделены сильным умом [3: 836–837]. Подобное схоластическое рассуждение имело близкое родство с немецкой трансцендентальной философией Канта.</w:t>
      </w:r>
    </w:p>
    <w:p w:rsidR="006E2197" w:rsidRPr="006E2197" w:rsidRDefault="006E2197" w:rsidP="006E2197">
      <w:pPr>
        <w:widowControl w:val="0"/>
        <w:spacing w:after="0" w:line="240" w:lineRule="auto"/>
        <w:ind w:firstLine="851"/>
        <w:jc w:val="both"/>
        <w:rPr>
          <w:rFonts w:ascii="Times New Roman" w:hAnsi="Times New Roman" w:cs="Times New Roman"/>
          <w:sz w:val="24"/>
          <w:szCs w:val="24"/>
        </w:rPr>
      </w:pPr>
      <w:r w:rsidRPr="006E2197">
        <w:rPr>
          <w:rFonts w:ascii="Times New Roman" w:hAnsi="Times New Roman" w:cs="Times New Roman"/>
          <w:sz w:val="24"/>
          <w:szCs w:val="24"/>
        </w:rPr>
        <w:t>По этим вопросам Н.Г. Чернышевский делал следующее заключение: «Классификация языков на первой ступени подразделения, распределяющей их на три разряда по грамматическому строению, имеет только техническое, специальное значение. Для истории народов эта группировка не представляет никакой действительной важности …» [3 : 848]. Человек мыслит представлениями посредством слов. При этом человек делает это по удобству заменять многосложное простым.</w:t>
      </w:r>
    </w:p>
    <w:p w:rsidR="006E2197" w:rsidRPr="006E2197" w:rsidRDefault="006E2197" w:rsidP="006E2197">
      <w:pPr>
        <w:widowControl w:val="0"/>
        <w:spacing w:after="0" w:line="240" w:lineRule="auto"/>
        <w:ind w:firstLine="851"/>
        <w:jc w:val="both"/>
        <w:rPr>
          <w:rFonts w:ascii="Times New Roman" w:hAnsi="Times New Roman" w:cs="Times New Roman"/>
          <w:sz w:val="24"/>
          <w:szCs w:val="24"/>
        </w:rPr>
      </w:pPr>
      <w:r w:rsidRPr="006E2197">
        <w:rPr>
          <w:rFonts w:ascii="Times New Roman" w:hAnsi="Times New Roman" w:cs="Times New Roman"/>
          <w:sz w:val="24"/>
          <w:szCs w:val="24"/>
        </w:rPr>
        <w:t>Все изложенное выше свидетельствует тому, что в человеческой природе мы имеем мышление и язык (способность говорить), теснейшим образом взаимодействующие между собой. Мысль вырабатывает понятие, а язык оформляет его в слова и в конечном счете речь формирует готовую продукцию и передает понятия, представления членам окружающего его общества. В какой грамматической форме или в каком звучании передавать выработанные мысли не имеет решающего значения. Значение имеет обеспечение общения с себе подобными в данном коллективе, обществе. Это все создано самой природой, и поэтому действующие в человеческом языке законы почти не меняются. Члены общества автоматически усваивают эти законы, для них главное произносить свои мысли в данном конкретном обществе, не искажая и не изменяя действующие языковые законы. На самом деле какое значение имеет абстрактное или конкретное выражение своих высказываний для общества, если твои мысли понятны окружающим. Разве развитие общества, социального строя, науки, техники, экономики зависит от языка изолирующего, агглютинирующего или флектирующего?! Мы не можем практически доказать, что страны или государства лишь из-за преобладания изолирующего, агглютинирующего и флектирующего языков, только по причине языковой принадлежности, опережали или отставали в своем развитии от других стран или государств.</w:t>
      </w:r>
    </w:p>
    <w:p w:rsidR="006E2197" w:rsidRPr="006E2197" w:rsidRDefault="006E2197" w:rsidP="006E2197">
      <w:pPr>
        <w:widowControl w:val="0"/>
        <w:spacing w:after="0" w:line="240" w:lineRule="auto"/>
        <w:ind w:firstLine="851"/>
        <w:jc w:val="both"/>
        <w:rPr>
          <w:rFonts w:ascii="Times New Roman" w:hAnsi="Times New Roman" w:cs="Times New Roman"/>
          <w:sz w:val="24"/>
          <w:szCs w:val="24"/>
        </w:rPr>
      </w:pPr>
      <w:r w:rsidRPr="006E2197">
        <w:rPr>
          <w:rFonts w:ascii="Times New Roman" w:hAnsi="Times New Roman" w:cs="Times New Roman"/>
          <w:sz w:val="24"/>
          <w:szCs w:val="24"/>
        </w:rPr>
        <w:t>Все изложенное лишний раз доказывает значение языка как орудия общения в любом человеческом обществе. Нет ни богатых, ни бедных языков по причине его принадлежности к определенному типу. Есть, разумеется, развитые (распространенные) языки, обусловленные экстралингвистическими причинами – историческими, техническими, экономическими, литературными, культурными и даже военными. Ведь латинский язык когда-то являлся  самым развитым, а в наши дни он считается уже мертвым. Так, что все языки, каким бы способом они ни выражались, равны, если условия их развития (распространения) одинаково обусловлены соответствующими социально-историческими причинами.</w:t>
      </w:r>
    </w:p>
    <w:p w:rsidR="006E2197" w:rsidRPr="006E2197" w:rsidRDefault="006E2197" w:rsidP="006E2197">
      <w:pPr>
        <w:widowControl w:val="0"/>
        <w:spacing w:after="0" w:line="240" w:lineRule="auto"/>
        <w:ind w:firstLine="851"/>
        <w:jc w:val="both"/>
        <w:rPr>
          <w:rFonts w:ascii="Times New Roman" w:hAnsi="Times New Roman" w:cs="Times New Roman"/>
          <w:sz w:val="16"/>
          <w:szCs w:val="16"/>
        </w:rPr>
      </w:pPr>
    </w:p>
    <w:p w:rsidR="006E2197" w:rsidRPr="006E2197" w:rsidRDefault="006E2197" w:rsidP="006E2197">
      <w:pPr>
        <w:widowControl w:val="0"/>
        <w:spacing w:after="0" w:line="240" w:lineRule="auto"/>
        <w:jc w:val="center"/>
        <w:rPr>
          <w:rFonts w:ascii="Times New Roman" w:hAnsi="Times New Roman" w:cs="Times New Roman"/>
          <w:b/>
          <w:sz w:val="24"/>
          <w:szCs w:val="24"/>
        </w:rPr>
      </w:pPr>
      <w:r w:rsidRPr="006E2197">
        <w:rPr>
          <w:rFonts w:ascii="Times New Roman" w:hAnsi="Times New Roman" w:cs="Times New Roman"/>
          <w:b/>
          <w:sz w:val="24"/>
          <w:szCs w:val="24"/>
        </w:rPr>
        <w:t>Литература:</w:t>
      </w:r>
    </w:p>
    <w:p w:rsidR="006E2197" w:rsidRPr="006E2197" w:rsidRDefault="006E2197" w:rsidP="008413D2">
      <w:pPr>
        <w:pStyle w:val="af1"/>
        <w:widowControl w:val="0"/>
        <w:numPr>
          <w:ilvl w:val="0"/>
          <w:numId w:val="42"/>
        </w:numPr>
        <w:spacing w:after="0" w:line="240" w:lineRule="auto"/>
        <w:ind w:left="851" w:right="848"/>
        <w:jc w:val="both"/>
        <w:rPr>
          <w:rFonts w:ascii="Times New Roman" w:hAnsi="Times New Roman"/>
        </w:rPr>
      </w:pPr>
      <w:r w:rsidRPr="006E2197">
        <w:rPr>
          <w:rFonts w:ascii="Times New Roman" w:hAnsi="Times New Roman"/>
          <w:i/>
        </w:rPr>
        <w:t>Суперанская А.В.</w:t>
      </w:r>
      <w:r w:rsidRPr="006E2197">
        <w:rPr>
          <w:rFonts w:ascii="Times New Roman" w:hAnsi="Times New Roman"/>
        </w:rPr>
        <w:t xml:space="preserve"> Общая теория имени собственного. М.: Изд</w:t>
      </w:r>
      <w:r w:rsidR="008413D2">
        <w:rPr>
          <w:rFonts w:ascii="Times New Roman" w:hAnsi="Times New Roman"/>
        </w:rPr>
        <w:t>.</w:t>
      </w:r>
      <w:r w:rsidRPr="006E2197">
        <w:rPr>
          <w:rFonts w:ascii="Times New Roman" w:hAnsi="Times New Roman"/>
        </w:rPr>
        <w:t xml:space="preserve"> «Наука», 1973. – С. 36.</w:t>
      </w:r>
    </w:p>
    <w:p w:rsidR="006E2197" w:rsidRPr="006E2197" w:rsidRDefault="006E2197" w:rsidP="008413D2">
      <w:pPr>
        <w:pStyle w:val="af1"/>
        <w:widowControl w:val="0"/>
        <w:numPr>
          <w:ilvl w:val="0"/>
          <w:numId w:val="42"/>
        </w:numPr>
        <w:spacing w:after="0" w:line="240" w:lineRule="auto"/>
        <w:ind w:left="851" w:right="848"/>
        <w:jc w:val="both"/>
        <w:rPr>
          <w:rFonts w:ascii="Times New Roman" w:hAnsi="Times New Roman"/>
        </w:rPr>
      </w:pPr>
      <w:r w:rsidRPr="006E2197">
        <w:rPr>
          <w:rFonts w:ascii="Times New Roman" w:hAnsi="Times New Roman"/>
          <w:i/>
        </w:rPr>
        <w:t>Гишев Н.Т.</w:t>
      </w:r>
      <w:r w:rsidRPr="006E2197">
        <w:rPr>
          <w:rFonts w:ascii="Times New Roman" w:hAnsi="Times New Roman"/>
        </w:rPr>
        <w:t xml:space="preserve"> Сравнительный анализ адыгских языков. – Майкоп: АРИГИ, 2003. – С. 200 и 277.</w:t>
      </w:r>
    </w:p>
    <w:p w:rsidR="006E2197" w:rsidRPr="006E2197" w:rsidRDefault="006E2197" w:rsidP="008413D2">
      <w:pPr>
        <w:pStyle w:val="af1"/>
        <w:widowControl w:val="0"/>
        <w:numPr>
          <w:ilvl w:val="0"/>
          <w:numId w:val="42"/>
        </w:numPr>
        <w:spacing w:after="0" w:line="240" w:lineRule="auto"/>
        <w:ind w:left="851" w:right="848"/>
        <w:jc w:val="both"/>
        <w:rPr>
          <w:rFonts w:ascii="Times New Roman" w:hAnsi="Times New Roman"/>
        </w:rPr>
      </w:pPr>
      <w:r w:rsidRPr="006E2197">
        <w:rPr>
          <w:rFonts w:ascii="Times New Roman" w:hAnsi="Times New Roman"/>
          <w:spacing w:val="60"/>
        </w:rPr>
        <w:t>См</w:t>
      </w:r>
      <w:r w:rsidRPr="006E2197">
        <w:rPr>
          <w:rFonts w:ascii="Times New Roman" w:hAnsi="Times New Roman"/>
        </w:rPr>
        <w:t xml:space="preserve">.: </w:t>
      </w:r>
      <w:r w:rsidRPr="006E2197">
        <w:rPr>
          <w:rFonts w:ascii="Times New Roman" w:hAnsi="Times New Roman"/>
          <w:i/>
        </w:rPr>
        <w:t>Чернышевский Н.Г.</w:t>
      </w:r>
      <w:r w:rsidRPr="006E2197">
        <w:rPr>
          <w:rFonts w:ascii="Times New Roman" w:hAnsi="Times New Roman"/>
        </w:rPr>
        <w:t xml:space="preserve"> Полное собрание сочинений, том Х, статьи и рецензии 1862 – 1889. – М.. 1951. – С. 836 – 837. </w:t>
      </w:r>
    </w:p>
    <w:p w:rsidR="006E2197" w:rsidRPr="006E2197" w:rsidRDefault="006E2197" w:rsidP="008413D2">
      <w:pPr>
        <w:pStyle w:val="af1"/>
        <w:widowControl w:val="0"/>
        <w:numPr>
          <w:ilvl w:val="0"/>
          <w:numId w:val="42"/>
        </w:numPr>
        <w:spacing w:after="0" w:line="240" w:lineRule="auto"/>
        <w:ind w:left="851" w:right="848"/>
        <w:jc w:val="both"/>
        <w:rPr>
          <w:rFonts w:ascii="Times New Roman" w:hAnsi="Times New Roman"/>
        </w:rPr>
      </w:pPr>
      <w:r w:rsidRPr="006E2197">
        <w:rPr>
          <w:rFonts w:ascii="Times New Roman" w:hAnsi="Times New Roman"/>
        </w:rPr>
        <w:t>Там же, с. 848.</w:t>
      </w:r>
    </w:p>
    <w:p w:rsidR="00115843" w:rsidRDefault="00115843" w:rsidP="006E2197">
      <w:pPr>
        <w:pStyle w:val="af1"/>
        <w:widowControl w:val="0"/>
        <w:spacing w:after="0" w:line="240" w:lineRule="auto"/>
        <w:jc w:val="both"/>
        <w:rPr>
          <w:rFonts w:ascii="Times New Roman" w:hAnsi="Times New Roman"/>
          <w:b/>
          <w:sz w:val="24"/>
          <w:szCs w:val="24"/>
        </w:rPr>
      </w:pPr>
    </w:p>
    <w:p w:rsidR="00115843" w:rsidRDefault="00115843" w:rsidP="006E2197">
      <w:pPr>
        <w:pStyle w:val="af1"/>
        <w:widowControl w:val="0"/>
        <w:spacing w:after="0" w:line="240" w:lineRule="auto"/>
        <w:jc w:val="both"/>
        <w:rPr>
          <w:rFonts w:ascii="Times New Roman" w:hAnsi="Times New Roman"/>
          <w:b/>
          <w:sz w:val="24"/>
          <w:szCs w:val="24"/>
        </w:rPr>
      </w:pPr>
    </w:p>
    <w:p w:rsidR="00251BEF" w:rsidRDefault="00251BEF" w:rsidP="006E2197">
      <w:pPr>
        <w:pStyle w:val="af1"/>
        <w:widowControl w:val="0"/>
        <w:spacing w:after="0" w:line="240" w:lineRule="auto"/>
        <w:jc w:val="both"/>
        <w:rPr>
          <w:rFonts w:ascii="Times New Roman" w:hAnsi="Times New Roman"/>
          <w:b/>
          <w:sz w:val="24"/>
          <w:szCs w:val="24"/>
        </w:rPr>
      </w:pPr>
    </w:p>
    <w:p w:rsidR="00115843" w:rsidRDefault="00115843" w:rsidP="006E2197">
      <w:pPr>
        <w:pStyle w:val="af1"/>
        <w:widowControl w:val="0"/>
        <w:spacing w:after="0" w:line="240" w:lineRule="auto"/>
        <w:jc w:val="both"/>
        <w:rPr>
          <w:rFonts w:ascii="Times New Roman" w:hAnsi="Times New Roman"/>
          <w:b/>
          <w:sz w:val="24"/>
          <w:szCs w:val="24"/>
        </w:rPr>
      </w:pPr>
    </w:p>
    <w:p w:rsidR="006E2197" w:rsidRPr="006E2197" w:rsidRDefault="006E2197" w:rsidP="006E2197">
      <w:pPr>
        <w:pStyle w:val="af1"/>
        <w:widowControl w:val="0"/>
        <w:spacing w:after="0" w:line="240" w:lineRule="auto"/>
        <w:jc w:val="both"/>
        <w:rPr>
          <w:rFonts w:ascii="Times New Roman" w:hAnsi="Times New Roman"/>
          <w:b/>
          <w:sz w:val="24"/>
          <w:szCs w:val="24"/>
        </w:rPr>
      </w:pPr>
      <w:r w:rsidRPr="006E2197">
        <w:rPr>
          <w:rFonts w:ascii="Times New Roman" w:hAnsi="Times New Roman"/>
          <w:b/>
          <w:sz w:val="24"/>
          <w:szCs w:val="24"/>
        </w:rPr>
        <w:lastRenderedPageBreak/>
        <w:t>УДК  81</w:t>
      </w:r>
    </w:p>
    <w:p w:rsidR="006E2197" w:rsidRPr="006E2197" w:rsidRDefault="006E2197" w:rsidP="006E2197">
      <w:pPr>
        <w:widowControl w:val="0"/>
        <w:spacing w:after="0" w:line="240" w:lineRule="auto"/>
        <w:rPr>
          <w:rFonts w:ascii="Times New Roman" w:hAnsi="Times New Roman" w:cs="Times New Roman"/>
          <w:sz w:val="24"/>
          <w:szCs w:val="24"/>
        </w:rPr>
      </w:pPr>
    </w:p>
    <w:p w:rsidR="006E2197" w:rsidRPr="006E2197" w:rsidRDefault="006E2197" w:rsidP="006E2197">
      <w:pPr>
        <w:pStyle w:val="18"/>
        <w:widowControl w:val="0"/>
        <w:jc w:val="center"/>
        <w:rPr>
          <w:rFonts w:ascii="Times New Roman" w:hAnsi="Times New Roman"/>
          <w:b/>
        </w:rPr>
      </w:pPr>
      <w:r w:rsidRPr="006E2197">
        <w:rPr>
          <w:rFonts w:ascii="Times New Roman" w:hAnsi="Times New Roman"/>
          <w:b/>
        </w:rPr>
        <w:t>ДИАЛЕКТНАЯ БАЗА АБХАЗСКОГО ЛИТЕРАТУРНОГО ЯЗЫКА</w:t>
      </w:r>
    </w:p>
    <w:p w:rsidR="006E2197" w:rsidRPr="006E2197" w:rsidRDefault="006E2197" w:rsidP="006E2197">
      <w:pPr>
        <w:pStyle w:val="18"/>
        <w:widowControl w:val="0"/>
        <w:jc w:val="center"/>
        <w:rPr>
          <w:rFonts w:ascii="Times New Roman" w:hAnsi="Times New Roman"/>
          <w:b/>
        </w:rPr>
      </w:pPr>
    </w:p>
    <w:p w:rsidR="006E2197" w:rsidRPr="006E2197" w:rsidRDefault="006E2197" w:rsidP="006E2197">
      <w:pPr>
        <w:pStyle w:val="18"/>
        <w:widowControl w:val="0"/>
        <w:jc w:val="center"/>
        <w:rPr>
          <w:rFonts w:ascii="Times New Roman" w:hAnsi="Times New Roman"/>
          <w:b/>
        </w:rPr>
      </w:pPr>
      <w:r w:rsidRPr="006E2197">
        <w:rPr>
          <w:rFonts w:ascii="Times New Roman" w:hAnsi="Times New Roman"/>
          <w:b/>
        </w:rPr>
        <w:t xml:space="preserve">О.П. Дзидзария (Дзари-ипа) </w:t>
      </w:r>
    </w:p>
    <w:p w:rsidR="006E2197" w:rsidRPr="006E2197" w:rsidRDefault="006E2197" w:rsidP="006E2197">
      <w:pPr>
        <w:pStyle w:val="18"/>
        <w:widowControl w:val="0"/>
        <w:jc w:val="center"/>
        <w:rPr>
          <w:rFonts w:ascii="Times New Roman" w:hAnsi="Times New Roman"/>
          <w:b/>
          <w:sz w:val="10"/>
          <w:szCs w:val="10"/>
        </w:rPr>
      </w:pPr>
    </w:p>
    <w:p w:rsidR="006E2197" w:rsidRPr="006E2197" w:rsidRDefault="006E2197" w:rsidP="006E2197">
      <w:pPr>
        <w:pStyle w:val="18"/>
        <w:widowControl w:val="0"/>
        <w:jc w:val="center"/>
        <w:rPr>
          <w:rFonts w:ascii="Times New Roman" w:hAnsi="Times New Roman"/>
        </w:rPr>
      </w:pPr>
      <w:r w:rsidRPr="006E2197">
        <w:rPr>
          <w:rFonts w:ascii="Times New Roman" w:hAnsi="Times New Roman"/>
        </w:rPr>
        <w:t>Абхазский государственный университет, г. Сухум, Республика Абхазия</w:t>
      </w:r>
    </w:p>
    <w:p w:rsidR="006E2197" w:rsidRPr="008413D2" w:rsidRDefault="006E2197" w:rsidP="006E2197">
      <w:pPr>
        <w:pStyle w:val="18"/>
        <w:widowControl w:val="0"/>
        <w:ind w:firstLine="708"/>
        <w:jc w:val="both"/>
        <w:rPr>
          <w:rFonts w:ascii="Times New Roman" w:hAnsi="Times New Roman"/>
          <w:sz w:val="16"/>
          <w:szCs w:val="16"/>
        </w:rPr>
      </w:pPr>
      <w:r w:rsidRPr="006E2197">
        <w:rPr>
          <w:rFonts w:ascii="Times New Roman" w:hAnsi="Times New Roman"/>
        </w:rPr>
        <w:t xml:space="preserve"> </w:t>
      </w:r>
    </w:p>
    <w:p w:rsidR="006E2197" w:rsidRPr="006E2197" w:rsidRDefault="006E2197" w:rsidP="008413D2">
      <w:pPr>
        <w:pStyle w:val="18"/>
        <w:widowControl w:val="0"/>
        <w:ind w:left="851" w:right="848"/>
        <w:jc w:val="both"/>
        <w:rPr>
          <w:rFonts w:ascii="Times New Roman" w:hAnsi="Times New Roman"/>
          <w:i/>
          <w:sz w:val="20"/>
          <w:szCs w:val="20"/>
        </w:rPr>
      </w:pPr>
      <w:r w:rsidRPr="006E2197">
        <w:rPr>
          <w:rFonts w:ascii="Times New Roman" w:hAnsi="Times New Roman"/>
          <w:b/>
          <w:i/>
          <w:sz w:val="20"/>
          <w:szCs w:val="20"/>
        </w:rPr>
        <w:t>Аннотация.</w:t>
      </w:r>
      <w:r w:rsidRPr="006E2197">
        <w:rPr>
          <w:rFonts w:ascii="Times New Roman" w:hAnsi="Times New Roman"/>
          <w:i/>
          <w:sz w:val="20"/>
          <w:szCs w:val="20"/>
        </w:rPr>
        <w:t xml:space="preserve"> В работе освещаются основные процессы развития литературно-письменного языка абхазов. Особое место отводится вопросам норм литературного языка и его диалектной базы. Статья рассчитана на специалистов – языковедов, писателей и студентов.</w:t>
      </w:r>
    </w:p>
    <w:p w:rsidR="006E2197" w:rsidRPr="006E2197" w:rsidRDefault="006E2197" w:rsidP="008413D2">
      <w:pPr>
        <w:pStyle w:val="18"/>
        <w:widowControl w:val="0"/>
        <w:ind w:left="851" w:right="848"/>
        <w:jc w:val="both"/>
        <w:rPr>
          <w:rFonts w:ascii="Times New Roman" w:hAnsi="Times New Roman"/>
          <w:b/>
          <w:i/>
          <w:sz w:val="10"/>
          <w:szCs w:val="10"/>
        </w:rPr>
      </w:pPr>
    </w:p>
    <w:p w:rsidR="006E2197" w:rsidRPr="006E2197" w:rsidRDefault="006E2197" w:rsidP="008413D2">
      <w:pPr>
        <w:pStyle w:val="18"/>
        <w:widowControl w:val="0"/>
        <w:ind w:left="851" w:right="848"/>
        <w:jc w:val="both"/>
        <w:rPr>
          <w:rFonts w:ascii="Times New Roman" w:hAnsi="Times New Roman"/>
          <w:i/>
          <w:sz w:val="20"/>
          <w:szCs w:val="20"/>
        </w:rPr>
      </w:pPr>
      <w:r w:rsidRPr="006E2197">
        <w:rPr>
          <w:rFonts w:ascii="Times New Roman" w:hAnsi="Times New Roman"/>
          <w:b/>
          <w:i/>
          <w:sz w:val="20"/>
          <w:szCs w:val="20"/>
        </w:rPr>
        <w:t>Ключевые слова:</w:t>
      </w:r>
      <w:r w:rsidRPr="006E2197">
        <w:rPr>
          <w:rFonts w:ascii="Times New Roman" w:hAnsi="Times New Roman"/>
          <w:i/>
          <w:sz w:val="20"/>
          <w:szCs w:val="20"/>
        </w:rPr>
        <w:t xml:space="preserve"> новые методы, новые направления, диалектная база абхазского литературного языка, грамматика, лексика, фонетика, словарный состав, свистящий – шипящие фонемы, двуязычие, абжуйский, бзыпский.</w:t>
      </w:r>
    </w:p>
    <w:p w:rsidR="006E2197" w:rsidRPr="006E2197" w:rsidRDefault="006E2197" w:rsidP="006E2197">
      <w:pPr>
        <w:pStyle w:val="18"/>
        <w:widowControl w:val="0"/>
        <w:ind w:firstLine="708"/>
        <w:jc w:val="both"/>
        <w:rPr>
          <w:rFonts w:ascii="Times New Roman" w:hAnsi="Times New Roman"/>
        </w:rPr>
      </w:pPr>
    </w:p>
    <w:p w:rsidR="006E2197" w:rsidRPr="00115843" w:rsidRDefault="00115843" w:rsidP="00115843">
      <w:pPr>
        <w:pStyle w:val="18"/>
        <w:widowControl w:val="0"/>
        <w:jc w:val="center"/>
        <w:rPr>
          <w:rFonts w:ascii="Times New Roman" w:hAnsi="Times New Roman"/>
          <w:lang w:val="en-US"/>
        </w:rPr>
      </w:pPr>
      <w:r w:rsidRPr="00115843">
        <w:rPr>
          <w:rFonts w:ascii="Times New Roman" w:hAnsi="Times New Roman"/>
          <w:b/>
          <w:lang w:val="en-US"/>
        </w:rPr>
        <w:t>DIALECT BASE ABKHAZIAN LITERARY LANGUAGE</w:t>
      </w:r>
    </w:p>
    <w:p w:rsidR="006E2197" w:rsidRPr="002C294C" w:rsidRDefault="006E2197" w:rsidP="006E2197">
      <w:pPr>
        <w:pStyle w:val="18"/>
        <w:widowControl w:val="0"/>
        <w:jc w:val="center"/>
        <w:rPr>
          <w:rFonts w:ascii="Times New Roman" w:hAnsi="Times New Roman"/>
          <w:b/>
          <w:lang w:val="en-US"/>
        </w:rPr>
      </w:pPr>
      <w:r w:rsidRPr="006E2197">
        <w:rPr>
          <w:rFonts w:ascii="Times New Roman" w:hAnsi="Times New Roman"/>
          <w:b/>
          <w:lang w:val="en-US"/>
        </w:rPr>
        <w:t>O</w:t>
      </w:r>
      <w:r w:rsidRPr="002C294C">
        <w:rPr>
          <w:rFonts w:ascii="Times New Roman" w:hAnsi="Times New Roman"/>
          <w:b/>
          <w:lang w:val="en-US"/>
        </w:rPr>
        <w:t>.</w:t>
      </w:r>
      <w:r w:rsidRPr="006E2197">
        <w:rPr>
          <w:rFonts w:ascii="Times New Roman" w:hAnsi="Times New Roman"/>
          <w:b/>
          <w:lang w:val="en-US"/>
        </w:rPr>
        <w:t>P</w:t>
      </w:r>
      <w:r w:rsidRPr="002C294C">
        <w:rPr>
          <w:rFonts w:ascii="Times New Roman" w:hAnsi="Times New Roman"/>
          <w:b/>
          <w:lang w:val="en-US"/>
        </w:rPr>
        <w:t xml:space="preserve">. </w:t>
      </w:r>
      <w:r w:rsidRPr="006E2197">
        <w:rPr>
          <w:rFonts w:ascii="Times New Roman" w:hAnsi="Times New Roman"/>
          <w:b/>
          <w:lang w:val="en-US"/>
        </w:rPr>
        <w:t>Dzidzarya</w:t>
      </w:r>
    </w:p>
    <w:p w:rsidR="006E2197" w:rsidRPr="002C294C" w:rsidRDefault="006E2197" w:rsidP="006E2197">
      <w:pPr>
        <w:pStyle w:val="18"/>
        <w:widowControl w:val="0"/>
        <w:ind w:firstLine="708"/>
        <w:jc w:val="both"/>
        <w:rPr>
          <w:rFonts w:ascii="Times New Roman" w:hAnsi="Times New Roman"/>
          <w:sz w:val="16"/>
          <w:szCs w:val="16"/>
          <w:lang w:val="en-US"/>
        </w:rPr>
      </w:pPr>
    </w:p>
    <w:p w:rsidR="006E2197" w:rsidRPr="006E2197" w:rsidRDefault="006E2197" w:rsidP="008413D2">
      <w:pPr>
        <w:pStyle w:val="18"/>
        <w:widowControl w:val="0"/>
        <w:ind w:left="851" w:right="990"/>
        <w:jc w:val="both"/>
        <w:rPr>
          <w:rFonts w:ascii="Times New Roman" w:hAnsi="Times New Roman"/>
          <w:i/>
          <w:sz w:val="20"/>
          <w:szCs w:val="20"/>
          <w:lang w:val="en-US"/>
        </w:rPr>
      </w:pPr>
      <w:r w:rsidRPr="006E2197">
        <w:rPr>
          <w:rFonts w:ascii="Times New Roman" w:hAnsi="Times New Roman"/>
          <w:b/>
          <w:i/>
          <w:sz w:val="20"/>
          <w:szCs w:val="20"/>
          <w:lang w:val="en-US"/>
        </w:rPr>
        <w:t>Annotation.</w:t>
      </w:r>
      <w:r w:rsidRPr="006E2197">
        <w:rPr>
          <w:rFonts w:ascii="Times New Roman" w:hAnsi="Times New Roman"/>
          <w:i/>
          <w:sz w:val="20"/>
          <w:szCs w:val="20"/>
          <w:lang w:val="en-US"/>
        </w:rPr>
        <w:t xml:space="preserve"> The work reflects the main processes of the development of literary-written language of the Abkhaz. The main part is devoted to the question of norms and dialectical basis of the language. The article is meant for linguists, writers and students.</w:t>
      </w:r>
    </w:p>
    <w:p w:rsidR="006E2197" w:rsidRPr="006E2197" w:rsidRDefault="006E2197" w:rsidP="008413D2">
      <w:pPr>
        <w:pStyle w:val="18"/>
        <w:widowControl w:val="0"/>
        <w:ind w:left="851" w:right="990"/>
        <w:jc w:val="both"/>
        <w:rPr>
          <w:rFonts w:ascii="Times New Roman" w:hAnsi="Times New Roman"/>
          <w:b/>
          <w:i/>
          <w:sz w:val="10"/>
          <w:szCs w:val="10"/>
          <w:lang w:val="en-US"/>
        </w:rPr>
      </w:pPr>
    </w:p>
    <w:p w:rsidR="006E2197" w:rsidRPr="006E2197" w:rsidRDefault="006E2197" w:rsidP="008413D2">
      <w:pPr>
        <w:pStyle w:val="18"/>
        <w:widowControl w:val="0"/>
        <w:ind w:left="851" w:right="990"/>
        <w:jc w:val="both"/>
        <w:rPr>
          <w:rFonts w:ascii="Times New Roman" w:hAnsi="Times New Roman"/>
          <w:i/>
          <w:sz w:val="20"/>
          <w:szCs w:val="20"/>
          <w:lang w:val="en-US"/>
        </w:rPr>
      </w:pPr>
      <w:r w:rsidRPr="006E2197">
        <w:rPr>
          <w:rFonts w:ascii="Times New Roman" w:hAnsi="Times New Roman"/>
          <w:b/>
          <w:i/>
          <w:sz w:val="20"/>
          <w:szCs w:val="20"/>
          <w:lang w:val="en-US"/>
        </w:rPr>
        <w:t>Key words:</w:t>
      </w:r>
      <w:r w:rsidRPr="006E2197">
        <w:rPr>
          <w:rFonts w:ascii="Times New Roman" w:hAnsi="Times New Roman"/>
          <w:i/>
          <w:sz w:val="20"/>
          <w:szCs w:val="20"/>
          <w:lang w:val="en-US"/>
        </w:rPr>
        <w:t xml:space="preserve"> new methods, directions, dialectical basis of the Abkhaz literary language, grammar, phonetics, vocabulary, hissing and whistling phonemes, bilingualism, abzhuaa and bzipaa dialects.</w:t>
      </w:r>
    </w:p>
    <w:p w:rsidR="006E2197" w:rsidRPr="006E2197" w:rsidRDefault="006E2197" w:rsidP="006E2197">
      <w:pPr>
        <w:pStyle w:val="18"/>
        <w:widowControl w:val="0"/>
        <w:rPr>
          <w:rFonts w:ascii="Times New Roman" w:hAnsi="Times New Roman"/>
          <w:lang w:val="en-US"/>
        </w:rPr>
      </w:pPr>
    </w:p>
    <w:p w:rsidR="006E2197" w:rsidRPr="006E2197" w:rsidRDefault="006E2197" w:rsidP="006E2197">
      <w:pPr>
        <w:pStyle w:val="18"/>
        <w:widowControl w:val="0"/>
        <w:ind w:firstLine="708"/>
        <w:jc w:val="both"/>
        <w:rPr>
          <w:rFonts w:ascii="Times New Roman" w:hAnsi="Times New Roman"/>
        </w:rPr>
      </w:pPr>
      <w:r w:rsidRPr="006E2197">
        <w:rPr>
          <w:rFonts w:ascii="Times New Roman" w:hAnsi="Times New Roman"/>
        </w:rPr>
        <w:t>Какого бы высокого уровня развития ни достигла филологическая наука или ее отдельная отрасль, каждая эпоха ставит перед учеными свои проблемы, требующие решения. Если говорить о современном абхазском языке, то ее актуальные вопросы обусловлены в основном следующими причинами.</w:t>
      </w:r>
    </w:p>
    <w:p w:rsidR="006E2197" w:rsidRPr="006E2197" w:rsidRDefault="006E2197" w:rsidP="006E2197">
      <w:pPr>
        <w:pStyle w:val="18"/>
        <w:widowControl w:val="0"/>
        <w:ind w:firstLine="708"/>
        <w:jc w:val="both"/>
        <w:rPr>
          <w:rFonts w:ascii="Times New Roman" w:hAnsi="Times New Roman"/>
        </w:rPr>
      </w:pPr>
      <w:r w:rsidRPr="006E2197">
        <w:rPr>
          <w:rFonts w:ascii="Times New Roman" w:hAnsi="Times New Roman"/>
        </w:rPr>
        <w:t xml:space="preserve">Во-первых, современный абхазский язык, как и всякий живой язык, не стоит на месте, а постепенно развивается как по своим внутренним законам, так и в силу влияния на него разнообразных экстралингвистических факторов: развития и мышления форм общения, новые социальные  функции,  инноваций и т.д. </w:t>
      </w:r>
    </w:p>
    <w:p w:rsidR="006E2197" w:rsidRPr="006E2197" w:rsidRDefault="006E2197" w:rsidP="006E2197">
      <w:pPr>
        <w:pStyle w:val="18"/>
        <w:widowControl w:val="0"/>
        <w:ind w:firstLine="708"/>
        <w:jc w:val="both"/>
        <w:rPr>
          <w:rFonts w:ascii="Times New Roman" w:hAnsi="Times New Roman"/>
        </w:rPr>
      </w:pPr>
      <w:r w:rsidRPr="006E2197">
        <w:rPr>
          <w:rFonts w:ascii="Times New Roman" w:hAnsi="Times New Roman"/>
        </w:rPr>
        <w:t>Во-вторых, в самой языковой системе абхазского языка существуют такие категории, исследование которых никогда не потеряют своей актуальности, например, были или появятся падежи существительных, некоторые вопросы глагола, о статусе местоимений и т.д.</w:t>
      </w:r>
    </w:p>
    <w:p w:rsidR="006E2197" w:rsidRPr="006E2197" w:rsidRDefault="006E2197" w:rsidP="006E2197">
      <w:pPr>
        <w:pStyle w:val="18"/>
        <w:widowControl w:val="0"/>
        <w:ind w:firstLine="708"/>
        <w:jc w:val="both"/>
        <w:rPr>
          <w:rFonts w:ascii="Times New Roman" w:hAnsi="Times New Roman"/>
        </w:rPr>
      </w:pPr>
      <w:r w:rsidRPr="006E2197">
        <w:rPr>
          <w:rFonts w:ascii="Times New Roman" w:hAnsi="Times New Roman"/>
        </w:rPr>
        <w:t>В-третьих, развивается не только сам язык, но и наука о нем. Методы исследования, казавшиеся совершенными еще в недавнем прошлом, устаревают, на смену им приходят новые методы и новые направления. В связи с этим тот же самый материал исследования может представить в ином свете. Под современным абхазским языком следует понимать язык, на котором мы сейчас говорим и пишем со всеми теми изменениями, которые произошли и происходят в абхазском литературном языке в силу воздействия различных социальных факторов. Однако нельзя их игнорировать. Настоящая работа посвящена диалектной базе абхазского литературного языка, которая актуальна для науки и практики.</w:t>
      </w:r>
    </w:p>
    <w:p w:rsidR="006E2197" w:rsidRPr="006E2197" w:rsidRDefault="006E2197" w:rsidP="006E2197">
      <w:pPr>
        <w:pStyle w:val="18"/>
        <w:widowControl w:val="0"/>
        <w:ind w:firstLine="708"/>
        <w:jc w:val="both"/>
        <w:rPr>
          <w:rFonts w:ascii="Times New Roman" w:hAnsi="Times New Roman"/>
        </w:rPr>
      </w:pPr>
      <w:r w:rsidRPr="006E2197">
        <w:rPr>
          <w:rFonts w:ascii="Times New Roman" w:hAnsi="Times New Roman"/>
        </w:rPr>
        <w:t xml:space="preserve">Как мы знаем, исследование горских языков П.К. Услар начал с абхазского языка. Еще «в июле </w:t>
      </w:r>
      <w:smartTag w:uri="urn:schemas-microsoft-com:office:smarttags" w:element="metricconverter">
        <w:smartTagPr>
          <w:attr w:name="ProductID" w:val="1861 г"/>
        </w:smartTagPr>
        <w:r w:rsidRPr="006E2197">
          <w:rPr>
            <w:rFonts w:ascii="Times New Roman" w:hAnsi="Times New Roman"/>
          </w:rPr>
          <w:t>1861 г</w:t>
        </w:r>
      </w:smartTag>
      <w:r w:rsidRPr="006E2197">
        <w:rPr>
          <w:rFonts w:ascii="Times New Roman" w:hAnsi="Times New Roman"/>
        </w:rPr>
        <w:t>. в продолжение целых семи дней»</w:t>
      </w:r>
      <w:r w:rsidRPr="006E2197">
        <w:rPr>
          <w:rStyle w:val="af3"/>
          <w:rFonts w:ascii="Times New Roman" w:hAnsi="Times New Roman"/>
        </w:rPr>
        <w:t xml:space="preserve">    </w:t>
      </w:r>
      <w:r w:rsidRPr="006E2197">
        <w:rPr>
          <w:rFonts w:ascii="Times New Roman" w:hAnsi="Times New Roman"/>
        </w:rPr>
        <w:t>он занимался абхазским языком в Сухуме, а затем и в других местах. Результат этой работы  - монография « Абхазский язык», которая литографическим способом была отпечатано в 1862г. Абхазская грамматика составляет первый лингвистический труд П.К Услара, получивший высокую оценку, и не утративший своего значения до настоящего времени.</w:t>
      </w:r>
    </w:p>
    <w:p w:rsidR="006E2197" w:rsidRPr="006E2197" w:rsidRDefault="006E2197" w:rsidP="006E2197">
      <w:pPr>
        <w:pStyle w:val="18"/>
        <w:widowControl w:val="0"/>
        <w:ind w:firstLine="708"/>
        <w:jc w:val="both"/>
        <w:rPr>
          <w:rFonts w:ascii="Times New Roman" w:hAnsi="Times New Roman"/>
          <w:vertAlign w:val="superscript"/>
        </w:rPr>
      </w:pPr>
      <w:r w:rsidRPr="006E2197">
        <w:rPr>
          <w:rFonts w:ascii="Times New Roman" w:hAnsi="Times New Roman"/>
        </w:rPr>
        <w:t xml:space="preserve">Абхазская азбука, составленная Усларом, была приложена к его монографии и </w:t>
      </w:r>
      <w:r w:rsidRPr="006E2197">
        <w:rPr>
          <w:rFonts w:ascii="Times New Roman" w:hAnsi="Times New Roman"/>
        </w:rPr>
        <w:lastRenderedPageBreak/>
        <w:t xml:space="preserve">состояла из 55 знаков. В усларовской фонетической системеабхазскаго языка вошли фонемы, отсутствующие сегодня в литературном языке </w:t>
      </w:r>
      <w:r w:rsidRPr="006E2197">
        <w:rPr>
          <w:rFonts w:ascii="Times New Roman" w:hAnsi="Times New Roman"/>
          <w:lang w:val="en-US"/>
        </w:rPr>
        <w:t>Z</w:t>
      </w:r>
      <w:r w:rsidRPr="006E2197">
        <w:rPr>
          <w:rFonts w:ascii="Times New Roman" w:hAnsi="Times New Roman"/>
          <w:vertAlign w:val="superscript"/>
        </w:rPr>
        <w:t>0</w:t>
      </w:r>
      <w:r w:rsidRPr="006E2197">
        <w:rPr>
          <w:rFonts w:ascii="Times New Roman" w:hAnsi="Times New Roman"/>
        </w:rPr>
        <w:t xml:space="preserve">, </w:t>
      </w:r>
      <w:r w:rsidRPr="006E2197">
        <w:rPr>
          <w:rFonts w:ascii="Times New Roman" w:hAnsi="Times New Roman"/>
          <w:lang w:val="en-US"/>
        </w:rPr>
        <w:t>S</w:t>
      </w:r>
      <w:r w:rsidRPr="006E2197">
        <w:rPr>
          <w:rFonts w:ascii="Times New Roman" w:hAnsi="Times New Roman"/>
          <w:vertAlign w:val="superscript"/>
        </w:rPr>
        <w:t xml:space="preserve">’ </w:t>
      </w:r>
      <w:r w:rsidRPr="006E2197">
        <w:rPr>
          <w:rFonts w:ascii="Times New Roman" w:hAnsi="Times New Roman"/>
        </w:rPr>
        <w:t xml:space="preserve">, </w:t>
      </w:r>
      <w:r w:rsidRPr="006E2197">
        <w:rPr>
          <w:rFonts w:ascii="Times New Roman" w:hAnsi="Times New Roman"/>
          <w:u w:val="single"/>
        </w:rPr>
        <w:t>Х</w:t>
      </w:r>
      <w:r w:rsidRPr="006E2197">
        <w:rPr>
          <w:rFonts w:ascii="Times New Roman" w:hAnsi="Times New Roman"/>
        </w:rPr>
        <w:t>, С</w:t>
      </w:r>
      <w:r w:rsidRPr="006E2197">
        <w:rPr>
          <w:rFonts w:ascii="Times New Roman" w:hAnsi="Times New Roman"/>
          <w:vertAlign w:val="superscript"/>
        </w:rPr>
        <w:t>’</w:t>
      </w:r>
      <w:r w:rsidRPr="006E2197">
        <w:rPr>
          <w:rFonts w:ascii="Times New Roman" w:hAnsi="Times New Roman"/>
        </w:rPr>
        <w:t>, Ҫ</w:t>
      </w:r>
      <w:r w:rsidRPr="006E2197">
        <w:rPr>
          <w:rFonts w:ascii="Times New Roman" w:hAnsi="Times New Roman"/>
          <w:vertAlign w:val="superscript"/>
        </w:rPr>
        <w:t>’</w:t>
      </w:r>
      <w:r w:rsidRPr="006E2197">
        <w:rPr>
          <w:rFonts w:ascii="Times New Roman" w:hAnsi="Times New Roman"/>
        </w:rPr>
        <w:t>,</w:t>
      </w:r>
      <w:r w:rsidRPr="006E2197">
        <w:rPr>
          <w:rFonts w:ascii="Times New Roman" w:hAnsi="Times New Roman"/>
          <w:lang w:val="en-US"/>
        </w:rPr>
        <w:t>S</w:t>
      </w:r>
      <w:r w:rsidRPr="006E2197">
        <w:rPr>
          <w:rFonts w:ascii="Times New Roman" w:hAnsi="Times New Roman"/>
          <w:vertAlign w:val="superscript"/>
        </w:rPr>
        <w:t>0</w:t>
      </w:r>
      <w:r w:rsidRPr="006E2197">
        <w:rPr>
          <w:rFonts w:ascii="Times New Roman" w:hAnsi="Times New Roman"/>
        </w:rPr>
        <w:t xml:space="preserve">. Из них три согласных, а именно </w:t>
      </w:r>
      <w:r w:rsidRPr="006E2197">
        <w:rPr>
          <w:rFonts w:ascii="Times New Roman" w:hAnsi="Times New Roman"/>
          <w:lang w:val="en-US"/>
        </w:rPr>
        <w:t>S</w:t>
      </w:r>
      <w:r w:rsidRPr="006E2197">
        <w:rPr>
          <w:rFonts w:ascii="Times New Roman" w:hAnsi="Times New Roman"/>
          <w:vertAlign w:val="superscript"/>
        </w:rPr>
        <w:t>’</w:t>
      </w:r>
      <w:r w:rsidRPr="006E2197">
        <w:rPr>
          <w:rFonts w:ascii="Times New Roman" w:hAnsi="Times New Roman"/>
        </w:rPr>
        <w:t>, Ҫ</w:t>
      </w:r>
      <w:r w:rsidRPr="006E2197">
        <w:rPr>
          <w:rFonts w:ascii="Times New Roman" w:hAnsi="Times New Roman"/>
          <w:vertAlign w:val="superscript"/>
        </w:rPr>
        <w:t>’</w:t>
      </w:r>
      <w:r w:rsidRPr="006E2197">
        <w:rPr>
          <w:rFonts w:ascii="Times New Roman" w:hAnsi="Times New Roman"/>
        </w:rPr>
        <w:t xml:space="preserve">, </w:t>
      </w:r>
      <w:r w:rsidRPr="006E2197">
        <w:rPr>
          <w:rFonts w:ascii="Times New Roman" w:hAnsi="Times New Roman"/>
          <w:u w:val="single"/>
        </w:rPr>
        <w:t>Х</w:t>
      </w:r>
      <w:r w:rsidRPr="006E2197">
        <w:rPr>
          <w:rFonts w:ascii="Times New Roman" w:hAnsi="Times New Roman"/>
        </w:rPr>
        <w:t xml:space="preserve">, он считал существующим лишь в одном бзыпском наречии. Согласные </w:t>
      </w:r>
      <w:r w:rsidRPr="006E2197">
        <w:rPr>
          <w:rFonts w:ascii="Times New Roman" w:hAnsi="Times New Roman"/>
          <w:lang w:val="en-US"/>
        </w:rPr>
        <w:t>Z</w:t>
      </w:r>
      <w:r w:rsidRPr="006E2197">
        <w:rPr>
          <w:rFonts w:ascii="Times New Roman" w:hAnsi="Times New Roman"/>
          <w:vertAlign w:val="superscript"/>
        </w:rPr>
        <w:t>0</w:t>
      </w:r>
      <w:r w:rsidRPr="006E2197">
        <w:rPr>
          <w:rFonts w:ascii="Times New Roman" w:hAnsi="Times New Roman"/>
        </w:rPr>
        <w:t>, С</w:t>
      </w:r>
      <w:r w:rsidRPr="006E2197">
        <w:rPr>
          <w:rFonts w:ascii="Times New Roman" w:hAnsi="Times New Roman"/>
          <w:vertAlign w:val="superscript"/>
        </w:rPr>
        <w:t>’</w:t>
      </w:r>
      <w:r w:rsidRPr="006E2197">
        <w:rPr>
          <w:rFonts w:ascii="Times New Roman" w:hAnsi="Times New Roman"/>
        </w:rPr>
        <w:t>,</w:t>
      </w:r>
      <w:r w:rsidRPr="006E2197">
        <w:rPr>
          <w:rFonts w:ascii="Times New Roman" w:hAnsi="Times New Roman"/>
          <w:lang w:val="en-US"/>
        </w:rPr>
        <w:t>S</w:t>
      </w:r>
      <w:r w:rsidRPr="006E2197">
        <w:rPr>
          <w:rFonts w:ascii="Times New Roman" w:hAnsi="Times New Roman"/>
          <w:vertAlign w:val="superscript"/>
        </w:rPr>
        <w:t>0</w:t>
      </w:r>
      <w:r w:rsidRPr="006E2197">
        <w:rPr>
          <w:rFonts w:ascii="Times New Roman" w:hAnsi="Times New Roman"/>
        </w:rPr>
        <w:t xml:space="preserve"> П.К. Услар рассматривал как общеабхазские фонемы.</w:t>
      </w:r>
    </w:p>
    <w:p w:rsidR="006E2197" w:rsidRPr="006E2197" w:rsidRDefault="006E2197" w:rsidP="006E2197">
      <w:pPr>
        <w:pStyle w:val="18"/>
        <w:widowControl w:val="0"/>
        <w:ind w:firstLine="708"/>
        <w:jc w:val="both"/>
        <w:rPr>
          <w:rFonts w:ascii="Times New Roman" w:hAnsi="Times New Roman"/>
        </w:rPr>
      </w:pPr>
      <w:r w:rsidRPr="006E2197">
        <w:rPr>
          <w:rFonts w:ascii="Times New Roman" w:hAnsi="Times New Roman"/>
        </w:rPr>
        <w:t xml:space="preserve">Кавказовед А. Дирр в 1911 году знакомился с бытом и языком абхазов в окрестностях Сухума и Гудаута, главным образом, с целью изучения произношения звуков абхазского языка, но из бзыпских звуков ему удалось дать описание лишь свистяще-шипящему спирату </w:t>
      </w:r>
      <w:r w:rsidRPr="006E2197">
        <w:rPr>
          <w:rFonts w:ascii="Times New Roman" w:hAnsi="Times New Roman"/>
          <w:lang w:val="en-US"/>
        </w:rPr>
        <w:t>Z</w:t>
      </w:r>
      <w:r w:rsidRPr="006E2197">
        <w:rPr>
          <w:rFonts w:ascii="Times New Roman" w:hAnsi="Times New Roman"/>
          <w:vertAlign w:val="superscript"/>
        </w:rPr>
        <w:t>0</w:t>
      </w:r>
      <w:r w:rsidRPr="006E2197">
        <w:rPr>
          <w:rFonts w:ascii="Times New Roman" w:hAnsi="Times New Roman"/>
        </w:rPr>
        <w:t>, а остальные исключительно принадлежавшие</w:t>
      </w:r>
      <w:r w:rsidR="00115843">
        <w:rPr>
          <w:rFonts w:ascii="Times New Roman" w:hAnsi="Times New Roman"/>
        </w:rPr>
        <w:t xml:space="preserve"> </w:t>
      </w:r>
      <w:r w:rsidRPr="006E2197">
        <w:rPr>
          <w:rFonts w:ascii="Times New Roman" w:hAnsi="Times New Roman"/>
        </w:rPr>
        <w:t xml:space="preserve">бзыпскому диалекту он не смог увидеть. </w:t>
      </w:r>
    </w:p>
    <w:p w:rsidR="006E2197" w:rsidRPr="006E2197" w:rsidRDefault="006E2197" w:rsidP="006E2197">
      <w:pPr>
        <w:pStyle w:val="18"/>
        <w:widowControl w:val="0"/>
        <w:jc w:val="both"/>
        <w:rPr>
          <w:rFonts w:ascii="Times New Roman" w:hAnsi="Times New Roman"/>
        </w:rPr>
      </w:pPr>
      <w:r w:rsidRPr="006E2197">
        <w:rPr>
          <w:rFonts w:ascii="Times New Roman" w:hAnsi="Times New Roman"/>
        </w:rPr>
        <w:tab/>
        <w:t>Н.Я. Марр в общих чертах касается свистящих согласных, их он включил в абхазско-русский словарь [8].</w:t>
      </w:r>
    </w:p>
    <w:p w:rsidR="006E2197" w:rsidRPr="006E2197" w:rsidRDefault="006E2197" w:rsidP="006E2197">
      <w:pPr>
        <w:pStyle w:val="18"/>
        <w:widowControl w:val="0"/>
        <w:ind w:firstLine="708"/>
        <w:jc w:val="both"/>
        <w:rPr>
          <w:rFonts w:ascii="Times New Roman" w:hAnsi="Times New Roman"/>
        </w:rPr>
      </w:pPr>
      <w:r w:rsidRPr="006E2197">
        <w:rPr>
          <w:rFonts w:ascii="Times New Roman" w:hAnsi="Times New Roman"/>
        </w:rPr>
        <w:t>Об абхазских диалектах пишет языковед В.Х Конджария: «Абхазскийписьменный язык со дня своего появления начал выполнять свои общественные функции, опираясь на живую народную разговорную речь. Из всех его наречий (диалектов), которые легли в основу абхазского разговорного языка, как известно, наиболее удобный для создания азбуки составителем был выбран бзыбский диалект» [5, 14]. Далее она же отмечает, что из-за обилия звуков П.К. Услар характеризовал его как «самый чистый и самый правильный», к тому же информаторами, отдельными составителями и переводчиками разных изданий были выходцы из Бзыпской Абхазии.</w:t>
      </w:r>
    </w:p>
    <w:p w:rsidR="006E2197" w:rsidRPr="006E2197" w:rsidRDefault="006E2197" w:rsidP="006E2197">
      <w:pPr>
        <w:pStyle w:val="18"/>
        <w:widowControl w:val="0"/>
        <w:ind w:firstLine="708"/>
        <w:jc w:val="both"/>
        <w:rPr>
          <w:rFonts w:ascii="Times New Roman" w:hAnsi="Times New Roman"/>
        </w:rPr>
      </w:pPr>
      <w:r w:rsidRPr="006E2197">
        <w:rPr>
          <w:rFonts w:ascii="Times New Roman" w:hAnsi="Times New Roman"/>
        </w:rPr>
        <w:t>В дальнейшем, с выходом букварей, учебников, христианской литературы и первыми художественными книгами литературный язык начал ориентироваться как на бзыпский так и на абжуйский диалект. Но он всегда держал курс на  максимальное истолкование богатств народного языка, оставляя в сторону, наличие специфических свистящих-шипящихбзыпских и гортанных абжуйских звуков; наличие в окончании глаголов абжуйского варианта; наличие редукции вабжуйском и усечение внутри основы в бзыпском; наличие полногласных и т. д.</w:t>
      </w:r>
    </w:p>
    <w:p w:rsidR="006E2197" w:rsidRPr="006E2197" w:rsidRDefault="006E2197" w:rsidP="006E2197">
      <w:pPr>
        <w:pStyle w:val="18"/>
        <w:widowControl w:val="0"/>
        <w:ind w:firstLine="708"/>
        <w:jc w:val="both"/>
        <w:rPr>
          <w:rFonts w:ascii="Times New Roman" w:hAnsi="Times New Roman"/>
        </w:rPr>
      </w:pPr>
      <w:r w:rsidRPr="006E2197">
        <w:rPr>
          <w:rFonts w:ascii="Times New Roman" w:hAnsi="Times New Roman"/>
        </w:rPr>
        <w:t>В период создания литературного языка для младописьменных народов необходимо было решать вопрос о диалектной базе языка.</w:t>
      </w:r>
    </w:p>
    <w:p w:rsidR="006E2197" w:rsidRPr="006E2197" w:rsidRDefault="006E2197" w:rsidP="006E2197">
      <w:pPr>
        <w:pStyle w:val="18"/>
        <w:widowControl w:val="0"/>
        <w:jc w:val="both"/>
        <w:rPr>
          <w:rFonts w:ascii="Times New Roman" w:hAnsi="Times New Roman"/>
        </w:rPr>
      </w:pPr>
      <w:r w:rsidRPr="006E2197">
        <w:rPr>
          <w:rFonts w:ascii="Times New Roman" w:hAnsi="Times New Roman"/>
        </w:rPr>
        <w:tab/>
        <w:t>В период создания письменности для младописьменных народов необходимо было решать вопрос о диалектной базе языка.</w:t>
      </w:r>
    </w:p>
    <w:p w:rsidR="006E2197" w:rsidRPr="006E2197" w:rsidRDefault="006E2197" w:rsidP="006E2197">
      <w:pPr>
        <w:pStyle w:val="18"/>
        <w:widowControl w:val="0"/>
        <w:ind w:firstLine="708"/>
        <w:jc w:val="both"/>
        <w:rPr>
          <w:rFonts w:ascii="Times New Roman" w:hAnsi="Times New Roman"/>
        </w:rPr>
      </w:pPr>
      <w:r w:rsidRPr="006E2197">
        <w:rPr>
          <w:rFonts w:ascii="Times New Roman" w:hAnsi="Times New Roman"/>
        </w:rPr>
        <w:t xml:space="preserve">Как мы знаем, диалекты одного и того же языка могут настолько отличаться, что говорящие на них с большим трудом понимают друг друга. </w:t>
      </w:r>
    </w:p>
    <w:p w:rsidR="006E2197" w:rsidRPr="006E2197" w:rsidRDefault="006E2197" w:rsidP="006E2197">
      <w:pPr>
        <w:pStyle w:val="18"/>
        <w:widowControl w:val="0"/>
        <w:ind w:firstLine="708"/>
        <w:jc w:val="both"/>
        <w:rPr>
          <w:rFonts w:ascii="Times New Roman" w:hAnsi="Times New Roman"/>
        </w:rPr>
      </w:pPr>
      <w:r w:rsidRPr="006E2197">
        <w:rPr>
          <w:rFonts w:ascii="Times New Roman" w:hAnsi="Times New Roman"/>
        </w:rPr>
        <w:t>Примером этого служат индийские, армянский, аварский и многие другие языки. В таких случаях бывают возникшие на базе двух разных диалектов два варианта литературных языков, как в армянском.</w:t>
      </w:r>
    </w:p>
    <w:p w:rsidR="006E2197" w:rsidRPr="006E2197" w:rsidRDefault="006E2197" w:rsidP="006E2197">
      <w:pPr>
        <w:pStyle w:val="18"/>
        <w:widowControl w:val="0"/>
        <w:jc w:val="both"/>
        <w:rPr>
          <w:rFonts w:ascii="Times New Roman" w:hAnsi="Times New Roman"/>
        </w:rPr>
      </w:pPr>
      <w:r w:rsidRPr="006E2197">
        <w:rPr>
          <w:rFonts w:ascii="Times New Roman" w:hAnsi="Times New Roman"/>
        </w:rPr>
        <w:tab/>
        <w:t>Даже язык такого малочисленного народа как аварский, имеет многочисленные диалекты, значительно расходящиеся между собой в фактическом, грамматическом и лексическом отношении.</w:t>
      </w:r>
    </w:p>
    <w:p w:rsidR="006E2197" w:rsidRPr="006E2197" w:rsidRDefault="006E2197" w:rsidP="006E2197">
      <w:pPr>
        <w:pStyle w:val="18"/>
        <w:widowControl w:val="0"/>
        <w:jc w:val="both"/>
        <w:rPr>
          <w:rFonts w:ascii="Times New Roman" w:hAnsi="Times New Roman"/>
        </w:rPr>
      </w:pPr>
      <w:r w:rsidRPr="006E2197">
        <w:rPr>
          <w:rFonts w:ascii="Times New Roman" w:hAnsi="Times New Roman"/>
        </w:rPr>
        <w:tab/>
        <w:t xml:space="preserve">Интересен и русский язык. До революции огромное большинство русского населения говорило на территориальных диалектах, которые были не только территориальными, но и социальными, поскольку основная масса их носителей принадлежала к классу крестьян. Территориальный диалект для неграмотных и полуграмотных крестьян был главным средством общения с населением других местностей, с горожанами и интеллигенцией, в быту, на работе, во всех случаях жизни. Правда, диалектологи часто отмечали воздействие на говоры городской речи, однако архаические основы говоров, в общем, держались стойко. В наше время сфера употребления территориальных диалектов чрезвычайно сузилась. Более или менее выдержанная система архаических говоров сохраняются лишь у небольшой части населения. Прежнего состояния диалектной речи теперь не существует. Большинство современного сельского населения говорит или на литературном языке, или на своеобразных «койне», переходных от прежних диалектных систем к литературному </w:t>
      </w:r>
      <w:r w:rsidRPr="006E2197">
        <w:rPr>
          <w:rFonts w:ascii="Times New Roman" w:hAnsi="Times New Roman"/>
        </w:rPr>
        <w:lastRenderedPageBreak/>
        <w:t>языку</w:t>
      </w:r>
      <w:r w:rsidRPr="006E2197">
        <w:rPr>
          <w:rStyle w:val="af3"/>
          <w:rFonts w:ascii="Times New Roman" w:hAnsi="Times New Roman"/>
        </w:rPr>
        <w:t xml:space="preserve"> </w:t>
      </w:r>
      <w:r w:rsidRPr="006E2197">
        <w:rPr>
          <w:rFonts w:ascii="Times New Roman" w:hAnsi="Times New Roman"/>
          <w:color w:val="FF0000"/>
        </w:rPr>
        <w:t xml:space="preserve"> </w:t>
      </w:r>
      <w:r w:rsidRPr="006E2197">
        <w:rPr>
          <w:rFonts w:ascii="Times New Roman" w:hAnsi="Times New Roman"/>
        </w:rPr>
        <w:t>[2, 150.]</w:t>
      </w:r>
    </w:p>
    <w:p w:rsidR="006E2197" w:rsidRPr="006E2197" w:rsidRDefault="006E2197" w:rsidP="006E2197">
      <w:pPr>
        <w:pStyle w:val="18"/>
        <w:widowControl w:val="0"/>
        <w:jc w:val="both"/>
        <w:rPr>
          <w:rFonts w:ascii="Times New Roman" w:hAnsi="Times New Roman"/>
        </w:rPr>
      </w:pPr>
      <w:r w:rsidRPr="006E2197">
        <w:rPr>
          <w:rFonts w:ascii="Times New Roman" w:hAnsi="Times New Roman"/>
        </w:rPr>
        <w:tab/>
        <w:t>При определении диалектной базы таких языков учитывают три наиболее важных момента. Об этом писал Ю.Д. Дешериев в работе «Развитие младописьменных языков народов СССР». Это – а) представляют ли говорящие на данном диалекте большинство народа для которого создается письменность; б) занимают ли представители данного диалекта передовое место в экономической, политической, культурной жизни народа; в) каковы специфические особенности фонетической системы, грамматического строя и словарного состава этого языка.</w:t>
      </w:r>
    </w:p>
    <w:p w:rsidR="006E2197" w:rsidRPr="006E2197" w:rsidRDefault="006E2197" w:rsidP="006E2197">
      <w:pPr>
        <w:pStyle w:val="18"/>
        <w:widowControl w:val="0"/>
        <w:ind w:firstLine="708"/>
        <w:jc w:val="both"/>
        <w:rPr>
          <w:rFonts w:ascii="Times New Roman" w:hAnsi="Times New Roman"/>
        </w:rPr>
      </w:pPr>
      <w:r w:rsidRPr="006E2197">
        <w:rPr>
          <w:rFonts w:ascii="Times New Roman" w:hAnsi="Times New Roman"/>
        </w:rPr>
        <w:t>Диалектная база абхазского литературного языка складывалась отчасти стихийно. Постепенно формировались нормы литературного языка, которые вытесняли небольшие диалектные особенности из речи образованных людей. Так как, в абхазском языке между двумя диалектами (если они диалекты – О.Дз) бзыпским и абжуйским мешающий нормализаци литературного языка явлений не встречаем.</w:t>
      </w:r>
    </w:p>
    <w:p w:rsidR="006E2197" w:rsidRPr="006E2197" w:rsidRDefault="006E2197" w:rsidP="006E2197">
      <w:pPr>
        <w:pStyle w:val="18"/>
        <w:widowControl w:val="0"/>
        <w:ind w:firstLine="708"/>
        <w:jc w:val="both"/>
        <w:rPr>
          <w:rFonts w:ascii="Times New Roman" w:hAnsi="Times New Roman"/>
        </w:rPr>
      </w:pPr>
      <w:r w:rsidRPr="006E2197">
        <w:rPr>
          <w:rFonts w:ascii="Times New Roman" w:hAnsi="Times New Roman"/>
        </w:rPr>
        <w:t>Наоборот, нормы литературного языка опирались на массовое и регулярное словоупотребление и одобрение данного словоупотребления со стороны образованной части общества. В этом смысле, в абхазском языке литературная норма является общенародным языком. Считается, что фонемный состав абжуйского диалекта лег в основу литературного языка, хотя от фонемного бзыпского диалекта отличается пятью свистящий-шипящими фонемами.</w:t>
      </w:r>
    </w:p>
    <w:p w:rsidR="006E2197" w:rsidRPr="006E2197" w:rsidRDefault="006E2197" w:rsidP="006E2197">
      <w:pPr>
        <w:pStyle w:val="18"/>
        <w:widowControl w:val="0"/>
        <w:ind w:firstLine="708"/>
        <w:jc w:val="both"/>
        <w:rPr>
          <w:rFonts w:ascii="Times New Roman" w:hAnsi="Times New Roman"/>
        </w:rPr>
      </w:pPr>
      <w:r w:rsidRPr="006E2197">
        <w:rPr>
          <w:rFonts w:ascii="Times New Roman" w:hAnsi="Times New Roman"/>
        </w:rPr>
        <w:t>Вообще в грамматическом строе в двух диалектах абхазского языка не обнаруживаются особенности, характерных для диалектов.</w:t>
      </w:r>
    </w:p>
    <w:p w:rsidR="006E2197" w:rsidRPr="006E2197" w:rsidRDefault="006E2197" w:rsidP="006E2197">
      <w:pPr>
        <w:pStyle w:val="18"/>
        <w:widowControl w:val="0"/>
        <w:ind w:firstLine="708"/>
        <w:jc w:val="both"/>
        <w:rPr>
          <w:rFonts w:ascii="Times New Roman" w:hAnsi="Times New Roman"/>
        </w:rPr>
      </w:pPr>
      <w:r w:rsidRPr="006E2197">
        <w:rPr>
          <w:rFonts w:ascii="Times New Roman" w:hAnsi="Times New Roman"/>
        </w:rPr>
        <w:t>В словарном составе абжуйского диалекта несколько десятков лексических единиц, в отличие от бзыпского, заимствованных из мегрельского языка. Безусловно,  почти все они не вошли (за исключением нескольких слов – О.Дз.) в литературный язык. В определенный период, восточная часть абжуйского диалекта, сохраняла двуязычие (абхазского и мегрельского). Сегодня эта проблема под влиянием школ и государственных учреждений не существует. Хотя, у соседей абжуйцев на востоке, у самурзаканских абхазов установилось одноязычие в результате отмирания исконного абхазского языка. В этом регионе должна быть проведена спокойная и большая работа по вытеснению побеждающего языка. Это укрепление и распространение абхазского языка должно являться предметом особой заботы общества, в этом велика роль школы.</w:t>
      </w:r>
    </w:p>
    <w:p w:rsidR="006E2197" w:rsidRPr="006E2197" w:rsidRDefault="006E2197" w:rsidP="006E2197">
      <w:pPr>
        <w:pStyle w:val="18"/>
        <w:widowControl w:val="0"/>
        <w:ind w:firstLine="708"/>
        <w:jc w:val="both"/>
        <w:rPr>
          <w:rFonts w:ascii="Times New Roman" w:hAnsi="Times New Roman"/>
        </w:rPr>
      </w:pPr>
      <w:r w:rsidRPr="006E2197">
        <w:rPr>
          <w:rFonts w:ascii="Times New Roman" w:hAnsi="Times New Roman"/>
        </w:rPr>
        <w:t xml:space="preserve">Сегодня не имеем концентрации местных абхазских диалектов, так как созданы благоприятные условия для развития  и распространения литературного языка, фактически они исчезли из сельского населения, благодаря школе, радио, прессы, телевидения и других средств общения. </w:t>
      </w:r>
    </w:p>
    <w:p w:rsidR="006E2197" w:rsidRPr="006E2197" w:rsidRDefault="006E2197" w:rsidP="006E2197">
      <w:pPr>
        <w:pStyle w:val="18"/>
        <w:widowControl w:val="0"/>
        <w:ind w:firstLine="708"/>
        <w:jc w:val="both"/>
        <w:rPr>
          <w:rFonts w:ascii="Times New Roman" w:hAnsi="Times New Roman"/>
        </w:rPr>
      </w:pPr>
      <w:r w:rsidRPr="006E2197">
        <w:rPr>
          <w:rFonts w:ascii="Times New Roman" w:hAnsi="Times New Roman"/>
        </w:rPr>
        <w:t>Таким образом, в абхазском литературном языке произошел процесс нивелировки диалектов, сопровождавшийся не только постепенной утратой небольших диалектных особенностей, но и обогащением литературного языка за счет диалектов.</w:t>
      </w:r>
    </w:p>
    <w:p w:rsidR="006E2197" w:rsidRPr="006E2197" w:rsidRDefault="006E2197" w:rsidP="006E2197">
      <w:pPr>
        <w:pStyle w:val="18"/>
        <w:widowControl w:val="0"/>
        <w:ind w:firstLine="708"/>
        <w:jc w:val="both"/>
        <w:rPr>
          <w:rFonts w:ascii="Times New Roman" w:hAnsi="Times New Roman"/>
        </w:rPr>
      </w:pPr>
      <w:r w:rsidRPr="006E2197">
        <w:rPr>
          <w:rFonts w:ascii="Times New Roman" w:hAnsi="Times New Roman"/>
        </w:rPr>
        <w:t>На сегодня, в основу литературного языка лежит абхазский язык, где за фоне</w:t>
      </w:r>
      <w:r w:rsidR="00115843">
        <w:rPr>
          <w:rFonts w:ascii="Times New Roman" w:hAnsi="Times New Roman"/>
        </w:rPr>
        <w:t>-</w:t>
      </w:r>
      <w:r w:rsidRPr="006E2197">
        <w:rPr>
          <w:rFonts w:ascii="Times New Roman" w:hAnsi="Times New Roman"/>
        </w:rPr>
        <w:t>тическую основу взятабжуйскийдиалект, а за лексическую основу – бзыпский диалект.</w:t>
      </w:r>
    </w:p>
    <w:p w:rsidR="006E2197" w:rsidRPr="008413D2" w:rsidRDefault="006E2197" w:rsidP="006E2197">
      <w:pPr>
        <w:pStyle w:val="18"/>
        <w:widowControl w:val="0"/>
        <w:jc w:val="both"/>
        <w:rPr>
          <w:rFonts w:ascii="Times New Roman" w:hAnsi="Times New Roman"/>
          <w:sz w:val="16"/>
          <w:szCs w:val="16"/>
        </w:rPr>
      </w:pPr>
    </w:p>
    <w:p w:rsidR="006E2197" w:rsidRPr="006E2197" w:rsidRDefault="006E2197" w:rsidP="006E2197">
      <w:pPr>
        <w:pStyle w:val="18"/>
        <w:widowControl w:val="0"/>
        <w:jc w:val="center"/>
        <w:rPr>
          <w:rFonts w:ascii="Times New Roman" w:hAnsi="Times New Roman"/>
          <w:b/>
        </w:rPr>
      </w:pPr>
      <w:r w:rsidRPr="006E2197">
        <w:rPr>
          <w:rFonts w:ascii="Times New Roman" w:hAnsi="Times New Roman"/>
          <w:b/>
        </w:rPr>
        <w:t>Литература:</w:t>
      </w:r>
    </w:p>
    <w:p w:rsidR="006E2197" w:rsidRPr="006E2197" w:rsidRDefault="006E2197" w:rsidP="008413D2">
      <w:pPr>
        <w:pStyle w:val="18"/>
        <w:widowControl w:val="0"/>
        <w:numPr>
          <w:ilvl w:val="0"/>
          <w:numId w:val="43"/>
        </w:numPr>
        <w:ind w:left="993" w:right="848"/>
        <w:jc w:val="both"/>
        <w:rPr>
          <w:rFonts w:ascii="Times New Roman" w:hAnsi="Times New Roman"/>
          <w:sz w:val="20"/>
          <w:szCs w:val="20"/>
        </w:rPr>
      </w:pPr>
      <w:r w:rsidRPr="006E2197">
        <w:rPr>
          <w:rFonts w:ascii="Times New Roman" w:hAnsi="Times New Roman"/>
          <w:sz w:val="20"/>
          <w:szCs w:val="20"/>
        </w:rPr>
        <w:t>Арстаа Ш.К., Чкадуа Л.П., «Грамматика абхазского литературного языка», Сухум, 2002</w:t>
      </w:r>
    </w:p>
    <w:p w:rsidR="006E2197" w:rsidRPr="006E2197" w:rsidRDefault="006E2197" w:rsidP="008413D2">
      <w:pPr>
        <w:pStyle w:val="a6"/>
        <w:widowControl w:val="0"/>
        <w:numPr>
          <w:ilvl w:val="0"/>
          <w:numId w:val="43"/>
        </w:numPr>
        <w:ind w:left="993" w:right="848"/>
        <w:jc w:val="both"/>
      </w:pPr>
      <w:r w:rsidRPr="006E2197">
        <w:t>Березин Ф.И. История советского языкознания. М., 1988. С. 150.</w:t>
      </w:r>
    </w:p>
    <w:p w:rsidR="006E2197" w:rsidRPr="006E2197" w:rsidRDefault="006E2197" w:rsidP="008413D2">
      <w:pPr>
        <w:pStyle w:val="18"/>
        <w:widowControl w:val="0"/>
        <w:numPr>
          <w:ilvl w:val="0"/>
          <w:numId w:val="43"/>
        </w:numPr>
        <w:ind w:left="993" w:right="848"/>
        <w:jc w:val="both"/>
        <w:rPr>
          <w:rFonts w:ascii="Times New Roman" w:hAnsi="Times New Roman"/>
          <w:sz w:val="20"/>
          <w:szCs w:val="20"/>
        </w:rPr>
      </w:pPr>
      <w:r w:rsidRPr="006E2197">
        <w:rPr>
          <w:rFonts w:ascii="Times New Roman" w:hAnsi="Times New Roman"/>
          <w:sz w:val="20"/>
          <w:szCs w:val="20"/>
        </w:rPr>
        <w:t>Бгажба Х.С. Бзыбзский диалект абхазского языка. Тбилиси, 1964, с. 16.</w:t>
      </w:r>
    </w:p>
    <w:p w:rsidR="006E2197" w:rsidRPr="006E2197" w:rsidRDefault="006E2197" w:rsidP="008413D2">
      <w:pPr>
        <w:pStyle w:val="18"/>
        <w:widowControl w:val="0"/>
        <w:numPr>
          <w:ilvl w:val="0"/>
          <w:numId w:val="43"/>
        </w:numPr>
        <w:ind w:left="993" w:right="848"/>
        <w:jc w:val="both"/>
        <w:rPr>
          <w:rFonts w:ascii="Times New Roman" w:hAnsi="Times New Roman"/>
          <w:sz w:val="20"/>
          <w:szCs w:val="20"/>
        </w:rPr>
      </w:pPr>
      <w:r w:rsidRPr="006E2197">
        <w:rPr>
          <w:rFonts w:ascii="Times New Roman" w:hAnsi="Times New Roman"/>
          <w:sz w:val="20"/>
          <w:szCs w:val="20"/>
        </w:rPr>
        <w:t>Дешериев Ю.Д., «Развитие младописьменных языков народов СССР», М. 1958</w:t>
      </w:r>
    </w:p>
    <w:p w:rsidR="006E2197" w:rsidRPr="006E2197" w:rsidRDefault="006E2197" w:rsidP="008413D2">
      <w:pPr>
        <w:pStyle w:val="18"/>
        <w:widowControl w:val="0"/>
        <w:numPr>
          <w:ilvl w:val="0"/>
          <w:numId w:val="43"/>
        </w:numPr>
        <w:ind w:left="993" w:right="848"/>
        <w:jc w:val="both"/>
        <w:rPr>
          <w:rFonts w:ascii="Times New Roman" w:hAnsi="Times New Roman"/>
          <w:sz w:val="20"/>
          <w:szCs w:val="20"/>
        </w:rPr>
      </w:pPr>
      <w:r w:rsidRPr="006E2197">
        <w:rPr>
          <w:rFonts w:ascii="Times New Roman" w:hAnsi="Times New Roman"/>
          <w:sz w:val="20"/>
          <w:szCs w:val="20"/>
        </w:rPr>
        <w:t>Конджария В.Х. Из истории развития абхазского литературного языка. Сухум, 1984. С.14.</w:t>
      </w:r>
    </w:p>
    <w:p w:rsidR="006E2197" w:rsidRPr="006E2197" w:rsidRDefault="006E2197" w:rsidP="00115843">
      <w:pPr>
        <w:pStyle w:val="18"/>
        <w:widowControl w:val="0"/>
        <w:numPr>
          <w:ilvl w:val="0"/>
          <w:numId w:val="43"/>
        </w:numPr>
        <w:ind w:left="993" w:right="281"/>
        <w:jc w:val="both"/>
        <w:rPr>
          <w:rFonts w:ascii="Times New Roman" w:hAnsi="Times New Roman"/>
          <w:sz w:val="20"/>
          <w:szCs w:val="20"/>
        </w:rPr>
      </w:pPr>
      <w:r w:rsidRPr="006E2197">
        <w:rPr>
          <w:rFonts w:ascii="Times New Roman" w:hAnsi="Times New Roman"/>
          <w:sz w:val="20"/>
          <w:szCs w:val="20"/>
        </w:rPr>
        <w:t>Услар П.К., Абхазский язык. Этнография Кавказа. Языкознание. 1. Тифлис, 1887 с. 13.14.</w:t>
      </w:r>
    </w:p>
    <w:p w:rsidR="006E2197" w:rsidRPr="006E2197" w:rsidRDefault="006E2197" w:rsidP="008413D2">
      <w:pPr>
        <w:pStyle w:val="a6"/>
        <w:widowControl w:val="0"/>
        <w:numPr>
          <w:ilvl w:val="0"/>
          <w:numId w:val="43"/>
        </w:numPr>
        <w:ind w:left="993" w:right="848"/>
        <w:jc w:val="both"/>
      </w:pPr>
      <w:r w:rsidRPr="006E2197">
        <w:t xml:space="preserve">Услар П.К. Нечто об азбуках кавказских горцев. Газ. « Кавказ», № 20, </w:t>
      </w:r>
      <w:smartTag w:uri="urn:schemas-microsoft-com:office:smarttags" w:element="metricconverter">
        <w:smartTagPr>
          <w:attr w:name="ProductID" w:val="1863 г"/>
        </w:smartTagPr>
        <w:r w:rsidRPr="006E2197">
          <w:t>1863 г</w:t>
        </w:r>
      </w:smartTag>
      <w:r w:rsidRPr="006E2197">
        <w:t>.</w:t>
      </w:r>
    </w:p>
    <w:p w:rsidR="006E2197" w:rsidRPr="006E2197" w:rsidRDefault="006E2197" w:rsidP="008413D2">
      <w:pPr>
        <w:pStyle w:val="18"/>
        <w:widowControl w:val="0"/>
        <w:numPr>
          <w:ilvl w:val="0"/>
          <w:numId w:val="43"/>
        </w:numPr>
        <w:ind w:left="993" w:right="848"/>
        <w:jc w:val="both"/>
        <w:rPr>
          <w:rFonts w:ascii="Times New Roman" w:hAnsi="Times New Roman"/>
          <w:sz w:val="20"/>
          <w:szCs w:val="20"/>
        </w:rPr>
      </w:pPr>
      <w:r w:rsidRPr="006E2197">
        <w:rPr>
          <w:rFonts w:ascii="Times New Roman" w:hAnsi="Times New Roman"/>
          <w:sz w:val="20"/>
          <w:szCs w:val="20"/>
        </w:rPr>
        <w:t>Марр Н. Абхазско – русский словарь, Л., 1926.</w:t>
      </w:r>
    </w:p>
    <w:p w:rsidR="006E2197" w:rsidRPr="006E2197" w:rsidRDefault="006E2197" w:rsidP="008413D2">
      <w:pPr>
        <w:pStyle w:val="18"/>
        <w:widowControl w:val="0"/>
        <w:ind w:left="993" w:right="848" w:hanging="360"/>
        <w:jc w:val="both"/>
        <w:rPr>
          <w:rFonts w:ascii="Times New Roman" w:hAnsi="Times New Roman"/>
        </w:rPr>
      </w:pPr>
      <w:r w:rsidRPr="006E2197">
        <w:rPr>
          <w:rFonts w:ascii="Times New Roman" w:hAnsi="Times New Roman"/>
          <w:sz w:val="20"/>
          <w:szCs w:val="20"/>
        </w:rPr>
        <w:t>9. Шакрыл К.С., «Словарь бзыпского диалекта абхазского языка», Сухум, 2014</w:t>
      </w:r>
      <w:r w:rsidRPr="006E2197">
        <w:rPr>
          <w:rFonts w:ascii="Times New Roman" w:hAnsi="Times New Roman"/>
        </w:rPr>
        <w:t>.</w:t>
      </w:r>
    </w:p>
    <w:p w:rsidR="006E2197" w:rsidRPr="006E2197" w:rsidRDefault="006E2197" w:rsidP="006E2197">
      <w:pPr>
        <w:pStyle w:val="18"/>
        <w:widowControl w:val="0"/>
        <w:jc w:val="both"/>
        <w:rPr>
          <w:rFonts w:ascii="Times New Roman" w:hAnsi="Times New Roman"/>
        </w:rPr>
      </w:pPr>
    </w:p>
    <w:p w:rsidR="006E2197" w:rsidRPr="006E2197" w:rsidRDefault="006E2197" w:rsidP="006E2197">
      <w:pPr>
        <w:widowControl w:val="0"/>
        <w:spacing w:after="0" w:line="240" w:lineRule="auto"/>
        <w:rPr>
          <w:rFonts w:ascii="Times New Roman" w:hAnsi="Times New Roman" w:cs="Times New Roman"/>
          <w:b/>
          <w:sz w:val="24"/>
          <w:szCs w:val="24"/>
        </w:rPr>
      </w:pPr>
      <w:r w:rsidRPr="006E2197">
        <w:rPr>
          <w:rFonts w:ascii="Times New Roman" w:hAnsi="Times New Roman" w:cs="Times New Roman"/>
          <w:b/>
          <w:sz w:val="24"/>
          <w:szCs w:val="24"/>
        </w:rPr>
        <w:lastRenderedPageBreak/>
        <w:t>УДК 81.39</w:t>
      </w:r>
    </w:p>
    <w:p w:rsidR="006E2197" w:rsidRPr="006E2197" w:rsidRDefault="006E2197" w:rsidP="006E2197">
      <w:pPr>
        <w:widowControl w:val="0"/>
        <w:spacing w:after="0" w:line="240" w:lineRule="auto"/>
        <w:jc w:val="center"/>
        <w:rPr>
          <w:rFonts w:ascii="Times New Roman" w:hAnsi="Times New Roman" w:cs="Times New Roman"/>
          <w:b/>
          <w:sz w:val="24"/>
          <w:szCs w:val="24"/>
        </w:rPr>
      </w:pPr>
    </w:p>
    <w:p w:rsidR="006E2197" w:rsidRPr="006E2197" w:rsidRDefault="006E2197" w:rsidP="006E2197">
      <w:pPr>
        <w:widowControl w:val="0"/>
        <w:spacing w:after="0" w:line="240" w:lineRule="auto"/>
        <w:jc w:val="center"/>
        <w:rPr>
          <w:rFonts w:ascii="Times New Roman" w:hAnsi="Times New Roman" w:cs="Times New Roman"/>
          <w:b/>
          <w:sz w:val="24"/>
          <w:szCs w:val="24"/>
        </w:rPr>
      </w:pPr>
      <w:r w:rsidRPr="006E2197">
        <w:rPr>
          <w:rFonts w:ascii="Times New Roman" w:hAnsi="Times New Roman" w:cs="Times New Roman"/>
          <w:b/>
          <w:sz w:val="24"/>
          <w:szCs w:val="24"/>
        </w:rPr>
        <w:t>БЕЗЭКВИВАЛЕНТНЫЕ ЕДИНИЦЫ ЧЕЧЕНСКОГО ЯЗЫКА КАК ЛАКУНЫ ДЛЯ РУССКОЙ ЛЕКСИЧЕСКОЙ СИСТЕМЫ</w:t>
      </w:r>
    </w:p>
    <w:p w:rsidR="006E2197" w:rsidRPr="006E2197" w:rsidRDefault="006E2197" w:rsidP="006E2197">
      <w:pPr>
        <w:widowControl w:val="0"/>
        <w:spacing w:after="0" w:line="240" w:lineRule="auto"/>
        <w:jc w:val="center"/>
        <w:rPr>
          <w:rFonts w:ascii="Times New Roman" w:hAnsi="Times New Roman" w:cs="Times New Roman"/>
          <w:b/>
          <w:sz w:val="24"/>
          <w:szCs w:val="24"/>
        </w:rPr>
      </w:pPr>
    </w:p>
    <w:p w:rsidR="006E2197" w:rsidRPr="006E2197" w:rsidRDefault="006E2197" w:rsidP="006E2197">
      <w:pPr>
        <w:widowControl w:val="0"/>
        <w:spacing w:after="0" w:line="240" w:lineRule="auto"/>
        <w:jc w:val="center"/>
        <w:rPr>
          <w:rFonts w:ascii="Times New Roman" w:hAnsi="Times New Roman" w:cs="Times New Roman"/>
          <w:b/>
          <w:sz w:val="24"/>
          <w:szCs w:val="24"/>
        </w:rPr>
      </w:pPr>
      <w:r w:rsidRPr="006E2197">
        <w:rPr>
          <w:rFonts w:ascii="Times New Roman" w:hAnsi="Times New Roman" w:cs="Times New Roman"/>
          <w:b/>
          <w:sz w:val="24"/>
          <w:szCs w:val="24"/>
        </w:rPr>
        <w:t>Л.М. Довлеткиреева,</w:t>
      </w:r>
    </w:p>
    <w:p w:rsidR="006E2197" w:rsidRPr="006E2197" w:rsidRDefault="006E2197" w:rsidP="006E2197">
      <w:pPr>
        <w:widowControl w:val="0"/>
        <w:spacing w:after="0" w:line="240" w:lineRule="auto"/>
        <w:jc w:val="center"/>
        <w:rPr>
          <w:rFonts w:ascii="Times New Roman" w:hAnsi="Times New Roman" w:cs="Times New Roman"/>
          <w:sz w:val="24"/>
          <w:szCs w:val="24"/>
        </w:rPr>
      </w:pPr>
      <w:r w:rsidRPr="006E2197">
        <w:rPr>
          <w:rFonts w:ascii="Times New Roman" w:hAnsi="Times New Roman" w:cs="Times New Roman"/>
          <w:sz w:val="24"/>
          <w:szCs w:val="24"/>
        </w:rPr>
        <w:t>Чеченский государственный университет</w:t>
      </w:r>
    </w:p>
    <w:p w:rsidR="006E2197" w:rsidRPr="006E2197" w:rsidRDefault="006E2197" w:rsidP="006E2197">
      <w:pPr>
        <w:widowControl w:val="0"/>
        <w:spacing w:after="0" w:line="240" w:lineRule="auto"/>
        <w:jc w:val="both"/>
        <w:rPr>
          <w:rFonts w:ascii="Times New Roman" w:hAnsi="Times New Roman" w:cs="Times New Roman"/>
          <w:i/>
          <w:sz w:val="24"/>
          <w:szCs w:val="24"/>
        </w:rPr>
      </w:pPr>
    </w:p>
    <w:p w:rsidR="006E2197" w:rsidRPr="006E2197" w:rsidRDefault="006E2197" w:rsidP="008413D2">
      <w:pPr>
        <w:widowControl w:val="0"/>
        <w:spacing w:after="0" w:line="240" w:lineRule="auto"/>
        <w:ind w:left="851" w:right="848"/>
        <w:jc w:val="both"/>
        <w:rPr>
          <w:rFonts w:ascii="Times New Roman" w:hAnsi="Times New Roman" w:cs="Times New Roman"/>
          <w:i/>
          <w:sz w:val="20"/>
          <w:szCs w:val="20"/>
        </w:rPr>
      </w:pPr>
      <w:r w:rsidRPr="006E2197">
        <w:rPr>
          <w:rFonts w:ascii="Times New Roman" w:hAnsi="Times New Roman" w:cs="Times New Roman"/>
          <w:b/>
          <w:i/>
          <w:sz w:val="20"/>
          <w:szCs w:val="20"/>
        </w:rPr>
        <w:t>Аннотация.</w:t>
      </w:r>
      <w:r w:rsidRPr="006E2197">
        <w:rPr>
          <w:rFonts w:ascii="Times New Roman" w:hAnsi="Times New Roman" w:cs="Times New Roman"/>
          <w:i/>
          <w:sz w:val="20"/>
          <w:szCs w:val="20"/>
        </w:rPr>
        <w:t xml:space="preserve"> В статье на материале чеченско-русского словаря рассматриваются лакуны русской лексики на фоне чеченского языка, проводится их классификация, типовая градация и характеристика тематических групп.</w:t>
      </w:r>
    </w:p>
    <w:p w:rsidR="006E2197" w:rsidRPr="006E2197" w:rsidRDefault="006E2197" w:rsidP="008413D2">
      <w:pPr>
        <w:widowControl w:val="0"/>
        <w:spacing w:after="0" w:line="240" w:lineRule="auto"/>
        <w:ind w:left="851" w:right="848"/>
        <w:jc w:val="both"/>
        <w:rPr>
          <w:rFonts w:ascii="Times New Roman" w:hAnsi="Times New Roman" w:cs="Times New Roman"/>
          <w:b/>
          <w:i/>
          <w:sz w:val="10"/>
          <w:szCs w:val="10"/>
        </w:rPr>
      </w:pPr>
    </w:p>
    <w:p w:rsidR="006E2197" w:rsidRPr="006E2197" w:rsidRDefault="006E2197" w:rsidP="008413D2">
      <w:pPr>
        <w:widowControl w:val="0"/>
        <w:spacing w:after="0" w:line="240" w:lineRule="auto"/>
        <w:ind w:left="851" w:right="848"/>
        <w:jc w:val="both"/>
        <w:rPr>
          <w:rFonts w:ascii="Times New Roman" w:hAnsi="Times New Roman" w:cs="Times New Roman"/>
          <w:i/>
          <w:sz w:val="20"/>
          <w:szCs w:val="20"/>
        </w:rPr>
      </w:pPr>
      <w:r w:rsidRPr="006E2197">
        <w:rPr>
          <w:rFonts w:ascii="Times New Roman" w:hAnsi="Times New Roman" w:cs="Times New Roman"/>
          <w:b/>
          <w:i/>
          <w:sz w:val="20"/>
          <w:szCs w:val="20"/>
        </w:rPr>
        <w:t>Ключевые слова</w:t>
      </w:r>
      <w:r w:rsidRPr="006E2197">
        <w:rPr>
          <w:rFonts w:ascii="Times New Roman" w:hAnsi="Times New Roman" w:cs="Times New Roman"/>
          <w:i/>
          <w:sz w:val="20"/>
          <w:szCs w:val="20"/>
        </w:rPr>
        <w:t>: концепт, лакуна, безэквивалентная лексическая единица, языковая картина мира, ментальность, лексическое значение.</w:t>
      </w:r>
    </w:p>
    <w:p w:rsidR="006E2197" w:rsidRPr="006E2197" w:rsidRDefault="006E2197" w:rsidP="006E2197">
      <w:pPr>
        <w:widowControl w:val="0"/>
        <w:spacing w:after="0" w:line="240" w:lineRule="auto"/>
        <w:jc w:val="both"/>
        <w:rPr>
          <w:rFonts w:ascii="Times New Roman" w:hAnsi="Times New Roman" w:cs="Times New Roman"/>
          <w:i/>
          <w:sz w:val="24"/>
          <w:szCs w:val="24"/>
        </w:rPr>
      </w:pPr>
    </w:p>
    <w:p w:rsidR="006E2197" w:rsidRPr="006E2197" w:rsidRDefault="006E2197" w:rsidP="006E2197">
      <w:pPr>
        <w:widowControl w:val="0"/>
        <w:spacing w:after="0" w:line="240" w:lineRule="auto"/>
        <w:jc w:val="center"/>
        <w:rPr>
          <w:rFonts w:ascii="Times New Roman" w:hAnsi="Times New Roman" w:cs="Times New Roman"/>
          <w:b/>
          <w:sz w:val="24"/>
          <w:szCs w:val="24"/>
          <w:lang w:val="en-US"/>
        </w:rPr>
      </w:pPr>
      <w:r w:rsidRPr="006E2197">
        <w:rPr>
          <w:rFonts w:ascii="Times New Roman" w:hAnsi="Times New Roman" w:cs="Times New Roman"/>
          <w:b/>
          <w:sz w:val="24"/>
          <w:szCs w:val="24"/>
          <w:lang w:val="en-US"/>
        </w:rPr>
        <w:t>NON-EQUIVALENT UNITS OF THE CHECHEN LANGUAGE AS THE LACUNAE FOR THE RUSSIAN LEXICAL SYSTEM</w:t>
      </w:r>
    </w:p>
    <w:p w:rsidR="006E2197" w:rsidRPr="006E2197" w:rsidRDefault="006E2197" w:rsidP="006E2197">
      <w:pPr>
        <w:widowControl w:val="0"/>
        <w:spacing w:after="0" w:line="240" w:lineRule="auto"/>
        <w:jc w:val="center"/>
        <w:rPr>
          <w:rFonts w:ascii="Times New Roman" w:hAnsi="Times New Roman" w:cs="Times New Roman"/>
          <w:b/>
          <w:sz w:val="24"/>
          <w:szCs w:val="24"/>
          <w:lang w:val="en-US"/>
        </w:rPr>
      </w:pPr>
    </w:p>
    <w:p w:rsidR="006E2197" w:rsidRPr="006E2197" w:rsidRDefault="006E2197" w:rsidP="006E2197">
      <w:pPr>
        <w:widowControl w:val="0"/>
        <w:spacing w:after="0" w:line="240" w:lineRule="auto"/>
        <w:jc w:val="center"/>
        <w:rPr>
          <w:rFonts w:ascii="Times New Roman" w:hAnsi="Times New Roman" w:cs="Times New Roman"/>
          <w:b/>
          <w:sz w:val="24"/>
          <w:szCs w:val="24"/>
          <w:lang w:val="en-US"/>
        </w:rPr>
      </w:pPr>
      <w:r w:rsidRPr="006E2197">
        <w:rPr>
          <w:rFonts w:ascii="Times New Roman" w:hAnsi="Times New Roman" w:cs="Times New Roman"/>
          <w:b/>
          <w:sz w:val="24"/>
          <w:szCs w:val="24"/>
          <w:lang w:val="en-US"/>
        </w:rPr>
        <w:t xml:space="preserve">L.M. Dovletkireeva, </w:t>
      </w:r>
    </w:p>
    <w:p w:rsidR="006E2197" w:rsidRPr="00115843" w:rsidRDefault="006E2197" w:rsidP="006E2197">
      <w:pPr>
        <w:widowControl w:val="0"/>
        <w:spacing w:after="0" w:line="240" w:lineRule="auto"/>
        <w:jc w:val="center"/>
        <w:rPr>
          <w:rFonts w:ascii="Times New Roman" w:hAnsi="Times New Roman" w:cs="Times New Roman"/>
          <w:sz w:val="24"/>
          <w:szCs w:val="24"/>
          <w:lang w:val="en-US"/>
        </w:rPr>
      </w:pPr>
      <w:r w:rsidRPr="00115843">
        <w:rPr>
          <w:rFonts w:ascii="Times New Roman" w:hAnsi="Times New Roman" w:cs="Times New Roman"/>
          <w:sz w:val="24"/>
          <w:szCs w:val="24"/>
          <w:lang w:val="en-US"/>
        </w:rPr>
        <w:t>Chechen State University</w:t>
      </w:r>
    </w:p>
    <w:p w:rsidR="006E2197" w:rsidRPr="006E2197" w:rsidRDefault="006E2197" w:rsidP="006E2197">
      <w:pPr>
        <w:widowControl w:val="0"/>
        <w:spacing w:after="0" w:line="240" w:lineRule="auto"/>
        <w:ind w:firstLine="708"/>
        <w:jc w:val="both"/>
        <w:rPr>
          <w:rFonts w:ascii="Times New Roman" w:hAnsi="Times New Roman" w:cs="Times New Roman"/>
          <w:i/>
          <w:sz w:val="24"/>
          <w:szCs w:val="24"/>
          <w:lang w:val="en-US"/>
        </w:rPr>
      </w:pPr>
    </w:p>
    <w:p w:rsidR="006E2197" w:rsidRPr="006E2197" w:rsidRDefault="006E2197" w:rsidP="008413D2">
      <w:pPr>
        <w:widowControl w:val="0"/>
        <w:spacing w:after="0" w:line="240" w:lineRule="auto"/>
        <w:ind w:left="851" w:right="990"/>
        <w:jc w:val="both"/>
        <w:rPr>
          <w:rFonts w:ascii="Times New Roman" w:hAnsi="Times New Roman" w:cs="Times New Roman"/>
          <w:i/>
          <w:sz w:val="20"/>
          <w:szCs w:val="20"/>
          <w:lang w:val="en-US"/>
        </w:rPr>
      </w:pPr>
      <w:r w:rsidRPr="006E2197">
        <w:rPr>
          <w:rFonts w:ascii="Times New Roman" w:hAnsi="Times New Roman" w:cs="Times New Roman"/>
          <w:b/>
          <w:i/>
          <w:sz w:val="20"/>
          <w:szCs w:val="20"/>
          <w:lang w:val="en-US"/>
        </w:rPr>
        <w:t>Annotation.</w:t>
      </w:r>
      <w:r w:rsidRPr="006E2197">
        <w:rPr>
          <w:rFonts w:ascii="Times New Roman" w:hAnsi="Times New Roman" w:cs="Times New Roman"/>
          <w:i/>
          <w:sz w:val="20"/>
          <w:szCs w:val="20"/>
          <w:lang w:val="en-US"/>
        </w:rPr>
        <w:t xml:space="preserve"> In the article by the material of the Chechen-Russian dictionary, discusses the lacunae of the Russian language on the background of the Chechen language, gives their classification, and the model gradation characteristics of the thematic groups.</w:t>
      </w:r>
    </w:p>
    <w:p w:rsidR="006E2197" w:rsidRPr="006E2197" w:rsidRDefault="006E2197" w:rsidP="008413D2">
      <w:pPr>
        <w:widowControl w:val="0"/>
        <w:spacing w:after="0" w:line="240" w:lineRule="auto"/>
        <w:ind w:left="851" w:right="990"/>
        <w:rPr>
          <w:rFonts w:ascii="Times New Roman" w:hAnsi="Times New Roman" w:cs="Times New Roman"/>
          <w:b/>
          <w:i/>
          <w:sz w:val="10"/>
          <w:szCs w:val="10"/>
          <w:lang w:val="en-US"/>
        </w:rPr>
      </w:pPr>
    </w:p>
    <w:p w:rsidR="006E2197" w:rsidRPr="006E2197" w:rsidRDefault="006E2197" w:rsidP="008413D2">
      <w:pPr>
        <w:widowControl w:val="0"/>
        <w:spacing w:after="0" w:line="240" w:lineRule="auto"/>
        <w:ind w:left="851" w:right="990"/>
        <w:rPr>
          <w:rFonts w:ascii="Times New Roman" w:hAnsi="Times New Roman" w:cs="Times New Roman"/>
          <w:i/>
          <w:sz w:val="20"/>
          <w:szCs w:val="20"/>
          <w:lang w:val="en-US"/>
        </w:rPr>
      </w:pPr>
      <w:r w:rsidRPr="006E2197">
        <w:rPr>
          <w:rFonts w:ascii="Times New Roman" w:hAnsi="Times New Roman" w:cs="Times New Roman"/>
          <w:b/>
          <w:i/>
          <w:sz w:val="20"/>
          <w:szCs w:val="20"/>
          <w:lang w:val="en-US"/>
        </w:rPr>
        <w:t>Key words</w:t>
      </w:r>
      <w:r w:rsidRPr="006E2197">
        <w:rPr>
          <w:rFonts w:ascii="Times New Roman" w:hAnsi="Times New Roman" w:cs="Times New Roman"/>
          <w:i/>
          <w:sz w:val="20"/>
          <w:szCs w:val="20"/>
          <w:lang w:val="en-US"/>
        </w:rPr>
        <w:t>: concept, lacuna, non-equivalent lexical units, the linguistic picture of the world, mentality, lexical meaning.</w:t>
      </w:r>
    </w:p>
    <w:p w:rsidR="006E2197" w:rsidRPr="006E2197" w:rsidRDefault="006E2197" w:rsidP="006E2197">
      <w:pPr>
        <w:widowControl w:val="0"/>
        <w:spacing w:after="0" w:line="240" w:lineRule="auto"/>
        <w:rPr>
          <w:rFonts w:ascii="Times New Roman" w:hAnsi="Times New Roman" w:cs="Times New Roman"/>
          <w:i/>
          <w:color w:val="FF0000"/>
          <w:sz w:val="24"/>
          <w:szCs w:val="24"/>
          <w:lang w:val="en-US"/>
        </w:rPr>
      </w:pPr>
      <w:r w:rsidRPr="006E2197">
        <w:rPr>
          <w:rFonts w:ascii="Times New Roman" w:hAnsi="Times New Roman" w:cs="Times New Roman"/>
          <w:i/>
          <w:color w:val="FF0000"/>
          <w:sz w:val="24"/>
          <w:szCs w:val="24"/>
          <w:lang w:val="en-US"/>
        </w:rPr>
        <w:t xml:space="preserve"> </w:t>
      </w:r>
    </w:p>
    <w:p w:rsidR="006E2197" w:rsidRPr="006E2197" w:rsidRDefault="006E2197" w:rsidP="006E2197">
      <w:pPr>
        <w:widowControl w:val="0"/>
        <w:spacing w:after="0" w:line="240" w:lineRule="auto"/>
        <w:ind w:firstLine="708"/>
        <w:jc w:val="both"/>
        <w:rPr>
          <w:rFonts w:ascii="Times New Roman" w:hAnsi="Times New Roman" w:cs="Times New Roman"/>
          <w:sz w:val="24"/>
          <w:szCs w:val="24"/>
        </w:rPr>
      </w:pPr>
      <w:r w:rsidRPr="006E2197">
        <w:rPr>
          <w:rFonts w:ascii="Times New Roman" w:hAnsi="Times New Roman" w:cs="Times New Roman"/>
          <w:sz w:val="24"/>
          <w:szCs w:val="24"/>
        </w:rPr>
        <w:t>О наличии национально-специфического концепта у того или иного народа, как и об отсутствии концепта в концептосфере определенного народа можно судить по имеющимся в сравниваемых языках безэквивалентным единицам и лакунам. Их обнаружение возможно в рамках контрастивной лингвистики. Безэквивалентная единица, или эндемичная единица (биол. эндемичный – «произрастающий, имеющий распространение в одной местности») – это единица, имеющаяся в одном языке и отсутствующая в другом. Лакуна – это отсутствие единицы в одном языке при ее наличии в другом [7, с.156].</w:t>
      </w:r>
    </w:p>
    <w:p w:rsidR="006E2197" w:rsidRPr="006E2197" w:rsidRDefault="006E2197" w:rsidP="006E2197">
      <w:pPr>
        <w:widowControl w:val="0"/>
        <w:spacing w:after="0" w:line="240" w:lineRule="auto"/>
        <w:ind w:firstLine="708"/>
        <w:jc w:val="both"/>
        <w:rPr>
          <w:rFonts w:ascii="Times New Roman" w:hAnsi="Times New Roman" w:cs="Times New Roman"/>
          <w:sz w:val="24"/>
          <w:szCs w:val="24"/>
        </w:rPr>
      </w:pPr>
      <w:r w:rsidRPr="006E2197">
        <w:rPr>
          <w:rFonts w:ascii="Times New Roman" w:hAnsi="Times New Roman" w:cs="Times New Roman"/>
          <w:sz w:val="24"/>
          <w:szCs w:val="24"/>
        </w:rPr>
        <w:t xml:space="preserve">Однако лакуна не всегда свидетельствует об отсутствии концепта, так как концепт, по данным современных экспериментальных исследований [5], может выступать как в вербализованном виде, так и присутствовать в национальном сознании народа без языковой репрезентации. Лингвистические средства необходимы для выражения концепта, чтобы придать ему большую стабильность и понятность. Кроме того, наличие лексемы для выражения того или иного концепта свидетельствует, на наш взгляд, об особом акценте, который делает тот или иной народ на заложенных в него коннотациях. </w:t>
      </w:r>
    </w:p>
    <w:p w:rsidR="006E2197" w:rsidRPr="006E2197" w:rsidRDefault="006E2197" w:rsidP="006E2197">
      <w:pPr>
        <w:widowControl w:val="0"/>
        <w:spacing w:after="0" w:line="240" w:lineRule="auto"/>
        <w:ind w:firstLine="708"/>
        <w:jc w:val="both"/>
        <w:rPr>
          <w:rFonts w:ascii="Times New Roman" w:hAnsi="Times New Roman" w:cs="Times New Roman"/>
          <w:sz w:val="24"/>
          <w:szCs w:val="24"/>
        </w:rPr>
      </w:pPr>
      <w:r w:rsidRPr="006E2197">
        <w:rPr>
          <w:rFonts w:ascii="Times New Roman" w:hAnsi="Times New Roman" w:cs="Times New Roman"/>
          <w:sz w:val="24"/>
          <w:szCs w:val="24"/>
        </w:rPr>
        <w:t xml:space="preserve">Таким образом, когнитивная картина мира того или иного народа получает более осязаемые очертания при выявлении эндемичных единиц и лакун в сравниваемых языках, причем наибольшее отличие будет проявляться, если лексемы одного языка не только не имеют аналогов в сравниваемом языке, но и мотивируются отсутствием подобных предметов и понятий в языковом сознании другого народа. </w:t>
      </w:r>
    </w:p>
    <w:p w:rsidR="006E2197" w:rsidRPr="006E2197" w:rsidRDefault="006E2197" w:rsidP="006E2197">
      <w:pPr>
        <w:widowControl w:val="0"/>
        <w:spacing w:after="0" w:line="240" w:lineRule="auto"/>
        <w:jc w:val="both"/>
        <w:rPr>
          <w:rFonts w:ascii="Times New Roman" w:hAnsi="Times New Roman" w:cs="Times New Roman"/>
          <w:sz w:val="24"/>
          <w:szCs w:val="24"/>
        </w:rPr>
      </w:pPr>
      <w:r w:rsidRPr="006E2197">
        <w:rPr>
          <w:rFonts w:ascii="Times New Roman" w:hAnsi="Times New Roman" w:cs="Times New Roman"/>
          <w:sz w:val="24"/>
          <w:szCs w:val="24"/>
        </w:rPr>
        <w:t>По мнению исследователей [7, с. 166, 167], возможны следующие соотношения:</w:t>
      </w:r>
    </w:p>
    <w:p w:rsidR="006E2197" w:rsidRPr="006E2197" w:rsidRDefault="006E2197" w:rsidP="00512AA2">
      <w:pPr>
        <w:pStyle w:val="17"/>
        <w:widowControl w:val="0"/>
        <w:numPr>
          <w:ilvl w:val="0"/>
          <w:numId w:val="29"/>
        </w:numPr>
        <w:spacing w:after="0" w:line="240" w:lineRule="auto"/>
        <w:jc w:val="both"/>
        <w:rPr>
          <w:rFonts w:ascii="Times New Roman" w:hAnsi="Times New Roman"/>
          <w:sz w:val="24"/>
          <w:szCs w:val="24"/>
        </w:rPr>
      </w:pPr>
      <w:r w:rsidRPr="006E2197">
        <w:rPr>
          <w:rFonts w:ascii="Times New Roman" w:hAnsi="Times New Roman"/>
          <w:sz w:val="24"/>
          <w:szCs w:val="24"/>
        </w:rPr>
        <w:t>Есть концепт, есть семема, есть лексема.</w:t>
      </w:r>
    </w:p>
    <w:p w:rsidR="006E2197" w:rsidRPr="006E2197" w:rsidRDefault="006E2197" w:rsidP="006E2197">
      <w:pPr>
        <w:pStyle w:val="17"/>
        <w:widowControl w:val="0"/>
        <w:spacing w:after="0" w:line="240" w:lineRule="auto"/>
        <w:jc w:val="both"/>
        <w:rPr>
          <w:rFonts w:ascii="Times New Roman" w:hAnsi="Times New Roman"/>
          <w:sz w:val="24"/>
          <w:szCs w:val="24"/>
        </w:rPr>
      </w:pPr>
      <w:r w:rsidRPr="006E2197">
        <w:rPr>
          <w:rFonts w:ascii="Times New Roman" w:hAnsi="Times New Roman"/>
          <w:sz w:val="24"/>
          <w:szCs w:val="24"/>
        </w:rPr>
        <w:t>Это привычные для всех словарные единицы. Например, хлеб (русск.) – бепиг (чеч.), мать (русск.) – нана (чеч.), нарезать (русск.) – хадо (чеч.).</w:t>
      </w:r>
    </w:p>
    <w:p w:rsidR="006E2197" w:rsidRPr="006E2197" w:rsidRDefault="006E2197" w:rsidP="00512AA2">
      <w:pPr>
        <w:pStyle w:val="17"/>
        <w:widowControl w:val="0"/>
        <w:numPr>
          <w:ilvl w:val="0"/>
          <w:numId w:val="29"/>
        </w:numPr>
        <w:spacing w:after="0" w:line="240" w:lineRule="auto"/>
        <w:jc w:val="both"/>
        <w:rPr>
          <w:rFonts w:ascii="Times New Roman" w:hAnsi="Times New Roman"/>
          <w:sz w:val="24"/>
          <w:szCs w:val="24"/>
        </w:rPr>
      </w:pPr>
      <w:r w:rsidRPr="006E2197">
        <w:rPr>
          <w:rFonts w:ascii="Times New Roman" w:hAnsi="Times New Roman"/>
          <w:sz w:val="24"/>
          <w:szCs w:val="24"/>
        </w:rPr>
        <w:t xml:space="preserve">Есть концепт, есть семема, нет лексемы. Например, «ягненок, оставшийся без матери» –  барни (чеч.). Или «на четвертый день после сегодняшнего»– ц1ака </w:t>
      </w:r>
      <w:r w:rsidRPr="006E2197">
        <w:rPr>
          <w:rFonts w:ascii="Times New Roman" w:hAnsi="Times New Roman"/>
          <w:sz w:val="24"/>
          <w:szCs w:val="24"/>
        </w:rPr>
        <w:lastRenderedPageBreak/>
        <w:t>(чеч.).</w:t>
      </w:r>
    </w:p>
    <w:p w:rsidR="006E2197" w:rsidRPr="006E2197" w:rsidRDefault="006E2197" w:rsidP="00512AA2">
      <w:pPr>
        <w:pStyle w:val="17"/>
        <w:widowControl w:val="0"/>
        <w:numPr>
          <w:ilvl w:val="0"/>
          <w:numId w:val="29"/>
        </w:numPr>
        <w:spacing w:after="0" w:line="240" w:lineRule="auto"/>
        <w:jc w:val="both"/>
        <w:rPr>
          <w:rFonts w:ascii="Times New Roman" w:hAnsi="Times New Roman"/>
          <w:sz w:val="24"/>
          <w:szCs w:val="24"/>
        </w:rPr>
      </w:pPr>
      <w:r w:rsidRPr="006E2197">
        <w:rPr>
          <w:rFonts w:ascii="Times New Roman" w:hAnsi="Times New Roman"/>
          <w:sz w:val="24"/>
          <w:szCs w:val="24"/>
        </w:rPr>
        <w:t>Есть концепт, нет семемы (не делается мыслительный акцент на предмете или понятии), нет лексемы. Например</w:t>
      </w:r>
      <w:r w:rsidR="00DD7582">
        <w:rPr>
          <w:rFonts w:ascii="Times New Roman" w:hAnsi="Times New Roman"/>
          <w:sz w:val="24"/>
          <w:szCs w:val="24"/>
        </w:rPr>
        <w:t>, «боковая выпуклость на лбу»–б</w:t>
      </w:r>
      <w:r w:rsidRPr="006E2197">
        <w:rPr>
          <w:rFonts w:ascii="Times New Roman" w:hAnsi="Times New Roman"/>
          <w:sz w:val="24"/>
          <w:szCs w:val="24"/>
        </w:rPr>
        <w:t>1а</w:t>
      </w:r>
      <w:r w:rsidR="00DD7582">
        <w:rPr>
          <w:rFonts w:ascii="Times New Roman" w:hAnsi="Times New Roman"/>
          <w:sz w:val="24"/>
          <w:szCs w:val="24"/>
        </w:rPr>
        <w:t>ь</w:t>
      </w:r>
      <w:r w:rsidRPr="006E2197">
        <w:rPr>
          <w:rFonts w:ascii="Times New Roman" w:hAnsi="Times New Roman"/>
          <w:sz w:val="24"/>
          <w:szCs w:val="24"/>
        </w:rPr>
        <w:t>штиг (чеч.). Или «старинная чеченская мера сыпучих тел, равная приблизительно 12 кг»– гирда (чеч.).</w:t>
      </w:r>
    </w:p>
    <w:p w:rsidR="006E2197" w:rsidRPr="006E2197" w:rsidRDefault="006E2197" w:rsidP="00512AA2">
      <w:pPr>
        <w:pStyle w:val="17"/>
        <w:widowControl w:val="0"/>
        <w:numPr>
          <w:ilvl w:val="0"/>
          <w:numId w:val="29"/>
        </w:numPr>
        <w:spacing w:after="0" w:line="240" w:lineRule="auto"/>
        <w:jc w:val="both"/>
        <w:rPr>
          <w:rFonts w:ascii="Times New Roman" w:hAnsi="Times New Roman"/>
          <w:sz w:val="24"/>
          <w:szCs w:val="24"/>
        </w:rPr>
      </w:pPr>
      <w:r w:rsidRPr="006E2197">
        <w:rPr>
          <w:rFonts w:ascii="Times New Roman" w:hAnsi="Times New Roman"/>
          <w:sz w:val="24"/>
          <w:szCs w:val="24"/>
        </w:rPr>
        <w:t>Нет концепта, нет семемы, нет лексемы. В этом соотношении, которое является самым редким, наиболее выпукло проявляется национальная специфика. Например, «позорная куча» (древний обычай предания позору)– к1арлаг1а (чеч.).</w:t>
      </w:r>
    </w:p>
    <w:p w:rsidR="006E2197" w:rsidRPr="006E2197" w:rsidRDefault="006E2197" w:rsidP="006E2197">
      <w:pPr>
        <w:widowControl w:val="0"/>
        <w:spacing w:after="0" w:line="240" w:lineRule="auto"/>
        <w:ind w:firstLine="709"/>
        <w:jc w:val="both"/>
        <w:rPr>
          <w:rFonts w:ascii="Times New Roman" w:hAnsi="Times New Roman" w:cs="Times New Roman"/>
          <w:sz w:val="24"/>
          <w:szCs w:val="24"/>
        </w:rPr>
      </w:pPr>
      <w:r w:rsidRPr="006E2197">
        <w:rPr>
          <w:rFonts w:ascii="Times New Roman" w:hAnsi="Times New Roman" w:cs="Times New Roman"/>
          <w:sz w:val="24"/>
          <w:szCs w:val="24"/>
        </w:rPr>
        <w:t xml:space="preserve">Данное исследование проведено на материале «Чеченско-русского словаря», составленного А.Г. Мациевым и включающего около 20 000 слов [6]. Использован метод сплошной выборки. В результате было выявлено 279 безэквивалентных единиц  чеченского языка на фоне русского. Из них – 174 предметных лакун для русского языка, 189– немотивированных, 91– мотивированная, 72 – видовых, 1 родовая, 3 родовых и видовых одновременно, 4 абстрактных.  </w:t>
      </w:r>
    </w:p>
    <w:p w:rsidR="006E2197" w:rsidRPr="006E2197" w:rsidRDefault="006E2197" w:rsidP="006E2197">
      <w:pPr>
        <w:widowControl w:val="0"/>
        <w:spacing w:after="0" w:line="240" w:lineRule="auto"/>
        <w:ind w:firstLine="709"/>
        <w:jc w:val="both"/>
        <w:rPr>
          <w:rFonts w:ascii="Times New Roman" w:hAnsi="Times New Roman" w:cs="Times New Roman"/>
          <w:sz w:val="24"/>
          <w:szCs w:val="24"/>
        </w:rPr>
      </w:pPr>
      <w:r w:rsidRPr="006E2197">
        <w:rPr>
          <w:rFonts w:ascii="Times New Roman" w:hAnsi="Times New Roman" w:cs="Times New Roman"/>
          <w:sz w:val="24"/>
          <w:szCs w:val="24"/>
        </w:rPr>
        <w:t xml:space="preserve">Предметные лакуны передают отсутствие материального, воспринимаемого органами чувств предмета или явления либо лексемы для номинации имеющегося, но невербализованного концепта. Абстрактные лакуны, соответственно, свидетельствуют об отсутствии какого-либо понятия, ментофакта. Причем само понятие вполне может и наличествовать в мыслительном пространстве этого народа, но не номинируется словесно. К примеру, чеч. «г1икдаккха» – оттолкнуть кого-либо, внушить кому-либо неприязнь к себе – абстрактная, немотивированная лакуна для русского языка, отражающая чувства и эмоции, характерные для представителей любой национальности – не только чеченской. Или чеч. «мехаладала» – поднять свой авторитет; нанас хастийна йо1 мехала ца яьлла (пословица) – букв.: дочь, хваленная матерью, не поднялась в цене. </w:t>
      </w:r>
    </w:p>
    <w:p w:rsidR="006E2197" w:rsidRPr="006E2197" w:rsidRDefault="006E2197" w:rsidP="006E2197">
      <w:pPr>
        <w:widowControl w:val="0"/>
        <w:spacing w:after="0" w:line="240" w:lineRule="auto"/>
        <w:ind w:firstLine="709"/>
        <w:jc w:val="both"/>
        <w:rPr>
          <w:rFonts w:ascii="Times New Roman" w:hAnsi="Times New Roman" w:cs="Times New Roman"/>
          <w:sz w:val="24"/>
          <w:szCs w:val="24"/>
        </w:rPr>
      </w:pPr>
      <w:r w:rsidRPr="006E2197">
        <w:rPr>
          <w:rFonts w:ascii="Times New Roman" w:hAnsi="Times New Roman" w:cs="Times New Roman"/>
          <w:sz w:val="24"/>
          <w:szCs w:val="24"/>
        </w:rPr>
        <w:t>Родовые лакуны означают отсутствие общего наименования для группы предметов (явлений, понятий). Видовые, напротив, говорят о том, что класс предметов не дифференцирован в данном языке. В ходе нашего исследования выявлено 79 видовых и всего 1 родовая эндемичная единица чеченского языка на фоне русского. Это в некоторой степени – показатель склонности не к обобщающему национально-языковому мышлению чеченцев (индуктивному), а к аналитическому (дедуктивному). Например, «заг1а» – подарок, приношение из съестных припасов (разновидность подарка); «з1аразукъ»</w:t>
      </w:r>
      <w:r w:rsidRPr="006E2197">
        <w:rPr>
          <w:rFonts w:ascii="Times New Roman" w:hAnsi="Times New Roman" w:cs="Times New Roman"/>
          <w:b/>
          <w:sz w:val="24"/>
          <w:szCs w:val="24"/>
        </w:rPr>
        <w:t xml:space="preserve"> - </w:t>
      </w:r>
      <w:r w:rsidRPr="006E2197">
        <w:rPr>
          <w:rFonts w:ascii="Times New Roman" w:hAnsi="Times New Roman" w:cs="Times New Roman"/>
          <w:sz w:val="24"/>
          <w:szCs w:val="24"/>
        </w:rPr>
        <w:t>талый снег, прилипающий к копытам – видовая по отношению к лексеме «снег»; «ч1ег1аг» – кукурузный стебель, очищенный от листьев – видовая для слова «стебель»; «курх» – мелкая кража – гипоним к гиперониму «преступление» и т.д. Обнаруженная нами родовая лакуна русского языка на фоне чеченского – «кирша» –  рогатое животное.</w:t>
      </w:r>
    </w:p>
    <w:p w:rsidR="006E2197" w:rsidRPr="006E2197" w:rsidRDefault="006E2197" w:rsidP="006E2197">
      <w:pPr>
        <w:widowControl w:val="0"/>
        <w:spacing w:after="0" w:line="240" w:lineRule="auto"/>
        <w:ind w:firstLine="709"/>
        <w:jc w:val="both"/>
        <w:rPr>
          <w:rFonts w:ascii="Times New Roman" w:hAnsi="Times New Roman" w:cs="Times New Roman"/>
          <w:sz w:val="24"/>
          <w:szCs w:val="24"/>
        </w:rPr>
      </w:pPr>
      <w:r w:rsidRPr="006E2197">
        <w:rPr>
          <w:rFonts w:ascii="Times New Roman" w:hAnsi="Times New Roman" w:cs="Times New Roman"/>
          <w:sz w:val="24"/>
          <w:szCs w:val="24"/>
        </w:rPr>
        <w:t>Кроме того, некоторые лексемы мы обозначили как родовые и видовые одновременно. Дуализм таких словарных единиц чеченского языка вовсе не является оксюмороном. Скажем, к таковым мы можем отнести антонимы «дехо</w:t>
      </w:r>
      <w:r w:rsidR="00DD7582">
        <w:rPr>
          <w:rFonts w:ascii="Times New Roman" w:hAnsi="Times New Roman" w:cs="Times New Roman"/>
          <w:sz w:val="24"/>
          <w:szCs w:val="24"/>
        </w:rPr>
        <w:t>й</w:t>
      </w:r>
      <w:r w:rsidRPr="006E2197">
        <w:rPr>
          <w:rFonts w:ascii="Times New Roman" w:hAnsi="Times New Roman" w:cs="Times New Roman"/>
          <w:sz w:val="24"/>
          <w:szCs w:val="24"/>
        </w:rPr>
        <w:t>» (все родственники со стороны отца) и «ненахо</w:t>
      </w:r>
      <w:r w:rsidR="00DD7582">
        <w:rPr>
          <w:rFonts w:ascii="Times New Roman" w:hAnsi="Times New Roman" w:cs="Times New Roman"/>
          <w:sz w:val="24"/>
          <w:szCs w:val="24"/>
        </w:rPr>
        <w:t>й</w:t>
      </w:r>
      <w:r w:rsidRPr="006E2197">
        <w:rPr>
          <w:rFonts w:ascii="Times New Roman" w:hAnsi="Times New Roman" w:cs="Times New Roman"/>
          <w:sz w:val="24"/>
          <w:szCs w:val="24"/>
        </w:rPr>
        <w:t>» (все родственники со стороны матери). Для гиперонима «родственник» они являются гипонимами, т.е. видовыми понятиями. В то же время для слов «деда» (дедушка, отец отца), «денана» (бабушка, мать отца), «дейиша» (тетя, сестра отца), «деваша» (дядя, брат отца), «дешича» (двоюродный брат или сестра отца), «демаьхча» (троюродный брат или сестра отца) и др. слово «дехо» является родовым. И, соответственно, «ненахо</w:t>
      </w:r>
      <w:r w:rsidR="00126126">
        <w:rPr>
          <w:rFonts w:ascii="Times New Roman" w:hAnsi="Times New Roman" w:cs="Times New Roman"/>
          <w:sz w:val="24"/>
          <w:szCs w:val="24"/>
        </w:rPr>
        <w:t>й</w:t>
      </w:r>
      <w:r w:rsidRPr="006E2197">
        <w:rPr>
          <w:rFonts w:ascii="Times New Roman" w:hAnsi="Times New Roman" w:cs="Times New Roman"/>
          <w:sz w:val="24"/>
          <w:szCs w:val="24"/>
        </w:rPr>
        <w:t>» выступает какгипероним для слов «ненада» (дедушка, отец матери), «ненанана» (бабушка, мать матери), «ненайиша» (тетя, сестра матери), «ненаваша» (дядя, брат матери), «ненашича» (двоюродный брат или сестра матери), «ненамаьхча» (троюродный брат или сестра матери) и др. видовых обозначений родственников по материнской линии, но гипонимом по отношению к слову «родственник».</w:t>
      </w:r>
    </w:p>
    <w:p w:rsidR="006E2197" w:rsidRPr="006E2197" w:rsidRDefault="006E2197" w:rsidP="006E2197">
      <w:pPr>
        <w:widowControl w:val="0"/>
        <w:spacing w:after="0" w:line="240" w:lineRule="auto"/>
        <w:ind w:firstLine="709"/>
        <w:jc w:val="both"/>
        <w:rPr>
          <w:rFonts w:ascii="Times New Roman" w:hAnsi="Times New Roman" w:cs="Times New Roman"/>
          <w:sz w:val="24"/>
          <w:szCs w:val="24"/>
        </w:rPr>
      </w:pPr>
      <w:r w:rsidRPr="006E2197">
        <w:rPr>
          <w:rFonts w:ascii="Times New Roman" w:hAnsi="Times New Roman" w:cs="Times New Roman"/>
          <w:sz w:val="24"/>
          <w:szCs w:val="24"/>
        </w:rPr>
        <w:lastRenderedPageBreak/>
        <w:t>Такая дифференциация не случайна для чеченского национального сознания. Именно родственники по отцовской линии – «дехо</w:t>
      </w:r>
      <w:r w:rsidR="00126126">
        <w:rPr>
          <w:rFonts w:ascii="Times New Roman" w:hAnsi="Times New Roman" w:cs="Times New Roman"/>
          <w:sz w:val="24"/>
          <w:szCs w:val="24"/>
        </w:rPr>
        <w:t>й</w:t>
      </w:r>
      <w:r w:rsidRPr="006E2197">
        <w:rPr>
          <w:rFonts w:ascii="Times New Roman" w:hAnsi="Times New Roman" w:cs="Times New Roman"/>
          <w:sz w:val="24"/>
          <w:szCs w:val="24"/>
        </w:rPr>
        <w:t xml:space="preserve">» – несут бремя ответственности за поступки сына, внука, брата, дочери, сестры, внучки. Они же должны выступить защитниками в любых жизненных ситуациях. Ребенок принадлежит «дехой» –  родне по отцу. При разводе отца с матерью он, по чеченским адатам, должен остаться с отцом. Тот случай, когда адатное право чеченцев противоречит мусульманским нормам – шариату. </w:t>
      </w:r>
    </w:p>
    <w:p w:rsidR="006E2197" w:rsidRPr="006E2197" w:rsidRDefault="006E2197" w:rsidP="006E2197">
      <w:pPr>
        <w:widowControl w:val="0"/>
        <w:spacing w:after="0" w:line="240" w:lineRule="auto"/>
        <w:ind w:firstLine="709"/>
        <w:jc w:val="both"/>
        <w:rPr>
          <w:rFonts w:ascii="Times New Roman" w:hAnsi="Times New Roman" w:cs="Times New Roman"/>
          <w:sz w:val="24"/>
          <w:szCs w:val="24"/>
        </w:rPr>
      </w:pPr>
      <w:r w:rsidRPr="006E2197">
        <w:rPr>
          <w:rFonts w:ascii="Times New Roman" w:hAnsi="Times New Roman" w:cs="Times New Roman"/>
          <w:sz w:val="24"/>
          <w:szCs w:val="24"/>
        </w:rPr>
        <w:t xml:space="preserve">Это получило отражение и в пословицах. Ненахой – дуьненан марзо, дехой – дуьненан б1ог1ам. – Материнская родня – сладость жизни, отцовская родня – столб жизни. Дейиша – дера ча, ненайиша – мезан 1айг. – Сестра отца – злая медведица, сестра матери – ложка меда. Здесь имеется в виду, что дехой выполняют по отношению к ребенку воспитательную функцию, а ненахой выступают в качестве отдушины, у них всегда можно найти приют и утешение. Ненахо не бранят ребенка – «товш дац» –  не к лицу. </w:t>
      </w:r>
    </w:p>
    <w:p w:rsidR="006E2197" w:rsidRPr="006E2197" w:rsidRDefault="006E2197" w:rsidP="006E2197">
      <w:pPr>
        <w:widowControl w:val="0"/>
        <w:spacing w:after="0" w:line="240" w:lineRule="auto"/>
        <w:ind w:firstLine="709"/>
        <w:jc w:val="both"/>
        <w:rPr>
          <w:rFonts w:ascii="Times New Roman" w:hAnsi="Times New Roman" w:cs="Times New Roman"/>
          <w:sz w:val="24"/>
          <w:szCs w:val="24"/>
        </w:rPr>
      </w:pPr>
      <w:r w:rsidRPr="006E2197">
        <w:rPr>
          <w:rFonts w:ascii="Times New Roman" w:hAnsi="Times New Roman" w:cs="Times New Roman"/>
          <w:sz w:val="24"/>
          <w:szCs w:val="24"/>
        </w:rPr>
        <w:t>Большинство лакун русского языка при сопоставлении с чеченским являются немотивированными, то есть соответствующие предметы, явления или понятия в русской культуре есть, но они номинативно не выражены. Например, настриг шерсти с одного барана–ср. «тхонка» (чеч.); определенная часть выполненной работы – чеч. лексема «мур» во втором своем значении; зерновые хлопья–ср. «чуьппалг» (чеч.); радостная весть–чеч. слово «кхаъ» в первичном лексическом значении.</w:t>
      </w:r>
    </w:p>
    <w:p w:rsidR="006E2197" w:rsidRPr="006E2197" w:rsidRDefault="006E2197" w:rsidP="006E2197">
      <w:pPr>
        <w:widowControl w:val="0"/>
        <w:spacing w:after="0" w:line="240" w:lineRule="auto"/>
        <w:ind w:firstLine="709"/>
        <w:jc w:val="both"/>
        <w:rPr>
          <w:rFonts w:ascii="Times New Roman" w:hAnsi="Times New Roman" w:cs="Times New Roman"/>
          <w:sz w:val="24"/>
          <w:szCs w:val="24"/>
        </w:rPr>
      </w:pPr>
      <w:r w:rsidRPr="006E2197">
        <w:rPr>
          <w:rFonts w:ascii="Times New Roman" w:hAnsi="Times New Roman" w:cs="Times New Roman"/>
          <w:sz w:val="24"/>
          <w:szCs w:val="24"/>
        </w:rPr>
        <w:t>Мотивированных лакун не так много, но именно они наиболее ярко высвечивают своеобразие русской языковой картины мира, так как объясняются отсутствием соответствующего предмета, явления, представления в русской национальной культуре и, наоборот, выявляют специфику чеченской культуры, в которой занимают значимую идентифицирующую позицию. К примеру, духовный судья у мусульман – «къеда»; краска для окрашивания бурок– «г1ореш»; погребальные носилки– «барам»  и др.</w:t>
      </w:r>
    </w:p>
    <w:p w:rsidR="006E2197" w:rsidRPr="006E2197" w:rsidRDefault="006E2197" w:rsidP="006E2197">
      <w:pPr>
        <w:widowControl w:val="0"/>
        <w:spacing w:after="0" w:line="240" w:lineRule="auto"/>
        <w:ind w:firstLine="709"/>
        <w:jc w:val="both"/>
        <w:rPr>
          <w:rFonts w:ascii="Times New Roman" w:hAnsi="Times New Roman" w:cs="Times New Roman"/>
          <w:sz w:val="24"/>
          <w:szCs w:val="24"/>
        </w:rPr>
      </w:pPr>
      <w:r w:rsidRPr="006E2197">
        <w:rPr>
          <w:rFonts w:ascii="Times New Roman" w:hAnsi="Times New Roman" w:cs="Times New Roman"/>
          <w:sz w:val="24"/>
          <w:szCs w:val="24"/>
        </w:rPr>
        <w:t xml:space="preserve">Классифицируя безэквивалентные единицы чеченского языка на фоне русского, мы также выявили такую их разновидность, которую можно обозначить терминами «неоднокорневая» «разнокорневая», «морфолого-словообразовательная». Так, слова «рука» –  «ручонка» являются однокорневыми в русском языке, но для детской руки отсутствует обозначение с другим корнем. Или от слова «арбуз» суффиксацией образуется «арбузик», маленький арбуз, от слова «топор» – «топорик» и т.д. В чеченском, наоборот, отсутствие уменьшительно-ласкательных суффиксов приводит к появлению разнокорневых слов для обозначения меньших по размеру предметов: «куьг» – рука, «биши» – ручонка; «хорбаз» – арбуз, «бургат» –  арбузик; «диг» –  топор,  «жамбалт» –  топорик. </w:t>
      </w:r>
    </w:p>
    <w:p w:rsidR="006E2197" w:rsidRPr="006E2197" w:rsidRDefault="006E2197" w:rsidP="006E2197">
      <w:pPr>
        <w:widowControl w:val="0"/>
        <w:spacing w:after="0" w:line="240" w:lineRule="auto"/>
        <w:ind w:firstLine="709"/>
        <w:jc w:val="both"/>
        <w:rPr>
          <w:rFonts w:ascii="Times New Roman" w:hAnsi="Times New Roman" w:cs="Times New Roman"/>
          <w:sz w:val="24"/>
          <w:szCs w:val="24"/>
        </w:rPr>
      </w:pPr>
      <w:r w:rsidRPr="006E2197">
        <w:rPr>
          <w:rFonts w:ascii="Times New Roman" w:hAnsi="Times New Roman" w:cs="Times New Roman"/>
          <w:sz w:val="24"/>
          <w:szCs w:val="24"/>
        </w:rPr>
        <w:t>Дадим краткую характеристику ряду тематических групп, в которых обнаружены русско-чеченские лакуны, то есть лакуны в русской лексической системе на фоне чеченского языка.</w:t>
      </w:r>
    </w:p>
    <w:p w:rsidR="006E2197" w:rsidRPr="006E2197" w:rsidRDefault="006E2197" w:rsidP="00512AA2">
      <w:pPr>
        <w:pStyle w:val="17"/>
        <w:widowControl w:val="0"/>
        <w:numPr>
          <w:ilvl w:val="0"/>
          <w:numId w:val="30"/>
        </w:numPr>
        <w:spacing w:after="0" w:line="240" w:lineRule="auto"/>
        <w:ind w:left="0" w:firstLine="709"/>
        <w:jc w:val="both"/>
        <w:rPr>
          <w:rFonts w:ascii="Times New Roman" w:hAnsi="Times New Roman"/>
          <w:sz w:val="24"/>
          <w:szCs w:val="24"/>
        </w:rPr>
      </w:pPr>
      <w:r w:rsidRPr="006E2197">
        <w:rPr>
          <w:rFonts w:ascii="Times New Roman" w:hAnsi="Times New Roman"/>
          <w:sz w:val="24"/>
          <w:szCs w:val="24"/>
        </w:rPr>
        <w:t xml:space="preserve">Природа, ландшафт, география. </w:t>
      </w:r>
    </w:p>
    <w:p w:rsidR="006E2197" w:rsidRPr="006E2197" w:rsidRDefault="006E2197" w:rsidP="006E2197">
      <w:pPr>
        <w:widowControl w:val="0"/>
        <w:spacing w:after="0" w:line="240" w:lineRule="auto"/>
        <w:ind w:firstLine="709"/>
        <w:jc w:val="both"/>
        <w:rPr>
          <w:rFonts w:ascii="Times New Roman" w:hAnsi="Times New Roman" w:cs="Times New Roman"/>
          <w:sz w:val="24"/>
          <w:szCs w:val="24"/>
        </w:rPr>
      </w:pPr>
      <w:r w:rsidRPr="006E2197">
        <w:rPr>
          <w:rFonts w:ascii="Times New Roman" w:hAnsi="Times New Roman" w:cs="Times New Roman"/>
          <w:sz w:val="24"/>
          <w:szCs w:val="24"/>
        </w:rPr>
        <w:t xml:space="preserve">В этой группе выявлено 18 лакун. Большинство из них являются немотивированными, то есть у носителей русского языка имеются соответствующие концепты, но лексических единиц для их обозначения нет. </w:t>
      </w:r>
    </w:p>
    <w:p w:rsidR="006E2197" w:rsidRPr="006E2197" w:rsidRDefault="006E2197" w:rsidP="006E2197">
      <w:pPr>
        <w:widowControl w:val="0"/>
        <w:spacing w:after="0" w:line="240" w:lineRule="auto"/>
        <w:ind w:firstLine="709"/>
        <w:jc w:val="both"/>
        <w:rPr>
          <w:rFonts w:ascii="Times New Roman" w:hAnsi="Times New Roman" w:cs="Times New Roman"/>
          <w:sz w:val="24"/>
          <w:szCs w:val="24"/>
        </w:rPr>
      </w:pPr>
      <w:r w:rsidRPr="006E2197">
        <w:rPr>
          <w:rFonts w:ascii="Times New Roman" w:hAnsi="Times New Roman" w:cs="Times New Roman"/>
          <w:sz w:val="24"/>
          <w:szCs w:val="24"/>
        </w:rPr>
        <w:t>Многие лакуны этой группы объясняются ландшафтным своеобразием. Россия – страна широких просторов (взгляд устремлен по неохватной горизонтали), в Чечне (как и на Кавказе в целом) ведущим географическим концептом является гора. Отсюда такие лакуны русского языка, как, например:</w:t>
      </w:r>
    </w:p>
    <w:p w:rsidR="006E2197" w:rsidRPr="006E2197" w:rsidRDefault="006E2197" w:rsidP="006E2197">
      <w:pPr>
        <w:widowControl w:val="0"/>
        <w:spacing w:after="0" w:line="240" w:lineRule="auto"/>
        <w:ind w:firstLine="709"/>
        <w:jc w:val="both"/>
        <w:rPr>
          <w:rFonts w:ascii="Times New Roman" w:hAnsi="Times New Roman" w:cs="Times New Roman"/>
          <w:sz w:val="24"/>
          <w:szCs w:val="24"/>
        </w:rPr>
      </w:pPr>
      <w:r w:rsidRPr="006E2197">
        <w:rPr>
          <w:rFonts w:ascii="Times New Roman" w:hAnsi="Times New Roman" w:cs="Times New Roman"/>
          <w:sz w:val="24"/>
          <w:szCs w:val="24"/>
        </w:rPr>
        <w:t>1.</w:t>
      </w:r>
      <w:r w:rsidRPr="006E2197">
        <w:rPr>
          <w:rFonts w:ascii="Times New Roman" w:hAnsi="Times New Roman" w:cs="Times New Roman"/>
          <w:sz w:val="24"/>
          <w:szCs w:val="24"/>
        </w:rPr>
        <w:tab/>
        <w:t>снеговая гора; снежная вершина горы – башлам (предметная, немотивированная);</w:t>
      </w:r>
    </w:p>
    <w:p w:rsidR="006E2197" w:rsidRPr="006E2197" w:rsidRDefault="006E2197" w:rsidP="006E2197">
      <w:pPr>
        <w:widowControl w:val="0"/>
        <w:spacing w:after="0" w:line="240" w:lineRule="auto"/>
        <w:ind w:firstLine="709"/>
        <w:jc w:val="both"/>
        <w:rPr>
          <w:rFonts w:ascii="Times New Roman" w:hAnsi="Times New Roman" w:cs="Times New Roman"/>
          <w:sz w:val="24"/>
          <w:szCs w:val="24"/>
        </w:rPr>
      </w:pPr>
      <w:r w:rsidRPr="006E2197">
        <w:rPr>
          <w:rFonts w:ascii="Times New Roman" w:hAnsi="Times New Roman" w:cs="Times New Roman"/>
          <w:sz w:val="24"/>
          <w:szCs w:val="24"/>
        </w:rPr>
        <w:t>2. низменная, нижняя часть села в горной местности – пхьадухе (предметная, мотивированная);</w:t>
      </w:r>
    </w:p>
    <w:p w:rsidR="006E2197" w:rsidRPr="006E2197" w:rsidRDefault="006E2197" w:rsidP="006E2197">
      <w:pPr>
        <w:widowControl w:val="0"/>
        <w:spacing w:after="0" w:line="240" w:lineRule="auto"/>
        <w:ind w:firstLine="709"/>
        <w:jc w:val="both"/>
        <w:rPr>
          <w:rFonts w:ascii="Times New Roman" w:hAnsi="Times New Roman" w:cs="Times New Roman"/>
          <w:sz w:val="24"/>
          <w:szCs w:val="24"/>
        </w:rPr>
      </w:pPr>
      <w:r w:rsidRPr="006E2197">
        <w:rPr>
          <w:rFonts w:ascii="Times New Roman" w:hAnsi="Times New Roman" w:cs="Times New Roman"/>
          <w:sz w:val="24"/>
          <w:szCs w:val="24"/>
        </w:rPr>
        <w:lastRenderedPageBreak/>
        <w:t>3. возвышенная, верхняя часть села в горной местности – пхьакоче</w:t>
      </w:r>
      <w:r w:rsidR="008413D2">
        <w:rPr>
          <w:rFonts w:ascii="Times New Roman" w:hAnsi="Times New Roman" w:cs="Times New Roman"/>
          <w:sz w:val="24"/>
          <w:szCs w:val="24"/>
        </w:rPr>
        <w:t xml:space="preserve"> </w:t>
      </w:r>
      <w:r w:rsidRPr="006E2197">
        <w:rPr>
          <w:rFonts w:ascii="Times New Roman" w:hAnsi="Times New Roman" w:cs="Times New Roman"/>
          <w:sz w:val="24"/>
          <w:szCs w:val="24"/>
        </w:rPr>
        <w:t>(предметная, мотивированная);</w:t>
      </w:r>
    </w:p>
    <w:p w:rsidR="006E2197" w:rsidRPr="006E2197" w:rsidRDefault="006E2197" w:rsidP="006E2197">
      <w:pPr>
        <w:widowControl w:val="0"/>
        <w:spacing w:after="0" w:line="240" w:lineRule="auto"/>
        <w:ind w:firstLine="709"/>
        <w:jc w:val="both"/>
        <w:rPr>
          <w:rFonts w:ascii="Times New Roman" w:hAnsi="Times New Roman" w:cs="Times New Roman"/>
          <w:sz w:val="24"/>
          <w:szCs w:val="24"/>
        </w:rPr>
      </w:pPr>
      <w:r w:rsidRPr="006E2197">
        <w:rPr>
          <w:rFonts w:ascii="Times New Roman" w:hAnsi="Times New Roman" w:cs="Times New Roman"/>
          <w:sz w:val="24"/>
          <w:szCs w:val="24"/>
        </w:rPr>
        <w:t xml:space="preserve">4. теневой склон горы (противоп. басе) – хьаьвхе (предметная, немотивированная); </w:t>
      </w:r>
    </w:p>
    <w:p w:rsidR="006E2197" w:rsidRPr="006E2197" w:rsidRDefault="006E2197" w:rsidP="006E2197">
      <w:pPr>
        <w:widowControl w:val="0"/>
        <w:spacing w:after="0" w:line="240" w:lineRule="auto"/>
        <w:ind w:firstLine="709"/>
        <w:jc w:val="both"/>
        <w:rPr>
          <w:rFonts w:ascii="Times New Roman" w:hAnsi="Times New Roman" w:cs="Times New Roman"/>
          <w:sz w:val="24"/>
          <w:szCs w:val="24"/>
        </w:rPr>
      </w:pPr>
      <w:r w:rsidRPr="006E2197">
        <w:rPr>
          <w:rFonts w:ascii="Times New Roman" w:hAnsi="Times New Roman" w:cs="Times New Roman"/>
          <w:sz w:val="24"/>
          <w:szCs w:val="24"/>
        </w:rPr>
        <w:t>6. горный поток – 1овраш (предметная, немотивированная).</w:t>
      </w:r>
    </w:p>
    <w:p w:rsidR="006E2197" w:rsidRPr="006E2197" w:rsidRDefault="006E2197" w:rsidP="006E2197">
      <w:pPr>
        <w:widowControl w:val="0"/>
        <w:spacing w:after="0" w:line="240" w:lineRule="auto"/>
        <w:ind w:firstLine="709"/>
        <w:jc w:val="both"/>
        <w:rPr>
          <w:rFonts w:ascii="Times New Roman" w:hAnsi="Times New Roman" w:cs="Times New Roman"/>
          <w:sz w:val="24"/>
          <w:szCs w:val="24"/>
        </w:rPr>
      </w:pPr>
      <w:r w:rsidRPr="006E2197">
        <w:rPr>
          <w:rFonts w:ascii="Times New Roman" w:hAnsi="Times New Roman" w:cs="Times New Roman"/>
          <w:sz w:val="24"/>
          <w:szCs w:val="24"/>
        </w:rPr>
        <w:t>II. В тематической группе «Орудия труда, механизмы» выявлено 16 лакун. В рамках данной группы отчетливо выделяются орудия труда, связанные с ведением сельского хозяйства, земледелием. К примеру:</w:t>
      </w:r>
    </w:p>
    <w:p w:rsidR="006E2197" w:rsidRPr="006E2197" w:rsidRDefault="006E2197" w:rsidP="00512AA2">
      <w:pPr>
        <w:pStyle w:val="17"/>
        <w:widowControl w:val="0"/>
        <w:numPr>
          <w:ilvl w:val="0"/>
          <w:numId w:val="31"/>
        </w:numPr>
        <w:tabs>
          <w:tab w:val="left" w:pos="1134"/>
        </w:tabs>
        <w:spacing w:after="0" w:line="240" w:lineRule="auto"/>
        <w:ind w:left="0" w:firstLine="709"/>
        <w:jc w:val="both"/>
        <w:rPr>
          <w:rFonts w:ascii="Times New Roman" w:hAnsi="Times New Roman"/>
          <w:sz w:val="24"/>
          <w:szCs w:val="24"/>
        </w:rPr>
      </w:pPr>
      <w:r w:rsidRPr="006E2197">
        <w:rPr>
          <w:rFonts w:ascii="Times New Roman" w:hAnsi="Times New Roman"/>
          <w:sz w:val="24"/>
          <w:szCs w:val="24"/>
        </w:rPr>
        <w:t>каток для молотьбы – балба (уст.) (предметная, немотивированная). Как нам стало известно, в отдельных районах российского Черноземья использовались каменные катки, но они не имели специального наименования;</w:t>
      </w:r>
    </w:p>
    <w:p w:rsidR="006E2197" w:rsidRPr="006E2197" w:rsidRDefault="006E2197" w:rsidP="00512AA2">
      <w:pPr>
        <w:pStyle w:val="17"/>
        <w:widowControl w:val="0"/>
        <w:numPr>
          <w:ilvl w:val="0"/>
          <w:numId w:val="31"/>
        </w:numPr>
        <w:tabs>
          <w:tab w:val="left" w:pos="1134"/>
        </w:tabs>
        <w:spacing w:after="0" w:line="240" w:lineRule="auto"/>
        <w:ind w:left="0" w:firstLine="709"/>
        <w:jc w:val="both"/>
        <w:rPr>
          <w:rFonts w:ascii="Times New Roman" w:hAnsi="Times New Roman"/>
          <w:sz w:val="24"/>
          <w:szCs w:val="24"/>
        </w:rPr>
      </w:pPr>
      <w:r w:rsidRPr="006E2197">
        <w:rPr>
          <w:rFonts w:ascii="Times New Roman" w:hAnsi="Times New Roman"/>
          <w:sz w:val="24"/>
          <w:szCs w:val="24"/>
        </w:rPr>
        <w:t>деревянная лопата – баьхьа (предметная, немотивированная, видовая);</w:t>
      </w:r>
    </w:p>
    <w:p w:rsidR="006E2197" w:rsidRPr="006E2197" w:rsidRDefault="006E2197" w:rsidP="00512AA2">
      <w:pPr>
        <w:pStyle w:val="17"/>
        <w:widowControl w:val="0"/>
        <w:numPr>
          <w:ilvl w:val="0"/>
          <w:numId w:val="31"/>
        </w:numPr>
        <w:tabs>
          <w:tab w:val="left" w:pos="1134"/>
        </w:tabs>
        <w:spacing w:after="0" w:line="240" w:lineRule="auto"/>
        <w:ind w:left="0" w:firstLine="709"/>
        <w:jc w:val="both"/>
        <w:rPr>
          <w:rFonts w:ascii="Times New Roman" w:hAnsi="Times New Roman"/>
          <w:sz w:val="24"/>
          <w:szCs w:val="24"/>
        </w:rPr>
      </w:pPr>
      <w:r w:rsidRPr="006E2197">
        <w:rPr>
          <w:rFonts w:ascii="Times New Roman" w:hAnsi="Times New Roman"/>
          <w:sz w:val="24"/>
          <w:szCs w:val="24"/>
        </w:rPr>
        <w:t>железная лопата – бел (предметная, немотивированная, видовая);</w:t>
      </w:r>
    </w:p>
    <w:p w:rsidR="006E2197" w:rsidRPr="006E2197" w:rsidRDefault="006E2197" w:rsidP="00512AA2">
      <w:pPr>
        <w:pStyle w:val="17"/>
        <w:widowControl w:val="0"/>
        <w:numPr>
          <w:ilvl w:val="0"/>
          <w:numId w:val="31"/>
        </w:numPr>
        <w:tabs>
          <w:tab w:val="left" w:pos="1134"/>
        </w:tabs>
        <w:spacing w:after="0" w:line="240" w:lineRule="auto"/>
        <w:ind w:left="0" w:firstLine="709"/>
        <w:jc w:val="both"/>
        <w:rPr>
          <w:rFonts w:ascii="Times New Roman" w:hAnsi="Times New Roman"/>
          <w:sz w:val="24"/>
          <w:szCs w:val="24"/>
        </w:rPr>
      </w:pPr>
      <w:r w:rsidRPr="006E2197">
        <w:rPr>
          <w:rFonts w:ascii="Times New Roman" w:hAnsi="Times New Roman"/>
          <w:sz w:val="24"/>
          <w:szCs w:val="24"/>
        </w:rPr>
        <w:t>мельничное колесо – бера  (предметная, немотивированная).</w:t>
      </w:r>
    </w:p>
    <w:p w:rsidR="006E2197" w:rsidRPr="006E2197" w:rsidRDefault="006E2197" w:rsidP="006E2197">
      <w:pPr>
        <w:widowControl w:val="0"/>
        <w:spacing w:after="0" w:line="240" w:lineRule="auto"/>
        <w:ind w:firstLine="709"/>
        <w:jc w:val="both"/>
        <w:rPr>
          <w:rFonts w:ascii="Times New Roman" w:hAnsi="Times New Roman" w:cs="Times New Roman"/>
          <w:sz w:val="24"/>
          <w:szCs w:val="24"/>
        </w:rPr>
      </w:pPr>
      <w:r w:rsidRPr="006E2197">
        <w:rPr>
          <w:rFonts w:ascii="Times New Roman" w:hAnsi="Times New Roman" w:cs="Times New Roman"/>
          <w:sz w:val="24"/>
          <w:szCs w:val="24"/>
        </w:rPr>
        <w:t>Есть в этой группе и эндемичные единицы чеченского языка, связанные с прядением, кожевенным, ткацким, токарным и другими ремеслами и отражающие особенности чеченского трудового опыта.</w:t>
      </w:r>
    </w:p>
    <w:p w:rsidR="006E2197" w:rsidRPr="006E2197" w:rsidRDefault="006E2197" w:rsidP="006E2197">
      <w:pPr>
        <w:widowControl w:val="0"/>
        <w:spacing w:after="0" w:line="240" w:lineRule="auto"/>
        <w:ind w:firstLine="709"/>
        <w:jc w:val="both"/>
        <w:rPr>
          <w:rFonts w:ascii="Times New Roman" w:hAnsi="Times New Roman" w:cs="Times New Roman"/>
          <w:sz w:val="24"/>
          <w:szCs w:val="24"/>
        </w:rPr>
      </w:pPr>
      <w:r w:rsidRPr="006E2197">
        <w:rPr>
          <w:rFonts w:ascii="Times New Roman" w:hAnsi="Times New Roman" w:cs="Times New Roman"/>
          <w:sz w:val="24"/>
          <w:szCs w:val="24"/>
          <w:lang w:val="en-US"/>
        </w:rPr>
        <w:t>III</w:t>
      </w:r>
      <w:r w:rsidRPr="006E2197">
        <w:rPr>
          <w:rFonts w:ascii="Times New Roman" w:hAnsi="Times New Roman" w:cs="Times New Roman"/>
          <w:sz w:val="24"/>
          <w:szCs w:val="24"/>
        </w:rPr>
        <w:t xml:space="preserve"> группа – «Военное дело, оружие, война» – одна из самых малочисленных.  Включает всего три лакуны и, таким образом, в некоторой степени развенчивает стереотип, сложившийся в русском сознании, о воинственности как определяющей черте чеченского национального характера. Большинство лексических единиц этой тематики переводятся с чеченского языка на русский, следовательно, присутствуют в концептосферах обоих народов. И лишь три передаются описательно и являются лакунами в русском языке:</w:t>
      </w:r>
    </w:p>
    <w:p w:rsidR="006E2197" w:rsidRPr="006E2197" w:rsidRDefault="006E2197" w:rsidP="006E2197">
      <w:pPr>
        <w:pStyle w:val="17"/>
        <w:widowControl w:val="0"/>
        <w:tabs>
          <w:tab w:val="left" w:pos="993"/>
        </w:tabs>
        <w:spacing w:after="0" w:line="240" w:lineRule="auto"/>
        <w:ind w:left="709"/>
        <w:jc w:val="both"/>
        <w:rPr>
          <w:rFonts w:ascii="Times New Roman" w:hAnsi="Times New Roman"/>
          <w:sz w:val="24"/>
          <w:szCs w:val="24"/>
        </w:rPr>
      </w:pPr>
      <w:r w:rsidRPr="006E2197">
        <w:rPr>
          <w:rFonts w:ascii="Times New Roman" w:hAnsi="Times New Roman"/>
          <w:sz w:val="24"/>
          <w:szCs w:val="24"/>
        </w:rPr>
        <w:t>1.</w:t>
      </w:r>
      <w:r w:rsidRPr="006E2197">
        <w:rPr>
          <w:rFonts w:ascii="Times New Roman" w:hAnsi="Times New Roman"/>
          <w:sz w:val="24"/>
          <w:szCs w:val="24"/>
        </w:rPr>
        <w:tab/>
        <w:t>скрепительное кольцо винтовки – балл (предметная, видовая, немотивированная);</w:t>
      </w:r>
    </w:p>
    <w:p w:rsidR="006E2197" w:rsidRPr="006E2197" w:rsidRDefault="006E2197" w:rsidP="006E2197">
      <w:pPr>
        <w:pStyle w:val="17"/>
        <w:widowControl w:val="0"/>
        <w:tabs>
          <w:tab w:val="left" w:pos="993"/>
        </w:tabs>
        <w:spacing w:after="0" w:line="240" w:lineRule="auto"/>
        <w:ind w:left="709"/>
        <w:jc w:val="both"/>
        <w:rPr>
          <w:rFonts w:ascii="Times New Roman" w:hAnsi="Times New Roman"/>
          <w:sz w:val="24"/>
          <w:szCs w:val="24"/>
        </w:rPr>
      </w:pPr>
      <w:r w:rsidRPr="006E2197">
        <w:rPr>
          <w:rFonts w:ascii="Times New Roman" w:hAnsi="Times New Roman"/>
          <w:sz w:val="24"/>
          <w:szCs w:val="24"/>
        </w:rPr>
        <w:t>2.</w:t>
      </w:r>
      <w:r w:rsidRPr="006E2197">
        <w:rPr>
          <w:rFonts w:ascii="Times New Roman" w:hAnsi="Times New Roman"/>
          <w:sz w:val="24"/>
          <w:szCs w:val="24"/>
        </w:rPr>
        <w:tab/>
        <w:t xml:space="preserve">скрепляющее кольцо ложа винтовки – чучал (предметная, видовая, немотивированная); </w:t>
      </w:r>
    </w:p>
    <w:p w:rsidR="006E2197" w:rsidRPr="006E2197" w:rsidRDefault="006E2197" w:rsidP="006E2197">
      <w:pPr>
        <w:pStyle w:val="17"/>
        <w:widowControl w:val="0"/>
        <w:tabs>
          <w:tab w:val="left" w:pos="993"/>
        </w:tabs>
        <w:spacing w:after="0" w:line="240" w:lineRule="auto"/>
        <w:ind w:left="709"/>
        <w:jc w:val="both"/>
        <w:rPr>
          <w:rFonts w:ascii="Times New Roman" w:hAnsi="Times New Roman"/>
          <w:sz w:val="24"/>
          <w:szCs w:val="24"/>
        </w:rPr>
      </w:pPr>
      <w:r w:rsidRPr="006E2197">
        <w:rPr>
          <w:rFonts w:ascii="Times New Roman" w:hAnsi="Times New Roman"/>
          <w:sz w:val="24"/>
          <w:szCs w:val="24"/>
        </w:rPr>
        <w:t>3.</w:t>
      </w:r>
      <w:r w:rsidRPr="006E2197">
        <w:rPr>
          <w:rFonts w:ascii="Times New Roman" w:hAnsi="Times New Roman"/>
          <w:sz w:val="24"/>
          <w:szCs w:val="24"/>
        </w:rPr>
        <w:tab/>
        <w:t xml:space="preserve">отрубленная правая рука, ухо или голова убитого врага, взятые в качестве трофея – ц1етта (уст.)(предметная, мотивированная). </w:t>
      </w:r>
    </w:p>
    <w:p w:rsidR="006E2197" w:rsidRPr="006E2197" w:rsidRDefault="006E2197" w:rsidP="006E2197">
      <w:pPr>
        <w:widowControl w:val="0"/>
        <w:spacing w:after="0" w:line="240" w:lineRule="auto"/>
        <w:ind w:firstLine="708"/>
        <w:jc w:val="both"/>
        <w:rPr>
          <w:rFonts w:ascii="Times New Roman" w:hAnsi="Times New Roman" w:cs="Times New Roman"/>
          <w:sz w:val="24"/>
          <w:szCs w:val="24"/>
        </w:rPr>
      </w:pPr>
      <w:r w:rsidRPr="006E2197">
        <w:rPr>
          <w:rFonts w:ascii="Times New Roman" w:hAnsi="Times New Roman" w:cs="Times New Roman"/>
          <w:sz w:val="24"/>
          <w:szCs w:val="24"/>
          <w:lang w:val="en-US"/>
        </w:rPr>
        <w:t>IV</w:t>
      </w:r>
      <w:r w:rsidRPr="006E2197">
        <w:rPr>
          <w:rFonts w:ascii="Times New Roman" w:hAnsi="Times New Roman" w:cs="Times New Roman"/>
          <w:sz w:val="24"/>
          <w:szCs w:val="24"/>
        </w:rPr>
        <w:t xml:space="preserve"> группа «Традиции, обряды, обычаи» представлена 22 лакунами, 18 из них мотивированы отсутствием сходных традиций в культуре русского народа. </w:t>
      </w:r>
    </w:p>
    <w:p w:rsidR="006E2197" w:rsidRPr="006E2197" w:rsidRDefault="006E2197" w:rsidP="006E2197">
      <w:pPr>
        <w:widowControl w:val="0"/>
        <w:spacing w:after="0" w:line="240" w:lineRule="auto"/>
        <w:jc w:val="both"/>
        <w:rPr>
          <w:rFonts w:ascii="Times New Roman" w:hAnsi="Times New Roman" w:cs="Times New Roman"/>
          <w:sz w:val="24"/>
          <w:szCs w:val="24"/>
        </w:rPr>
      </w:pPr>
      <w:r w:rsidRPr="006E2197">
        <w:rPr>
          <w:rFonts w:ascii="Times New Roman" w:hAnsi="Times New Roman" w:cs="Times New Roman"/>
          <w:sz w:val="24"/>
          <w:szCs w:val="24"/>
        </w:rPr>
        <w:t>Например, стать кровником, стать преследуемым– лурдола (уст.); место поминок во дворе, куда приходят родственники и знакомые умершего для выражения соболезнования – тезет; свадебная занавеска– кирхьа; приношение в виде съестных подарков, которое делает сторона жениха стороне невесты после свадьбы– заг1а.</w:t>
      </w:r>
    </w:p>
    <w:p w:rsidR="006E2197" w:rsidRPr="006E2197" w:rsidRDefault="006E2197" w:rsidP="006E2197">
      <w:pPr>
        <w:widowControl w:val="0"/>
        <w:spacing w:after="0" w:line="240" w:lineRule="auto"/>
        <w:ind w:firstLine="708"/>
        <w:jc w:val="both"/>
        <w:rPr>
          <w:rFonts w:ascii="Times New Roman" w:hAnsi="Times New Roman" w:cs="Times New Roman"/>
          <w:sz w:val="24"/>
          <w:szCs w:val="24"/>
        </w:rPr>
      </w:pPr>
      <w:r w:rsidRPr="006E2197">
        <w:rPr>
          <w:rFonts w:ascii="Times New Roman" w:hAnsi="Times New Roman" w:cs="Times New Roman"/>
          <w:sz w:val="24"/>
          <w:szCs w:val="24"/>
        </w:rPr>
        <w:t xml:space="preserve">В </w:t>
      </w:r>
      <w:r w:rsidRPr="006E2197">
        <w:rPr>
          <w:rFonts w:ascii="Times New Roman" w:hAnsi="Times New Roman" w:cs="Times New Roman"/>
          <w:sz w:val="24"/>
          <w:szCs w:val="24"/>
          <w:lang w:val="en-US"/>
        </w:rPr>
        <w:t>V</w:t>
      </w:r>
      <w:r w:rsidRPr="006E2197">
        <w:rPr>
          <w:rFonts w:ascii="Times New Roman" w:hAnsi="Times New Roman" w:cs="Times New Roman"/>
          <w:sz w:val="24"/>
          <w:szCs w:val="24"/>
        </w:rPr>
        <w:t xml:space="preserve"> группе «Домашние животные» 11 лакун, в основном видовых, связанных с животноводством. Домашние животные подразделяются на виды в зависимости от возраста, особенностей ухода за ними в разное время года, пользы продуктов животноводства и т.д. К примеру, баран в возрасте от двух до трех лет – кхокха; баран в возрасте более одного года– то; ягненок до первой стрижки – чуха и др. В русском языке такое подробное деление не встречается. Разве что для слова «овца» выделяется вид «ярка» – молодая, еще не ягнившаяся овца.</w:t>
      </w:r>
    </w:p>
    <w:p w:rsidR="006E2197" w:rsidRPr="006E2197" w:rsidRDefault="006E2197" w:rsidP="006E2197">
      <w:pPr>
        <w:widowControl w:val="0"/>
        <w:spacing w:after="0" w:line="240" w:lineRule="auto"/>
        <w:ind w:firstLine="708"/>
        <w:jc w:val="both"/>
        <w:rPr>
          <w:rFonts w:ascii="Times New Roman" w:hAnsi="Times New Roman" w:cs="Times New Roman"/>
          <w:sz w:val="24"/>
          <w:szCs w:val="24"/>
        </w:rPr>
      </w:pPr>
      <w:r w:rsidRPr="006E2197">
        <w:rPr>
          <w:rFonts w:ascii="Times New Roman" w:hAnsi="Times New Roman" w:cs="Times New Roman"/>
          <w:sz w:val="24"/>
          <w:szCs w:val="24"/>
        </w:rPr>
        <w:t xml:space="preserve">В </w:t>
      </w:r>
      <w:r w:rsidRPr="006E2197">
        <w:rPr>
          <w:rFonts w:ascii="Times New Roman" w:hAnsi="Times New Roman" w:cs="Times New Roman"/>
          <w:sz w:val="24"/>
          <w:szCs w:val="24"/>
          <w:lang w:val="en-US"/>
        </w:rPr>
        <w:t>VI</w:t>
      </w:r>
      <w:r w:rsidRPr="006E2197">
        <w:rPr>
          <w:rFonts w:ascii="Times New Roman" w:hAnsi="Times New Roman" w:cs="Times New Roman"/>
          <w:sz w:val="24"/>
          <w:szCs w:val="24"/>
        </w:rPr>
        <w:t xml:space="preserve"> группе «Быт, утварь, дом» – 23 лакуны, которые характеризуют своеобразие чеченского быта. Например, декоративная тыква, употребляемая для изготовления домашней утвари, а также применяемая при плавании–туьта (предметная, мотивированная).</w:t>
      </w:r>
    </w:p>
    <w:p w:rsidR="006E2197" w:rsidRPr="006E2197" w:rsidRDefault="006E2197" w:rsidP="006E2197">
      <w:pPr>
        <w:widowControl w:val="0"/>
        <w:spacing w:after="0" w:line="240" w:lineRule="auto"/>
        <w:ind w:firstLine="708"/>
        <w:jc w:val="both"/>
        <w:rPr>
          <w:rFonts w:ascii="Times New Roman" w:hAnsi="Times New Roman" w:cs="Times New Roman"/>
          <w:sz w:val="24"/>
          <w:szCs w:val="24"/>
        </w:rPr>
      </w:pPr>
      <w:r w:rsidRPr="006E2197">
        <w:rPr>
          <w:rFonts w:ascii="Times New Roman" w:hAnsi="Times New Roman" w:cs="Times New Roman"/>
          <w:sz w:val="24"/>
          <w:szCs w:val="24"/>
          <w:lang w:val="en-US"/>
        </w:rPr>
        <w:t>VII</w:t>
      </w:r>
      <w:r w:rsidRPr="006E2197">
        <w:rPr>
          <w:rFonts w:ascii="Times New Roman" w:hAnsi="Times New Roman" w:cs="Times New Roman"/>
          <w:sz w:val="24"/>
          <w:szCs w:val="24"/>
        </w:rPr>
        <w:t xml:space="preserve"> группа «Кулинария» представлена 17 лакунами, большинство из которых мотивировано, так как передают специфику национальной кухни, пищи, блюд. К примеру, вареная или жареная черемша – жаг1ар. Просто «черемша» номинируется словом «хьонка»; печеный хлеб из кукурузной муки – сискал; пирог с тыквенной начинкой (на самом деле не пирог, а  тонкая лепешка в форме полукруга с тыквенной </w:t>
      </w:r>
      <w:r w:rsidRPr="006E2197">
        <w:rPr>
          <w:rFonts w:ascii="Times New Roman" w:hAnsi="Times New Roman" w:cs="Times New Roman"/>
          <w:sz w:val="24"/>
          <w:szCs w:val="24"/>
        </w:rPr>
        <w:lastRenderedPageBreak/>
        <w:t>начинкой) – хингал и др.</w:t>
      </w:r>
    </w:p>
    <w:p w:rsidR="006E2197" w:rsidRPr="006E2197" w:rsidRDefault="006E2197" w:rsidP="006E2197">
      <w:pPr>
        <w:widowControl w:val="0"/>
        <w:spacing w:after="0" w:line="240" w:lineRule="auto"/>
        <w:ind w:firstLine="708"/>
        <w:jc w:val="both"/>
        <w:rPr>
          <w:rFonts w:ascii="Times New Roman" w:hAnsi="Times New Roman" w:cs="Times New Roman"/>
          <w:sz w:val="24"/>
          <w:szCs w:val="24"/>
        </w:rPr>
      </w:pPr>
      <w:r w:rsidRPr="006E2197">
        <w:rPr>
          <w:rFonts w:ascii="Times New Roman" w:hAnsi="Times New Roman" w:cs="Times New Roman"/>
          <w:sz w:val="24"/>
          <w:szCs w:val="24"/>
        </w:rPr>
        <w:t xml:space="preserve">В </w:t>
      </w:r>
      <w:r w:rsidRPr="006E2197">
        <w:rPr>
          <w:rFonts w:ascii="Times New Roman" w:hAnsi="Times New Roman" w:cs="Times New Roman"/>
          <w:sz w:val="24"/>
          <w:szCs w:val="24"/>
          <w:lang w:val="en-US"/>
        </w:rPr>
        <w:t>VIII</w:t>
      </w:r>
      <w:r w:rsidRPr="006E2197">
        <w:rPr>
          <w:rFonts w:ascii="Times New Roman" w:hAnsi="Times New Roman" w:cs="Times New Roman"/>
          <w:sz w:val="24"/>
          <w:szCs w:val="24"/>
        </w:rPr>
        <w:t xml:space="preserve"> группе «Строение, строительство» выявлено 3 видовых лакуны: 1.</w:t>
      </w:r>
      <w:r w:rsidR="00115843">
        <w:rPr>
          <w:rFonts w:ascii="Times New Roman" w:hAnsi="Times New Roman" w:cs="Times New Roman"/>
          <w:sz w:val="24"/>
          <w:szCs w:val="24"/>
        </w:rPr>
        <w:t xml:space="preserve"> </w:t>
      </w:r>
      <w:r w:rsidRPr="006E2197">
        <w:rPr>
          <w:rFonts w:ascii="Times New Roman" w:hAnsi="Times New Roman" w:cs="Times New Roman"/>
          <w:sz w:val="24"/>
          <w:szCs w:val="24"/>
        </w:rPr>
        <w:t>глиняная крыша, навес – беда (предметная, немотивированная, видовая);</w:t>
      </w:r>
    </w:p>
    <w:p w:rsidR="006E2197" w:rsidRPr="006E2197" w:rsidRDefault="006E2197" w:rsidP="006E2197">
      <w:pPr>
        <w:widowControl w:val="0"/>
        <w:spacing w:after="0" w:line="240" w:lineRule="auto"/>
        <w:jc w:val="both"/>
        <w:rPr>
          <w:rFonts w:ascii="Times New Roman" w:hAnsi="Times New Roman" w:cs="Times New Roman"/>
          <w:sz w:val="24"/>
          <w:szCs w:val="24"/>
        </w:rPr>
      </w:pPr>
      <w:r w:rsidRPr="006E2197">
        <w:rPr>
          <w:rFonts w:ascii="Times New Roman" w:hAnsi="Times New Roman" w:cs="Times New Roman"/>
          <w:sz w:val="24"/>
          <w:szCs w:val="24"/>
        </w:rPr>
        <w:t>2. навес над забором – цхар (предметная, видовая, немотивированная);</w:t>
      </w:r>
    </w:p>
    <w:p w:rsidR="006E2197" w:rsidRPr="006E2197" w:rsidRDefault="006E2197" w:rsidP="006E2197">
      <w:pPr>
        <w:widowControl w:val="0"/>
        <w:spacing w:after="0" w:line="240" w:lineRule="auto"/>
        <w:jc w:val="both"/>
        <w:rPr>
          <w:rFonts w:ascii="Times New Roman" w:hAnsi="Times New Roman" w:cs="Times New Roman"/>
          <w:sz w:val="24"/>
          <w:szCs w:val="24"/>
        </w:rPr>
      </w:pPr>
      <w:r w:rsidRPr="006E2197">
        <w:rPr>
          <w:rFonts w:ascii="Times New Roman" w:hAnsi="Times New Roman" w:cs="Times New Roman"/>
          <w:sz w:val="24"/>
          <w:szCs w:val="24"/>
        </w:rPr>
        <w:t>3.</w:t>
      </w:r>
      <w:r w:rsidRPr="006E2197">
        <w:rPr>
          <w:rFonts w:ascii="Times New Roman" w:hAnsi="Times New Roman" w:cs="Times New Roman"/>
          <w:sz w:val="24"/>
          <w:szCs w:val="24"/>
        </w:rPr>
        <w:tab/>
        <w:t xml:space="preserve">сторожевая вышка – чардакх (предметная, видовая, немотивированная). </w:t>
      </w:r>
    </w:p>
    <w:p w:rsidR="006E2197" w:rsidRPr="006E2197" w:rsidRDefault="006E2197" w:rsidP="006E2197">
      <w:pPr>
        <w:widowControl w:val="0"/>
        <w:spacing w:after="0" w:line="240" w:lineRule="auto"/>
        <w:ind w:firstLine="708"/>
        <w:jc w:val="both"/>
        <w:rPr>
          <w:rFonts w:ascii="Times New Roman" w:hAnsi="Times New Roman" w:cs="Times New Roman"/>
          <w:sz w:val="24"/>
          <w:szCs w:val="24"/>
        </w:rPr>
      </w:pPr>
      <w:r w:rsidRPr="006E2197">
        <w:rPr>
          <w:rFonts w:ascii="Times New Roman" w:hAnsi="Times New Roman" w:cs="Times New Roman"/>
          <w:sz w:val="24"/>
          <w:szCs w:val="24"/>
          <w:lang w:val="en-US"/>
        </w:rPr>
        <w:t>IX</w:t>
      </w:r>
      <w:r w:rsidRPr="006E2197">
        <w:rPr>
          <w:rFonts w:ascii="Times New Roman" w:hAnsi="Times New Roman" w:cs="Times New Roman"/>
          <w:sz w:val="24"/>
          <w:szCs w:val="24"/>
        </w:rPr>
        <w:t xml:space="preserve"> группа «Медицина, анатомия» включает 11 лакун. К примеру, часть шеи ниже затылка – ворта (предметная, немотивированная, видовая); инструмент для кровопускания – пхьатуха (мед. уст.) (предметная, мотивированная мусульманским обрядом лечебного кровопускания).</w:t>
      </w:r>
    </w:p>
    <w:p w:rsidR="006E2197" w:rsidRPr="006E2197" w:rsidRDefault="006E2197" w:rsidP="006E2197">
      <w:pPr>
        <w:widowControl w:val="0"/>
        <w:spacing w:after="0" w:line="240" w:lineRule="auto"/>
        <w:ind w:firstLine="708"/>
        <w:jc w:val="both"/>
        <w:rPr>
          <w:rFonts w:ascii="Times New Roman" w:hAnsi="Times New Roman" w:cs="Times New Roman"/>
          <w:sz w:val="24"/>
          <w:szCs w:val="24"/>
        </w:rPr>
      </w:pPr>
      <w:r w:rsidRPr="006E2197">
        <w:rPr>
          <w:rFonts w:ascii="Times New Roman" w:hAnsi="Times New Roman" w:cs="Times New Roman"/>
          <w:sz w:val="24"/>
          <w:szCs w:val="24"/>
          <w:lang w:val="en-US"/>
        </w:rPr>
        <w:t>X</w:t>
      </w:r>
      <w:r w:rsidRPr="006E2197">
        <w:rPr>
          <w:rFonts w:ascii="Times New Roman" w:hAnsi="Times New Roman" w:cs="Times New Roman"/>
          <w:sz w:val="24"/>
          <w:szCs w:val="24"/>
        </w:rPr>
        <w:t xml:space="preserve"> группа «Труд» – самая многочисленная, состоит из 35 безэквивалентных единиц чеченского языка, что позволяет сделать вывод об особой значимости трудовой деятельности для чеченцев. Большинство лексем этой группы связано с особенностями селькохозяйственной деятельности – земледелия и животноводства. Например,</w:t>
      </w:r>
      <w:r w:rsidR="00115843">
        <w:rPr>
          <w:rFonts w:ascii="Times New Roman" w:hAnsi="Times New Roman" w:cs="Times New Roman"/>
          <w:sz w:val="24"/>
          <w:szCs w:val="24"/>
        </w:rPr>
        <w:t xml:space="preserve"> </w:t>
      </w:r>
      <w:r w:rsidRPr="006E2197">
        <w:rPr>
          <w:rFonts w:ascii="Times New Roman" w:hAnsi="Times New Roman" w:cs="Times New Roman"/>
          <w:sz w:val="24"/>
          <w:szCs w:val="24"/>
        </w:rPr>
        <w:t xml:space="preserve">отходы (потери при перевозке и уборке сена, кукурузных стеблей, табачных листьев) – ловраш (предметная, немотивированная); просяная солома – магар (предметная, немотивированная); 1) плуг с упряжью; 2) участок земли, вспаханный одним плугом за один рабочий день – гота (предметная, видовая, немотивированная). Здесь встречаются и эндемичные единицы, мотивированные определенными традициями, бытовавшими среди чеченцев. Например,  воттала (ист.) – отдача на процентных началах в приплод крупного рогатого скота. Подробный комментарий к этой лексеме дан в словаре «Дош» его составителем Абу Исмаиловым. Он, в частности, пишет: «В прежние времена зажиточные и богатые люди отдавали малоимущим на откорм и содержание крупный рогатый скот, овец, лошадей, коз. Устно оговаривались условия, при которых пастухи имели часть приплода, удоя, настрига» [3, с. 53]. </w:t>
      </w:r>
    </w:p>
    <w:p w:rsidR="006E2197" w:rsidRPr="006E2197" w:rsidRDefault="006E2197" w:rsidP="006E2197">
      <w:pPr>
        <w:widowControl w:val="0"/>
        <w:spacing w:after="0" w:line="240" w:lineRule="auto"/>
        <w:ind w:firstLine="708"/>
        <w:jc w:val="both"/>
        <w:rPr>
          <w:rFonts w:ascii="Times New Roman" w:hAnsi="Times New Roman" w:cs="Times New Roman"/>
          <w:sz w:val="24"/>
          <w:szCs w:val="24"/>
        </w:rPr>
      </w:pPr>
      <w:r w:rsidRPr="006E2197">
        <w:rPr>
          <w:rFonts w:ascii="Times New Roman" w:hAnsi="Times New Roman" w:cs="Times New Roman"/>
          <w:sz w:val="24"/>
          <w:szCs w:val="24"/>
        </w:rPr>
        <w:t>В XI тематической группе «Человек (внешность, пол, качества, физическое состояние, его действия, характеристика)» 29 лакун. В этой группе наибольший интерес, с точки зрения своеобразия языковой картины мира, на наш взгляд, представляют собой такие безэквивалентные единицы чеченского языка, какорцахдаккха – поднять по сигналу тревоги; т1елацар – принятие на себя обязательства; эвхьаздовла – вести себя непринужденно, развязно, фамильярно; яхь; къонах. Причем к слову «къонах» составителем словаря А.Г.</w:t>
      </w:r>
      <w:r w:rsidR="008413D2">
        <w:rPr>
          <w:rFonts w:ascii="Times New Roman" w:hAnsi="Times New Roman" w:cs="Times New Roman"/>
          <w:sz w:val="24"/>
          <w:szCs w:val="24"/>
        </w:rPr>
        <w:t xml:space="preserve"> </w:t>
      </w:r>
      <w:r w:rsidRPr="006E2197">
        <w:rPr>
          <w:rFonts w:ascii="Times New Roman" w:hAnsi="Times New Roman" w:cs="Times New Roman"/>
          <w:sz w:val="24"/>
          <w:szCs w:val="24"/>
        </w:rPr>
        <w:t>Мациевым приводится  лишьодно значение – молодец. Однако это слово мотивированно лакунарно для русского и любого другого языка именно во втором, не приводимом в этой словарной статье значении. Не любого мужчину можно назвать къонахом. Только того, кто соблюдает определенный свод правил поведения – неписаный кодекс къонаха – къонахалла. Интересно, что самого слова «къонахалла», важного для понимания чеченской ментальности, в словаре А.Г. Мациева нет. Хотя этот концепт является безэквивалентной лексической единицей чеченского языка, соответственно, лакуной для русского и других языков, так как отражает специфически чеченское мировидение. В словаре А. Исмаилова «Дош» дается более развернутое пояснение лексеме «къонах» [3, с. 155], приводится и слово «къонахалла», но разъяснение – молодечество, достоинство</w:t>
      </w:r>
      <w:r w:rsidR="008413D2">
        <w:rPr>
          <w:rFonts w:ascii="Times New Roman" w:hAnsi="Times New Roman" w:cs="Times New Roman"/>
          <w:sz w:val="24"/>
          <w:szCs w:val="24"/>
        </w:rPr>
        <w:t xml:space="preserve"> </w:t>
      </w:r>
      <w:r w:rsidRPr="006E2197">
        <w:rPr>
          <w:rFonts w:ascii="Times New Roman" w:hAnsi="Times New Roman" w:cs="Times New Roman"/>
          <w:sz w:val="24"/>
          <w:szCs w:val="24"/>
        </w:rPr>
        <w:t xml:space="preserve">[3, с. 155] – на наш взгляд, является  лишь приближенным. Правильнее было бы выразить сему этого слова следующим образом: кодекс чести къонаха (достойного мужчины), нравственно-этический свод его качеств и правил поведения. Точно, но в то же время емко передает значениеслова «къонах» писатель Муса Ахмадов: «Слово «къонах» состоит из двух частей: «къо» + «нах» – и означает буквально «молодец, принадлежащий народу». Къонах – это созданный народом идеал человека, наделенного всем необходимым, отвечающий всем требованиям, предъявляемым к мужчине» [1, с. 39]. Основные качества къонаха: уважение к старшим, сдержанность, скоромность, стойкость, мужество (список далеко не полный). «Он не станет лебезить и раболепствовать ни перед кем. Къонах также не позволит унижаться перед собой никому. Он не нуждается вчьем-либо подобострастии. Он </w:t>
      </w:r>
      <w:r w:rsidRPr="006E2197">
        <w:rPr>
          <w:rFonts w:ascii="Times New Roman" w:hAnsi="Times New Roman" w:cs="Times New Roman"/>
          <w:sz w:val="24"/>
          <w:szCs w:val="24"/>
        </w:rPr>
        <w:lastRenderedPageBreak/>
        <w:t xml:space="preserve">самодостаточен и знает себе цену. Он знает цену и этому миру, и мирской суете», –  комментирует Абу Исмаилов [3, с. 155]. </w:t>
      </w:r>
    </w:p>
    <w:p w:rsidR="006E2197" w:rsidRPr="006E2197" w:rsidRDefault="006E2197" w:rsidP="006E2197">
      <w:pPr>
        <w:widowControl w:val="0"/>
        <w:spacing w:after="0" w:line="240" w:lineRule="auto"/>
        <w:ind w:firstLine="708"/>
        <w:jc w:val="both"/>
        <w:rPr>
          <w:rFonts w:ascii="Times New Roman" w:hAnsi="Times New Roman" w:cs="Times New Roman"/>
          <w:sz w:val="24"/>
          <w:szCs w:val="24"/>
        </w:rPr>
      </w:pPr>
      <w:r w:rsidRPr="006E2197">
        <w:rPr>
          <w:rFonts w:ascii="Times New Roman" w:hAnsi="Times New Roman" w:cs="Times New Roman"/>
          <w:sz w:val="24"/>
          <w:szCs w:val="24"/>
        </w:rPr>
        <w:t xml:space="preserve">Концепт «яхь» имеет непосредственное отношение к къонаху. Это одно из важнейших его качеств, которое также не имеет точного перевода ни на один язык мира. В словаре А.Г. Мациева даются следующие его аналоги – 1) соревнование; 2) гордость. Безусловно, это в корне неверно, так как соревнование может быть каким угодно: можно соревноваться в прыжках в длину; в том, кто больше съест торта за пять минут; в модной одежде и т.д. Для всего этого в чеченском языке существует лексема «къийсам», одним из значений которой является «состязание, соревнование». «Гордость, чувство собственного достоинства» –  так определяет «яхь» А. Исмаилов [3, с. 437]. Смысловая наполненность этого важного для чеченского мировидения концепта гораздо шире и не может уместиться в рамках статьи чеченского-русского словаря. Об этой морально-этической категории можно составить целый научный трактат. Яхь – это гордость, но не любая, а «вызывающая стремление превзойти других в добрых делах и дающая силы восхищаться теми, кто превзошел тебя самого, признать это и поздравить его» [1, с. 30]. То есть лакунарным для русского языка на фоне чеченского будет следующее определение лексемы «яхь», более адаптированное к реально заложенной в этот концепт семе: «соревнование в достойных, благородных делах, одно из ведущих качеств къонаха».  </w:t>
      </w:r>
    </w:p>
    <w:p w:rsidR="006E2197" w:rsidRPr="006E2197" w:rsidRDefault="006E2197" w:rsidP="006E2197">
      <w:pPr>
        <w:widowControl w:val="0"/>
        <w:spacing w:after="0" w:line="240" w:lineRule="auto"/>
        <w:ind w:firstLine="708"/>
        <w:jc w:val="both"/>
        <w:rPr>
          <w:rFonts w:ascii="Times New Roman" w:hAnsi="Times New Roman" w:cs="Times New Roman"/>
          <w:sz w:val="24"/>
          <w:szCs w:val="24"/>
        </w:rPr>
      </w:pPr>
      <w:r w:rsidRPr="006E2197">
        <w:rPr>
          <w:rFonts w:ascii="Times New Roman" w:hAnsi="Times New Roman" w:cs="Times New Roman"/>
          <w:sz w:val="24"/>
          <w:szCs w:val="24"/>
          <w:lang w:val="en-US"/>
        </w:rPr>
        <w:t>XII</w:t>
      </w:r>
      <w:r w:rsidRPr="006E2197">
        <w:rPr>
          <w:rFonts w:ascii="Times New Roman" w:hAnsi="Times New Roman" w:cs="Times New Roman"/>
          <w:sz w:val="24"/>
          <w:szCs w:val="24"/>
        </w:rPr>
        <w:t xml:space="preserve"> группа «Религия» также многочисленна, включает 31лакуну, которые в основном мотивированы отсутствием исламских традиций в русской культуре. К примеру, предрассветная пора,</w:t>
      </w:r>
      <w:r w:rsidR="00115843">
        <w:rPr>
          <w:rFonts w:ascii="Times New Roman" w:hAnsi="Times New Roman" w:cs="Times New Roman"/>
          <w:sz w:val="24"/>
          <w:szCs w:val="24"/>
        </w:rPr>
        <w:t xml:space="preserve"> </w:t>
      </w:r>
      <w:r w:rsidRPr="006E2197">
        <w:rPr>
          <w:rFonts w:ascii="Times New Roman" w:hAnsi="Times New Roman" w:cs="Times New Roman"/>
          <w:sz w:val="24"/>
          <w:szCs w:val="24"/>
        </w:rPr>
        <w:t xml:space="preserve">когда мусульмане встают, чтобы поесть перед началом уразы–  1уьйкъе. </w:t>
      </w:r>
    </w:p>
    <w:p w:rsidR="006E2197" w:rsidRPr="006E2197" w:rsidRDefault="006E2197" w:rsidP="006E2197">
      <w:pPr>
        <w:widowControl w:val="0"/>
        <w:spacing w:after="0" w:line="240" w:lineRule="auto"/>
        <w:ind w:firstLine="708"/>
        <w:jc w:val="both"/>
        <w:rPr>
          <w:rFonts w:ascii="Times New Roman" w:hAnsi="Times New Roman" w:cs="Times New Roman"/>
          <w:sz w:val="24"/>
          <w:szCs w:val="24"/>
        </w:rPr>
      </w:pPr>
      <w:r w:rsidRPr="006E2197">
        <w:rPr>
          <w:rFonts w:ascii="Times New Roman" w:hAnsi="Times New Roman" w:cs="Times New Roman"/>
          <w:sz w:val="24"/>
          <w:szCs w:val="24"/>
          <w:lang w:val="en-US"/>
        </w:rPr>
        <w:t>XIII</w:t>
      </w:r>
      <w:r w:rsidRPr="006E2197">
        <w:rPr>
          <w:rFonts w:ascii="Times New Roman" w:hAnsi="Times New Roman" w:cs="Times New Roman"/>
          <w:sz w:val="24"/>
          <w:szCs w:val="24"/>
        </w:rPr>
        <w:t xml:space="preserve"> тематическая подборка «Единицы измерения» состоит всего из шести лакун, они представляют собой старинные меры веса или длины. Например, старинная чеченская мера сыпучих тел, равная приблизительно </w:t>
      </w:r>
      <w:smartTag w:uri="urn:schemas-microsoft-com:office:smarttags" w:element="metricconverter">
        <w:smartTagPr>
          <w:attr w:name="ProductID" w:val="12 кг"/>
        </w:smartTagPr>
        <w:r w:rsidRPr="006E2197">
          <w:rPr>
            <w:rFonts w:ascii="Times New Roman" w:hAnsi="Times New Roman" w:cs="Times New Roman"/>
            <w:sz w:val="24"/>
            <w:szCs w:val="24"/>
          </w:rPr>
          <w:t>12 кг</w:t>
        </w:r>
      </w:smartTag>
      <w:r w:rsidRPr="006E2197">
        <w:rPr>
          <w:rFonts w:ascii="Times New Roman" w:hAnsi="Times New Roman" w:cs="Times New Roman"/>
          <w:sz w:val="24"/>
          <w:szCs w:val="24"/>
        </w:rPr>
        <w:t xml:space="preserve"> –гирда(мотивированная); торговая мера зерна, равная 8 пригоршням – сахь; сахь даккхар (рел.) –  пожертвование зерном (мотивированная).</w:t>
      </w:r>
    </w:p>
    <w:p w:rsidR="006E2197" w:rsidRPr="006E2197" w:rsidRDefault="006E2197" w:rsidP="006E2197">
      <w:pPr>
        <w:widowControl w:val="0"/>
        <w:spacing w:after="0" w:line="240" w:lineRule="auto"/>
        <w:ind w:firstLine="708"/>
        <w:jc w:val="both"/>
        <w:rPr>
          <w:rFonts w:ascii="Times New Roman" w:hAnsi="Times New Roman" w:cs="Times New Roman"/>
          <w:sz w:val="24"/>
          <w:szCs w:val="24"/>
        </w:rPr>
      </w:pPr>
      <w:r w:rsidRPr="006E2197">
        <w:rPr>
          <w:rFonts w:ascii="Times New Roman" w:hAnsi="Times New Roman" w:cs="Times New Roman"/>
          <w:sz w:val="24"/>
          <w:szCs w:val="24"/>
        </w:rPr>
        <w:t>Группа XIV «Национальная одежда» представляет по большей части мотивированные лакуны, так как безэквивалентные чеченские единицы, обозначающие и характеризующие национальный костюм, являются этнографизмами: национальное платье  горянок – г1абали; украшение на кавказском поясе в виде буквы «г»– сетал и др. – всего 13 лакун.</w:t>
      </w:r>
    </w:p>
    <w:p w:rsidR="006E2197" w:rsidRPr="006E2197" w:rsidRDefault="006E2197" w:rsidP="006E2197">
      <w:pPr>
        <w:widowControl w:val="0"/>
        <w:spacing w:after="0" w:line="240" w:lineRule="auto"/>
        <w:ind w:firstLine="708"/>
        <w:jc w:val="both"/>
        <w:rPr>
          <w:rFonts w:ascii="Times New Roman" w:hAnsi="Times New Roman" w:cs="Times New Roman"/>
          <w:sz w:val="24"/>
          <w:szCs w:val="24"/>
        </w:rPr>
      </w:pPr>
      <w:r w:rsidRPr="006E2197">
        <w:rPr>
          <w:rFonts w:ascii="Times New Roman" w:hAnsi="Times New Roman" w:cs="Times New Roman"/>
          <w:sz w:val="24"/>
          <w:szCs w:val="24"/>
        </w:rPr>
        <w:t xml:space="preserve">4 видовые лакуны образуют </w:t>
      </w:r>
      <w:r w:rsidRPr="006E2197">
        <w:rPr>
          <w:rFonts w:ascii="Times New Roman" w:hAnsi="Times New Roman" w:cs="Times New Roman"/>
          <w:sz w:val="24"/>
          <w:szCs w:val="24"/>
          <w:lang w:val="en-US"/>
        </w:rPr>
        <w:t>XV</w:t>
      </w:r>
      <w:r w:rsidRPr="006E2197">
        <w:rPr>
          <w:rFonts w:ascii="Times New Roman" w:hAnsi="Times New Roman" w:cs="Times New Roman"/>
          <w:sz w:val="24"/>
          <w:szCs w:val="24"/>
        </w:rPr>
        <w:t xml:space="preserve"> тематическую группу «Время»: например, ранним вечером – жерахь.</w:t>
      </w:r>
    </w:p>
    <w:p w:rsidR="006E2197" w:rsidRPr="006E2197" w:rsidRDefault="006E2197" w:rsidP="006E2197">
      <w:pPr>
        <w:widowControl w:val="0"/>
        <w:spacing w:after="0" w:line="240" w:lineRule="auto"/>
        <w:ind w:firstLine="708"/>
        <w:jc w:val="both"/>
        <w:rPr>
          <w:rFonts w:ascii="Times New Roman" w:hAnsi="Times New Roman" w:cs="Times New Roman"/>
          <w:sz w:val="24"/>
          <w:szCs w:val="24"/>
        </w:rPr>
      </w:pPr>
      <w:r w:rsidRPr="006E2197">
        <w:rPr>
          <w:rFonts w:ascii="Times New Roman" w:hAnsi="Times New Roman" w:cs="Times New Roman"/>
          <w:sz w:val="24"/>
          <w:szCs w:val="24"/>
          <w:lang w:val="en-US"/>
        </w:rPr>
        <w:t>XVI</w:t>
      </w:r>
      <w:r w:rsidRPr="006E2197">
        <w:rPr>
          <w:rFonts w:ascii="Times New Roman" w:hAnsi="Times New Roman" w:cs="Times New Roman"/>
          <w:sz w:val="24"/>
          <w:szCs w:val="24"/>
        </w:rPr>
        <w:t xml:space="preserve"> тематическая подборка «Родство» в основном дифференцирует родственников по линии отца и матери, о чем было сказано выше, и включает 23 единицы. Но также включает мотивированную лакуну «каждая из жен по отношению друг к другу при двоеженстве или многоженстве» –  эмгар.</w:t>
      </w:r>
    </w:p>
    <w:p w:rsidR="006E2197" w:rsidRPr="006E2197" w:rsidRDefault="006E2197" w:rsidP="006E2197">
      <w:pPr>
        <w:widowControl w:val="0"/>
        <w:spacing w:after="0" w:line="240" w:lineRule="auto"/>
        <w:ind w:firstLine="708"/>
        <w:jc w:val="both"/>
        <w:rPr>
          <w:rFonts w:ascii="Times New Roman" w:hAnsi="Times New Roman" w:cs="Times New Roman"/>
          <w:sz w:val="24"/>
          <w:szCs w:val="24"/>
        </w:rPr>
      </w:pPr>
      <w:r w:rsidRPr="006E2197">
        <w:rPr>
          <w:rFonts w:ascii="Times New Roman" w:hAnsi="Times New Roman" w:cs="Times New Roman"/>
          <w:sz w:val="24"/>
          <w:szCs w:val="24"/>
        </w:rPr>
        <w:t xml:space="preserve">В </w:t>
      </w:r>
      <w:r w:rsidRPr="006E2197">
        <w:rPr>
          <w:rFonts w:ascii="Times New Roman" w:hAnsi="Times New Roman" w:cs="Times New Roman"/>
          <w:sz w:val="24"/>
          <w:szCs w:val="24"/>
          <w:lang w:val="en-US"/>
        </w:rPr>
        <w:t>XVII</w:t>
      </w:r>
      <w:r w:rsidRPr="006E2197">
        <w:rPr>
          <w:rFonts w:ascii="Times New Roman" w:hAnsi="Times New Roman" w:cs="Times New Roman"/>
          <w:sz w:val="24"/>
          <w:szCs w:val="24"/>
        </w:rPr>
        <w:t xml:space="preserve"> группе «Музыка» обнаружено всего две эндемичныеединицы: 1. дечиг-пондар. По словарю Мациева, это балалайка. На самом деле – это не совсем балалайка, но тоже струнный национальный музыкальный инструмент, несколько отличающийся от балалайки и по форме, и по звучанию. О том, что балалайка не является эквивалентом дечиг-пондару, свидетельствует и тот факт, что ни один переводчик не заменяет слово «дечиг-пондар» на «балалайку» именно в силу того, что это разные музыкальные инструменты, имеющие национальную специфику;</w:t>
      </w:r>
    </w:p>
    <w:p w:rsidR="006E2197" w:rsidRPr="006E2197" w:rsidRDefault="006E2197" w:rsidP="006E2197">
      <w:pPr>
        <w:pStyle w:val="17"/>
        <w:widowControl w:val="0"/>
        <w:spacing w:after="0" w:line="240" w:lineRule="auto"/>
        <w:ind w:left="1080"/>
        <w:jc w:val="both"/>
        <w:rPr>
          <w:rFonts w:ascii="Times New Roman" w:hAnsi="Times New Roman"/>
          <w:sz w:val="24"/>
          <w:szCs w:val="24"/>
        </w:rPr>
      </w:pPr>
      <w:r w:rsidRPr="006E2197">
        <w:rPr>
          <w:rFonts w:ascii="Times New Roman" w:hAnsi="Times New Roman"/>
          <w:sz w:val="24"/>
          <w:szCs w:val="24"/>
        </w:rPr>
        <w:t>2. илли – эпическая песня, то есть национально обусловленный жанр музыки. Обе лакуны являются мотивированными.</w:t>
      </w:r>
    </w:p>
    <w:p w:rsidR="006E2197" w:rsidRPr="006E2197" w:rsidRDefault="006E2197" w:rsidP="006E2197">
      <w:pPr>
        <w:widowControl w:val="0"/>
        <w:spacing w:after="0" w:line="240" w:lineRule="auto"/>
        <w:jc w:val="both"/>
        <w:rPr>
          <w:rFonts w:ascii="Times New Roman" w:hAnsi="Times New Roman" w:cs="Times New Roman"/>
          <w:sz w:val="24"/>
          <w:szCs w:val="24"/>
        </w:rPr>
      </w:pPr>
      <w:r w:rsidRPr="006E2197">
        <w:rPr>
          <w:rFonts w:ascii="Times New Roman" w:hAnsi="Times New Roman" w:cs="Times New Roman"/>
          <w:sz w:val="24"/>
          <w:szCs w:val="24"/>
        </w:rPr>
        <w:t>Илли – это народные песни чеченцев, родники их истории и культуры. В них воспевается мирный труд и боевая доблесть.</w:t>
      </w:r>
    </w:p>
    <w:p w:rsidR="006E2197" w:rsidRPr="008413D2" w:rsidRDefault="006E2197" w:rsidP="006E2197">
      <w:pPr>
        <w:pStyle w:val="17"/>
        <w:widowControl w:val="0"/>
        <w:spacing w:after="0" w:line="240" w:lineRule="auto"/>
        <w:ind w:left="1080"/>
        <w:jc w:val="both"/>
        <w:rPr>
          <w:rFonts w:ascii="Times New Roman" w:hAnsi="Times New Roman"/>
          <w:sz w:val="10"/>
          <w:szCs w:val="10"/>
        </w:rPr>
      </w:pPr>
    </w:p>
    <w:p w:rsidR="006E2197" w:rsidRPr="006E2197" w:rsidRDefault="006E2197" w:rsidP="006E2197">
      <w:pPr>
        <w:pStyle w:val="17"/>
        <w:widowControl w:val="0"/>
        <w:spacing w:after="0" w:line="240" w:lineRule="auto"/>
        <w:ind w:left="1080"/>
        <w:jc w:val="both"/>
        <w:rPr>
          <w:rFonts w:ascii="Times New Roman" w:hAnsi="Times New Roman"/>
          <w:sz w:val="24"/>
          <w:szCs w:val="24"/>
        </w:rPr>
      </w:pPr>
      <w:r w:rsidRPr="006E2197">
        <w:rPr>
          <w:rFonts w:ascii="Times New Roman" w:hAnsi="Times New Roman"/>
          <w:sz w:val="24"/>
          <w:szCs w:val="24"/>
        </w:rPr>
        <w:t xml:space="preserve">Орлы родятся в горах – </w:t>
      </w:r>
    </w:p>
    <w:p w:rsidR="006E2197" w:rsidRPr="006E2197" w:rsidRDefault="006E2197" w:rsidP="006E2197">
      <w:pPr>
        <w:pStyle w:val="17"/>
        <w:widowControl w:val="0"/>
        <w:spacing w:after="0" w:line="240" w:lineRule="auto"/>
        <w:ind w:left="1080"/>
        <w:jc w:val="both"/>
        <w:rPr>
          <w:rFonts w:ascii="Times New Roman" w:hAnsi="Times New Roman"/>
          <w:sz w:val="24"/>
          <w:szCs w:val="24"/>
        </w:rPr>
      </w:pPr>
      <w:r w:rsidRPr="006E2197">
        <w:rPr>
          <w:rFonts w:ascii="Times New Roman" w:hAnsi="Times New Roman"/>
          <w:sz w:val="24"/>
          <w:szCs w:val="24"/>
        </w:rPr>
        <w:t>В полете неутомимы!</w:t>
      </w:r>
    </w:p>
    <w:p w:rsidR="006E2197" w:rsidRPr="006E2197" w:rsidRDefault="006E2197" w:rsidP="006E2197">
      <w:pPr>
        <w:pStyle w:val="17"/>
        <w:widowControl w:val="0"/>
        <w:spacing w:after="0" w:line="240" w:lineRule="auto"/>
        <w:ind w:left="1080"/>
        <w:jc w:val="both"/>
        <w:rPr>
          <w:rFonts w:ascii="Times New Roman" w:hAnsi="Times New Roman"/>
          <w:sz w:val="24"/>
          <w:szCs w:val="24"/>
        </w:rPr>
      </w:pPr>
      <w:r w:rsidRPr="006E2197">
        <w:rPr>
          <w:rFonts w:ascii="Times New Roman" w:hAnsi="Times New Roman"/>
          <w:sz w:val="24"/>
          <w:szCs w:val="24"/>
        </w:rPr>
        <w:lastRenderedPageBreak/>
        <w:t>Родина храбрых – в Черных горах –</w:t>
      </w:r>
    </w:p>
    <w:p w:rsidR="006E2197" w:rsidRPr="006E2197" w:rsidRDefault="006E2197" w:rsidP="006E2197">
      <w:pPr>
        <w:pStyle w:val="17"/>
        <w:widowControl w:val="0"/>
        <w:spacing w:after="0" w:line="240" w:lineRule="auto"/>
        <w:ind w:left="1080"/>
        <w:jc w:val="both"/>
        <w:rPr>
          <w:rFonts w:ascii="Times New Roman" w:hAnsi="Times New Roman"/>
          <w:sz w:val="24"/>
          <w:szCs w:val="24"/>
        </w:rPr>
      </w:pPr>
      <w:r w:rsidRPr="006E2197">
        <w:rPr>
          <w:rFonts w:ascii="Times New Roman" w:hAnsi="Times New Roman"/>
          <w:sz w:val="24"/>
          <w:szCs w:val="24"/>
        </w:rPr>
        <w:t>Всадники наши неутомимы!</w:t>
      </w:r>
    </w:p>
    <w:p w:rsidR="006E2197" w:rsidRPr="008413D2" w:rsidRDefault="006E2197" w:rsidP="006E2197">
      <w:pPr>
        <w:pStyle w:val="17"/>
        <w:widowControl w:val="0"/>
        <w:spacing w:after="0" w:line="240" w:lineRule="auto"/>
        <w:ind w:left="1080"/>
        <w:jc w:val="both"/>
        <w:rPr>
          <w:rFonts w:ascii="Times New Roman" w:hAnsi="Times New Roman"/>
          <w:sz w:val="10"/>
          <w:szCs w:val="10"/>
        </w:rPr>
      </w:pPr>
    </w:p>
    <w:p w:rsidR="006E2197" w:rsidRPr="006E2197" w:rsidRDefault="006E2197" w:rsidP="006E2197">
      <w:pPr>
        <w:pStyle w:val="17"/>
        <w:widowControl w:val="0"/>
        <w:spacing w:after="0" w:line="240" w:lineRule="auto"/>
        <w:ind w:left="1080"/>
        <w:jc w:val="both"/>
        <w:rPr>
          <w:rFonts w:ascii="Times New Roman" w:hAnsi="Times New Roman"/>
          <w:sz w:val="24"/>
          <w:szCs w:val="24"/>
        </w:rPr>
      </w:pPr>
      <w:r w:rsidRPr="006E2197">
        <w:rPr>
          <w:rFonts w:ascii="Times New Roman" w:hAnsi="Times New Roman"/>
          <w:sz w:val="24"/>
          <w:szCs w:val="24"/>
        </w:rPr>
        <w:t xml:space="preserve">Тучи на кручах лежат, черны, </w:t>
      </w:r>
    </w:p>
    <w:p w:rsidR="006E2197" w:rsidRPr="006E2197" w:rsidRDefault="006E2197" w:rsidP="006E2197">
      <w:pPr>
        <w:pStyle w:val="17"/>
        <w:widowControl w:val="0"/>
        <w:spacing w:after="0" w:line="240" w:lineRule="auto"/>
        <w:ind w:left="1080"/>
        <w:jc w:val="both"/>
        <w:rPr>
          <w:rFonts w:ascii="Times New Roman" w:hAnsi="Times New Roman"/>
          <w:sz w:val="24"/>
          <w:szCs w:val="24"/>
        </w:rPr>
      </w:pPr>
      <w:r w:rsidRPr="006E2197">
        <w:rPr>
          <w:rFonts w:ascii="Times New Roman" w:hAnsi="Times New Roman"/>
          <w:sz w:val="24"/>
          <w:szCs w:val="24"/>
        </w:rPr>
        <w:t>Выше их белый снег!..</w:t>
      </w:r>
    </w:p>
    <w:p w:rsidR="006E2197" w:rsidRPr="006E2197" w:rsidRDefault="006E2197" w:rsidP="006E2197">
      <w:pPr>
        <w:pStyle w:val="17"/>
        <w:widowControl w:val="0"/>
        <w:spacing w:after="0" w:line="240" w:lineRule="auto"/>
        <w:ind w:left="1080"/>
        <w:jc w:val="both"/>
        <w:rPr>
          <w:rFonts w:ascii="Times New Roman" w:hAnsi="Times New Roman"/>
          <w:sz w:val="24"/>
          <w:szCs w:val="24"/>
        </w:rPr>
      </w:pPr>
      <w:r w:rsidRPr="006E2197">
        <w:rPr>
          <w:rFonts w:ascii="Times New Roman" w:hAnsi="Times New Roman"/>
          <w:sz w:val="24"/>
          <w:szCs w:val="24"/>
        </w:rPr>
        <w:t>Девушки наши, как день, нежны,</w:t>
      </w:r>
    </w:p>
    <w:p w:rsidR="006E2197" w:rsidRPr="006E2197" w:rsidRDefault="006E2197" w:rsidP="006E2197">
      <w:pPr>
        <w:pStyle w:val="17"/>
        <w:widowControl w:val="0"/>
        <w:spacing w:after="0" w:line="240" w:lineRule="auto"/>
        <w:ind w:left="1080"/>
        <w:jc w:val="both"/>
        <w:rPr>
          <w:rFonts w:ascii="Times New Roman" w:hAnsi="Times New Roman"/>
          <w:sz w:val="24"/>
          <w:szCs w:val="24"/>
        </w:rPr>
      </w:pPr>
      <w:r w:rsidRPr="006E2197">
        <w:rPr>
          <w:rFonts w:ascii="Times New Roman" w:hAnsi="Times New Roman"/>
          <w:sz w:val="24"/>
          <w:szCs w:val="24"/>
        </w:rPr>
        <w:t>Белы, как белый снег!..</w:t>
      </w:r>
    </w:p>
    <w:p w:rsidR="006E2197" w:rsidRPr="008413D2" w:rsidRDefault="006E2197" w:rsidP="006E2197">
      <w:pPr>
        <w:pStyle w:val="17"/>
        <w:widowControl w:val="0"/>
        <w:spacing w:after="0" w:line="240" w:lineRule="auto"/>
        <w:ind w:left="1080"/>
        <w:jc w:val="both"/>
        <w:rPr>
          <w:rFonts w:ascii="Times New Roman" w:hAnsi="Times New Roman"/>
          <w:sz w:val="10"/>
          <w:szCs w:val="10"/>
        </w:rPr>
      </w:pPr>
    </w:p>
    <w:p w:rsidR="006E2197" w:rsidRPr="006E2197" w:rsidRDefault="006E2197" w:rsidP="006E2197">
      <w:pPr>
        <w:pStyle w:val="17"/>
        <w:widowControl w:val="0"/>
        <w:spacing w:after="0" w:line="240" w:lineRule="auto"/>
        <w:ind w:left="1080"/>
        <w:jc w:val="both"/>
        <w:rPr>
          <w:rFonts w:ascii="Times New Roman" w:hAnsi="Times New Roman"/>
          <w:sz w:val="24"/>
          <w:szCs w:val="24"/>
        </w:rPr>
      </w:pPr>
      <w:r w:rsidRPr="006E2197">
        <w:rPr>
          <w:rFonts w:ascii="Times New Roman" w:hAnsi="Times New Roman"/>
          <w:sz w:val="24"/>
          <w:szCs w:val="24"/>
        </w:rPr>
        <w:t>Просторен неба свод голубой</w:t>
      </w:r>
    </w:p>
    <w:p w:rsidR="006E2197" w:rsidRPr="006E2197" w:rsidRDefault="006E2197" w:rsidP="006E2197">
      <w:pPr>
        <w:pStyle w:val="17"/>
        <w:widowControl w:val="0"/>
        <w:spacing w:after="0" w:line="240" w:lineRule="auto"/>
        <w:ind w:left="1080"/>
        <w:jc w:val="both"/>
        <w:rPr>
          <w:rFonts w:ascii="Times New Roman" w:hAnsi="Times New Roman"/>
          <w:sz w:val="24"/>
          <w:szCs w:val="24"/>
        </w:rPr>
      </w:pPr>
      <w:r w:rsidRPr="006E2197">
        <w:rPr>
          <w:rFonts w:ascii="Times New Roman" w:hAnsi="Times New Roman"/>
          <w:sz w:val="24"/>
          <w:szCs w:val="24"/>
        </w:rPr>
        <w:t>Над зеленой долиной гор!..</w:t>
      </w:r>
    </w:p>
    <w:p w:rsidR="006E2197" w:rsidRPr="006E2197" w:rsidRDefault="006E2197" w:rsidP="006E2197">
      <w:pPr>
        <w:pStyle w:val="17"/>
        <w:widowControl w:val="0"/>
        <w:spacing w:after="0" w:line="240" w:lineRule="auto"/>
        <w:ind w:left="1080"/>
        <w:jc w:val="both"/>
        <w:rPr>
          <w:rFonts w:ascii="Times New Roman" w:hAnsi="Times New Roman"/>
          <w:sz w:val="24"/>
          <w:szCs w:val="24"/>
        </w:rPr>
      </w:pPr>
      <w:r w:rsidRPr="006E2197">
        <w:rPr>
          <w:rFonts w:ascii="Times New Roman" w:hAnsi="Times New Roman"/>
          <w:sz w:val="24"/>
          <w:szCs w:val="24"/>
        </w:rPr>
        <w:t>И с солнцем равняется головой</w:t>
      </w:r>
    </w:p>
    <w:p w:rsidR="006E2197" w:rsidRPr="006E2197" w:rsidRDefault="006E2197" w:rsidP="006E2197">
      <w:pPr>
        <w:pStyle w:val="17"/>
        <w:widowControl w:val="0"/>
        <w:spacing w:after="0" w:line="240" w:lineRule="auto"/>
        <w:ind w:left="1080"/>
        <w:jc w:val="both"/>
        <w:rPr>
          <w:rFonts w:ascii="Times New Roman" w:hAnsi="Times New Roman"/>
          <w:sz w:val="24"/>
          <w:szCs w:val="24"/>
        </w:rPr>
      </w:pPr>
      <w:r w:rsidRPr="006E2197">
        <w:rPr>
          <w:rFonts w:ascii="Times New Roman" w:hAnsi="Times New Roman"/>
          <w:sz w:val="24"/>
          <w:szCs w:val="24"/>
        </w:rPr>
        <w:t>Каждый всадник гор!</w:t>
      </w:r>
    </w:p>
    <w:p w:rsidR="006E2197" w:rsidRPr="008413D2" w:rsidRDefault="006E2197" w:rsidP="006E2197">
      <w:pPr>
        <w:pStyle w:val="17"/>
        <w:widowControl w:val="0"/>
        <w:spacing w:after="0" w:line="240" w:lineRule="auto"/>
        <w:ind w:left="1080"/>
        <w:jc w:val="both"/>
        <w:rPr>
          <w:rFonts w:ascii="Times New Roman" w:hAnsi="Times New Roman"/>
          <w:sz w:val="10"/>
          <w:szCs w:val="10"/>
        </w:rPr>
      </w:pPr>
    </w:p>
    <w:p w:rsidR="006E2197" w:rsidRPr="006E2197" w:rsidRDefault="006E2197" w:rsidP="006E2197">
      <w:pPr>
        <w:pStyle w:val="17"/>
        <w:widowControl w:val="0"/>
        <w:spacing w:after="0" w:line="240" w:lineRule="auto"/>
        <w:ind w:left="1080"/>
        <w:jc w:val="both"/>
        <w:rPr>
          <w:rFonts w:ascii="Times New Roman" w:hAnsi="Times New Roman"/>
          <w:sz w:val="24"/>
          <w:szCs w:val="24"/>
        </w:rPr>
      </w:pPr>
      <w:r w:rsidRPr="006E2197">
        <w:rPr>
          <w:rFonts w:ascii="Times New Roman" w:hAnsi="Times New Roman"/>
          <w:sz w:val="24"/>
          <w:szCs w:val="24"/>
        </w:rPr>
        <w:t xml:space="preserve">Пасет баранту на лугах в горах: </w:t>
      </w:r>
    </w:p>
    <w:p w:rsidR="006E2197" w:rsidRPr="006E2197" w:rsidRDefault="006E2197" w:rsidP="006E2197">
      <w:pPr>
        <w:pStyle w:val="17"/>
        <w:widowControl w:val="0"/>
        <w:spacing w:after="0" w:line="240" w:lineRule="auto"/>
        <w:ind w:left="1080"/>
        <w:jc w:val="both"/>
        <w:rPr>
          <w:rFonts w:ascii="Times New Roman" w:hAnsi="Times New Roman"/>
          <w:sz w:val="24"/>
          <w:szCs w:val="24"/>
        </w:rPr>
      </w:pPr>
      <w:r w:rsidRPr="006E2197">
        <w:rPr>
          <w:rFonts w:ascii="Times New Roman" w:hAnsi="Times New Roman"/>
          <w:sz w:val="24"/>
          <w:szCs w:val="24"/>
        </w:rPr>
        <w:t>Зеленых, мирных, цветущих –</w:t>
      </w:r>
    </w:p>
    <w:p w:rsidR="006E2197" w:rsidRPr="006E2197" w:rsidRDefault="006E2197" w:rsidP="006E2197">
      <w:pPr>
        <w:pStyle w:val="17"/>
        <w:widowControl w:val="0"/>
        <w:spacing w:after="0" w:line="240" w:lineRule="auto"/>
        <w:ind w:left="1080"/>
        <w:jc w:val="both"/>
        <w:rPr>
          <w:rFonts w:ascii="Times New Roman" w:hAnsi="Times New Roman"/>
          <w:sz w:val="24"/>
          <w:szCs w:val="24"/>
        </w:rPr>
      </w:pPr>
      <w:r w:rsidRPr="006E2197">
        <w:rPr>
          <w:rFonts w:ascii="Times New Roman" w:hAnsi="Times New Roman"/>
          <w:sz w:val="24"/>
          <w:szCs w:val="24"/>
        </w:rPr>
        <w:t>Пашет кремнистое поле в горах,</w:t>
      </w:r>
    </w:p>
    <w:p w:rsidR="006E2197" w:rsidRPr="006E2197" w:rsidRDefault="006E2197" w:rsidP="006E2197">
      <w:pPr>
        <w:pStyle w:val="17"/>
        <w:widowControl w:val="0"/>
        <w:spacing w:after="0" w:line="240" w:lineRule="auto"/>
        <w:ind w:left="1080"/>
        <w:jc w:val="both"/>
        <w:rPr>
          <w:rFonts w:ascii="Times New Roman" w:hAnsi="Times New Roman"/>
          <w:sz w:val="24"/>
          <w:szCs w:val="24"/>
        </w:rPr>
      </w:pPr>
      <w:r w:rsidRPr="006E2197">
        <w:rPr>
          <w:rFonts w:ascii="Times New Roman" w:hAnsi="Times New Roman"/>
          <w:sz w:val="24"/>
          <w:szCs w:val="24"/>
        </w:rPr>
        <w:t>Затерянное в тучах…</w:t>
      </w:r>
    </w:p>
    <w:p w:rsidR="006E2197" w:rsidRPr="008413D2" w:rsidRDefault="006E2197" w:rsidP="006E2197">
      <w:pPr>
        <w:pStyle w:val="17"/>
        <w:widowControl w:val="0"/>
        <w:spacing w:after="0" w:line="240" w:lineRule="auto"/>
        <w:ind w:left="1080"/>
        <w:jc w:val="both"/>
        <w:rPr>
          <w:rFonts w:ascii="Times New Roman" w:hAnsi="Times New Roman"/>
          <w:sz w:val="10"/>
          <w:szCs w:val="10"/>
        </w:rPr>
      </w:pPr>
    </w:p>
    <w:p w:rsidR="006E2197" w:rsidRPr="006E2197" w:rsidRDefault="006E2197" w:rsidP="006E2197">
      <w:pPr>
        <w:pStyle w:val="17"/>
        <w:widowControl w:val="0"/>
        <w:spacing w:after="0" w:line="240" w:lineRule="auto"/>
        <w:ind w:left="1080"/>
        <w:jc w:val="both"/>
        <w:rPr>
          <w:rFonts w:ascii="Times New Roman" w:hAnsi="Times New Roman"/>
          <w:sz w:val="24"/>
          <w:szCs w:val="24"/>
        </w:rPr>
      </w:pPr>
      <w:r w:rsidRPr="006E2197">
        <w:rPr>
          <w:rFonts w:ascii="Times New Roman" w:hAnsi="Times New Roman"/>
          <w:sz w:val="24"/>
          <w:szCs w:val="24"/>
        </w:rPr>
        <w:t>Нянчит пчел на зеленых лугах</w:t>
      </w:r>
    </w:p>
    <w:p w:rsidR="006E2197" w:rsidRPr="006E2197" w:rsidRDefault="006E2197" w:rsidP="006E2197">
      <w:pPr>
        <w:pStyle w:val="17"/>
        <w:widowControl w:val="0"/>
        <w:spacing w:after="0" w:line="240" w:lineRule="auto"/>
        <w:ind w:left="1080"/>
        <w:jc w:val="both"/>
        <w:rPr>
          <w:rFonts w:ascii="Times New Roman" w:hAnsi="Times New Roman"/>
          <w:sz w:val="24"/>
          <w:szCs w:val="24"/>
        </w:rPr>
      </w:pPr>
      <w:r w:rsidRPr="006E2197">
        <w:rPr>
          <w:rFonts w:ascii="Times New Roman" w:hAnsi="Times New Roman"/>
          <w:sz w:val="24"/>
          <w:szCs w:val="24"/>
        </w:rPr>
        <w:t>И собирает мед,</w:t>
      </w:r>
    </w:p>
    <w:p w:rsidR="006E2197" w:rsidRPr="006E2197" w:rsidRDefault="006E2197" w:rsidP="006E2197">
      <w:pPr>
        <w:pStyle w:val="17"/>
        <w:widowControl w:val="0"/>
        <w:spacing w:after="0" w:line="240" w:lineRule="auto"/>
        <w:ind w:left="1080"/>
        <w:jc w:val="both"/>
        <w:rPr>
          <w:rFonts w:ascii="Times New Roman" w:hAnsi="Times New Roman"/>
          <w:sz w:val="24"/>
          <w:szCs w:val="24"/>
        </w:rPr>
      </w:pPr>
      <w:r w:rsidRPr="006E2197">
        <w:rPr>
          <w:rFonts w:ascii="Times New Roman" w:hAnsi="Times New Roman"/>
          <w:sz w:val="24"/>
          <w:szCs w:val="24"/>
        </w:rPr>
        <w:t>Мирным трудом звенит в горах,</w:t>
      </w:r>
    </w:p>
    <w:p w:rsidR="006E2197" w:rsidRPr="006E2197" w:rsidRDefault="006E2197" w:rsidP="006E2197">
      <w:pPr>
        <w:pStyle w:val="17"/>
        <w:widowControl w:val="0"/>
        <w:spacing w:after="0" w:line="240" w:lineRule="auto"/>
        <w:ind w:left="1080"/>
        <w:jc w:val="both"/>
        <w:rPr>
          <w:rFonts w:ascii="Times New Roman" w:hAnsi="Times New Roman"/>
          <w:sz w:val="24"/>
          <w:szCs w:val="24"/>
        </w:rPr>
      </w:pPr>
      <w:r w:rsidRPr="006E2197">
        <w:rPr>
          <w:rFonts w:ascii="Times New Roman" w:hAnsi="Times New Roman"/>
          <w:sz w:val="24"/>
          <w:szCs w:val="24"/>
        </w:rPr>
        <w:t>Пашет, сеет, поет…</w:t>
      </w:r>
    </w:p>
    <w:p w:rsidR="006E2197" w:rsidRPr="008413D2" w:rsidRDefault="006E2197" w:rsidP="006E2197">
      <w:pPr>
        <w:pStyle w:val="17"/>
        <w:widowControl w:val="0"/>
        <w:spacing w:after="0" w:line="240" w:lineRule="auto"/>
        <w:ind w:left="1080"/>
        <w:jc w:val="both"/>
        <w:rPr>
          <w:rFonts w:ascii="Times New Roman" w:hAnsi="Times New Roman"/>
          <w:sz w:val="10"/>
          <w:szCs w:val="10"/>
        </w:rPr>
      </w:pPr>
    </w:p>
    <w:p w:rsidR="006E2197" w:rsidRPr="006E2197" w:rsidRDefault="006E2197" w:rsidP="006E2197">
      <w:pPr>
        <w:pStyle w:val="17"/>
        <w:widowControl w:val="0"/>
        <w:spacing w:after="0" w:line="240" w:lineRule="auto"/>
        <w:ind w:left="1080"/>
        <w:jc w:val="both"/>
        <w:rPr>
          <w:rFonts w:ascii="Times New Roman" w:hAnsi="Times New Roman"/>
          <w:sz w:val="24"/>
          <w:szCs w:val="24"/>
        </w:rPr>
      </w:pPr>
      <w:r w:rsidRPr="006E2197">
        <w:rPr>
          <w:rFonts w:ascii="Times New Roman" w:hAnsi="Times New Roman"/>
          <w:sz w:val="24"/>
          <w:szCs w:val="24"/>
        </w:rPr>
        <w:t>Но если враги ястребами из туч</w:t>
      </w:r>
    </w:p>
    <w:p w:rsidR="006E2197" w:rsidRPr="006E2197" w:rsidRDefault="006E2197" w:rsidP="006E2197">
      <w:pPr>
        <w:pStyle w:val="17"/>
        <w:widowControl w:val="0"/>
        <w:spacing w:after="0" w:line="240" w:lineRule="auto"/>
        <w:ind w:left="1080"/>
        <w:jc w:val="both"/>
        <w:rPr>
          <w:rFonts w:ascii="Times New Roman" w:hAnsi="Times New Roman"/>
          <w:sz w:val="24"/>
          <w:szCs w:val="24"/>
        </w:rPr>
      </w:pPr>
      <w:r w:rsidRPr="006E2197">
        <w:rPr>
          <w:rFonts w:ascii="Times New Roman" w:hAnsi="Times New Roman"/>
          <w:sz w:val="24"/>
          <w:szCs w:val="24"/>
        </w:rPr>
        <w:t>Упадут на луга этих гор,</w:t>
      </w:r>
    </w:p>
    <w:p w:rsidR="006E2197" w:rsidRPr="006E2197" w:rsidRDefault="006E2197" w:rsidP="006E2197">
      <w:pPr>
        <w:pStyle w:val="17"/>
        <w:widowControl w:val="0"/>
        <w:spacing w:after="0" w:line="240" w:lineRule="auto"/>
        <w:ind w:left="1080"/>
        <w:jc w:val="both"/>
        <w:rPr>
          <w:rFonts w:ascii="Times New Roman" w:hAnsi="Times New Roman"/>
          <w:sz w:val="24"/>
          <w:szCs w:val="24"/>
        </w:rPr>
      </w:pPr>
      <w:r w:rsidRPr="006E2197">
        <w:rPr>
          <w:rFonts w:ascii="Times New Roman" w:hAnsi="Times New Roman"/>
          <w:sz w:val="24"/>
          <w:szCs w:val="24"/>
        </w:rPr>
        <w:t>На встречу орлами с гранитных туч</w:t>
      </w:r>
    </w:p>
    <w:p w:rsidR="006E2197" w:rsidRPr="006E2197" w:rsidRDefault="006E2197" w:rsidP="006E2197">
      <w:pPr>
        <w:pStyle w:val="17"/>
        <w:widowControl w:val="0"/>
        <w:spacing w:after="0" w:line="240" w:lineRule="auto"/>
        <w:ind w:left="1080"/>
        <w:jc w:val="both"/>
        <w:rPr>
          <w:rFonts w:ascii="Times New Roman" w:hAnsi="Times New Roman"/>
          <w:sz w:val="24"/>
          <w:szCs w:val="24"/>
        </w:rPr>
      </w:pPr>
      <w:r w:rsidRPr="006E2197">
        <w:rPr>
          <w:rFonts w:ascii="Times New Roman" w:hAnsi="Times New Roman"/>
          <w:sz w:val="24"/>
          <w:szCs w:val="24"/>
        </w:rPr>
        <w:t>Ринутся дети гор.</w:t>
      </w:r>
    </w:p>
    <w:p w:rsidR="006E2197" w:rsidRPr="006E2197" w:rsidRDefault="006E2197" w:rsidP="006E2197">
      <w:pPr>
        <w:widowControl w:val="0"/>
        <w:spacing w:after="0" w:line="240" w:lineRule="auto"/>
        <w:ind w:firstLine="708"/>
        <w:jc w:val="both"/>
        <w:rPr>
          <w:rFonts w:ascii="Times New Roman" w:hAnsi="Times New Roman" w:cs="Times New Roman"/>
          <w:sz w:val="24"/>
          <w:szCs w:val="24"/>
        </w:rPr>
      </w:pPr>
      <w:r w:rsidRPr="006E2197">
        <w:rPr>
          <w:rFonts w:ascii="Times New Roman" w:hAnsi="Times New Roman" w:cs="Times New Roman"/>
          <w:sz w:val="24"/>
          <w:szCs w:val="24"/>
        </w:rPr>
        <w:t>Приведенный илли состоит из 6 строф, первые 5 воспевают мирный труд вайнахов, красоту родного края: гор, неба, зеленых пастбищ, белолицых красавиц… И лишь последняя строфа передает воинский дух горцев. В фольклоре наиболее правдиво изображается народный характер. И мы видим из этой народной песни, что чеченцы – народ трудолюбивый, мирный, который берется за оружие лишь тогда, когда это необходимо, чтобы защитить свою землю.</w:t>
      </w:r>
    </w:p>
    <w:p w:rsidR="006E2197" w:rsidRPr="006E2197" w:rsidRDefault="006E2197" w:rsidP="006E2197">
      <w:pPr>
        <w:widowControl w:val="0"/>
        <w:spacing w:after="0" w:line="240" w:lineRule="auto"/>
        <w:ind w:firstLine="708"/>
        <w:jc w:val="both"/>
        <w:rPr>
          <w:rFonts w:ascii="Times New Roman" w:hAnsi="Times New Roman" w:cs="Times New Roman"/>
          <w:sz w:val="24"/>
          <w:szCs w:val="24"/>
        </w:rPr>
      </w:pPr>
      <w:r w:rsidRPr="006E2197">
        <w:rPr>
          <w:rFonts w:ascii="Times New Roman" w:hAnsi="Times New Roman" w:cs="Times New Roman"/>
          <w:sz w:val="24"/>
          <w:szCs w:val="24"/>
        </w:rPr>
        <w:t>Это же подтверждает проведенная нами тематическая градация русских лакун на фоне чеченского языка. Она наглядно демонстрирует, что одна из самых малочисленных тематических групп связана с военным делом, а наиболее многочисленные – с трудом, орудиями труда, человеком, бытом, домом, национальной одеждой, обычаями, религией, национальной кулинарией, то есть мирной, созидательной, одухотворенной трудом и верой жизнью, которая и есть идеальная экзистенция в сознании чеченца.</w:t>
      </w:r>
    </w:p>
    <w:p w:rsidR="006E2197" w:rsidRPr="006E2197" w:rsidRDefault="006E2197" w:rsidP="006E2197">
      <w:pPr>
        <w:widowControl w:val="0"/>
        <w:spacing w:after="0" w:line="240" w:lineRule="auto"/>
        <w:ind w:firstLine="708"/>
        <w:jc w:val="both"/>
        <w:rPr>
          <w:rFonts w:ascii="Times New Roman" w:hAnsi="Times New Roman" w:cs="Times New Roman"/>
          <w:sz w:val="24"/>
          <w:szCs w:val="24"/>
        </w:rPr>
      </w:pPr>
      <w:r w:rsidRPr="006E2197">
        <w:rPr>
          <w:rFonts w:ascii="Times New Roman" w:hAnsi="Times New Roman" w:cs="Times New Roman"/>
          <w:sz w:val="24"/>
          <w:szCs w:val="24"/>
          <w:lang w:val="en-US"/>
        </w:rPr>
        <w:t>XVIII</w:t>
      </w:r>
      <w:r w:rsidRPr="006E2197">
        <w:rPr>
          <w:rFonts w:ascii="Times New Roman" w:hAnsi="Times New Roman" w:cs="Times New Roman"/>
          <w:sz w:val="24"/>
          <w:szCs w:val="24"/>
        </w:rPr>
        <w:t xml:space="preserve"> группа «Преступление» также состоит из двух лакун – мелкая кража – курх и занятие мелкими кражами – курхалла.</w:t>
      </w:r>
    </w:p>
    <w:p w:rsidR="006E2197" w:rsidRPr="006E2197" w:rsidRDefault="006E2197" w:rsidP="006E2197">
      <w:pPr>
        <w:widowControl w:val="0"/>
        <w:spacing w:after="0" w:line="240" w:lineRule="auto"/>
        <w:ind w:firstLine="708"/>
        <w:jc w:val="both"/>
        <w:rPr>
          <w:rFonts w:ascii="Times New Roman" w:hAnsi="Times New Roman" w:cs="Times New Roman"/>
          <w:sz w:val="24"/>
          <w:szCs w:val="24"/>
        </w:rPr>
      </w:pPr>
      <w:r w:rsidRPr="006E2197">
        <w:rPr>
          <w:rFonts w:ascii="Times New Roman" w:hAnsi="Times New Roman" w:cs="Times New Roman"/>
          <w:sz w:val="24"/>
          <w:szCs w:val="24"/>
        </w:rPr>
        <w:t xml:space="preserve">В </w:t>
      </w:r>
      <w:r w:rsidRPr="006E2197">
        <w:rPr>
          <w:rFonts w:ascii="Times New Roman" w:hAnsi="Times New Roman" w:cs="Times New Roman"/>
          <w:sz w:val="24"/>
          <w:szCs w:val="24"/>
          <w:lang w:val="en-US"/>
        </w:rPr>
        <w:t>XIX</w:t>
      </w:r>
      <w:r w:rsidRPr="006E2197">
        <w:rPr>
          <w:rFonts w:ascii="Times New Roman" w:hAnsi="Times New Roman" w:cs="Times New Roman"/>
          <w:sz w:val="24"/>
          <w:szCs w:val="24"/>
        </w:rPr>
        <w:t xml:space="preserve"> группе «Игра» 11 лакун, большинство связано с детской игрой в альчик и обозначением различных положений альчика в ходе игры: положение альчика хребтиком вверх – х1ур;  положение альчика хребтиком вниз– чийк и др.</w:t>
      </w:r>
    </w:p>
    <w:p w:rsidR="006E2197" w:rsidRPr="006E2197" w:rsidRDefault="006E2197" w:rsidP="006E2197">
      <w:pPr>
        <w:widowControl w:val="0"/>
        <w:spacing w:after="0" w:line="240" w:lineRule="auto"/>
        <w:ind w:firstLine="708"/>
        <w:jc w:val="both"/>
        <w:rPr>
          <w:rFonts w:ascii="Times New Roman" w:hAnsi="Times New Roman" w:cs="Times New Roman"/>
          <w:sz w:val="24"/>
          <w:szCs w:val="24"/>
        </w:rPr>
      </w:pPr>
      <w:r w:rsidRPr="006E2197">
        <w:rPr>
          <w:rFonts w:ascii="Times New Roman" w:hAnsi="Times New Roman" w:cs="Times New Roman"/>
          <w:sz w:val="24"/>
          <w:szCs w:val="24"/>
        </w:rPr>
        <w:t xml:space="preserve">В </w:t>
      </w:r>
      <w:r w:rsidRPr="006E2197">
        <w:rPr>
          <w:rFonts w:ascii="Times New Roman" w:hAnsi="Times New Roman" w:cs="Times New Roman"/>
          <w:sz w:val="24"/>
          <w:szCs w:val="24"/>
          <w:lang w:val="en-US"/>
        </w:rPr>
        <w:t>XX</w:t>
      </w:r>
      <w:r w:rsidRPr="006E2197">
        <w:rPr>
          <w:rFonts w:ascii="Times New Roman" w:hAnsi="Times New Roman" w:cs="Times New Roman"/>
          <w:sz w:val="24"/>
          <w:szCs w:val="24"/>
        </w:rPr>
        <w:t xml:space="preserve"> группе «Филология» выявлено 2 лакуны: немотивированная – отглагольное существительное – масдар и мотивированная –1) диакритический знак в арабском письме–хьаьрк.</w:t>
      </w:r>
    </w:p>
    <w:p w:rsidR="006E2197" w:rsidRPr="006E2197" w:rsidRDefault="006E2197" w:rsidP="006E2197">
      <w:pPr>
        <w:widowControl w:val="0"/>
        <w:spacing w:after="0" w:line="240" w:lineRule="auto"/>
        <w:ind w:firstLine="708"/>
        <w:jc w:val="both"/>
        <w:rPr>
          <w:rFonts w:ascii="Times New Roman" w:hAnsi="Times New Roman" w:cs="Times New Roman"/>
          <w:sz w:val="24"/>
          <w:szCs w:val="24"/>
        </w:rPr>
      </w:pPr>
      <w:r w:rsidRPr="006E2197">
        <w:rPr>
          <w:rFonts w:ascii="Times New Roman" w:hAnsi="Times New Roman" w:cs="Times New Roman"/>
          <w:sz w:val="24"/>
          <w:szCs w:val="24"/>
        </w:rPr>
        <w:t>Выявленные нами лакуны русского языка на фоне чеченского не являют собой законченный список. В чеченском языке можно обнаружить и другие безэквивалентные единицы. Мы провели исследование на материале самого популярного переводческого чеченско-русского словаря, составленного А.Г. Мациевым. Однако даже беглый взгляд на словарные статьи другого лексического источника – «Дош» А. Исмаилова – позволяет сделать вывод о неполном перечне лакун. Например, у А. Исмаилова в</w:t>
      </w:r>
      <w:r w:rsidR="00DD7582">
        <w:rPr>
          <w:rFonts w:ascii="Times New Roman" w:hAnsi="Times New Roman" w:cs="Times New Roman"/>
          <w:sz w:val="24"/>
          <w:szCs w:val="24"/>
        </w:rPr>
        <w:t xml:space="preserve">стречаются такие концепты, как </w:t>
      </w:r>
      <w:r w:rsidRPr="006E2197">
        <w:rPr>
          <w:rFonts w:ascii="Times New Roman" w:hAnsi="Times New Roman" w:cs="Times New Roman"/>
          <w:sz w:val="24"/>
          <w:szCs w:val="24"/>
        </w:rPr>
        <w:t xml:space="preserve">«вайнах»–  наши </w:t>
      </w:r>
      <w:r w:rsidRPr="006E2197">
        <w:rPr>
          <w:rFonts w:ascii="Times New Roman" w:hAnsi="Times New Roman" w:cs="Times New Roman"/>
          <w:sz w:val="24"/>
          <w:szCs w:val="24"/>
        </w:rPr>
        <w:lastRenderedPageBreak/>
        <w:t>люди, народы, говорящие</w:t>
      </w:r>
      <w:r w:rsidR="00DD7582">
        <w:rPr>
          <w:rFonts w:ascii="Times New Roman" w:hAnsi="Times New Roman" w:cs="Times New Roman"/>
          <w:sz w:val="24"/>
          <w:szCs w:val="24"/>
        </w:rPr>
        <w:t xml:space="preserve"> на нахских языках; «жоьпада» – </w:t>
      </w:r>
      <w:r w:rsidRPr="006E2197">
        <w:rPr>
          <w:rFonts w:ascii="Times New Roman" w:hAnsi="Times New Roman" w:cs="Times New Roman"/>
          <w:sz w:val="24"/>
          <w:szCs w:val="24"/>
        </w:rPr>
        <w:t>самый мудрый, эрудированный богослов, имевший право отвечать на вопросы верующих; «зудайоссор» – умыкание девушки и препровождение ее на время в дом к каким-либо родственникам жениха, пока не будут уложены формальности; «кхохко»– вызвать краску на лице,</w:t>
      </w:r>
      <w:r w:rsidR="00DD7582">
        <w:rPr>
          <w:rFonts w:ascii="Times New Roman" w:hAnsi="Times New Roman" w:cs="Times New Roman"/>
          <w:sz w:val="24"/>
          <w:szCs w:val="24"/>
        </w:rPr>
        <w:t xml:space="preserve"> </w:t>
      </w:r>
      <w:r w:rsidRPr="006E2197">
        <w:rPr>
          <w:rFonts w:ascii="Times New Roman" w:hAnsi="Times New Roman" w:cs="Times New Roman"/>
          <w:sz w:val="24"/>
          <w:szCs w:val="24"/>
        </w:rPr>
        <w:t xml:space="preserve">заставить покраснеть; «невцалг1авахар» – первое посещение зятем дома жены; «цайошана» – компенсация за пренебрежение и развод без существенной причины; «чоинг1ап» – патронташ черкески; «эмгаралла» – соперничество и неприязнь жен единого мужа по отношению друг к другу и др., лакунарные для русского языка и весьма значимые для понимания чеченской ментальности, но отсутствующие в словаре А.Г. Мациева. </w:t>
      </w:r>
    </w:p>
    <w:p w:rsidR="006E2197" w:rsidRPr="006E2197" w:rsidRDefault="006E2197" w:rsidP="006E2197">
      <w:pPr>
        <w:widowControl w:val="0"/>
        <w:spacing w:after="0" w:line="240" w:lineRule="auto"/>
        <w:ind w:firstLine="708"/>
        <w:jc w:val="both"/>
        <w:rPr>
          <w:rFonts w:ascii="Times New Roman" w:hAnsi="Times New Roman" w:cs="Times New Roman"/>
          <w:sz w:val="24"/>
          <w:szCs w:val="24"/>
        </w:rPr>
      </w:pPr>
      <w:r w:rsidRPr="006E2197">
        <w:rPr>
          <w:rFonts w:ascii="Times New Roman" w:hAnsi="Times New Roman" w:cs="Times New Roman"/>
          <w:sz w:val="24"/>
          <w:szCs w:val="24"/>
        </w:rPr>
        <w:t>В некоторых случаях трудность в выявлении лакун на материале данного словаря была обусловлена тем, что его составитель не всегда использовал русские эквиваленты, а приводил толкование слов. Однако проведенная нами проверка по толковым словарям русского языка В. Даля, С. Ожегова, Т.Ф. Ефремовой и др. показала наличие эквивалентных лексем к ряду слов чеченского языка, значение которых дано А.Г. Мациевым описательно. Это позволило исключить их из разряда лакун. Например, чеченскому «улх» (пучок расчесанной шерсти для прядения) соответствует русское «кудель»; чеченскому «баьлча» (рукоятка плуга) – русское «обжа»; «варшдети» (сплав меди с никелем) по-русски называется «мельхиором»; «гиба» (глиняный кувшин с широким горлышком) на русский язык должно бытьпереведено как «крынка (кринка)» и т.д.</w:t>
      </w:r>
    </w:p>
    <w:p w:rsidR="006E2197" w:rsidRPr="006E2197" w:rsidRDefault="006E2197" w:rsidP="006E2197">
      <w:pPr>
        <w:widowControl w:val="0"/>
        <w:spacing w:after="0" w:line="240" w:lineRule="auto"/>
        <w:ind w:firstLine="708"/>
        <w:jc w:val="both"/>
        <w:rPr>
          <w:rFonts w:ascii="Times New Roman" w:hAnsi="Times New Roman" w:cs="Times New Roman"/>
          <w:sz w:val="24"/>
          <w:szCs w:val="24"/>
        </w:rPr>
      </w:pPr>
      <w:r w:rsidRPr="006E2197">
        <w:rPr>
          <w:rFonts w:ascii="Times New Roman" w:hAnsi="Times New Roman" w:cs="Times New Roman"/>
          <w:sz w:val="24"/>
          <w:szCs w:val="24"/>
        </w:rPr>
        <w:t>Кроме того, в словаре порой отсутствуют конкретные ботанические наименования (видимо, в силу того, что составитель их не знал) для ряда растений, что затрудняет сделать вывод об их лакунарности: йилг1а – разновидность дерева (идет на выделывание кнутовищ); йиппар – род душистой травы; йоша – род сорной травы с сильным запахом; ц1арз– особая порода дерева; шовхалди – род сорной травы и др. Как видим, названия пород деревьев или сортов трав не приведены.</w:t>
      </w:r>
    </w:p>
    <w:p w:rsidR="006E2197" w:rsidRPr="006E2197" w:rsidRDefault="006E2197" w:rsidP="006E2197">
      <w:pPr>
        <w:widowControl w:val="0"/>
        <w:spacing w:after="0" w:line="240" w:lineRule="auto"/>
        <w:ind w:firstLine="708"/>
        <w:jc w:val="both"/>
        <w:rPr>
          <w:rFonts w:ascii="Times New Roman" w:hAnsi="Times New Roman" w:cs="Times New Roman"/>
          <w:sz w:val="24"/>
          <w:szCs w:val="24"/>
        </w:rPr>
      </w:pPr>
      <w:r w:rsidRPr="006E2197">
        <w:rPr>
          <w:rFonts w:ascii="Times New Roman" w:hAnsi="Times New Roman" w:cs="Times New Roman"/>
          <w:sz w:val="24"/>
          <w:szCs w:val="24"/>
        </w:rPr>
        <w:t xml:space="preserve">Безусловно, в рамках даннойстатьи невозможно дать развернутый анализ безэквивалентных единиц чеченского языка, являющихся лакунами для языка русского. Однако выявление мотивировнных и немотивированных лакун и в целом аналитическое заполнение чеченской концептосферы позволяет более полно, детально и объективно на данных сравниваемых языков сформировать представление о своеобразии чеченского макро- и микрокосма. По мнению Г. Гачева, «каждый народ остается самим собой до тех пор, пока сохраняется особый климат, пейзаж, национальная пища, этнический тип, язык… – ибо они постоянно подкармливают и воспроизводят национальную субстанцию, особый склад жизни и мысли» [2, с. 32]. «Тенденция к единой стилистике быта, коммуникативного поведения, мировосприятия, культурных артефактов все больше стирает различия между этносами. Но тем не менее следует признать наличие в этнической субстанции каждого народа «стабильного ядра», «нерастворяющейся гранулы», которая обеспечивает жизнеспособность каждой этнической группе», – развивает эту мысль д.ф.н. З. Кучукова [4, с. 5]. Таким образом, определение специфики национальнойконцептосферы позволяет выйти за рамки сугубо лингвистического исследования и во многом служит средством культурологической идентификации того или иного этноса.  </w:t>
      </w:r>
    </w:p>
    <w:p w:rsidR="006E2197" w:rsidRPr="008413D2" w:rsidRDefault="006E2197" w:rsidP="006E2197">
      <w:pPr>
        <w:widowControl w:val="0"/>
        <w:spacing w:after="0" w:line="240" w:lineRule="auto"/>
        <w:jc w:val="center"/>
        <w:rPr>
          <w:rFonts w:ascii="Times New Roman" w:hAnsi="Times New Roman" w:cs="Times New Roman"/>
          <w:sz w:val="16"/>
          <w:szCs w:val="16"/>
        </w:rPr>
      </w:pPr>
    </w:p>
    <w:p w:rsidR="006E2197" w:rsidRPr="006E2197" w:rsidRDefault="006E2197" w:rsidP="006E2197">
      <w:pPr>
        <w:widowControl w:val="0"/>
        <w:spacing w:after="0" w:line="240" w:lineRule="auto"/>
        <w:jc w:val="center"/>
        <w:rPr>
          <w:rFonts w:ascii="Times New Roman" w:hAnsi="Times New Roman" w:cs="Times New Roman"/>
          <w:b/>
          <w:sz w:val="24"/>
          <w:szCs w:val="24"/>
        </w:rPr>
      </w:pPr>
      <w:r w:rsidRPr="006E2197">
        <w:rPr>
          <w:rFonts w:ascii="Times New Roman" w:hAnsi="Times New Roman" w:cs="Times New Roman"/>
          <w:b/>
          <w:sz w:val="24"/>
          <w:szCs w:val="24"/>
        </w:rPr>
        <w:t>Литература:</w:t>
      </w:r>
    </w:p>
    <w:p w:rsidR="006E2197" w:rsidRPr="006E2197" w:rsidRDefault="006E2197" w:rsidP="008413D2">
      <w:pPr>
        <w:pStyle w:val="17"/>
        <w:widowControl w:val="0"/>
        <w:numPr>
          <w:ilvl w:val="0"/>
          <w:numId w:val="28"/>
        </w:numPr>
        <w:spacing w:after="0" w:line="240" w:lineRule="auto"/>
        <w:ind w:left="851" w:right="848" w:hanging="284"/>
        <w:jc w:val="both"/>
        <w:rPr>
          <w:rFonts w:ascii="Times New Roman" w:hAnsi="Times New Roman"/>
          <w:sz w:val="20"/>
          <w:szCs w:val="20"/>
        </w:rPr>
      </w:pPr>
      <w:r w:rsidRPr="006E2197">
        <w:rPr>
          <w:rFonts w:ascii="Times New Roman" w:hAnsi="Times New Roman"/>
          <w:sz w:val="20"/>
          <w:szCs w:val="20"/>
        </w:rPr>
        <w:t>Ахмадов М. Чеченская традиционная культура и этика. – Грозный: ГУП «Грозненский рабочий» - 206 с.</w:t>
      </w:r>
    </w:p>
    <w:p w:rsidR="006E2197" w:rsidRPr="006E2197" w:rsidRDefault="006E2197" w:rsidP="008413D2">
      <w:pPr>
        <w:pStyle w:val="17"/>
        <w:widowControl w:val="0"/>
        <w:numPr>
          <w:ilvl w:val="0"/>
          <w:numId w:val="28"/>
        </w:numPr>
        <w:spacing w:after="0" w:line="240" w:lineRule="auto"/>
        <w:ind w:left="851" w:right="848" w:hanging="284"/>
        <w:jc w:val="both"/>
        <w:rPr>
          <w:rFonts w:ascii="Times New Roman" w:hAnsi="Times New Roman"/>
          <w:sz w:val="20"/>
          <w:szCs w:val="20"/>
        </w:rPr>
      </w:pPr>
      <w:r w:rsidRPr="006E2197">
        <w:rPr>
          <w:rFonts w:ascii="Times New Roman" w:hAnsi="Times New Roman"/>
          <w:sz w:val="20"/>
          <w:szCs w:val="20"/>
        </w:rPr>
        <w:t>Гачев Г.Д. Ментальности народов мира. – М., 2003.</w:t>
      </w:r>
    </w:p>
    <w:p w:rsidR="006E2197" w:rsidRPr="006E2197" w:rsidRDefault="006E2197" w:rsidP="008413D2">
      <w:pPr>
        <w:pStyle w:val="17"/>
        <w:widowControl w:val="0"/>
        <w:numPr>
          <w:ilvl w:val="0"/>
          <w:numId w:val="28"/>
        </w:numPr>
        <w:spacing w:after="0" w:line="240" w:lineRule="auto"/>
        <w:ind w:left="851" w:right="848" w:hanging="284"/>
        <w:jc w:val="both"/>
        <w:rPr>
          <w:rFonts w:ascii="Times New Roman" w:hAnsi="Times New Roman"/>
          <w:sz w:val="20"/>
          <w:szCs w:val="20"/>
        </w:rPr>
      </w:pPr>
      <w:r w:rsidRPr="006E2197">
        <w:rPr>
          <w:rFonts w:ascii="Times New Roman" w:hAnsi="Times New Roman"/>
          <w:sz w:val="20"/>
          <w:szCs w:val="20"/>
        </w:rPr>
        <w:t>Исмаилов А.Т. Слово (Размышления о чеченском языке). – Элиста: АПП «Джангар», 2005. – 928 с.</w:t>
      </w:r>
    </w:p>
    <w:p w:rsidR="006E2197" w:rsidRPr="006E2197" w:rsidRDefault="006E2197" w:rsidP="008413D2">
      <w:pPr>
        <w:pStyle w:val="17"/>
        <w:widowControl w:val="0"/>
        <w:numPr>
          <w:ilvl w:val="0"/>
          <w:numId w:val="28"/>
        </w:numPr>
        <w:spacing w:after="0" w:line="240" w:lineRule="auto"/>
        <w:ind w:left="851" w:right="848" w:hanging="284"/>
        <w:jc w:val="both"/>
        <w:rPr>
          <w:rFonts w:ascii="Times New Roman" w:hAnsi="Times New Roman"/>
          <w:sz w:val="20"/>
          <w:szCs w:val="20"/>
        </w:rPr>
      </w:pPr>
      <w:r w:rsidRPr="006E2197">
        <w:rPr>
          <w:rFonts w:ascii="Times New Roman" w:hAnsi="Times New Roman"/>
          <w:sz w:val="20"/>
          <w:szCs w:val="20"/>
        </w:rPr>
        <w:t>Кучукова З.Онтологический метакод как ядро этнопоэтики. – Нальчик, 2005. – 312 с.</w:t>
      </w:r>
    </w:p>
    <w:p w:rsidR="006E2197" w:rsidRPr="006E2197" w:rsidRDefault="006E2197" w:rsidP="008413D2">
      <w:pPr>
        <w:pStyle w:val="17"/>
        <w:widowControl w:val="0"/>
        <w:numPr>
          <w:ilvl w:val="0"/>
          <w:numId w:val="28"/>
        </w:numPr>
        <w:spacing w:after="0" w:line="240" w:lineRule="auto"/>
        <w:ind w:left="851" w:right="848" w:hanging="284"/>
        <w:jc w:val="both"/>
        <w:rPr>
          <w:rFonts w:ascii="Times New Roman" w:hAnsi="Times New Roman"/>
          <w:sz w:val="20"/>
          <w:szCs w:val="20"/>
        </w:rPr>
      </w:pPr>
      <w:r w:rsidRPr="006E2197">
        <w:rPr>
          <w:rFonts w:ascii="Times New Roman" w:hAnsi="Times New Roman"/>
          <w:sz w:val="20"/>
          <w:szCs w:val="20"/>
        </w:rPr>
        <w:t>Лурия А.Р. Язык и сознание. – Ростов-на-Дону, 1998.</w:t>
      </w:r>
    </w:p>
    <w:p w:rsidR="006E2197" w:rsidRPr="006E2197" w:rsidRDefault="006E2197" w:rsidP="008413D2">
      <w:pPr>
        <w:pStyle w:val="17"/>
        <w:widowControl w:val="0"/>
        <w:numPr>
          <w:ilvl w:val="0"/>
          <w:numId w:val="28"/>
        </w:numPr>
        <w:spacing w:after="0" w:line="240" w:lineRule="auto"/>
        <w:ind w:left="851" w:right="848" w:hanging="284"/>
        <w:jc w:val="both"/>
        <w:rPr>
          <w:rFonts w:ascii="Times New Roman" w:hAnsi="Times New Roman"/>
          <w:sz w:val="20"/>
          <w:szCs w:val="20"/>
        </w:rPr>
      </w:pPr>
      <w:r w:rsidRPr="006E2197">
        <w:rPr>
          <w:rFonts w:ascii="Times New Roman" w:hAnsi="Times New Roman"/>
          <w:sz w:val="20"/>
          <w:szCs w:val="20"/>
        </w:rPr>
        <w:t>Чеченско-русский словарь. Составитель А.Г. Мациев. – Грозный,</w:t>
      </w:r>
      <w:r w:rsidR="008413D2">
        <w:rPr>
          <w:rFonts w:ascii="Times New Roman" w:hAnsi="Times New Roman"/>
          <w:sz w:val="20"/>
          <w:szCs w:val="20"/>
        </w:rPr>
        <w:t xml:space="preserve"> </w:t>
      </w:r>
      <w:r w:rsidRPr="006E2197">
        <w:rPr>
          <w:rFonts w:ascii="Times New Roman" w:hAnsi="Times New Roman"/>
          <w:sz w:val="20"/>
          <w:szCs w:val="20"/>
        </w:rPr>
        <w:t>2010. – 655 с.</w:t>
      </w:r>
    </w:p>
    <w:p w:rsidR="006E2197" w:rsidRPr="006E2197" w:rsidRDefault="006E2197" w:rsidP="008413D2">
      <w:pPr>
        <w:pStyle w:val="17"/>
        <w:widowControl w:val="0"/>
        <w:numPr>
          <w:ilvl w:val="0"/>
          <w:numId w:val="28"/>
        </w:numPr>
        <w:spacing w:after="0" w:line="240" w:lineRule="auto"/>
        <w:ind w:left="851" w:right="848" w:hanging="284"/>
        <w:jc w:val="both"/>
        <w:rPr>
          <w:rFonts w:ascii="Times New Roman" w:hAnsi="Times New Roman"/>
          <w:sz w:val="20"/>
          <w:szCs w:val="20"/>
        </w:rPr>
      </w:pPr>
      <w:r w:rsidRPr="006E2197">
        <w:rPr>
          <w:rFonts w:ascii="Times New Roman" w:hAnsi="Times New Roman"/>
          <w:sz w:val="20"/>
          <w:szCs w:val="20"/>
        </w:rPr>
        <w:lastRenderedPageBreak/>
        <w:t>Язык и национальное сознание. Вопросы теории и методологии. – Воронеж: Воронежский государственный университет, 2002. – 314 с.</w:t>
      </w:r>
    </w:p>
    <w:p w:rsidR="006E2197" w:rsidRPr="006E2197" w:rsidRDefault="006E2197" w:rsidP="008413D2">
      <w:pPr>
        <w:pStyle w:val="17"/>
        <w:widowControl w:val="0"/>
        <w:spacing w:after="0" w:line="240" w:lineRule="auto"/>
        <w:ind w:left="851" w:right="848" w:hanging="284"/>
        <w:jc w:val="both"/>
        <w:rPr>
          <w:rFonts w:ascii="Times New Roman" w:hAnsi="Times New Roman"/>
          <w:sz w:val="20"/>
          <w:szCs w:val="20"/>
        </w:rPr>
      </w:pPr>
    </w:p>
    <w:p w:rsidR="006E2197" w:rsidRPr="006E2197" w:rsidRDefault="006E2197" w:rsidP="006E2197">
      <w:pPr>
        <w:pStyle w:val="17"/>
        <w:widowControl w:val="0"/>
        <w:spacing w:after="0" w:line="240" w:lineRule="auto"/>
        <w:ind w:left="1134" w:right="1133"/>
        <w:jc w:val="both"/>
        <w:rPr>
          <w:rFonts w:ascii="Times New Roman" w:hAnsi="Times New Roman"/>
          <w:sz w:val="20"/>
          <w:szCs w:val="20"/>
        </w:rPr>
      </w:pPr>
    </w:p>
    <w:p w:rsidR="006E2197" w:rsidRPr="006E2197" w:rsidRDefault="006E2197" w:rsidP="006E2197">
      <w:pPr>
        <w:pStyle w:val="11"/>
        <w:widowControl w:val="0"/>
        <w:jc w:val="both"/>
        <w:outlineLvl w:val="1"/>
        <w:rPr>
          <w:rFonts w:ascii="Times New Roman" w:hAnsi="Times New Roman" w:cs="Times New Roman"/>
          <w:b/>
          <w:sz w:val="24"/>
          <w:szCs w:val="24"/>
        </w:rPr>
      </w:pPr>
      <w:r w:rsidRPr="006E2197">
        <w:rPr>
          <w:rFonts w:ascii="Times New Roman" w:hAnsi="Times New Roman" w:cs="Times New Roman"/>
          <w:b/>
          <w:sz w:val="24"/>
          <w:szCs w:val="24"/>
        </w:rPr>
        <w:t xml:space="preserve">УДК: 81.373.422  </w:t>
      </w:r>
    </w:p>
    <w:p w:rsidR="006E2197" w:rsidRPr="006E2197" w:rsidRDefault="006E2197" w:rsidP="006E2197">
      <w:pPr>
        <w:widowControl w:val="0"/>
        <w:spacing w:after="0" w:line="240" w:lineRule="auto"/>
        <w:ind w:firstLine="709"/>
        <w:jc w:val="center"/>
        <w:rPr>
          <w:rFonts w:ascii="Times New Roman" w:hAnsi="Times New Roman" w:cs="Times New Roman"/>
          <w:b/>
          <w:sz w:val="24"/>
          <w:szCs w:val="24"/>
        </w:rPr>
      </w:pPr>
    </w:p>
    <w:p w:rsidR="006E2197" w:rsidRPr="006E2197" w:rsidRDefault="006E2197" w:rsidP="00115843">
      <w:pPr>
        <w:widowControl w:val="0"/>
        <w:spacing w:after="0" w:line="240" w:lineRule="auto"/>
        <w:jc w:val="center"/>
        <w:rPr>
          <w:rFonts w:ascii="Times New Roman" w:hAnsi="Times New Roman" w:cs="Times New Roman"/>
          <w:b/>
          <w:sz w:val="24"/>
          <w:szCs w:val="24"/>
        </w:rPr>
      </w:pPr>
      <w:r w:rsidRPr="006E2197">
        <w:rPr>
          <w:rFonts w:ascii="Times New Roman" w:hAnsi="Times New Roman" w:cs="Times New Roman"/>
          <w:b/>
          <w:sz w:val="24"/>
          <w:szCs w:val="24"/>
        </w:rPr>
        <w:t>НОХЧИЙН МЕТТАН АНТОНИМАШ. АНТОНИМАШ-ПРИЧАСТЕШ</w:t>
      </w:r>
    </w:p>
    <w:p w:rsidR="006E2197" w:rsidRPr="006E2197" w:rsidRDefault="006E2197" w:rsidP="00115843">
      <w:pPr>
        <w:pStyle w:val="11"/>
        <w:widowControl w:val="0"/>
        <w:jc w:val="both"/>
        <w:outlineLvl w:val="1"/>
        <w:rPr>
          <w:rFonts w:ascii="Times New Roman" w:hAnsi="Times New Roman" w:cs="Times New Roman"/>
          <w:b/>
          <w:sz w:val="24"/>
          <w:szCs w:val="24"/>
        </w:rPr>
      </w:pPr>
    </w:p>
    <w:p w:rsidR="006E2197" w:rsidRPr="006E2197" w:rsidRDefault="006E2197" w:rsidP="00115843">
      <w:pPr>
        <w:pStyle w:val="11"/>
        <w:widowControl w:val="0"/>
        <w:jc w:val="center"/>
        <w:outlineLvl w:val="1"/>
        <w:rPr>
          <w:rFonts w:ascii="Times New Roman" w:hAnsi="Times New Roman" w:cs="Times New Roman"/>
          <w:b/>
          <w:sz w:val="24"/>
          <w:szCs w:val="24"/>
        </w:rPr>
      </w:pPr>
      <w:r w:rsidRPr="006E2197">
        <w:rPr>
          <w:rFonts w:ascii="Times New Roman" w:hAnsi="Times New Roman" w:cs="Times New Roman"/>
          <w:b/>
          <w:sz w:val="24"/>
          <w:szCs w:val="24"/>
        </w:rPr>
        <w:t>А.Д. Вагапов, Р.С.</w:t>
      </w:r>
      <w:r w:rsidR="00115843">
        <w:rPr>
          <w:rFonts w:ascii="Times New Roman" w:hAnsi="Times New Roman" w:cs="Times New Roman"/>
          <w:b/>
          <w:sz w:val="24"/>
          <w:szCs w:val="24"/>
        </w:rPr>
        <w:t xml:space="preserve"> </w:t>
      </w:r>
      <w:r w:rsidRPr="006E2197">
        <w:rPr>
          <w:rFonts w:ascii="Times New Roman" w:hAnsi="Times New Roman" w:cs="Times New Roman"/>
          <w:b/>
          <w:sz w:val="24"/>
          <w:szCs w:val="24"/>
        </w:rPr>
        <w:t>Ильясова</w:t>
      </w:r>
    </w:p>
    <w:p w:rsidR="006E2197" w:rsidRPr="006E2197" w:rsidRDefault="006E2197" w:rsidP="006E2197">
      <w:pPr>
        <w:pStyle w:val="11"/>
        <w:widowControl w:val="0"/>
        <w:jc w:val="center"/>
        <w:outlineLvl w:val="1"/>
        <w:rPr>
          <w:rFonts w:ascii="Times New Roman" w:hAnsi="Times New Roman" w:cs="Times New Roman"/>
          <w:b/>
          <w:sz w:val="10"/>
          <w:szCs w:val="10"/>
        </w:rPr>
      </w:pPr>
    </w:p>
    <w:p w:rsidR="006E2197" w:rsidRPr="006E2197" w:rsidRDefault="006E2197" w:rsidP="006E2197">
      <w:pPr>
        <w:pStyle w:val="11"/>
        <w:widowControl w:val="0"/>
        <w:jc w:val="center"/>
        <w:outlineLvl w:val="1"/>
        <w:rPr>
          <w:rFonts w:ascii="Times New Roman" w:hAnsi="Times New Roman" w:cs="Times New Roman"/>
          <w:sz w:val="24"/>
          <w:szCs w:val="24"/>
        </w:rPr>
      </w:pPr>
      <w:r w:rsidRPr="006E2197">
        <w:rPr>
          <w:rFonts w:ascii="Times New Roman" w:hAnsi="Times New Roman" w:cs="Times New Roman"/>
          <w:sz w:val="24"/>
          <w:szCs w:val="24"/>
        </w:rPr>
        <w:t>Чеченский государственный университет</w:t>
      </w:r>
    </w:p>
    <w:p w:rsidR="006E2197" w:rsidRPr="006E2197" w:rsidRDefault="006E2197" w:rsidP="006E2197">
      <w:pPr>
        <w:widowControl w:val="0"/>
        <w:spacing w:after="0" w:line="240" w:lineRule="auto"/>
        <w:ind w:right="-57"/>
        <w:jc w:val="center"/>
        <w:outlineLvl w:val="8"/>
        <w:rPr>
          <w:rFonts w:ascii="Times New Roman" w:hAnsi="Times New Roman" w:cs="Times New Roman"/>
          <w:b/>
          <w:color w:val="000000"/>
          <w:sz w:val="24"/>
          <w:szCs w:val="24"/>
        </w:rPr>
      </w:pPr>
      <w:r w:rsidRPr="006E2197">
        <w:rPr>
          <w:rFonts w:ascii="Times New Roman" w:hAnsi="Times New Roman" w:cs="Times New Roman"/>
          <w:i/>
          <w:color w:val="FF0000"/>
          <w:sz w:val="24"/>
          <w:szCs w:val="24"/>
        </w:rPr>
        <w:t xml:space="preserve"> </w:t>
      </w:r>
    </w:p>
    <w:p w:rsidR="006E2197" w:rsidRPr="006E2197" w:rsidRDefault="006E2197" w:rsidP="008413D2">
      <w:pPr>
        <w:widowControl w:val="0"/>
        <w:spacing w:after="0" w:line="240" w:lineRule="auto"/>
        <w:ind w:left="851" w:right="848"/>
        <w:jc w:val="both"/>
        <w:outlineLvl w:val="8"/>
        <w:rPr>
          <w:rFonts w:ascii="Times New Roman" w:hAnsi="Times New Roman" w:cs="Times New Roman"/>
          <w:i/>
          <w:color w:val="000000"/>
          <w:sz w:val="20"/>
          <w:szCs w:val="20"/>
          <w:shd w:val="clear" w:color="auto" w:fill="FFFFFF"/>
        </w:rPr>
      </w:pPr>
      <w:r w:rsidRPr="006E2197">
        <w:rPr>
          <w:rFonts w:ascii="Times New Roman" w:hAnsi="Times New Roman" w:cs="Times New Roman"/>
          <w:b/>
          <w:i/>
          <w:color w:val="000000"/>
          <w:sz w:val="20"/>
          <w:szCs w:val="20"/>
          <w:shd w:val="clear" w:color="auto" w:fill="FFFFFF"/>
        </w:rPr>
        <w:t xml:space="preserve">Аннотация. </w:t>
      </w:r>
      <w:r w:rsidRPr="006E2197">
        <w:rPr>
          <w:rFonts w:ascii="Times New Roman" w:hAnsi="Times New Roman" w:cs="Times New Roman"/>
          <w:i/>
          <w:color w:val="000000"/>
          <w:sz w:val="20"/>
          <w:szCs w:val="20"/>
          <w:shd w:val="clear" w:color="auto" w:fill="FFFFFF"/>
        </w:rPr>
        <w:t>В статье</w:t>
      </w:r>
      <w:r w:rsidRPr="006E2197">
        <w:rPr>
          <w:rFonts w:ascii="Times New Roman" w:hAnsi="Times New Roman" w:cs="Times New Roman"/>
          <w:b/>
          <w:i/>
          <w:color w:val="000000"/>
          <w:sz w:val="20"/>
          <w:szCs w:val="20"/>
          <w:shd w:val="clear" w:color="auto" w:fill="FFFFFF"/>
        </w:rPr>
        <w:t xml:space="preserve"> </w:t>
      </w:r>
      <w:r w:rsidRPr="006E2197">
        <w:rPr>
          <w:rFonts w:ascii="Times New Roman" w:hAnsi="Times New Roman" w:cs="Times New Roman"/>
          <w:i/>
          <w:color w:val="000000"/>
          <w:sz w:val="20"/>
          <w:szCs w:val="20"/>
          <w:shd w:val="clear" w:color="auto" w:fill="FFFFFF"/>
        </w:rPr>
        <w:t>рассматриваются пути образования антонимов в чеченском литературном языке. Наряду с другими частями речи, особое внимание уделяется образованию антонимов-причастий, так как до сих пор этот вопрос не рассматривался.</w:t>
      </w:r>
    </w:p>
    <w:p w:rsidR="006E2197" w:rsidRPr="006E2197" w:rsidRDefault="006E2197" w:rsidP="008413D2">
      <w:pPr>
        <w:widowControl w:val="0"/>
        <w:spacing w:after="0" w:line="240" w:lineRule="auto"/>
        <w:ind w:left="851" w:right="848"/>
        <w:jc w:val="both"/>
        <w:outlineLvl w:val="8"/>
        <w:rPr>
          <w:rFonts w:ascii="Times New Roman" w:hAnsi="Times New Roman" w:cs="Times New Roman"/>
          <w:i/>
          <w:color w:val="000000"/>
          <w:sz w:val="20"/>
          <w:szCs w:val="20"/>
          <w:shd w:val="clear" w:color="auto" w:fill="FFFFFF"/>
        </w:rPr>
      </w:pPr>
      <w:r w:rsidRPr="006E2197">
        <w:rPr>
          <w:rFonts w:ascii="Times New Roman" w:hAnsi="Times New Roman" w:cs="Times New Roman"/>
          <w:b/>
          <w:i/>
          <w:color w:val="000000"/>
          <w:sz w:val="20"/>
          <w:szCs w:val="20"/>
          <w:shd w:val="clear" w:color="auto" w:fill="FFFFFF"/>
        </w:rPr>
        <w:t xml:space="preserve">Ключевые слова: </w:t>
      </w:r>
      <w:r w:rsidRPr="006E2197">
        <w:rPr>
          <w:rFonts w:ascii="Times New Roman" w:hAnsi="Times New Roman" w:cs="Times New Roman"/>
          <w:i/>
          <w:color w:val="000000"/>
          <w:sz w:val="20"/>
          <w:szCs w:val="20"/>
          <w:shd w:val="clear" w:color="auto" w:fill="FFFFFF"/>
        </w:rPr>
        <w:t>антонимы чеченского языка, антонимические противопостав-ления, лексика, словообразование частей речи, причастия, чеченский язык.</w:t>
      </w:r>
    </w:p>
    <w:p w:rsidR="006E2197" w:rsidRPr="006E2197" w:rsidRDefault="006E2197" w:rsidP="006E2197">
      <w:pPr>
        <w:widowControl w:val="0"/>
        <w:spacing w:after="0" w:line="240" w:lineRule="auto"/>
        <w:ind w:right="-57" w:firstLine="709"/>
        <w:jc w:val="center"/>
        <w:outlineLvl w:val="8"/>
        <w:rPr>
          <w:rFonts w:ascii="Times New Roman" w:hAnsi="Times New Roman" w:cs="Times New Roman"/>
          <w:b/>
          <w:color w:val="000000"/>
          <w:sz w:val="24"/>
          <w:szCs w:val="24"/>
          <w:shd w:val="clear" w:color="auto" w:fill="FFFFFF"/>
        </w:rPr>
      </w:pPr>
    </w:p>
    <w:p w:rsidR="006E2197" w:rsidRPr="006E2197" w:rsidRDefault="006E2197" w:rsidP="006E2197">
      <w:pPr>
        <w:widowControl w:val="0"/>
        <w:spacing w:after="0" w:line="240" w:lineRule="auto"/>
        <w:ind w:right="-57"/>
        <w:jc w:val="center"/>
        <w:outlineLvl w:val="8"/>
        <w:rPr>
          <w:rFonts w:ascii="Times New Roman" w:hAnsi="Times New Roman" w:cs="Times New Roman"/>
          <w:b/>
          <w:color w:val="000000"/>
          <w:sz w:val="24"/>
          <w:szCs w:val="24"/>
          <w:shd w:val="clear" w:color="auto" w:fill="FFFFFF"/>
          <w:lang w:val="en-US"/>
        </w:rPr>
      </w:pPr>
      <w:r w:rsidRPr="006E2197">
        <w:rPr>
          <w:rFonts w:ascii="Times New Roman" w:hAnsi="Times New Roman" w:cs="Times New Roman"/>
          <w:b/>
          <w:color w:val="000000"/>
          <w:sz w:val="24"/>
          <w:szCs w:val="24"/>
          <w:shd w:val="clear" w:color="auto" w:fill="FFFFFF"/>
          <w:lang w:val="en-US"/>
        </w:rPr>
        <w:t>THE ANTONYMS AND ANTONYMS-PARTICIPLES OF CHECHEN LANGUAGE</w:t>
      </w:r>
    </w:p>
    <w:p w:rsidR="006E2197" w:rsidRPr="006E2197" w:rsidRDefault="006E2197" w:rsidP="006E2197">
      <w:pPr>
        <w:widowControl w:val="0"/>
        <w:spacing w:after="0" w:line="240" w:lineRule="auto"/>
        <w:ind w:right="-57" w:firstLine="709"/>
        <w:jc w:val="center"/>
        <w:outlineLvl w:val="8"/>
        <w:rPr>
          <w:rFonts w:ascii="Times New Roman" w:hAnsi="Times New Roman" w:cs="Times New Roman"/>
          <w:b/>
          <w:sz w:val="24"/>
          <w:szCs w:val="24"/>
          <w:shd w:val="clear" w:color="auto" w:fill="FFFFFF"/>
          <w:lang w:val="en-US"/>
        </w:rPr>
      </w:pPr>
    </w:p>
    <w:p w:rsidR="006E2197" w:rsidRPr="006E2197" w:rsidRDefault="006E2197" w:rsidP="006E2197">
      <w:pPr>
        <w:widowControl w:val="0"/>
        <w:spacing w:after="0" w:line="240" w:lineRule="auto"/>
        <w:ind w:right="-57"/>
        <w:jc w:val="center"/>
        <w:outlineLvl w:val="8"/>
        <w:rPr>
          <w:rFonts w:ascii="Times New Roman" w:hAnsi="Times New Roman" w:cs="Times New Roman"/>
          <w:b/>
          <w:sz w:val="24"/>
          <w:szCs w:val="24"/>
          <w:shd w:val="clear" w:color="auto" w:fill="FFFFFF"/>
          <w:lang w:val="en-US"/>
        </w:rPr>
      </w:pPr>
      <w:r w:rsidRPr="006E2197">
        <w:rPr>
          <w:rFonts w:ascii="Times New Roman" w:hAnsi="Times New Roman" w:cs="Times New Roman"/>
          <w:b/>
          <w:sz w:val="24"/>
          <w:szCs w:val="24"/>
          <w:shd w:val="clear" w:color="auto" w:fill="FFFFFF"/>
          <w:lang w:val="en-US"/>
        </w:rPr>
        <w:t>A.Zh. Vagapov,  R.S. Ilyasova</w:t>
      </w:r>
    </w:p>
    <w:p w:rsidR="006E2197" w:rsidRPr="002C294C" w:rsidRDefault="006E2197" w:rsidP="006E2197">
      <w:pPr>
        <w:widowControl w:val="0"/>
        <w:spacing w:after="0" w:line="240" w:lineRule="auto"/>
        <w:ind w:right="-57"/>
        <w:jc w:val="center"/>
        <w:outlineLvl w:val="8"/>
        <w:rPr>
          <w:rFonts w:ascii="Times New Roman" w:hAnsi="Times New Roman" w:cs="Times New Roman"/>
          <w:b/>
          <w:sz w:val="10"/>
          <w:szCs w:val="10"/>
          <w:shd w:val="clear" w:color="auto" w:fill="FFFFFF"/>
          <w:lang w:val="en-US"/>
        </w:rPr>
      </w:pPr>
    </w:p>
    <w:p w:rsidR="006E2197" w:rsidRPr="006E2197" w:rsidRDefault="006E2197" w:rsidP="006E2197">
      <w:pPr>
        <w:widowControl w:val="0"/>
        <w:spacing w:after="0" w:line="240" w:lineRule="auto"/>
        <w:ind w:right="-57"/>
        <w:jc w:val="center"/>
        <w:outlineLvl w:val="8"/>
        <w:rPr>
          <w:rFonts w:ascii="Times New Roman" w:hAnsi="Times New Roman" w:cs="Times New Roman"/>
          <w:sz w:val="24"/>
          <w:szCs w:val="24"/>
          <w:shd w:val="clear" w:color="auto" w:fill="FFFFFF"/>
          <w:lang w:val="en-US"/>
        </w:rPr>
      </w:pPr>
      <w:r w:rsidRPr="006E2197">
        <w:rPr>
          <w:rFonts w:ascii="Times New Roman" w:hAnsi="Times New Roman" w:cs="Times New Roman"/>
          <w:sz w:val="24"/>
          <w:szCs w:val="24"/>
          <w:shd w:val="clear" w:color="auto" w:fill="FFFFFF"/>
        </w:rPr>
        <w:t>С</w:t>
      </w:r>
      <w:r w:rsidRPr="006E2197">
        <w:rPr>
          <w:rFonts w:ascii="Times New Roman" w:hAnsi="Times New Roman" w:cs="Times New Roman"/>
          <w:sz w:val="24"/>
          <w:szCs w:val="24"/>
          <w:shd w:val="clear" w:color="auto" w:fill="FFFFFF"/>
          <w:lang w:val="en-US"/>
        </w:rPr>
        <w:t>hechen State University, Grozny</w:t>
      </w:r>
    </w:p>
    <w:p w:rsidR="006E2197" w:rsidRPr="006E2197" w:rsidRDefault="006E2197" w:rsidP="006E2197">
      <w:pPr>
        <w:widowControl w:val="0"/>
        <w:spacing w:after="0" w:line="240" w:lineRule="auto"/>
        <w:ind w:right="-57" w:firstLine="709"/>
        <w:outlineLvl w:val="8"/>
        <w:rPr>
          <w:rFonts w:ascii="Times New Roman" w:hAnsi="Times New Roman" w:cs="Times New Roman"/>
          <w:b/>
          <w:color w:val="000000"/>
          <w:sz w:val="24"/>
          <w:szCs w:val="24"/>
          <w:shd w:val="clear" w:color="auto" w:fill="FFFFFF"/>
          <w:lang w:val="en-US"/>
        </w:rPr>
      </w:pPr>
    </w:p>
    <w:p w:rsidR="006E2197" w:rsidRPr="006E2197" w:rsidRDefault="006E2197" w:rsidP="008413D2">
      <w:pPr>
        <w:widowControl w:val="0"/>
        <w:spacing w:after="0" w:line="240" w:lineRule="auto"/>
        <w:ind w:left="851" w:right="848"/>
        <w:jc w:val="both"/>
        <w:outlineLvl w:val="8"/>
        <w:rPr>
          <w:rFonts w:ascii="Times New Roman" w:hAnsi="Times New Roman" w:cs="Times New Roman"/>
          <w:i/>
          <w:color w:val="000000"/>
          <w:sz w:val="20"/>
          <w:szCs w:val="20"/>
          <w:shd w:val="clear" w:color="auto" w:fill="FFFFFF"/>
          <w:lang w:val="en-US"/>
        </w:rPr>
      </w:pPr>
      <w:r w:rsidRPr="006E2197">
        <w:rPr>
          <w:rFonts w:ascii="Times New Roman" w:hAnsi="Times New Roman" w:cs="Times New Roman"/>
          <w:b/>
          <w:i/>
          <w:color w:val="000000"/>
          <w:sz w:val="20"/>
          <w:szCs w:val="20"/>
          <w:shd w:val="clear" w:color="auto" w:fill="FFFFFF"/>
          <w:lang w:val="en-US"/>
        </w:rPr>
        <w:t>Annotation.</w:t>
      </w:r>
      <w:r w:rsidRPr="006E2197">
        <w:rPr>
          <w:rFonts w:ascii="Times New Roman" w:hAnsi="Times New Roman" w:cs="Times New Roman"/>
          <w:i/>
          <w:color w:val="000000"/>
          <w:sz w:val="20"/>
          <w:szCs w:val="20"/>
          <w:shd w:val="clear" w:color="auto" w:fill="FFFFFF"/>
          <w:lang w:val="en-US"/>
        </w:rPr>
        <w:t xml:space="preserve"> In this article are considered the ways of forming antonyms in Chechen literature language. The special attention is given to the forming of antonyms- participles so as the Chechen linguists haven’t taken them for investigation up to these days.</w:t>
      </w:r>
    </w:p>
    <w:p w:rsidR="006E2197" w:rsidRPr="006E2197" w:rsidRDefault="006E2197" w:rsidP="008413D2">
      <w:pPr>
        <w:widowControl w:val="0"/>
        <w:spacing w:after="0" w:line="240" w:lineRule="auto"/>
        <w:ind w:left="851" w:right="848"/>
        <w:jc w:val="both"/>
        <w:outlineLvl w:val="8"/>
        <w:rPr>
          <w:rFonts w:ascii="Times New Roman" w:hAnsi="Times New Roman" w:cs="Times New Roman"/>
          <w:b/>
          <w:i/>
          <w:color w:val="000000"/>
          <w:sz w:val="10"/>
          <w:szCs w:val="10"/>
          <w:shd w:val="clear" w:color="auto" w:fill="FFFFFF"/>
          <w:lang w:val="en-US"/>
        </w:rPr>
      </w:pPr>
    </w:p>
    <w:p w:rsidR="006E2197" w:rsidRPr="006E2197" w:rsidRDefault="006E2197" w:rsidP="008413D2">
      <w:pPr>
        <w:widowControl w:val="0"/>
        <w:spacing w:after="0" w:line="240" w:lineRule="auto"/>
        <w:ind w:left="851" w:right="848"/>
        <w:jc w:val="both"/>
        <w:outlineLvl w:val="8"/>
        <w:rPr>
          <w:rFonts w:ascii="Times New Roman" w:hAnsi="Times New Roman" w:cs="Times New Roman"/>
          <w:i/>
          <w:color w:val="000000"/>
          <w:sz w:val="20"/>
          <w:szCs w:val="20"/>
          <w:shd w:val="clear" w:color="auto" w:fill="FFFFFF"/>
          <w:lang w:val="en-US"/>
        </w:rPr>
      </w:pPr>
      <w:r w:rsidRPr="006E2197">
        <w:rPr>
          <w:rFonts w:ascii="Times New Roman" w:hAnsi="Times New Roman" w:cs="Times New Roman"/>
          <w:b/>
          <w:i/>
          <w:color w:val="000000"/>
          <w:sz w:val="20"/>
          <w:szCs w:val="20"/>
          <w:shd w:val="clear" w:color="auto" w:fill="FFFFFF"/>
          <w:lang w:val="en-US"/>
        </w:rPr>
        <w:t xml:space="preserve">Key words: </w:t>
      </w:r>
      <w:r w:rsidRPr="006E2197">
        <w:rPr>
          <w:rFonts w:ascii="Times New Roman" w:hAnsi="Times New Roman" w:cs="Times New Roman"/>
          <w:i/>
          <w:color w:val="000000"/>
          <w:sz w:val="20"/>
          <w:szCs w:val="20"/>
          <w:shd w:val="clear" w:color="auto" w:fill="FFFFFF"/>
          <w:lang w:val="en-US"/>
        </w:rPr>
        <w:t>antonyms of Chechen languages, antonyms-oppositions, lexica, word-building of speech parts, participles, Chechen language.</w:t>
      </w:r>
    </w:p>
    <w:p w:rsidR="006E2197" w:rsidRPr="006E2197" w:rsidRDefault="006E2197" w:rsidP="006E2197">
      <w:pPr>
        <w:widowControl w:val="0"/>
        <w:spacing w:after="0" w:line="240" w:lineRule="auto"/>
        <w:ind w:firstLine="709"/>
        <w:jc w:val="both"/>
        <w:rPr>
          <w:rFonts w:ascii="Times New Roman" w:hAnsi="Times New Roman" w:cs="Times New Roman"/>
          <w:sz w:val="24"/>
          <w:szCs w:val="24"/>
          <w:lang w:val="en-US"/>
        </w:rPr>
      </w:pPr>
    </w:p>
    <w:p w:rsidR="006E2197" w:rsidRPr="006E2197" w:rsidRDefault="006E2197" w:rsidP="006E2197">
      <w:pPr>
        <w:widowControl w:val="0"/>
        <w:spacing w:after="0" w:line="240" w:lineRule="auto"/>
        <w:ind w:firstLine="709"/>
        <w:jc w:val="both"/>
        <w:rPr>
          <w:rFonts w:ascii="Times New Roman" w:hAnsi="Times New Roman" w:cs="Times New Roman"/>
          <w:sz w:val="24"/>
          <w:szCs w:val="24"/>
        </w:rPr>
      </w:pPr>
      <w:r w:rsidRPr="006E2197">
        <w:rPr>
          <w:rFonts w:ascii="Times New Roman" w:hAnsi="Times New Roman" w:cs="Times New Roman"/>
          <w:sz w:val="24"/>
          <w:szCs w:val="24"/>
        </w:rPr>
        <w:t>Тийначохь</w:t>
      </w:r>
      <w:r w:rsidRPr="006E2197">
        <w:rPr>
          <w:rFonts w:ascii="Times New Roman" w:hAnsi="Times New Roman" w:cs="Times New Roman"/>
          <w:sz w:val="24"/>
          <w:szCs w:val="24"/>
          <w:lang w:val="en-US"/>
        </w:rPr>
        <w:t xml:space="preserve"> </w:t>
      </w:r>
      <w:r w:rsidRPr="006E2197">
        <w:rPr>
          <w:rFonts w:ascii="Times New Roman" w:hAnsi="Times New Roman" w:cs="Times New Roman"/>
          <w:sz w:val="24"/>
          <w:szCs w:val="24"/>
        </w:rPr>
        <w:t>топ</w:t>
      </w:r>
      <w:r w:rsidRPr="006E2197">
        <w:rPr>
          <w:rFonts w:ascii="Times New Roman" w:hAnsi="Times New Roman" w:cs="Times New Roman"/>
          <w:sz w:val="24"/>
          <w:szCs w:val="24"/>
          <w:lang w:val="en-US"/>
        </w:rPr>
        <w:t xml:space="preserve"> </w:t>
      </w:r>
      <w:r w:rsidRPr="006E2197">
        <w:rPr>
          <w:rFonts w:ascii="Times New Roman" w:hAnsi="Times New Roman" w:cs="Times New Roman"/>
          <w:sz w:val="24"/>
          <w:szCs w:val="24"/>
        </w:rPr>
        <w:t>ч</w:t>
      </w:r>
      <w:r w:rsidRPr="006E2197">
        <w:rPr>
          <w:rFonts w:ascii="Times New Roman" w:hAnsi="Times New Roman" w:cs="Times New Roman"/>
          <w:sz w:val="24"/>
          <w:szCs w:val="24"/>
          <w:lang w:val="en-US"/>
        </w:rPr>
        <w:t>I</w:t>
      </w:r>
      <w:r w:rsidRPr="006E2197">
        <w:rPr>
          <w:rFonts w:ascii="Times New Roman" w:hAnsi="Times New Roman" w:cs="Times New Roman"/>
          <w:sz w:val="24"/>
          <w:szCs w:val="24"/>
        </w:rPr>
        <w:t>ог</w:t>
      </w:r>
      <w:r w:rsidRPr="006E2197">
        <w:rPr>
          <w:rFonts w:ascii="Times New Roman" w:hAnsi="Times New Roman" w:cs="Times New Roman"/>
          <w:sz w:val="24"/>
          <w:szCs w:val="24"/>
          <w:lang w:val="en-US"/>
        </w:rPr>
        <w:t>I</w:t>
      </w:r>
      <w:r w:rsidRPr="006E2197">
        <w:rPr>
          <w:rFonts w:ascii="Times New Roman" w:hAnsi="Times New Roman" w:cs="Times New Roman"/>
          <w:sz w:val="24"/>
          <w:szCs w:val="24"/>
        </w:rPr>
        <w:t>а</w:t>
      </w:r>
      <w:r w:rsidRPr="006E2197">
        <w:rPr>
          <w:rFonts w:ascii="Times New Roman" w:hAnsi="Times New Roman" w:cs="Times New Roman"/>
          <w:sz w:val="24"/>
          <w:szCs w:val="24"/>
          <w:lang w:val="en-US"/>
        </w:rPr>
        <w:t xml:space="preserve"> </w:t>
      </w:r>
      <w:r w:rsidRPr="006E2197">
        <w:rPr>
          <w:rFonts w:ascii="Times New Roman" w:hAnsi="Times New Roman" w:cs="Times New Roman"/>
          <w:sz w:val="24"/>
          <w:szCs w:val="24"/>
        </w:rPr>
        <w:t>й</w:t>
      </w:r>
      <w:r w:rsidRPr="006E2197">
        <w:rPr>
          <w:rFonts w:ascii="Times New Roman" w:hAnsi="Times New Roman" w:cs="Times New Roman"/>
          <w:sz w:val="24"/>
          <w:szCs w:val="24"/>
          <w:lang w:val="en-US"/>
        </w:rPr>
        <w:t>ō</w:t>
      </w:r>
      <w:r w:rsidRPr="006E2197">
        <w:rPr>
          <w:rFonts w:ascii="Times New Roman" w:hAnsi="Times New Roman" w:cs="Times New Roman"/>
          <w:sz w:val="24"/>
          <w:szCs w:val="24"/>
        </w:rPr>
        <w:t>лу</w:t>
      </w:r>
      <w:r w:rsidRPr="006E2197">
        <w:rPr>
          <w:rFonts w:ascii="Times New Roman" w:hAnsi="Times New Roman" w:cs="Times New Roman"/>
          <w:sz w:val="24"/>
          <w:szCs w:val="24"/>
          <w:lang w:val="en-US"/>
        </w:rPr>
        <w:t xml:space="preserve">, </w:t>
      </w:r>
      <w:r w:rsidRPr="006E2197">
        <w:rPr>
          <w:rFonts w:ascii="Times New Roman" w:hAnsi="Times New Roman" w:cs="Times New Roman"/>
          <w:sz w:val="24"/>
          <w:szCs w:val="24"/>
        </w:rPr>
        <w:t>буьйса</w:t>
      </w:r>
      <w:r w:rsidRPr="006E2197">
        <w:rPr>
          <w:rFonts w:ascii="Times New Roman" w:hAnsi="Times New Roman" w:cs="Times New Roman"/>
          <w:sz w:val="24"/>
          <w:szCs w:val="24"/>
          <w:lang w:val="en-US"/>
        </w:rPr>
        <w:t xml:space="preserve"> I</w:t>
      </w:r>
      <w:r w:rsidRPr="006E2197">
        <w:rPr>
          <w:rFonts w:ascii="Times New Roman" w:hAnsi="Times New Roman" w:cs="Times New Roman"/>
          <w:sz w:val="24"/>
          <w:szCs w:val="24"/>
        </w:rPr>
        <w:t>аьржа</w:t>
      </w:r>
      <w:r w:rsidRPr="006E2197">
        <w:rPr>
          <w:rFonts w:ascii="Times New Roman" w:hAnsi="Times New Roman" w:cs="Times New Roman"/>
          <w:sz w:val="24"/>
          <w:szCs w:val="24"/>
          <w:lang w:val="en-US"/>
        </w:rPr>
        <w:t xml:space="preserve"> </w:t>
      </w:r>
      <w:r w:rsidRPr="006E2197">
        <w:rPr>
          <w:rFonts w:ascii="Times New Roman" w:hAnsi="Times New Roman" w:cs="Times New Roman"/>
          <w:sz w:val="24"/>
          <w:szCs w:val="24"/>
        </w:rPr>
        <w:t>мел</w:t>
      </w:r>
      <w:r w:rsidRPr="006E2197">
        <w:rPr>
          <w:rFonts w:ascii="Times New Roman" w:hAnsi="Times New Roman" w:cs="Times New Roman"/>
          <w:sz w:val="24"/>
          <w:szCs w:val="24"/>
          <w:lang w:val="en-US"/>
        </w:rPr>
        <w:t xml:space="preserve"> </w:t>
      </w:r>
      <w:r w:rsidRPr="006E2197">
        <w:rPr>
          <w:rFonts w:ascii="Times New Roman" w:hAnsi="Times New Roman" w:cs="Times New Roman"/>
          <w:sz w:val="24"/>
          <w:szCs w:val="24"/>
        </w:rPr>
        <w:t>хили</w:t>
      </w:r>
      <w:r w:rsidRPr="006E2197">
        <w:rPr>
          <w:rFonts w:ascii="Times New Roman" w:hAnsi="Times New Roman" w:cs="Times New Roman"/>
          <w:sz w:val="24"/>
          <w:szCs w:val="24"/>
          <w:lang w:val="en-US"/>
        </w:rPr>
        <w:t xml:space="preserve"> </w:t>
      </w:r>
      <w:r w:rsidRPr="006E2197">
        <w:rPr>
          <w:rFonts w:ascii="Times New Roman" w:hAnsi="Times New Roman" w:cs="Times New Roman"/>
          <w:sz w:val="24"/>
          <w:szCs w:val="24"/>
        </w:rPr>
        <w:t>а</w:t>
      </w:r>
      <w:r w:rsidRPr="006E2197">
        <w:rPr>
          <w:rFonts w:ascii="Times New Roman" w:hAnsi="Times New Roman" w:cs="Times New Roman"/>
          <w:sz w:val="24"/>
          <w:szCs w:val="24"/>
          <w:lang w:val="en-US"/>
        </w:rPr>
        <w:t xml:space="preserve">, </w:t>
      </w:r>
      <w:r w:rsidRPr="006E2197">
        <w:rPr>
          <w:rFonts w:ascii="Times New Roman" w:hAnsi="Times New Roman" w:cs="Times New Roman"/>
          <w:sz w:val="24"/>
          <w:szCs w:val="24"/>
        </w:rPr>
        <w:t>седарчий</w:t>
      </w:r>
      <w:r w:rsidRPr="006E2197">
        <w:rPr>
          <w:rFonts w:ascii="Times New Roman" w:hAnsi="Times New Roman" w:cs="Times New Roman"/>
          <w:sz w:val="24"/>
          <w:szCs w:val="24"/>
          <w:lang w:val="en-US"/>
        </w:rPr>
        <w:t xml:space="preserve"> </w:t>
      </w:r>
      <w:r w:rsidRPr="006E2197">
        <w:rPr>
          <w:rFonts w:ascii="Times New Roman" w:hAnsi="Times New Roman" w:cs="Times New Roman"/>
          <w:sz w:val="24"/>
          <w:szCs w:val="24"/>
        </w:rPr>
        <w:t>къегана</w:t>
      </w:r>
      <w:r w:rsidRPr="006E2197">
        <w:rPr>
          <w:rFonts w:ascii="Times New Roman" w:hAnsi="Times New Roman" w:cs="Times New Roman"/>
          <w:sz w:val="24"/>
          <w:szCs w:val="24"/>
          <w:lang w:val="en-US"/>
        </w:rPr>
        <w:t xml:space="preserve"> </w:t>
      </w:r>
      <w:r w:rsidRPr="006E2197">
        <w:rPr>
          <w:rFonts w:ascii="Times New Roman" w:hAnsi="Times New Roman" w:cs="Times New Roman"/>
          <w:sz w:val="24"/>
          <w:szCs w:val="24"/>
        </w:rPr>
        <w:t>хуьлу</w:t>
      </w:r>
      <w:r w:rsidRPr="006E2197">
        <w:rPr>
          <w:rFonts w:ascii="Times New Roman" w:hAnsi="Times New Roman" w:cs="Times New Roman"/>
          <w:sz w:val="24"/>
          <w:szCs w:val="24"/>
          <w:lang w:val="en-US"/>
        </w:rPr>
        <w:t xml:space="preserve">, </w:t>
      </w:r>
      <w:r w:rsidRPr="006E2197">
        <w:rPr>
          <w:rFonts w:ascii="Times New Roman" w:hAnsi="Times New Roman" w:cs="Times New Roman"/>
          <w:sz w:val="24"/>
          <w:szCs w:val="24"/>
        </w:rPr>
        <w:t>Гулливер</w:t>
      </w:r>
      <w:r w:rsidRPr="006E2197">
        <w:rPr>
          <w:rFonts w:ascii="Times New Roman" w:hAnsi="Times New Roman" w:cs="Times New Roman"/>
          <w:sz w:val="24"/>
          <w:szCs w:val="24"/>
          <w:lang w:val="en-US"/>
        </w:rPr>
        <w:t xml:space="preserve"> </w:t>
      </w:r>
      <w:r w:rsidRPr="006E2197">
        <w:rPr>
          <w:rFonts w:ascii="Times New Roman" w:hAnsi="Times New Roman" w:cs="Times New Roman"/>
          <w:sz w:val="24"/>
          <w:szCs w:val="24"/>
        </w:rPr>
        <w:t>буйдолашна</w:t>
      </w:r>
      <w:r w:rsidRPr="006E2197">
        <w:rPr>
          <w:rFonts w:ascii="Times New Roman" w:hAnsi="Times New Roman" w:cs="Times New Roman"/>
          <w:sz w:val="24"/>
          <w:szCs w:val="24"/>
          <w:lang w:val="en-US"/>
        </w:rPr>
        <w:t xml:space="preserve"> </w:t>
      </w:r>
      <w:r w:rsidRPr="006E2197">
        <w:rPr>
          <w:rFonts w:ascii="Times New Roman" w:hAnsi="Times New Roman" w:cs="Times New Roman"/>
          <w:sz w:val="24"/>
          <w:szCs w:val="24"/>
        </w:rPr>
        <w:t>юккъехь</w:t>
      </w:r>
      <w:r w:rsidRPr="006E2197">
        <w:rPr>
          <w:rFonts w:ascii="Times New Roman" w:hAnsi="Times New Roman" w:cs="Times New Roman"/>
          <w:sz w:val="24"/>
          <w:szCs w:val="24"/>
          <w:lang w:val="en-US"/>
        </w:rPr>
        <w:t xml:space="preserve"> </w:t>
      </w:r>
      <w:r w:rsidRPr="006E2197">
        <w:rPr>
          <w:rFonts w:ascii="Times New Roman" w:hAnsi="Times New Roman" w:cs="Times New Roman"/>
          <w:sz w:val="24"/>
          <w:szCs w:val="24"/>
        </w:rPr>
        <w:t>онда</w:t>
      </w:r>
      <w:r w:rsidRPr="006E2197">
        <w:rPr>
          <w:rFonts w:ascii="Times New Roman" w:hAnsi="Times New Roman" w:cs="Times New Roman"/>
          <w:sz w:val="24"/>
          <w:szCs w:val="24"/>
          <w:lang w:val="en-US"/>
        </w:rPr>
        <w:t xml:space="preserve"> </w:t>
      </w:r>
      <w:r w:rsidRPr="006E2197">
        <w:rPr>
          <w:rFonts w:ascii="Times New Roman" w:hAnsi="Times New Roman" w:cs="Times New Roman"/>
          <w:sz w:val="24"/>
          <w:szCs w:val="24"/>
        </w:rPr>
        <w:t>нарт</w:t>
      </w:r>
      <w:r w:rsidRPr="006E2197">
        <w:rPr>
          <w:rFonts w:ascii="Times New Roman" w:hAnsi="Times New Roman" w:cs="Times New Roman"/>
          <w:sz w:val="24"/>
          <w:szCs w:val="24"/>
          <w:lang w:val="en-US"/>
        </w:rPr>
        <w:t>-</w:t>
      </w:r>
      <w:r w:rsidRPr="006E2197">
        <w:rPr>
          <w:rFonts w:ascii="Times New Roman" w:hAnsi="Times New Roman" w:cs="Times New Roman"/>
          <w:sz w:val="24"/>
          <w:szCs w:val="24"/>
        </w:rPr>
        <w:t>аьрстхо</w:t>
      </w:r>
      <w:r w:rsidRPr="006E2197">
        <w:rPr>
          <w:rFonts w:ascii="Times New Roman" w:hAnsi="Times New Roman" w:cs="Times New Roman"/>
          <w:sz w:val="24"/>
          <w:szCs w:val="24"/>
          <w:lang w:val="en-US"/>
        </w:rPr>
        <w:t xml:space="preserve"> </w:t>
      </w:r>
      <w:r w:rsidRPr="006E2197">
        <w:rPr>
          <w:rFonts w:ascii="Times New Roman" w:hAnsi="Times New Roman" w:cs="Times New Roman"/>
          <w:sz w:val="24"/>
          <w:szCs w:val="24"/>
        </w:rPr>
        <w:t>хета</w:t>
      </w:r>
      <w:r w:rsidRPr="006E2197">
        <w:rPr>
          <w:rFonts w:ascii="Times New Roman" w:hAnsi="Times New Roman" w:cs="Times New Roman"/>
          <w:sz w:val="24"/>
          <w:szCs w:val="24"/>
          <w:lang w:val="en-US"/>
        </w:rPr>
        <w:t xml:space="preserve">, </w:t>
      </w:r>
      <w:r w:rsidRPr="006E2197">
        <w:rPr>
          <w:rFonts w:ascii="Times New Roman" w:hAnsi="Times New Roman" w:cs="Times New Roman"/>
          <w:sz w:val="24"/>
          <w:szCs w:val="24"/>
        </w:rPr>
        <w:t>ткъа</w:t>
      </w:r>
      <w:r w:rsidRPr="006E2197">
        <w:rPr>
          <w:rFonts w:ascii="Times New Roman" w:hAnsi="Times New Roman" w:cs="Times New Roman"/>
          <w:sz w:val="24"/>
          <w:szCs w:val="24"/>
          <w:lang w:val="en-US"/>
        </w:rPr>
        <w:t xml:space="preserve"> </w:t>
      </w:r>
      <w:r w:rsidRPr="006E2197">
        <w:rPr>
          <w:rFonts w:ascii="Times New Roman" w:hAnsi="Times New Roman" w:cs="Times New Roman"/>
          <w:sz w:val="24"/>
          <w:szCs w:val="24"/>
        </w:rPr>
        <w:t>шел</w:t>
      </w:r>
      <w:r w:rsidRPr="006E2197">
        <w:rPr>
          <w:rFonts w:ascii="Times New Roman" w:hAnsi="Times New Roman" w:cs="Times New Roman"/>
          <w:sz w:val="24"/>
          <w:szCs w:val="24"/>
          <w:lang w:val="en-US"/>
        </w:rPr>
        <w:t xml:space="preserve"> </w:t>
      </w:r>
      <w:r w:rsidRPr="006E2197">
        <w:rPr>
          <w:rFonts w:ascii="Times New Roman" w:hAnsi="Times New Roman" w:cs="Times New Roman"/>
          <w:sz w:val="24"/>
          <w:szCs w:val="24"/>
        </w:rPr>
        <w:t>баккхийчарна</w:t>
      </w:r>
      <w:r w:rsidRPr="006E2197">
        <w:rPr>
          <w:rFonts w:ascii="Times New Roman" w:hAnsi="Times New Roman" w:cs="Times New Roman"/>
          <w:sz w:val="24"/>
          <w:szCs w:val="24"/>
          <w:lang w:val="en-US"/>
        </w:rPr>
        <w:t xml:space="preserve"> </w:t>
      </w:r>
      <w:r w:rsidRPr="006E2197">
        <w:rPr>
          <w:rFonts w:ascii="Times New Roman" w:hAnsi="Times New Roman" w:cs="Times New Roman"/>
          <w:sz w:val="24"/>
          <w:szCs w:val="24"/>
        </w:rPr>
        <w:t>юккъе</w:t>
      </w:r>
      <w:r w:rsidRPr="006E2197">
        <w:rPr>
          <w:rFonts w:ascii="Times New Roman" w:hAnsi="Times New Roman" w:cs="Times New Roman"/>
          <w:sz w:val="24"/>
          <w:szCs w:val="24"/>
          <w:lang w:val="en-US"/>
        </w:rPr>
        <w:t xml:space="preserve"> </w:t>
      </w:r>
      <w:r w:rsidRPr="006E2197">
        <w:rPr>
          <w:rFonts w:ascii="Times New Roman" w:hAnsi="Times New Roman" w:cs="Times New Roman"/>
          <w:sz w:val="24"/>
          <w:szCs w:val="24"/>
        </w:rPr>
        <w:t>нисвелча</w:t>
      </w:r>
      <w:r w:rsidRPr="006E2197">
        <w:rPr>
          <w:rFonts w:ascii="Times New Roman" w:hAnsi="Times New Roman" w:cs="Times New Roman"/>
          <w:sz w:val="24"/>
          <w:szCs w:val="24"/>
          <w:lang w:val="en-US"/>
        </w:rPr>
        <w:t xml:space="preserve">, </w:t>
      </w:r>
      <w:r w:rsidRPr="006E2197">
        <w:rPr>
          <w:rFonts w:ascii="Times New Roman" w:hAnsi="Times New Roman" w:cs="Times New Roman"/>
          <w:sz w:val="24"/>
          <w:szCs w:val="24"/>
        </w:rPr>
        <w:t>и</w:t>
      </w:r>
      <w:r w:rsidRPr="006E2197">
        <w:rPr>
          <w:rFonts w:ascii="Times New Roman" w:hAnsi="Times New Roman" w:cs="Times New Roman"/>
          <w:sz w:val="24"/>
          <w:szCs w:val="24"/>
          <w:lang w:val="en-US"/>
        </w:rPr>
        <w:t xml:space="preserve"> </w:t>
      </w:r>
      <w:r w:rsidRPr="006E2197">
        <w:rPr>
          <w:rFonts w:ascii="Times New Roman" w:hAnsi="Times New Roman" w:cs="Times New Roman"/>
          <w:sz w:val="24"/>
          <w:szCs w:val="24"/>
        </w:rPr>
        <w:t>ша</w:t>
      </w:r>
      <w:r w:rsidRPr="006E2197">
        <w:rPr>
          <w:rFonts w:ascii="Times New Roman" w:hAnsi="Times New Roman" w:cs="Times New Roman"/>
          <w:sz w:val="24"/>
          <w:szCs w:val="24"/>
          <w:lang w:val="en-US"/>
        </w:rPr>
        <w:t xml:space="preserve"> </w:t>
      </w:r>
      <w:r w:rsidRPr="006E2197">
        <w:rPr>
          <w:rFonts w:ascii="Times New Roman" w:hAnsi="Times New Roman" w:cs="Times New Roman"/>
          <w:sz w:val="24"/>
          <w:szCs w:val="24"/>
        </w:rPr>
        <w:t>а</w:t>
      </w:r>
      <w:r w:rsidRPr="006E2197">
        <w:rPr>
          <w:rFonts w:ascii="Times New Roman" w:hAnsi="Times New Roman" w:cs="Times New Roman"/>
          <w:sz w:val="24"/>
          <w:szCs w:val="24"/>
          <w:lang w:val="en-US"/>
        </w:rPr>
        <w:t xml:space="preserve"> </w:t>
      </w:r>
      <w:r w:rsidRPr="006E2197">
        <w:rPr>
          <w:rFonts w:ascii="Times New Roman" w:hAnsi="Times New Roman" w:cs="Times New Roman"/>
          <w:sz w:val="24"/>
          <w:szCs w:val="24"/>
        </w:rPr>
        <w:t>карликах</w:t>
      </w:r>
      <w:r w:rsidRPr="006E2197">
        <w:rPr>
          <w:rFonts w:ascii="Times New Roman" w:hAnsi="Times New Roman" w:cs="Times New Roman"/>
          <w:sz w:val="24"/>
          <w:szCs w:val="24"/>
          <w:lang w:val="en-US"/>
        </w:rPr>
        <w:t xml:space="preserve"> </w:t>
      </w:r>
      <w:r w:rsidRPr="006E2197">
        <w:rPr>
          <w:rFonts w:ascii="Times New Roman" w:hAnsi="Times New Roman" w:cs="Times New Roman"/>
          <w:sz w:val="24"/>
          <w:szCs w:val="24"/>
        </w:rPr>
        <w:t>тарло</w:t>
      </w:r>
      <w:r w:rsidRPr="006E2197">
        <w:rPr>
          <w:rFonts w:ascii="Times New Roman" w:hAnsi="Times New Roman" w:cs="Times New Roman"/>
          <w:sz w:val="24"/>
          <w:szCs w:val="24"/>
          <w:lang w:val="en-US"/>
        </w:rPr>
        <w:t xml:space="preserve">. </w:t>
      </w:r>
      <w:r w:rsidRPr="006E2197">
        <w:rPr>
          <w:rFonts w:ascii="Times New Roman" w:hAnsi="Times New Roman" w:cs="Times New Roman"/>
          <w:sz w:val="24"/>
          <w:szCs w:val="24"/>
        </w:rPr>
        <w:t>Дуьхь</w:t>
      </w:r>
      <w:r w:rsidRPr="006E2197">
        <w:rPr>
          <w:rFonts w:ascii="Times New Roman" w:hAnsi="Times New Roman" w:cs="Times New Roman"/>
          <w:sz w:val="24"/>
          <w:szCs w:val="24"/>
          <w:lang w:val="en-US"/>
        </w:rPr>
        <w:t>-</w:t>
      </w:r>
      <w:r w:rsidRPr="006E2197">
        <w:rPr>
          <w:rFonts w:ascii="Times New Roman" w:hAnsi="Times New Roman" w:cs="Times New Roman"/>
          <w:sz w:val="24"/>
          <w:szCs w:val="24"/>
        </w:rPr>
        <w:t>дуьхьал</w:t>
      </w:r>
      <w:r w:rsidRPr="006E2197">
        <w:rPr>
          <w:rFonts w:ascii="Times New Roman" w:hAnsi="Times New Roman" w:cs="Times New Roman"/>
          <w:sz w:val="24"/>
          <w:szCs w:val="24"/>
          <w:lang w:val="en-US"/>
        </w:rPr>
        <w:t xml:space="preserve"> </w:t>
      </w:r>
      <w:r w:rsidRPr="006E2197">
        <w:rPr>
          <w:rFonts w:ascii="Times New Roman" w:hAnsi="Times New Roman" w:cs="Times New Roman"/>
          <w:sz w:val="24"/>
          <w:szCs w:val="24"/>
        </w:rPr>
        <w:t>х</w:t>
      </w:r>
      <w:r w:rsidRPr="006E2197">
        <w:rPr>
          <w:rFonts w:ascii="Times New Roman" w:hAnsi="Times New Roman" w:cs="Times New Roman"/>
          <w:sz w:val="24"/>
          <w:szCs w:val="24"/>
          <w:lang w:val="en-US"/>
        </w:rPr>
        <w:t>I</w:t>
      </w:r>
      <w:r w:rsidRPr="006E2197">
        <w:rPr>
          <w:rFonts w:ascii="Times New Roman" w:hAnsi="Times New Roman" w:cs="Times New Roman"/>
          <w:sz w:val="24"/>
          <w:szCs w:val="24"/>
        </w:rPr>
        <w:t>иттийна</w:t>
      </w:r>
      <w:r w:rsidRPr="006E2197">
        <w:rPr>
          <w:rFonts w:ascii="Times New Roman" w:hAnsi="Times New Roman" w:cs="Times New Roman"/>
          <w:sz w:val="24"/>
          <w:szCs w:val="24"/>
          <w:lang w:val="en-US"/>
        </w:rPr>
        <w:t xml:space="preserve"> </w:t>
      </w:r>
      <w:r w:rsidRPr="006E2197">
        <w:rPr>
          <w:rFonts w:ascii="Times New Roman" w:hAnsi="Times New Roman" w:cs="Times New Roman"/>
          <w:sz w:val="24"/>
          <w:szCs w:val="24"/>
        </w:rPr>
        <w:t>х</w:t>
      </w:r>
      <w:r w:rsidRPr="006E2197">
        <w:rPr>
          <w:rFonts w:ascii="Times New Roman" w:hAnsi="Times New Roman" w:cs="Times New Roman"/>
          <w:sz w:val="24"/>
          <w:szCs w:val="24"/>
          <w:lang w:val="en-US"/>
        </w:rPr>
        <w:t>I</w:t>
      </w:r>
      <w:r w:rsidRPr="006E2197">
        <w:rPr>
          <w:rFonts w:ascii="Times New Roman" w:hAnsi="Times New Roman" w:cs="Times New Roman"/>
          <w:sz w:val="24"/>
          <w:szCs w:val="24"/>
        </w:rPr>
        <w:t>умнаш</w:t>
      </w:r>
      <w:r w:rsidRPr="006E2197">
        <w:rPr>
          <w:rFonts w:ascii="Times New Roman" w:hAnsi="Times New Roman" w:cs="Times New Roman"/>
          <w:sz w:val="24"/>
          <w:szCs w:val="24"/>
          <w:lang w:val="en-US"/>
        </w:rPr>
        <w:t xml:space="preserve"> </w:t>
      </w:r>
      <w:r w:rsidRPr="006E2197">
        <w:rPr>
          <w:rFonts w:ascii="Times New Roman" w:hAnsi="Times New Roman" w:cs="Times New Roman"/>
          <w:sz w:val="24"/>
          <w:szCs w:val="24"/>
        </w:rPr>
        <w:t>я</w:t>
      </w:r>
      <w:r w:rsidRPr="006E2197">
        <w:rPr>
          <w:rFonts w:ascii="Times New Roman" w:hAnsi="Times New Roman" w:cs="Times New Roman"/>
          <w:sz w:val="24"/>
          <w:szCs w:val="24"/>
          <w:lang w:val="en-US"/>
        </w:rPr>
        <w:t xml:space="preserve"> </w:t>
      </w:r>
      <w:r w:rsidRPr="006E2197">
        <w:rPr>
          <w:rFonts w:ascii="Times New Roman" w:hAnsi="Times New Roman" w:cs="Times New Roman"/>
          <w:sz w:val="24"/>
          <w:szCs w:val="24"/>
        </w:rPr>
        <w:t>хиламаш</w:t>
      </w:r>
      <w:r w:rsidRPr="006E2197">
        <w:rPr>
          <w:rFonts w:ascii="Times New Roman" w:hAnsi="Times New Roman" w:cs="Times New Roman"/>
          <w:sz w:val="24"/>
          <w:szCs w:val="24"/>
          <w:lang w:val="en-US"/>
        </w:rPr>
        <w:t xml:space="preserve"> </w:t>
      </w:r>
      <w:r w:rsidRPr="006E2197">
        <w:rPr>
          <w:rFonts w:ascii="Times New Roman" w:hAnsi="Times New Roman" w:cs="Times New Roman"/>
          <w:sz w:val="24"/>
          <w:szCs w:val="24"/>
        </w:rPr>
        <w:t>кхетамо</w:t>
      </w:r>
      <w:r w:rsidRPr="006E2197">
        <w:rPr>
          <w:rFonts w:ascii="Times New Roman" w:hAnsi="Times New Roman" w:cs="Times New Roman"/>
          <w:sz w:val="24"/>
          <w:szCs w:val="24"/>
          <w:lang w:val="en-US"/>
        </w:rPr>
        <w:t xml:space="preserve"> </w:t>
      </w:r>
      <w:r w:rsidRPr="006E2197">
        <w:rPr>
          <w:rFonts w:ascii="Times New Roman" w:hAnsi="Times New Roman" w:cs="Times New Roman"/>
          <w:sz w:val="24"/>
          <w:szCs w:val="24"/>
        </w:rPr>
        <w:t>дика</w:t>
      </w:r>
      <w:r w:rsidRPr="006E2197">
        <w:rPr>
          <w:rFonts w:ascii="Times New Roman" w:hAnsi="Times New Roman" w:cs="Times New Roman"/>
          <w:sz w:val="24"/>
          <w:szCs w:val="24"/>
          <w:lang w:val="en-US"/>
        </w:rPr>
        <w:t xml:space="preserve"> </w:t>
      </w:r>
      <w:r w:rsidRPr="006E2197">
        <w:rPr>
          <w:rFonts w:ascii="Times New Roman" w:hAnsi="Times New Roman" w:cs="Times New Roman"/>
          <w:sz w:val="24"/>
          <w:szCs w:val="24"/>
        </w:rPr>
        <w:t>д</w:t>
      </w:r>
      <w:r w:rsidRPr="006E2197">
        <w:rPr>
          <w:rFonts w:ascii="Times New Roman" w:hAnsi="Times New Roman" w:cs="Times New Roman"/>
          <w:sz w:val="24"/>
          <w:szCs w:val="24"/>
          <w:lang w:val="en-US"/>
        </w:rPr>
        <w:t>I</w:t>
      </w:r>
      <w:r w:rsidRPr="006E2197">
        <w:rPr>
          <w:rFonts w:ascii="Times New Roman" w:hAnsi="Times New Roman" w:cs="Times New Roman"/>
          <w:sz w:val="24"/>
          <w:szCs w:val="24"/>
        </w:rPr>
        <w:t>алоцу</w:t>
      </w:r>
      <w:r w:rsidRPr="006E2197">
        <w:rPr>
          <w:rFonts w:ascii="Times New Roman" w:hAnsi="Times New Roman" w:cs="Times New Roman"/>
          <w:sz w:val="24"/>
          <w:szCs w:val="24"/>
          <w:lang w:val="en-US"/>
        </w:rPr>
        <w:t xml:space="preserve">, </w:t>
      </w:r>
      <w:r w:rsidRPr="006E2197">
        <w:rPr>
          <w:rFonts w:ascii="Times New Roman" w:hAnsi="Times New Roman" w:cs="Times New Roman"/>
          <w:sz w:val="24"/>
          <w:szCs w:val="24"/>
        </w:rPr>
        <w:t>дагахь</w:t>
      </w:r>
      <w:r w:rsidRPr="006E2197">
        <w:rPr>
          <w:rFonts w:ascii="Times New Roman" w:hAnsi="Times New Roman" w:cs="Times New Roman"/>
          <w:sz w:val="24"/>
          <w:szCs w:val="24"/>
          <w:lang w:val="en-US"/>
        </w:rPr>
        <w:t xml:space="preserve"> </w:t>
      </w:r>
      <w:r w:rsidRPr="006E2197">
        <w:rPr>
          <w:rFonts w:ascii="Times New Roman" w:hAnsi="Times New Roman" w:cs="Times New Roman"/>
          <w:sz w:val="24"/>
          <w:szCs w:val="24"/>
        </w:rPr>
        <w:t>дика</w:t>
      </w:r>
      <w:r w:rsidRPr="006E2197">
        <w:rPr>
          <w:rFonts w:ascii="Times New Roman" w:hAnsi="Times New Roman" w:cs="Times New Roman"/>
          <w:sz w:val="24"/>
          <w:szCs w:val="24"/>
          <w:lang w:val="en-US"/>
        </w:rPr>
        <w:t xml:space="preserve"> </w:t>
      </w:r>
      <w:r w:rsidRPr="006E2197">
        <w:rPr>
          <w:rFonts w:ascii="Times New Roman" w:hAnsi="Times New Roman" w:cs="Times New Roman"/>
          <w:sz w:val="24"/>
          <w:szCs w:val="24"/>
        </w:rPr>
        <w:t>а</w:t>
      </w:r>
      <w:r w:rsidRPr="006E2197">
        <w:rPr>
          <w:rFonts w:ascii="Times New Roman" w:hAnsi="Times New Roman" w:cs="Times New Roman"/>
          <w:sz w:val="24"/>
          <w:szCs w:val="24"/>
          <w:lang w:val="en-US"/>
        </w:rPr>
        <w:t xml:space="preserve"> </w:t>
      </w:r>
      <w:r w:rsidRPr="006E2197">
        <w:rPr>
          <w:rFonts w:ascii="Times New Roman" w:hAnsi="Times New Roman" w:cs="Times New Roman"/>
          <w:sz w:val="24"/>
          <w:szCs w:val="24"/>
        </w:rPr>
        <w:t>лаьтта</w:t>
      </w:r>
      <w:r w:rsidRPr="006E2197">
        <w:rPr>
          <w:rFonts w:ascii="Times New Roman" w:hAnsi="Times New Roman" w:cs="Times New Roman"/>
          <w:sz w:val="24"/>
          <w:szCs w:val="24"/>
          <w:lang w:val="en-US"/>
        </w:rPr>
        <w:t xml:space="preserve">. </w:t>
      </w:r>
      <w:r w:rsidRPr="006E2197">
        <w:rPr>
          <w:rFonts w:ascii="Times New Roman" w:hAnsi="Times New Roman" w:cs="Times New Roman"/>
          <w:sz w:val="24"/>
          <w:szCs w:val="24"/>
        </w:rPr>
        <w:t xml:space="preserve">И хьал дойза яздархошна, музыканташна, кхиболчу авторшна а, цара пайда а оьцу цунах шайн говзаршкахь. Иштта хилар хууш хилла шира заманахь дуьйна халкъана а. Цунна тоьшалла ду къоман кицанаш, масала, </w:t>
      </w:r>
    </w:p>
    <w:p w:rsidR="006E2197" w:rsidRPr="006E2197" w:rsidRDefault="006E2197" w:rsidP="006E2197">
      <w:pPr>
        <w:widowControl w:val="0"/>
        <w:spacing w:after="0" w:line="240" w:lineRule="auto"/>
        <w:ind w:firstLine="709"/>
        <w:jc w:val="both"/>
        <w:rPr>
          <w:rFonts w:ascii="Times New Roman" w:hAnsi="Times New Roman" w:cs="Times New Roman"/>
          <w:sz w:val="24"/>
          <w:szCs w:val="24"/>
        </w:rPr>
      </w:pPr>
      <w:r w:rsidRPr="006E2197">
        <w:rPr>
          <w:rFonts w:ascii="Times New Roman" w:hAnsi="Times New Roman" w:cs="Times New Roman"/>
          <w:sz w:val="24"/>
          <w:szCs w:val="24"/>
        </w:rPr>
        <w:t xml:space="preserve">борз </w:t>
      </w:r>
      <w:r w:rsidRPr="006E2197">
        <w:rPr>
          <w:rFonts w:ascii="Times New Roman" w:hAnsi="Times New Roman" w:cs="Times New Roman"/>
          <w:i/>
          <w:sz w:val="24"/>
          <w:szCs w:val="24"/>
        </w:rPr>
        <w:t>елахь</w:t>
      </w:r>
      <w:r w:rsidRPr="006E2197">
        <w:rPr>
          <w:rFonts w:ascii="Times New Roman" w:hAnsi="Times New Roman" w:cs="Times New Roman"/>
          <w:sz w:val="24"/>
          <w:szCs w:val="24"/>
        </w:rPr>
        <w:t xml:space="preserve"> катоха, борз </w:t>
      </w:r>
      <w:r w:rsidRPr="006E2197">
        <w:rPr>
          <w:rFonts w:ascii="Times New Roman" w:hAnsi="Times New Roman" w:cs="Times New Roman"/>
          <w:i/>
          <w:sz w:val="24"/>
          <w:szCs w:val="24"/>
        </w:rPr>
        <w:t>яцахь</w:t>
      </w:r>
      <w:r w:rsidRPr="006E2197">
        <w:rPr>
          <w:rFonts w:ascii="Times New Roman" w:hAnsi="Times New Roman" w:cs="Times New Roman"/>
          <w:sz w:val="24"/>
          <w:szCs w:val="24"/>
        </w:rPr>
        <w:t xml:space="preserve"> сатоха, </w:t>
      </w:r>
    </w:p>
    <w:p w:rsidR="006E2197" w:rsidRPr="006E2197" w:rsidRDefault="006E2197" w:rsidP="006E2197">
      <w:pPr>
        <w:widowControl w:val="0"/>
        <w:spacing w:after="0" w:line="240" w:lineRule="auto"/>
        <w:ind w:firstLine="709"/>
        <w:jc w:val="both"/>
        <w:rPr>
          <w:rFonts w:ascii="Times New Roman" w:hAnsi="Times New Roman" w:cs="Times New Roman"/>
          <w:sz w:val="24"/>
          <w:szCs w:val="24"/>
        </w:rPr>
      </w:pPr>
      <w:r w:rsidRPr="006E2197">
        <w:rPr>
          <w:rFonts w:ascii="Times New Roman" w:hAnsi="Times New Roman" w:cs="Times New Roman"/>
          <w:i/>
          <w:sz w:val="24"/>
          <w:szCs w:val="24"/>
        </w:rPr>
        <w:t>дешар</w:t>
      </w:r>
      <w:r w:rsidRPr="006E2197">
        <w:rPr>
          <w:rFonts w:ascii="Times New Roman" w:hAnsi="Times New Roman" w:cs="Times New Roman"/>
          <w:sz w:val="24"/>
          <w:szCs w:val="24"/>
        </w:rPr>
        <w:t xml:space="preserve"> </w:t>
      </w:r>
      <w:r w:rsidRPr="006E2197">
        <w:rPr>
          <w:rFonts w:ascii="Times New Roman" w:hAnsi="Times New Roman" w:cs="Times New Roman"/>
          <w:i/>
          <w:sz w:val="24"/>
          <w:szCs w:val="24"/>
        </w:rPr>
        <w:t>серло, цадешар – бода</w:t>
      </w:r>
      <w:r w:rsidRPr="006E2197">
        <w:rPr>
          <w:rFonts w:ascii="Times New Roman" w:hAnsi="Times New Roman" w:cs="Times New Roman"/>
          <w:sz w:val="24"/>
          <w:szCs w:val="24"/>
        </w:rPr>
        <w:t xml:space="preserve">, </w:t>
      </w:r>
    </w:p>
    <w:p w:rsidR="006E2197" w:rsidRPr="006E2197" w:rsidRDefault="006E2197" w:rsidP="006E2197">
      <w:pPr>
        <w:widowControl w:val="0"/>
        <w:spacing w:after="0" w:line="240" w:lineRule="auto"/>
        <w:ind w:firstLine="709"/>
        <w:jc w:val="both"/>
        <w:rPr>
          <w:rFonts w:ascii="Times New Roman" w:hAnsi="Times New Roman" w:cs="Times New Roman"/>
          <w:sz w:val="24"/>
          <w:szCs w:val="24"/>
        </w:rPr>
      </w:pPr>
      <w:r w:rsidRPr="006E2197">
        <w:rPr>
          <w:rFonts w:ascii="Times New Roman" w:hAnsi="Times New Roman" w:cs="Times New Roman"/>
          <w:i/>
          <w:sz w:val="24"/>
          <w:szCs w:val="24"/>
        </w:rPr>
        <w:t>хьалха</w:t>
      </w:r>
      <w:r w:rsidRPr="006E2197">
        <w:rPr>
          <w:rFonts w:ascii="Times New Roman" w:hAnsi="Times New Roman" w:cs="Times New Roman"/>
          <w:sz w:val="24"/>
          <w:szCs w:val="24"/>
        </w:rPr>
        <w:t xml:space="preserve"> хьажий бен ког ма баккха, </w:t>
      </w:r>
      <w:r w:rsidRPr="006E2197">
        <w:rPr>
          <w:rFonts w:ascii="Times New Roman" w:hAnsi="Times New Roman" w:cs="Times New Roman"/>
          <w:i/>
          <w:sz w:val="24"/>
          <w:szCs w:val="24"/>
        </w:rPr>
        <w:t>тIехьа</w:t>
      </w:r>
      <w:r w:rsidRPr="006E2197">
        <w:rPr>
          <w:rFonts w:ascii="Times New Roman" w:hAnsi="Times New Roman" w:cs="Times New Roman"/>
          <w:sz w:val="24"/>
          <w:szCs w:val="24"/>
        </w:rPr>
        <w:t xml:space="preserve"> хьажий бен дош ма ала, </w:t>
      </w:r>
    </w:p>
    <w:p w:rsidR="006E2197" w:rsidRPr="006E2197" w:rsidRDefault="006E2197" w:rsidP="006E2197">
      <w:pPr>
        <w:widowControl w:val="0"/>
        <w:spacing w:after="0" w:line="240" w:lineRule="auto"/>
        <w:ind w:firstLine="709"/>
        <w:jc w:val="both"/>
        <w:rPr>
          <w:rFonts w:ascii="Times New Roman" w:hAnsi="Times New Roman" w:cs="Times New Roman"/>
          <w:sz w:val="24"/>
          <w:szCs w:val="24"/>
        </w:rPr>
      </w:pPr>
      <w:r w:rsidRPr="006E2197">
        <w:rPr>
          <w:rFonts w:ascii="Times New Roman" w:hAnsi="Times New Roman" w:cs="Times New Roman"/>
          <w:i/>
          <w:sz w:val="24"/>
          <w:szCs w:val="24"/>
        </w:rPr>
        <w:t>аьхка</w:t>
      </w:r>
      <w:r w:rsidRPr="006E2197">
        <w:rPr>
          <w:rFonts w:ascii="Times New Roman" w:hAnsi="Times New Roman" w:cs="Times New Roman"/>
          <w:sz w:val="24"/>
          <w:szCs w:val="24"/>
        </w:rPr>
        <w:t xml:space="preserve"> Iиллинарг, </w:t>
      </w:r>
      <w:r w:rsidRPr="006E2197">
        <w:rPr>
          <w:rFonts w:ascii="Times New Roman" w:hAnsi="Times New Roman" w:cs="Times New Roman"/>
          <w:i/>
          <w:sz w:val="24"/>
          <w:szCs w:val="24"/>
        </w:rPr>
        <w:t>Iай</w:t>
      </w:r>
      <w:r w:rsidRPr="006E2197">
        <w:rPr>
          <w:rFonts w:ascii="Times New Roman" w:hAnsi="Times New Roman" w:cs="Times New Roman"/>
          <w:sz w:val="24"/>
          <w:szCs w:val="24"/>
        </w:rPr>
        <w:t xml:space="preserve"> идда, </w:t>
      </w:r>
      <w:r w:rsidRPr="006E2197">
        <w:rPr>
          <w:rFonts w:ascii="Times New Roman" w:hAnsi="Times New Roman" w:cs="Times New Roman"/>
          <w:i/>
          <w:sz w:val="24"/>
          <w:szCs w:val="24"/>
        </w:rPr>
        <w:t>аьхка</w:t>
      </w:r>
      <w:r w:rsidRPr="006E2197">
        <w:rPr>
          <w:rFonts w:ascii="Times New Roman" w:hAnsi="Times New Roman" w:cs="Times New Roman"/>
          <w:sz w:val="24"/>
          <w:szCs w:val="24"/>
        </w:rPr>
        <w:t xml:space="preserve"> – мало, </w:t>
      </w:r>
      <w:r w:rsidRPr="006E2197">
        <w:rPr>
          <w:rFonts w:ascii="Times New Roman" w:hAnsi="Times New Roman" w:cs="Times New Roman"/>
          <w:i/>
          <w:sz w:val="24"/>
          <w:szCs w:val="24"/>
        </w:rPr>
        <w:t xml:space="preserve">Iай – </w:t>
      </w:r>
      <w:r w:rsidRPr="006E2197">
        <w:rPr>
          <w:rFonts w:ascii="Times New Roman" w:hAnsi="Times New Roman" w:cs="Times New Roman"/>
          <w:sz w:val="24"/>
          <w:szCs w:val="24"/>
        </w:rPr>
        <w:t xml:space="preserve">хало, </w:t>
      </w:r>
    </w:p>
    <w:p w:rsidR="006E2197" w:rsidRPr="006E2197" w:rsidRDefault="006E2197" w:rsidP="006E2197">
      <w:pPr>
        <w:widowControl w:val="0"/>
        <w:spacing w:after="0" w:line="240" w:lineRule="auto"/>
        <w:ind w:firstLine="709"/>
        <w:jc w:val="both"/>
        <w:rPr>
          <w:rFonts w:ascii="Times New Roman" w:hAnsi="Times New Roman" w:cs="Times New Roman"/>
          <w:sz w:val="24"/>
          <w:szCs w:val="24"/>
        </w:rPr>
      </w:pPr>
      <w:r w:rsidRPr="006E2197">
        <w:rPr>
          <w:rFonts w:ascii="Times New Roman" w:hAnsi="Times New Roman" w:cs="Times New Roman"/>
          <w:sz w:val="24"/>
          <w:szCs w:val="24"/>
        </w:rPr>
        <w:t xml:space="preserve">муш </w:t>
      </w:r>
      <w:r w:rsidRPr="006E2197">
        <w:rPr>
          <w:rFonts w:ascii="Times New Roman" w:hAnsi="Times New Roman" w:cs="Times New Roman"/>
          <w:i/>
          <w:sz w:val="24"/>
          <w:szCs w:val="24"/>
        </w:rPr>
        <w:t>беха</w:t>
      </w:r>
      <w:r w:rsidRPr="006E2197">
        <w:rPr>
          <w:rFonts w:ascii="Times New Roman" w:hAnsi="Times New Roman" w:cs="Times New Roman"/>
          <w:sz w:val="24"/>
          <w:szCs w:val="24"/>
        </w:rPr>
        <w:t xml:space="preserve"> дика бу, дош </w:t>
      </w:r>
      <w:r w:rsidRPr="006E2197">
        <w:rPr>
          <w:rFonts w:ascii="Times New Roman" w:hAnsi="Times New Roman" w:cs="Times New Roman"/>
          <w:i/>
          <w:sz w:val="24"/>
          <w:szCs w:val="24"/>
        </w:rPr>
        <w:t>доца</w:t>
      </w:r>
      <w:r w:rsidRPr="006E2197">
        <w:rPr>
          <w:rFonts w:ascii="Times New Roman" w:hAnsi="Times New Roman" w:cs="Times New Roman"/>
          <w:sz w:val="24"/>
          <w:szCs w:val="24"/>
        </w:rPr>
        <w:t xml:space="preserve"> дика ду, </w:t>
      </w:r>
    </w:p>
    <w:p w:rsidR="006E2197" w:rsidRPr="006E2197" w:rsidRDefault="006E2197" w:rsidP="006E2197">
      <w:pPr>
        <w:widowControl w:val="0"/>
        <w:spacing w:after="0" w:line="240" w:lineRule="auto"/>
        <w:ind w:firstLine="709"/>
        <w:jc w:val="both"/>
        <w:rPr>
          <w:rFonts w:ascii="Times New Roman" w:hAnsi="Times New Roman" w:cs="Times New Roman"/>
          <w:sz w:val="24"/>
          <w:szCs w:val="24"/>
        </w:rPr>
      </w:pPr>
      <w:r w:rsidRPr="006E2197">
        <w:rPr>
          <w:rFonts w:ascii="Times New Roman" w:hAnsi="Times New Roman" w:cs="Times New Roman"/>
          <w:sz w:val="24"/>
          <w:szCs w:val="24"/>
        </w:rPr>
        <w:t xml:space="preserve">доттагI </w:t>
      </w:r>
      <w:r w:rsidRPr="006E2197">
        <w:rPr>
          <w:rFonts w:ascii="Times New Roman" w:hAnsi="Times New Roman" w:cs="Times New Roman"/>
          <w:i/>
          <w:sz w:val="24"/>
          <w:szCs w:val="24"/>
        </w:rPr>
        <w:t>шираниг</w:t>
      </w:r>
      <w:r w:rsidRPr="006E2197">
        <w:rPr>
          <w:rFonts w:ascii="Times New Roman" w:hAnsi="Times New Roman" w:cs="Times New Roman"/>
          <w:sz w:val="24"/>
          <w:szCs w:val="24"/>
        </w:rPr>
        <w:t xml:space="preserve"> тоьлу, кетар </w:t>
      </w:r>
      <w:r w:rsidRPr="006E2197">
        <w:rPr>
          <w:rFonts w:ascii="Times New Roman" w:hAnsi="Times New Roman" w:cs="Times New Roman"/>
          <w:i/>
          <w:sz w:val="24"/>
          <w:szCs w:val="24"/>
        </w:rPr>
        <w:t>керланиг</w:t>
      </w:r>
      <w:r w:rsidRPr="006E2197">
        <w:rPr>
          <w:rFonts w:ascii="Times New Roman" w:hAnsi="Times New Roman" w:cs="Times New Roman"/>
          <w:sz w:val="24"/>
          <w:szCs w:val="24"/>
        </w:rPr>
        <w:t xml:space="preserve"> тоьлу, </w:t>
      </w:r>
    </w:p>
    <w:p w:rsidR="006E2197" w:rsidRPr="006E2197" w:rsidRDefault="006E2197" w:rsidP="006E2197">
      <w:pPr>
        <w:widowControl w:val="0"/>
        <w:spacing w:after="0" w:line="240" w:lineRule="auto"/>
        <w:ind w:firstLine="709"/>
        <w:jc w:val="both"/>
        <w:rPr>
          <w:rFonts w:ascii="Times New Roman" w:hAnsi="Times New Roman" w:cs="Times New Roman"/>
          <w:sz w:val="24"/>
          <w:szCs w:val="24"/>
        </w:rPr>
      </w:pPr>
      <w:r w:rsidRPr="006E2197">
        <w:rPr>
          <w:rFonts w:ascii="Times New Roman" w:hAnsi="Times New Roman" w:cs="Times New Roman"/>
          <w:i/>
          <w:sz w:val="24"/>
          <w:szCs w:val="24"/>
        </w:rPr>
        <w:t>воьдуш</w:t>
      </w:r>
      <w:r w:rsidRPr="006E2197">
        <w:rPr>
          <w:rFonts w:ascii="Times New Roman" w:hAnsi="Times New Roman" w:cs="Times New Roman"/>
          <w:sz w:val="24"/>
          <w:szCs w:val="24"/>
        </w:rPr>
        <w:t xml:space="preserve"> йинарг чот яц, </w:t>
      </w:r>
      <w:r w:rsidRPr="006E2197">
        <w:rPr>
          <w:rFonts w:ascii="Times New Roman" w:hAnsi="Times New Roman" w:cs="Times New Roman"/>
          <w:i/>
          <w:sz w:val="24"/>
          <w:szCs w:val="24"/>
        </w:rPr>
        <w:t>вогIуш</w:t>
      </w:r>
      <w:r w:rsidRPr="006E2197">
        <w:rPr>
          <w:rFonts w:ascii="Times New Roman" w:hAnsi="Times New Roman" w:cs="Times New Roman"/>
          <w:sz w:val="24"/>
          <w:szCs w:val="24"/>
        </w:rPr>
        <w:t xml:space="preserve"> йинарг бен, </w:t>
      </w:r>
    </w:p>
    <w:p w:rsidR="006E2197" w:rsidRPr="006E2197" w:rsidRDefault="006E2197" w:rsidP="006E2197">
      <w:pPr>
        <w:widowControl w:val="0"/>
        <w:spacing w:after="0" w:line="240" w:lineRule="auto"/>
        <w:ind w:firstLine="709"/>
        <w:jc w:val="both"/>
        <w:rPr>
          <w:rFonts w:ascii="Times New Roman" w:hAnsi="Times New Roman" w:cs="Times New Roman"/>
          <w:sz w:val="24"/>
          <w:szCs w:val="24"/>
        </w:rPr>
      </w:pPr>
      <w:r w:rsidRPr="006E2197">
        <w:rPr>
          <w:rFonts w:ascii="Times New Roman" w:hAnsi="Times New Roman" w:cs="Times New Roman"/>
          <w:i/>
          <w:sz w:val="24"/>
          <w:szCs w:val="24"/>
        </w:rPr>
        <w:t>Iуьйрана</w:t>
      </w:r>
      <w:r w:rsidRPr="006E2197">
        <w:rPr>
          <w:rFonts w:ascii="Times New Roman" w:hAnsi="Times New Roman" w:cs="Times New Roman"/>
          <w:sz w:val="24"/>
          <w:szCs w:val="24"/>
        </w:rPr>
        <w:t xml:space="preserve"> даьккхана лерг </w:t>
      </w:r>
      <w:r w:rsidRPr="006E2197">
        <w:rPr>
          <w:rFonts w:ascii="Times New Roman" w:hAnsi="Times New Roman" w:cs="Times New Roman"/>
          <w:i/>
          <w:sz w:val="24"/>
          <w:szCs w:val="24"/>
        </w:rPr>
        <w:t>суьйрана</w:t>
      </w:r>
      <w:r w:rsidRPr="006E2197">
        <w:rPr>
          <w:rFonts w:ascii="Times New Roman" w:hAnsi="Times New Roman" w:cs="Times New Roman"/>
          <w:sz w:val="24"/>
          <w:szCs w:val="24"/>
        </w:rPr>
        <w:t xml:space="preserve"> тIедер долу вир,</w:t>
      </w:r>
    </w:p>
    <w:p w:rsidR="006E2197" w:rsidRPr="006E2197" w:rsidRDefault="006E2197" w:rsidP="006E2197">
      <w:pPr>
        <w:widowControl w:val="0"/>
        <w:spacing w:after="0" w:line="240" w:lineRule="auto"/>
        <w:ind w:firstLine="709"/>
        <w:jc w:val="both"/>
        <w:rPr>
          <w:rFonts w:ascii="Times New Roman" w:hAnsi="Times New Roman" w:cs="Times New Roman"/>
          <w:sz w:val="24"/>
          <w:szCs w:val="24"/>
        </w:rPr>
      </w:pPr>
      <w:r w:rsidRPr="006E2197">
        <w:rPr>
          <w:rFonts w:ascii="Times New Roman" w:hAnsi="Times New Roman" w:cs="Times New Roman"/>
          <w:i/>
          <w:sz w:val="24"/>
          <w:szCs w:val="24"/>
        </w:rPr>
        <w:t>Iуьйре</w:t>
      </w:r>
      <w:r w:rsidRPr="006E2197">
        <w:rPr>
          <w:rFonts w:ascii="Times New Roman" w:hAnsi="Times New Roman" w:cs="Times New Roman"/>
          <w:sz w:val="24"/>
          <w:szCs w:val="24"/>
        </w:rPr>
        <w:t xml:space="preserve"> цIийелча, кхоллар кечйе, </w:t>
      </w:r>
      <w:r w:rsidRPr="006E2197">
        <w:rPr>
          <w:rFonts w:ascii="Times New Roman" w:hAnsi="Times New Roman" w:cs="Times New Roman"/>
          <w:i/>
          <w:sz w:val="24"/>
          <w:szCs w:val="24"/>
        </w:rPr>
        <w:t>суьйре</w:t>
      </w:r>
      <w:r w:rsidRPr="006E2197">
        <w:rPr>
          <w:rFonts w:ascii="Times New Roman" w:hAnsi="Times New Roman" w:cs="Times New Roman"/>
          <w:sz w:val="24"/>
          <w:szCs w:val="24"/>
        </w:rPr>
        <w:t xml:space="preserve"> цIийелча, кхаллар кечде (</w:t>
      </w:r>
      <w:r w:rsidRPr="006E2197">
        <w:rPr>
          <w:rFonts w:ascii="Times New Roman" w:hAnsi="Times New Roman" w:cs="Times New Roman"/>
          <w:i/>
          <w:sz w:val="24"/>
          <w:szCs w:val="24"/>
        </w:rPr>
        <w:t>Iуьйре</w:t>
      </w:r>
      <w:r w:rsidRPr="006E2197">
        <w:rPr>
          <w:rFonts w:ascii="Times New Roman" w:hAnsi="Times New Roman" w:cs="Times New Roman"/>
          <w:sz w:val="24"/>
          <w:szCs w:val="24"/>
        </w:rPr>
        <w:t xml:space="preserve"> цIиййалар – догIа догIург хиларан билгало ю, </w:t>
      </w:r>
      <w:r w:rsidRPr="006E2197">
        <w:rPr>
          <w:rFonts w:ascii="Times New Roman" w:hAnsi="Times New Roman" w:cs="Times New Roman"/>
          <w:i/>
          <w:sz w:val="24"/>
          <w:szCs w:val="24"/>
        </w:rPr>
        <w:t>суьйре</w:t>
      </w:r>
      <w:r w:rsidRPr="006E2197">
        <w:rPr>
          <w:rFonts w:ascii="Times New Roman" w:hAnsi="Times New Roman" w:cs="Times New Roman"/>
          <w:sz w:val="24"/>
          <w:szCs w:val="24"/>
        </w:rPr>
        <w:t xml:space="preserve"> цIиййалар – кханалера де хаза хиларан билгало ю, цундела кха тIе я урд аха вагIа кечвала веза бохург ду и) [7], [8], [9], [10].</w:t>
      </w:r>
    </w:p>
    <w:p w:rsidR="006E2197" w:rsidRPr="006E2197" w:rsidRDefault="006E2197" w:rsidP="006E2197">
      <w:pPr>
        <w:widowControl w:val="0"/>
        <w:spacing w:after="0" w:line="240" w:lineRule="auto"/>
        <w:ind w:firstLine="709"/>
        <w:jc w:val="both"/>
        <w:rPr>
          <w:rFonts w:ascii="Times New Roman" w:hAnsi="Times New Roman" w:cs="Times New Roman"/>
          <w:sz w:val="24"/>
          <w:szCs w:val="24"/>
        </w:rPr>
      </w:pPr>
    </w:p>
    <w:p w:rsidR="006E2197" w:rsidRPr="006E2197" w:rsidRDefault="006E2197" w:rsidP="006E2197">
      <w:pPr>
        <w:widowControl w:val="0"/>
        <w:spacing w:after="0" w:line="240" w:lineRule="auto"/>
        <w:ind w:firstLine="709"/>
        <w:jc w:val="both"/>
        <w:rPr>
          <w:rFonts w:ascii="Times New Roman" w:hAnsi="Times New Roman" w:cs="Times New Roman"/>
          <w:sz w:val="24"/>
          <w:szCs w:val="24"/>
        </w:rPr>
      </w:pPr>
      <w:r w:rsidRPr="006E2197">
        <w:rPr>
          <w:rFonts w:ascii="Times New Roman" w:hAnsi="Times New Roman" w:cs="Times New Roman"/>
          <w:sz w:val="24"/>
          <w:szCs w:val="24"/>
        </w:rPr>
        <w:t xml:space="preserve">Оцу кицанашкахь дуьхь-дуьхьал хIитадо дешнаш </w:t>
      </w:r>
      <w:r w:rsidRPr="006E2197">
        <w:rPr>
          <w:rFonts w:ascii="Times New Roman" w:hAnsi="Times New Roman" w:cs="Times New Roman"/>
          <w:i/>
          <w:sz w:val="24"/>
          <w:szCs w:val="24"/>
        </w:rPr>
        <w:t>елахь</w:t>
      </w:r>
      <w:r w:rsidRPr="006E2197">
        <w:rPr>
          <w:rFonts w:ascii="Times New Roman" w:hAnsi="Times New Roman" w:cs="Times New Roman"/>
          <w:sz w:val="24"/>
          <w:szCs w:val="24"/>
        </w:rPr>
        <w:t xml:space="preserve"> – </w:t>
      </w:r>
      <w:r w:rsidRPr="006E2197">
        <w:rPr>
          <w:rFonts w:ascii="Times New Roman" w:hAnsi="Times New Roman" w:cs="Times New Roman"/>
          <w:i/>
          <w:sz w:val="24"/>
          <w:szCs w:val="24"/>
        </w:rPr>
        <w:t>яцахь</w:t>
      </w:r>
      <w:r w:rsidRPr="006E2197">
        <w:rPr>
          <w:rFonts w:ascii="Times New Roman" w:hAnsi="Times New Roman" w:cs="Times New Roman"/>
          <w:sz w:val="24"/>
          <w:szCs w:val="24"/>
        </w:rPr>
        <w:t xml:space="preserve">, </w:t>
      </w:r>
      <w:r w:rsidRPr="006E2197">
        <w:rPr>
          <w:rFonts w:ascii="Times New Roman" w:hAnsi="Times New Roman" w:cs="Times New Roman"/>
          <w:i/>
          <w:sz w:val="24"/>
          <w:szCs w:val="24"/>
        </w:rPr>
        <w:t>дешар</w:t>
      </w:r>
      <w:r w:rsidRPr="006E2197">
        <w:rPr>
          <w:rFonts w:ascii="Times New Roman" w:hAnsi="Times New Roman" w:cs="Times New Roman"/>
          <w:sz w:val="24"/>
          <w:szCs w:val="24"/>
        </w:rPr>
        <w:t xml:space="preserve"> – </w:t>
      </w:r>
      <w:r w:rsidRPr="006E2197">
        <w:rPr>
          <w:rFonts w:ascii="Times New Roman" w:hAnsi="Times New Roman" w:cs="Times New Roman"/>
          <w:i/>
          <w:sz w:val="24"/>
          <w:szCs w:val="24"/>
        </w:rPr>
        <w:t>цадешар, серло – бода</w:t>
      </w:r>
      <w:r w:rsidRPr="006E2197">
        <w:rPr>
          <w:rFonts w:ascii="Times New Roman" w:hAnsi="Times New Roman" w:cs="Times New Roman"/>
          <w:sz w:val="24"/>
          <w:szCs w:val="24"/>
        </w:rPr>
        <w:t xml:space="preserve">, </w:t>
      </w:r>
      <w:r w:rsidRPr="006E2197">
        <w:rPr>
          <w:rFonts w:ascii="Times New Roman" w:hAnsi="Times New Roman" w:cs="Times New Roman"/>
          <w:i/>
          <w:sz w:val="24"/>
          <w:szCs w:val="24"/>
        </w:rPr>
        <w:t>хьалхā</w:t>
      </w:r>
      <w:r w:rsidRPr="006E2197">
        <w:rPr>
          <w:rFonts w:ascii="Times New Roman" w:hAnsi="Times New Roman" w:cs="Times New Roman"/>
          <w:sz w:val="24"/>
          <w:szCs w:val="24"/>
        </w:rPr>
        <w:t xml:space="preserve"> – </w:t>
      </w:r>
      <w:r w:rsidRPr="006E2197">
        <w:rPr>
          <w:rFonts w:ascii="Times New Roman" w:hAnsi="Times New Roman" w:cs="Times New Roman"/>
          <w:i/>
          <w:sz w:val="24"/>
          <w:szCs w:val="24"/>
        </w:rPr>
        <w:t>тIехьā</w:t>
      </w:r>
      <w:r w:rsidRPr="006E2197">
        <w:rPr>
          <w:rFonts w:ascii="Times New Roman" w:hAnsi="Times New Roman" w:cs="Times New Roman"/>
          <w:sz w:val="24"/>
          <w:szCs w:val="24"/>
        </w:rPr>
        <w:t xml:space="preserve">, </w:t>
      </w:r>
      <w:r w:rsidRPr="006E2197">
        <w:rPr>
          <w:rFonts w:ascii="Times New Roman" w:hAnsi="Times New Roman" w:cs="Times New Roman"/>
          <w:i/>
          <w:sz w:val="24"/>
          <w:szCs w:val="24"/>
        </w:rPr>
        <w:t>аьхка</w:t>
      </w:r>
      <w:r w:rsidRPr="006E2197">
        <w:rPr>
          <w:rFonts w:ascii="Times New Roman" w:hAnsi="Times New Roman" w:cs="Times New Roman"/>
          <w:sz w:val="24"/>
          <w:szCs w:val="24"/>
        </w:rPr>
        <w:t xml:space="preserve"> – </w:t>
      </w:r>
      <w:r w:rsidRPr="006E2197">
        <w:rPr>
          <w:rFonts w:ascii="Times New Roman" w:hAnsi="Times New Roman" w:cs="Times New Roman"/>
          <w:i/>
          <w:sz w:val="24"/>
          <w:szCs w:val="24"/>
        </w:rPr>
        <w:t>Iай</w:t>
      </w:r>
      <w:r w:rsidRPr="006E2197">
        <w:rPr>
          <w:rFonts w:ascii="Times New Roman" w:hAnsi="Times New Roman" w:cs="Times New Roman"/>
          <w:sz w:val="24"/>
          <w:szCs w:val="24"/>
        </w:rPr>
        <w:t xml:space="preserve">, </w:t>
      </w:r>
      <w:r w:rsidRPr="006E2197">
        <w:rPr>
          <w:rFonts w:ascii="Times New Roman" w:hAnsi="Times New Roman" w:cs="Times New Roman"/>
          <w:i/>
          <w:sz w:val="24"/>
          <w:szCs w:val="24"/>
        </w:rPr>
        <w:t>деха</w:t>
      </w:r>
      <w:r w:rsidRPr="006E2197">
        <w:rPr>
          <w:rFonts w:ascii="Times New Roman" w:hAnsi="Times New Roman" w:cs="Times New Roman"/>
          <w:sz w:val="24"/>
          <w:szCs w:val="24"/>
        </w:rPr>
        <w:t xml:space="preserve"> – </w:t>
      </w:r>
      <w:r w:rsidRPr="006E2197">
        <w:rPr>
          <w:rFonts w:ascii="Times New Roman" w:hAnsi="Times New Roman" w:cs="Times New Roman"/>
          <w:i/>
          <w:sz w:val="24"/>
          <w:szCs w:val="24"/>
        </w:rPr>
        <w:t>доца</w:t>
      </w:r>
      <w:r w:rsidRPr="006E2197">
        <w:rPr>
          <w:rFonts w:ascii="Times New Roman" w:hAnsi="Times New Roman" w:cs="Times New Roman"/>
          <w:sz w:val="24"/>
          <w:szCs w:val="24"/>
        </w:rPr>
        <w:t xml:space="preserve">, </w:t>
      </w:r>
      <w:r w:rsidRPr="006E2197">
        <w:rPr>
          <w:rFonts w:ascii="Times New Roman" w:hAnsi="Times New Roman" w:cs="Times New Roman"/>
          <w:i/>
          <w:sz w:val="24"/>
          <w:szCs w:val="24"/>
        </w:rPr>
        <w:t>шираниг</w:t>
      </w:r>
      <w:r w:rsidRPr="006E2197">
        <w:rPr>
          <w:rFonts w:ascii="Times New Roman" w:hAnsi="Times New Roman" w:cs="Times New Roman"/>
          <w:sz w:val="24"/>
          <w:szCs w:val="24"/>
        </w:rPr>
        <w:t xml:space="preserve"> – </w:t>
      </w:r>
      <w:r w:rsidRPr="006E2197">
        <w:rPr>
          <w:rFonts w:ascii="Times New Roman" w:hAnsi="Times New Roman" w:cs="Times New Roman"/>
          <w:i/>
          <w:sz w:val="24"/>
          <w:szCs w:val="24"/>
        </w:rPr>
        <w:t>керланиг</w:t>
      </w:r>
      <w:r w:rsidRPr="006E2197">
        <w:rPr>
          <w:rFonts w:ascii="Times New Roman" w:hAnsi="Times New Roman" w:cs="Times New Roman"/>
          <w:sz w:val="24"/>
          <w:szCs w:val="24"/>
        </w:rPr>
        <w:t xml:space="preserve">, </w:t>
      </w:r>
      <w:r w:rsidRPr="006E2197">
        <w:rPr>
          <w:rFonts w:ascii="Times New Roman" w:hAnsi="Times New Roman" w:cs="Times New Roman"/>
          <w:i/>
          <w:sz w:val="24"/>
          <w:szCs w:val="24"/>
        </w:rPr>
        <w:t>воьдуш</w:t>
      </w:r>
      <w:r w:rsidRPr="006E2197">
        <w:rPr>
          <w:rFonts w:ascii="Times New Roman" w:hAnsi="Times New Roman" w:cs="Times New Roman"/>
          <w:sz w:val="24"/>
          <w:szCs w:val="24"/>
        </w:rPr>
        <w:t xml:space="preserve"> – </w:t>
      </w:r>
      <w:r w:rsidRPr="006E2197">
        <w:rPr>
          <w:rFonts w:ascii="Times New Roman" w:hAnsi="Times New Roman" w:cs="Times New Roman"/>
          <w:i/>
          <w:sz w:val="24"/>
          <w:szCs w:val="24"/>
        </w:rPr>
        <w:t>вогIуш</w:t>
      </w:r>
      <w:r w:rsidRPr="006E2197">
        <w:rPr>
          <w:rFonts w:ascii="Times New Roman" w:hAnsi="Times New Roman" w:cs="Times New Roman"/>
          <w:sz w:val="24"/>
          <w:szCs w:val="24"/>
        </w:rPr>
        <w:t xml:space="preserve">, </w:t>
      </w:r>
      <w:r w:rsidRPr="006E2197">
        <w:rPr>
          <w:rFonts w:ascii="Times New Roman" w:hAnsi="Times New Roman" w:cs="Times New Roman"/>
          <w:i/>
          <w:sz w:val="24"/>
          <w:szCs w:val="24"/>
        </w:rPr>
        <w:t>Iуьйре</w:t>
      </w:r>
      <w:r w:rsidRPr="006E2197">
        <w:rPr>
          <w:rFonts w:ascii="Times New Roman" w:hAnsi="Times New Roman" w:cs="Times New Roman"/>
          <w:sz w:val="24"/>
          <w:szCs w:val="24"/>
        </w:rPr>
        <w:t xml:space="preserve"> – </w:t>
      </w:r>
      <w:r w:rsidRPr="006E2197">
        <w:rPr>
          <w:rFonts w:ascii="Times New Roman" w:hAnsi="Times New Roman" w:cs="Times New Roman"/>
          <w:i/>
          <w:sz w:val="24"/>
          <w:szCs w:val="24"/>
        </w:rPr>
        <w:t>суьйре.</w:t>
      </w:r>
      <w:r w:rsidRPr="006E2197">
        <w:rPr>
          <w:rFonts w:ascii="Times New Roman" w:hAnsi="Times New Roman" w:cs="Times New Roman"/>
          <w:sz w:val="24"/>
          <w:szCs w:val="24"/>
        </w:rPr>
        <w:t xml:space="preserve"> Цундела царах дешнаш антонимаш хуьлу, цара къамелана ойла тIекIирйарал сов, цуьнан куц хаздо. Къамелан дакъойн агIор вай ладоьгIча, вайна го кхузахь цIердешнаш-антонимаш (</w:t>
      </w:r>
      <w:r w:rsidRPr="006E2197">
        <w:rPr>
          <w:rFonts w:ascii="Times New Roman" w:hAnsi="Times New Roman" w:cs="Times New Roman"/>
          <w:i/>
          <w:sz w:val="24"/>
          <w:szCs w:val="24"/>
        </w:rPr>
        <w:t>дешар</w:t>
      </w:r>
      <w:r w:rsidRPr="006E2197">
        <w:rPr>
          <w:rFonts w:ascii="Times New Roman" w:hAnsi="Times New Roman" w:cs="Times New Roman"/>
          <w:sz w:val="24"/>
          <w:szCs w:val="24"/>
        </w:rPr>
        <w:t xml:space="preserve"> – </w:t>
      </w:r>
      <w:r w:rsidRPr="006E2197">
        <w:rPr>
          <w:rFonts w:ascii="Times New Roman" w:hAnsi="Times New Roman" w:cs="Times New Roman"/>
          <w:i/>
          <w:sz w:val="24"/>
          <w:szCs w:val="24"/>
        </w:rPr>
        <w:t>цадешар, серло – бода</w:t>
      </w:r>
      <w:r w:rsidRPr="006E2197">
        <w:rPr>
          <w:rFonts w:ascii="Times New Roman" w:hAnsi="Times New Roman" w:cs="Times New Roman"/>
          <w:sz w:val="24"/>
          <w:szCs w:val="24"/>
        </w:rPr>
        <w:t xml:space="preserve">, </w:t>
      </w:r>
      <w:r w:rsidRPr="006E2197">
        <w:rPr>
          <w:rFonts w:ascii="Times New Roman" w:hAnsi="Times New Roman" w:cs="Times New Roman"/>
          <w:i/>
          <w:sz w:val="24"/>
          <w:szCs w:val="24"/>
        </w:rPr>
        <w:lastRenderedPageBreak/>
        <w:t>Iуьйре</w:t>
      </w:r>
      <w:r w:rsidRPr="006E2197">
        <w:rPr>
          <w:rFonts w:ascii="Times New Roman" w:hAnsi="Times New Roman" w:cs="Times New Roman"/>
          <w:sz w:val="24"/>
          <w:szCs w:val="24"/>
        </w:rPr>
        <w:t xml:space="preserve"> – </w:t>
      </w:r>
      <w:r w:rsidRPr="006E2197">
        <w:rPr>
          <w:rFonts w:ascii="Times New Roman" w:hAnsi="Times New Roman" w:cs="Times New Roman"/>
          <w:i/>
          <w:sz w:val="24"/>
          <w:szCs w:val="24"/>
        </w:rPr>
        <w:t>суьйре</w:t>
      </w:r>
      <w:r w:rsidRPr="006E2197">
        <w:rPr>
          <w:rFonts w:ascii="Times New Roman" w:hAnsi="Times New Roman" w:cs="Times New Roman"/>
          <w:sz w:val="24"/>
          <w:szCs w:val="24"/>
        </w:rPr>
        <w:t>), билгалдешнаш-антонимаш (</w:t>
      </w:r>
      <w:r w:rsidRPr="006E2197">
        <w:rPr>
          <w:rFonts w:ascii="Times New Roman" w:hAnsi="Times New Roman" w:cs="Times New Roman"/>
          <w:i/>
          <w:sz w:val="24"/>
          <w:szCs w:val="24"/>
        </w:rPr>
        <w:t>деха</w:t>
      </w:r>
      <w:r w:rsidRPr="006E2197">
        <w:rPr>
          <w:rFonts w:ascii="Times New Roman" w:hAnsi="Times New Roman" w:cs="Times New Roman"/>
          <w:sz w:val="24"/>
          <w:szCs w:val="24"/>
        </w:rPr>
        <w:t xml:space="preserve"> – </w:t>
      </w:r>
      <w:r w:rsidRPr="006E2197">
        <w:rPr>
          <w:rFonts w:ascii="Times New Roman" w:hAnsi="Times New Roman" w:cs="Times New Roman"/>
          <w:i/>
          <w:sz w:val="24"/>
          <w:szCs w:val="24"/>
        </w:rPr>
        <w:t>доца</w:t>
      </w:r>
      <w:r w:rsidRPr="006E2197">
        <w:rPr>
          <w:rFonts w:ascii="Times New Roman" w:hAnsi="Times New Roman" w:cs="Times New Roman"/>
          <w:sz w:val="24"/>
          <w:szCs w:val="24"/>
        </w:rPr>
        <w:t xml:space="preserve">, </w:t>
      </w:r>
      <w:r w:rsidRPr="006E2197">
        <w:rPr>
          <w:rFonts w:ascii="Times New Roman" w:hAnsi="Times New Roman" w:cs="Times New Roman"/>
          <w:i/>
          <w:sz w:val="24"/>
          <w:szCs w:val="24"/>
        </w:rPr>
        <w:t>шираниг</w:t>
      </w:r>
      <w:r w:rsidRPr="006E2197">
        <w:rPr>
          <w:rFonts w:ascii="Times New Roman" w:hAnsi="Times New Roman" w:cs="Times New Roman"/>
          <w:sz w:val="24"/>
          <w:szCs w:val="24"/>
        </w:rPr>
        <w:t xml:space="preserve"> – </w:t>
      </w:r>
      <w:r w:rsidRPr="006E2197">
        <w:rPr>
          <w:rFonts w:ascii="Times New Roman" w:hAnsi="Times New Roman" w:cs="Times New Roman"/>
          <w:i/>
          <w:sz w:val="24"/>
          <w:szCs w:val="24"/>
        </w:rPr>
        <w:t>керланиг</w:t>
      </w:r>
      <w:r w:rsidRPr="006E2197">
        <w:rPr>
          <w:rFonts w:ascii="Times New Roman" w:hAnsi="Times New Roman" w:cs="Times New Roman"/>
          <w:sz w:val="24"/>
          <w:szCs w:val="24"/>
        </w:rPr>
        <w:t>), хандешнаш-антонимаш (</w:t>
      </w:r>
      <w:r w:rsidRPr="006E2197">
        <w:rPr>
          <w:rFonts w:ascii="Times New Roman" w:hAnsi="Times New Roman" w:cs="Times New Roman"/>
          <w:i/>
          <w:sz w:val="24"/>
          <w:szCs w:val="24"/>
        </w:rPr>
        <w:t>елахь</w:t>
      </w:r>
      <w:r w:rsidRPr="006E2197">
        <w:rPr>
          <w:rFonts w:ascii="Times New Roman" w:hAnsi="Times New Roman" w:cs="Times New Roman"/>
          <w:sz w:val="24"/>
          <w:szCs w:val="24"/>
        </w:rPr>
        <w:t xml:space="preserve"> – </w:t>
      </w:r>
      <w:r w:rsidRPr="006E2197">
        <w:rPr>
          <w:rFonts w:ascii="Times New Roman" w:hAnsi="Times New Roman" w:cs="Times New Roman"/>
          <w:i/>
          <w:sz w:val="24"/>
          <w:szCs w:val="24"/>
        </w:rPr>
        <w:t>яцахь</w:t>
      </w:r>
      <w:r w:rsidRPr="006E2197">
        <w:rPr>
          <w:rFonts w:ascii="Times New Roman" w:hAnsi="Times New Roman" w:cs="Times New Roman"/>
          <w:sz w:val="24"/>
          <w:szCs w:val="24"/>
        </w:rPr>
        <w:t>), куцдешнаш-антонимаш (</w:t>
      </w:r>
      <w:r w:rsidRPr="006E2197">
        <w:rPr>
          <w:rFonts w:ascii="Times New Roman" w:hAnsi="Times New Roman" w:cs="Times New Roman"/>
          <w:i/>
          <w:sz w:val="24"/>
          <w:szCs w:val="24"/>
        </w:rPr>
        <w:t>хьалхā</w:t>
      </w:r>
      <w:r w:rsidRPr="006E2197">
        <w:rPr>
          <w:rFonts w:ascii="Times New Roman" w:hAnsi="Times New Roman" w:cs="Times New Roman"/>
          <w:sz w:val="24"/>
          <w:szCs w:val="24"/>
        </w:rPr>
        <w:t xml:space="preserve"> – </w:t>
      </w:r>
      <w:r w:rsidRPr="006E2197">
        <w:rPr>
          <w:rFonts w:ascii="Times New Roman" w:hAnsi="Times New Roman" w:cs="Times New Roman"/>
          <w:i/>
          <w:sz w:val="24"/>
          <w:szCs w:val="24"/>
        </w:rPr>
        <w:t>тIехьā</w:t>
      </w:r>
      <w:r w:rsidRPr="006E2197">
        <w:rPr>
          <w:rFonts w:ascii="Times New Roman" w:hAnsi="Times New Roman" w:cs="Times New Roman"/>
          <w:sz w:val="24"/>
          <w:szCs w:val="24"/>
        </w:rPr>
        <w:t xml:space="preserve">, </w:t>
      </w:r>
      <w:r w:rsidRPr="006E2197">
        <w:rPr>
          <w:rFonts w:ascii="Times New Roman" w:hAnsi="Times New Roman" w:cs="Times New Roman"/>
          <w:i/>
          <w:sz w:val="24"/>
          <w:szCs w:val="24"/>
        </w:rPr>
        <w:t>аьхка</w:t>
      </w:r>
      <w:r w:rsidRPr="006E2197">
        <w:rPr>
          <w:rFonts w:ascii="Times New Roman" w:hAnsi="Times New Roman" w:cs="Times New Roman"/>
          <w:sz w:val="24"/>
          <w:szCs w:val="24"/>
        </w:rPr>
        <w:t xml:space="preserve"> – </w:t>
      </w:r>
      <w:r w:rsidRPr="006E2197">
        <w:rPr>
          <w:rFonts w:ascii="Times New Roman" w:hAnsi="Times New Roman" w:cs="Times New Roman"/>
          <w:i/>
          <w:sz w:val="24"/>
          <w:szCs w:val="24"/>
        </w:rPr>
        <w:t>Iай, Iуьйрана</w:t>
      </w:r>
      <w:r w:rsidRPr="006E2197">
        <w:rPr>
          <w:rFonts w:ascii="Times New Roman" w:hAnsi="Times New Roman" w:cs="Times New Roman"/>
          <w:sz w:val="24"/>
          <w:szCs w:val="24"/>
        </w:rPr>
        <w:t xml:space="preserve"> – </w:t>
      </w:r>
      <w:r w:rsidRPr="006E2197">
        <w:rPr>
          <w:rFonts w:ascii="Times New Roman" w:hAnsi="Times New Roman" w:cs="Times New Roman"/>
          <w:i/>
          <w:sz w:val="24"/>
          <w:szCs w:val="24"/>
        </w:rPr>
        <w:t>суьйрана</w:t>
      </w:r>
      <w:r w:rsidRPr="006E2197">
        <w:rPr>
          <w:rFonts w:ascii="Times New Roman" w:hAnsi="Times New Roman" w:cs="Times New Roman"/>
          <w:sz w:val="24"/>
          <w:szCs w:val="24"/>
        </w:rPr>
        <w:t>), деепричастеш-антонимаш (</w:t>
      </w:r>
      <w:r w:rsidRPr="006E2197">
        <w:rPr>
          <w:rFonts w:ascii="Times New Roman" w:hAnsi="Times New Roman" w:cs="Times New Roman"/>
          <w:i/>
          <w:sz w:val="24"/>
          <w:szCs w:val="24"/>
        </w:rPr>
        <w:t>воьдуш</w:t>
      </w:r>
      <w:r w:rsidRPr="006E2197">
        <w:rPr>
          <w:rFonts w:ascii="Times New Roman" w:hAnsi="Times New Roman" w:cs="Times New Roman"/>
          <w:sz w:val="24"/>
          <w:szCs w:val="24"/>
        </w:rPr>
        <w:t xml:space="preserve"> – </w:t>
      </w:r>
      <w:r w:rsidRPr="006E2197">
        <w:rPr>
          <w:rFonts w:ascii="Times New Roman" w:hAnsi="Times New Roman" w:cs="Times New Roman"/>
          <w:i/>
          <w:sz w:val="24"/>
          <w:szCs w:val="24"/>
        </w:rPr>
        <w:t>вогIуш</w:t>
      </w:r>
      <w:r w:rsidRPr="006E2197">
        <w:rPr>
          <w:rFonts w:ascii="Times New Roman" w:hAnsi="Times New Roman" w:cs="Times New Roman"/>
          <w:sz w:val="24"/>
          <w:szCs w:val="24"/>
        </w:rPr>
        <w:t>) хилар. Кху меттехь вайна дагадан тарло хаттарш, ваннах, муьлха къамелан дакъошкахь хуьлу теша антонимаш, муьлхачу къамелан дакъошкахь ца хуьлу теша? Я муьлха къамелан дакъошкахь алсам хуьлу антонимаш, муьлха къамелан дакъошкахь кIезга хуьлу? Муха кхоллало антонимаш дошкхолларан гIирсе дилча? Оцу хаттаршна, тхуна хетарехь, нохчийн меттаIилманехь кхоччуш жопделла дац [5], [11].</w:t>
      </w:r>
    </w:p>
    <w:p w:rsidR="006E2197" w:rsidRPr="006E2197" w:rsidRDefault="006E2197" w:rsidP="006E2197">
      <w:pPr>
        <w:widowControl w:val="0"/>
        <w:spacing w:after="0" w:line="240" w:lineRule="auto"/>
        <w:ind w:firstLine="709"/>
        <w:jc w:val="both"/>
        <w:rPr>
          <w:rFonts w:ascii="Times New Roman" w:hAnsi="Times New Roman" w:cs="Times New Roman"/>
          <w:sz w:val="24"/>
          <w:szCs w:val="24"/>
        </w:rPr>
      </w:pPr>
      <w:r w:rsidRPr="006E2197">
        <w:rPr>
          <w:rFonts w:ascii="Times New Roman" w:hAnsi="Times New Roman" w:cs="Times New Roman"/>
          <w:sz w:val="24"/>
          <w:szCs w:val="24"/>
        </w:rPr>
        <w:t xml:space="preserve">Антонимаш, хууш ма-хиллара, хийцалушйолу билгало шайца йолчу дешнашкахь хуьлу. Ткъа билгало гойту къамелан дакъа </w:t>
      </w:r>
      <w:r w:rsidRPr="006E2197">
        <w:rPr>
          <w:rFonts w:ascii="Times New Roman" w:hAnsi="Times New Roman" w:cs="Times New Roman"/>
          <w:b/>
          <w:sz w:val="24"/>
          <w:szCs w:val="24"/>
        </w:rPr>
        <w:t>билгалдешнаш</w:t>
      </w:r>
      <w:r w:rsidRPr="006E2197">
        <w:rPr>
          <w:rFonts w:ascii="Times New Roman" w:hAnsi="Times New Roman" w:cs="Times New Roman"/>
          <w:sz w:val="24"/>
          <w:szCs w:val="24"/>
        </w:rPr>
        <w:t xml:space="preserve"> ду, делахь хIета антонимаш уггар хьалха </w:t>
      </w:r>
      <w:r w:rsidRPr="006E2197">
        <w:rPr>
          <w:rFonts w:ascii="Times New Roman" w:hAnsi="Times New Roman" w:cs="Times New Roman"/>
          <w:b/>
          <w:sz w:val="24"/>
          <w:szCs w:val="24"/>
        </w:rPr>
        <w:t>билгадешнаш</w:t>
      </w:r>
      <w:r w:rsidRPr="006E2197">
        <w:rPr>
          <w:rFonts w:ascii="Times New Roman" w:hAnsi="Times New Roman" w:cs="Times New Roman"/>
          <w:sz w:val="24"/>
          <w:szCs w:val="24"/>
        </w:rPr>
        <w:t xml:space="preserve"> юккъехь нислуш ю, масала: </w:t>
      </w:r>
      <w:r w:rsidRPr="006E2197">
        <w:rPr>
          <w:rFonts w:ascii="Times New Roman" w:hAnsi="Times New Roman" w:cs="Times New Roman"/>
          <w:i/>
          <w:sz w:val="24"/>
          <w:szCs w:val="24"/>
        </w:rPr>
        <w:t>жима – воккха, лекха – лоха, шуьйра – готта, деха – доца, тиша – цIена, боьха – цIена, шира – керла, къона – къена</w:t>
      </w:r>
      <w:r w:rsidRPr="006E2197">
        <w:rPr>
          <w:rFonts w:ascii="Times New Roman" w:hAnsi="Times New Roman" w:cs="Times New Roman"/>
          <w:sz w:val="24"/>
          <w:szCs w:val="24"/>
        </w:rPr>
        <w:t xml:space="preserve">, </w:t>
      </w:r>
      <w:r w:rsidRPr="006E2197">
        <w:rPr>
          <w:rFonts w:ascii="Times New Roman" w:hAnsi="Times New Roman" w:cs="Times New Roman"/>
          <w:i/>
          <w:sz w:val="24"/>
          <w:szCs w:val="24"/>
        </w:rPr>
        <w:t>хьарам – хьанал</w:t>
      </w:r>
      <w:r w:rsidRPr="006E2197">
        <w:rPr>
          <w:rFonts w:ascii="Times New Roman" w:hAnsi="Times New Roman" w:cs="Times New Roman"/>
          <w:sz w:val="24"/>
          <w:szCs w:val="24"/>
        </w:rPr>
        <w:t xml:space="preserve">. Ткъа антонимаш йоцуш билгалдешнаш хуьлу я ца хуьлу? Хуьлу. Масала, коьрта беснаш гойтучу билгалдешнийн антонимаш ца хуьлу, </w:t>
      </w:r>
      <w:r w:rsidRPr="006E2197">
        <w:rPr>
          <w:rFonts w:ascii="Times New Roman" w:hAnsi="Times New Roman" w:cs="Times New Roman"/>
          <w:i/>
          <w:sz w:val="24"/>
          <w:szCs w:val="24"/>
        </w:rPr>
        <w:t>цIен, можа, баьццара</w:t>
      </w:r>
      <w:r w:rsidRPr="006E2197">
        <w:rPr>
          <w:rFonts w:ascii="Times New Roman" w:hAnsi="Times New Roman" w:cs="Times New Roman"/>
          <w:sz w:val="24"/>
          <w:szCs w:val="24"/>
        </w:rPr>
        <w:t xml:space="preserve">, </w:t>
      </w:r>
      <w:r w:rsidRPr="006E2197">
        <w:rPr>
          <w:rFonts w:ascii="Times New Roman" w:hAnsi="Times New Roman" w:cs="Times New Roman"/>
          <w:i/>
          <w:sz w:val="24"/>
          <w:szCs w:val="24"/>
        </w:rPr>
        <w:t>сийна (синий), боьмаша, Iōжа</w:t>
      </w:r>
      <w:r w:rsidRPr="006E2197">
        <w:rPr>
          <w:rFonts w:ascii="Times New Roman" w:hAnsi="Times New Roman" w:cs="Times New Roman"/>
          <w:sz w:val="24"/>
          <w:szCs w:val="24"/>
        </w:rPr>
        <w:t xml:space="preserve"> бохучу дешнашна дуьхьал маьIна долу дешнаш дац. Бакъду царах антонимаш кхоллалур ю, нагахь санна </w:t>
      </w:r>
      <w:r w:rsidRPr="006E2197">
        <w:rPr>
          <w:rFonts w:ascii="Times New Roman" w:hAnsi="Times New Roman" w:cs="Times New Roman"/>
          <w:i/>
          <w:sz w:val="24"/>
          <w:szCs w:val="24"/>
        </w:rPr>
        <w:t>сирла</w:t>
      </w:r>
      <w:r w:rsidRPr="006E2197">
        <w:rPr>
          <w:rFonts w:ascii="Times New Roman" w:hAnsi="Times New Roman" w:cs="Times New Roman"/>
          <w:sz w:val="24"/>
          <w:szCs w:val="24"/>
        </w:rPr>
        <w:t xml:space="preserve"> – </w:t>
      </w:r>
      <w:r w:rsidRPr="006E2197">
        <w:rPr>
          <w:rFonts w:ascii="Times New Roman" w:hAnsi="Times New Roman" w:cs="Times New Roman"/>
          <w:i/>
          <w:sz w:val="24"/>
          <w:szCs w:val="24"/>
        </w:rPr>
        <w:t>таьIана</w:t>
      </w:r>
      <w:r w:rsidRPr="006E2197">
        <w:rPr>
          <w:rFonts w:ascii="Times New Roman" w:hAnsi="Times New Roman" w:cs="Times New Roman"/>
          <w:sz w:val="24"/>
          <w:szCs w:val="24"/>
        </w:rPr>
        <w:t xml:space="preserve"> боху антонимашца царах чолхе дешнаш дахь: </w:t>
      </w:r>
      <w:r w:rsidRPr="006E2197">
        <w:rPr>
          <w:rFonts w:ascii="Times New Roman" w:hAnsi="Times New Roman" w:cs="Times New Roman"/>
          <w:i/>
          <w:sz w:val="24"/>
          <w:szCs w:val="24"/>
        </w:rPr>
        <w:t>сирла-цIен – таьIана-цIен, сирла-можа – таьIана-можа, сирла-баьццара – таьIана-баьццара, сирла-сийна – таьIана-сийна, сирла-боьмаша – таьIана-боьмаша, сирла-Iōжа – таьIана-Iōжа.</w:t>
      </w:r>
      <w:r w:rsidRPr="006E2197">
        <w:rPr>
          <w:rFonts w:ascii="Times New Roman" w:hAnsi="Times New Roman" w:cs="Times New Roman"/>
          <w:sz w:val="24"/>
          <w:szCs w:val="24"/>
        </w:rPr>
        <w:t xml:space="preserve"> </w:t>
      </w:r>
    </w:p>
    <w:p w:rsidR="006E2197" w:rsidRPr="006E2197" w:rsidRDefault="006E2197" w:rsidP="006E2197">
      <w:pPr>
        <w:widowControl w:val="0"/>
        <w:spacing w:after="0" w:line="240" w:lineRule="auto"/>
        <w:ind w:firstLine="709"/>
        <w:jc w:val="center"/>
        <w:rPr>
          <w:rFonts w:ascii="Times New Roman" w:hAnsi="Times New Roman" w:cs="Times New Roman"/>
          <w:b/>
          <w:sz w:val="24"/>
          <w:szCs w:val="24"/>
        </w:rPr>
      </w:pPr>
      <w:r w:rsidRPr="006E2197">
        <w:rPr>
          <w:rFonts w:ascii="Times New Roman" w:hAnsi="Times New Roman" w:cs="Times New Roman"/>
          <w:b/>
          <w:sz w:val="24"/>
          <w:szCs w:val="24"/>
        </w:rPr>
        <w:t>ЦIердешнийн антонимаш</w:t>
      </w:r>
    </w:p>
    <w:p w:rsidR="006E2197" w:rsidRPr="006E2197" w:rsidRDefault="006E2197" w:rsidP="006E2197">
      <w:pPr>
        <w:widowControl w:val="0"/>
        <w:spacing w:after="0" w:line="240" w:lineRule="auto"/>
        <w:ind w:firstLine="709"/>
        <w:jc w:val="both"/>
        <w:rPr>
          <w:rFonts w:ascii="Times New Roman" w:hAnsi="Times New Roman" w:cs="Times New Roman"/>
          <w:sz w:val="24"/>
          <w:szCs w:val="24"/>
        </w:rPr>
      </w:pPr>
      <w:r w:rsidRPr="006E2197">
        <w:rPr>
          <w:rFonts w:ascii="Times New Roman" w:hAnsi="Times New Roman" w:cs="Times New Roman"/>
          <w:sz w:val="24"/>
          <w:szCs w:val="24"/>
        </w:rPr>
        <w:t xml:space="preserve">Билгалдешнаш дIадаьлча, кхидолчу къамелан дакъошкахь антонимаш хила йиш ю, цаьргахь билгало йолчулла барамехь. Ишта </w:t>
      </w:r>
      <w:r w:rsidRPr="006E2197">
        <w:rPr>
          <w:rFonts w:ascii="Times New Roman" w:hAnsi="Times New Roman" w:cs="Times New Roman"/>
          <w:i/>
          <w:sz w:val="24"/>
          <w:szCs w:val="24"/>
        </w:rPr>
        <w:t>стигал – латта</w:t>
      </w:r>
      <w:r w:rsidRPr="006E2197">
        <w:rPr>
          <w:rFonts w:ascii="Times New Roman" w:hAnsi="Times New Roman" w:cs="Times New Roman"/>
          <w:sz w:val="24"/>
          <w:szCs w:val="24"/>
        </w:rPr>
        <w:t xml:space="preserve"> ши дош антонимаш лору, хIунда аьлча цаьрца локхаллин билгало йолу дела. Бараман, хенан, физически, хьолан иштта дIа кхин а билгало цIердешнашца яцахь, цара антонимаш ца кхуллу, масала, </w:t>
      </w:r>
      <w:r w:rsidRPr="006E2197">
        <w:rPr>
          <w:rFonts w:ascii="Times New Roman" w:hAnsi="Times New Roman" w:cs="Times New Roman"/>
          <w:i/>
          <w:sz w:val="24"/>
          <w:szCs w:val="24"/>
        </w:rPr>
        <w:t>гIант, урс, цIа, кема, хи,</w:t>
      </w:r>
      <w:r w:rsidRPr="006E2197">
        <w:rPr>
          <w:rFonts w:ascii="Times New Roman" w:hAnsi="Times New Roman" w:cs="Times New Roman"/>
          <w:sz w:val="24"/>
          <w:szCs w:val="24"/>
        </w:rPr>
        <w:t xml:space="preserve"> </w:t>
      </w:r>
      <w:r w:rsidRPr="006E2197">
        <w:rPr>
          <w:rFonts w:ascii="Times New Roman" w:hAnsi="Times New Roman" w:cs="Times New Roman"/>
          <w:i/>
          <w:sz w:val="24"/>
          <w:szCs w:val="24"/>
        </w:rPr>
        <w:t>буц</w:t>
      </w:r>
      <w:r w:rsidRPr="006E2197">
        <w:rPr>
          <w:rFonts w:ascii="Times New Roman" w:hAnsi="Times New Roman" w:cs="Times New Roman"/>
          <w:sz w:val="24"/>
          <w:szCs w:val="24"/>
        </w:rPr>
        <w:t xml:space="preserve">, </w:t>
      </w:r>
      <w:r w:rsidRPr="006E2197">
        <w:rPr>
          <w:rFonts w:ascii="Times New Roman" w:hAnsi="Times New Roman" w:cs="Times New Roman"/>
          <w:i/>
          <w:sz w:val="24"/>
          <w:szCs w:val="24"/>
        </w:rPr>
        <w:t xml:space="preserve">поппар </w:t>
      </w:r>
      <w:r w:rsidRPr="006E2197">
        <w:rPr>
          <w:rFonts w:ascii="Times New Roman" w:hAnsi="Times New Roman" w:cs="Times New Roman"/>
          <w:sz w:val="24"/>
          <w:szCs w:val="24"/>
        </w:rPr>
        <w:t xml:space="preserve">бохучу дешнийн антонимаш ца хуьлу.  </w:t>
      </w:r>
    </w:p>
    <w:p w:rsidR="006E2197" w:rsidRPr="006E2197" w:rsidRDefault="006E2197" w:rsidP="006E2197">
      <w:pPr>
        <w:widowControl w:val="0"/>
        <w:spacing w:after="0" w:line="240" w:lineRule="auto"/>
        <w:ind w:firstLine="709"/>
        <w:jc w:val="both"/>
        <w:rPr>
          <w:rFonts w:ascii="Times New Roman" w:hAnsi="Times New Roman" w:cs="Times New Roman"/>
          <w:sz w:val="24"/>
          <w:szCs w:val="24"/>
        </w:rPr>
      </w:pPr>
      <w:r w:rsidRPr="006E2197">
        <w:rPr>
          <w:rFonts w:ascii="Times New Roman" w:hAnsi="Times New Roman" w:cs="Times New Roman"/>
          <w:sz w:val="24"/>
          <w:szCs w:val="24"/>
        </w:rPr>
        <w:t xml:space="preserve">ЦIердешнийн антонимаш дукха хьолахь билгалдешнех хиллачу цIердешнашлахь кхоллало, масала: </w:t>
      </w:r>
    </w:p>
    <w:p w:rsidR="006E2197" w:rsidRPr="006E2197" w:rsidRDefault="006E2197" w:rsidP="006E2197">
      <w:pPr>
        <w:widowControl w:val="0"/>
        <w:spacing w:after="0" w:line="240" w:lineRule="auto"/>
        <w:ind w:firstLine="709"/>
        <w:jc w:val="both"/>
        <w:rPr>
          <w:rFonts w:ascii="Times New Roman" w:hAnsi="Times New Roman" w:cs="Times New Roman"/>
          <w:i/>
          <w:sz w:val="24"/>
          <w:szCs w:val="24"/>
        </w:rPr>
      </w:pPr>
      <w:r w:rsidRPr="006E2197">
        <w:rPr>
          <w:rFonts w:ascii="Times New Roman" w:hAnsi="Times New Roman" w:cs="Times New Roman"/>
          <w:i/>
          <w:sz w:val="24"/>
          <w:szCs w:val="24"/>
        </w:rPr>
        <w:t xml:space="preserve">шуьйра – готта &gt; шоралла – готталла </w:t>
      </w:r>
    </w:p>
    <w:p w:rsidR="006E2197" w:rsidRPr="006E2197" w:rsidRDefault="006E2197" w:rsidP="006E2197">
      <w:pPr>
        <w:widowControl w:val="0"/>
        <w:spacing w:after="0" w:line="240" w:lineRule="auto"/>
        <w:ind w:firstLine="709"/>
        <w:jc w:val="both"/>
        <w:rPr>
          <w:rFonts w:ascii="Times New Roman" w:hAnsi="Times New Roman" w:cs="Times New Roman"/>
          <w:i/>
          <w:sz w:val="24"/>
          <w:szCs w:val="24"/>
        </w:rPr>
      </w:pPr>
      <w:r w:rsidRPr="006E2197">
        <w:rPr>
          <w:rFonts w:ascii="Times New Roman" w:hAnsi="Times New Roman" w:cs="Times New Roman"/>
          <w:i/>
          <w:sz w:val="24"/>
          <w:szCs w:val="24"/>
        </w:rPr>
        <w:t>хаза – ирча &gt; хазалла – эрчалла // эрчо</w:t>
      </w:r>
    </w:p>
    <w:p w:rsidR="006E2197" w:rsidRPr="006E2197" w:rsidRDefault="006E2197" w:rsidP="006E2197">
      <w:pPr>
        <w:widowControl w:val="0"/>
        <w:spacing w:after="0" w:line="240" w:lineRule="auto"/>
        <w:ind w:firstLine="709"/>
        <w:jc w:val="both"/>
        <w:rPr>
          <w:rFonts w:ascii="Times New Roman" w:hAnsi="Times New Roman" w:cs="Times New Roman"/>
          <w:i/>
          <w:sz w:val="24"/>
          <w:szCs w:val="24"/>
        </w:rPr>
      </w:pPr>
      <w:r w:rsidRPr="006E2197">
        <w:rPr>
          <w:rFonts w:ascii="Times New Roman" w:hAnsi="Times New Roman" w:cs="Times New Roman"/>
          <w:i/>
          <w:sz w:val="24"/>
          <w:szCs w:val="24"/>
        </w:rPr>
        <w:t xml:space="preserve">дика – вон &gt; дикалла – волла </w:t>
      </w:r>
    </w:p>
    <w:p w:rsidR="006E2197" w:rsidRPr="006E2197" w:rsidRDefault="006E2197" w:rsidP="006E2197">
      <w:pPr>
        <w:widowControl w:val="0"/>
        <w:spacing w:after="0" w:line="240" w:lineRule="auto"/>
        <w:ind w:firstLine="709"/>
        <w:jc w:val="both"/>
        <w:rPr>
          <w:rFonts w:ascii="Times New Roman" w:hAnsi="Times New Roman" w:cs="Times New Roman"/>
          <w:i/>
          <w:sz w:val="24"/>
          <w:szCs w:val="24"/>
        </w:rPr>
      </w:pPr>
      <w:r w:rsidRPr="006E2197">
        <w:rPr>
          <w:rFonts w:ascii="Times New Roman" w:hAnsi="Times New Roman" w:cs="Times New Roman"/>
          <w:i/>
          <w:sz w:val="24"/>
          <w:szCs w:val="24"/>
        </w:rPr>
        <w:t>мерза – къаьхьа &gt; марзо – къахьо</w:t>
      </w:r>
    </w:p>
    <w:p w:rsidR="006E2197" w:rsidRPr="006E2197" w:rsidRDefault="006E2197" w:rsidP="006E2197">
      <w:pPr>
        <w:widowControl w:val="0"/>
        <w:spacing w:after="0" w:line="240" w:lineRule="auto"/>
        <w:ind w:firstLine="709"/>
        <w:jc w:val="both"/>
        <w:rPr>
          <w:rFonts w:ascii="Times New Roman" w:hAnsi="Times New Roman" w:cs="Times New Roman"/>
          <w:i/>
          <w:sz w:val="24"/>
          <w:szCs w:val="24"/>
        </w:rPr>
      </w:pPr>
      <w:r w:rsidRPr="006E2197">
        <w:rPr>
          <w:rFonts w:ascii="Times New Roman" w:hAnsi="Times New Roman" w:cs="Times New Roman"/>
          <w:i/>
          <w:sz w:val="24"/>
          <w:szCs w:val="24"/>
        </w:rPr>
        <w:t>къиза – къинхетаме &gt; къизалла – къинхетам</w:t>
      </w:r>
    </w:p>
    <w:p w:rsidR="006E2197" w:rsidRPr="008413D2" w:rsidRDefault="006E2197" w:rsidP="006E2197">
      <w:pPr>
        <w:widowControl w:val="0"/>
        <w:spacing w:after="0" w:line="240" w:lineRule="auto"/>
        <w:ind w:firstLine="709"/>
        <w:jc w:val="both"/>
        <w:rPr>
          <w:rFonts w:ascii="Times New Roman" w:hAnsi="Times New Roman" w:cs="Times New Roman"/>
          <w:sz w:val="16"/>
          <w:szCs w:val="16"/>
        </w:rPr>
      </w:pPr>
    </w:p>
    <w:p w:rsidR="006E2197" w:rsidRPr="006E2197" w:rsidRDefault="006E2197" w:rsidP="006E2197">
      <w:pPr>
        <w:widowControl w:val="0"/>
        <w:spacing w:after="0" w:line="240" w:lineRule="auto"/>
        <w:ind w:firstLine="709"/>
        <w:jc w:val="both"/>
        <w:rPr>
          <w:rFonts w:ascii="Times New Roman" w:hAnsi="Times New Roman" w:cs="Times New Roman"/>
          <w:sz w:val="24"/>
          <w:szCs w:val="24"/>
        </w:rPr>
      </w:pPr>
      <w:r w:rsidRPr="006E2197">
        <w:rPr>
          <w:rFonts w:ascii="Times New Roman" w:hAnsi="Times New Roman" w:cs="Times New Roman"/>
          <w:sz w:val="24"/>
          <w:szCs w:val="24"/>
        </w:rPr>
        <w:t xml:space="preserve">Я </w:t>
      </w:r>
      <w:r w:rsidRPr="006E2197">
        <w:rPr>
          <w:rFonts w:ascii="Times New Roman" w:hAnsi="Times New Roman" w:cs="Times New Roman"/>
          <w:i/>
          <w:sz w:val="24"/>
          <w:szCs w:val="24"/>
        </w:rPr>
        <w:t>ца</w:t>
      </w:r>
      <w:r w:rsidRPr="006E2197">
        <w:rPr>
          <w:rFonts w:ascii="Times New Roman" w:hAnsi="Times New Roman" w:cs="Times New Roman"/>
          <w:sz w:val="24"/>
          <w:szCs w:val="24"/>
        </w:rPr>
        <w:t>- дешхьалхенца кхоллало:</w:t>
      </w:r>
    </w:p>
    <w:p w:rsidR="006E2197" w:rsidRPr="006E2197" w:rsidRDefault="006E2197" w:rsidP="006E2197">
      <w:pPr>
        <w:widowControl w:val="0"/>
        <w:spacing w:after="0" w:line="240" w:lineRule="auto"/>
        <w:ind w:firstLine="709"/>
        <w:jc w:val="both"/>
        <w:rPr>
          <w:rFonts w:ascii="Times New Roman" w:hAnsi="Times New Roman" w:cs="Times New Roman"/>
          <w:i/>
          <w:sz w:val="24"/>
          <w:szCs w:val="24"/>
        </w:rPr>
      </w:pPr>
      <w:r w:rsidRPr="006E2197">
        <w:rPr>
          <w:rFonts w:ascii="Times New Roman" w:hAnsi="Times New Roman" w:cs="Times New Roman"/>
          <w:i/>
          <w:sz w:val="24"/>
          <w:szCs w:val="24"/>
        </w:rPr>
        <w:t xml:space="preserve">дешар – цадешар, дезар – цадезар, эшар – цаэшар, безам – цабезам, там – цатам. </w:t>
      </w:r>
    </w:p>
    <w:p w:rsidR="006E2197" w:rsidRPr="008413D2" w:rsidRDefault="006E2197" w:rsidP="006E2197">
      <w:pPr>
        <w:widowControl w:val="0"/>
        <w:spacing w:after="0" w:line="240" w:lineRule="auto"/>
        <w:ind w:firstLine="709"/>
        <w:jc w:val="both"/>
        <w:rPr>
          <w:rFonts w:ascii="Times New Roman" w:hAnsi="Times New Roman" w:cs="Times New Roman"/>
          <w:sz w:val="16"/>
          <w:szCs w:val="16"/>
        </w:rPr>
      </w:pPr>
    </w:p>
    <w:p w:rsidR="006E2197" w:rsidRPr="006E2197" w:rsidRDefault="006E2197" w:rsidP="006E2197">
      <w:pPr>
        <w:widowControl w:val="0"/>
        <w:spacing w:after="0" w:line="240" w:lineRule="auto"/>
        <w:ind w:firstLine="709"/>
        <w:jc w:val="center"/>
        <w:rPr>
          <w:rFonts w:ascii="Times New Roman" w:hAnsi="Times New Roman" w:cs="Times New Roman"/>
          <w:b/>
          <w:sz w:val="24"/>
          <w:szCs w:val="24"/>
        </w:rPr>
      </w:pPr>
      <w:r w:rsidRPr="006E2197">
        <w:rPr>
          <w:rFonts w:ascii="Times New Roman" w:hAnsi="Times New Roman" w:cs="Times New Roman"/>
          <w:b/>
          <w:sz w:val="24"/>
          <w:szCs w:val="24"/>
        </w:rPr>
        <w:t>Хандешнийн антонимаш</w:t>
      </w:r>
    </w:p>
    <w:p w:rsidR="006E2197" w:rsidRPr="006E2197" w:rsidRDefault="006E2197" w:rsidP="006E2197">
      <w:pPr>
        <w:widowControl w:val="0"/>
        <w:spacing w:after="0" w:line="240" w:lineRule="auto"/>
        <w:ind w:firstLine="709"/>
        <w:jc w:val="both"/>
        <w:rPr>
          <w:rFonts w:ascii="Times New Roman" w:hAnsi="Times New Roman" w:cs="Times New Roman"/>
          <w:sz w:val="24"/>
          <w:szCs w:val="24"/>
        </w:rPr>
      </w:pPr>
      <w:r w:rsidRPr="006E2197">
        <w:rPr>
          <w:rFonts w:ascii="Times New Roman" w:hAnsi="Times New Roman" w:cs="Times New Roman"/>
          <w:sz w:val="24"/>
          <w:szCs w:val="24"/>
        </w:rPr>
        <w:t xml:space="preserve">Дукхахйолу хандешнийн антонимаш дуьхь-дуьхьалйолчу дешхьалхенийн гIоьнца кхоллало, масала: </w:t>
      </w:r>
    </w:p>
    <w:p w:rsidR="006E2197" w:rsidRPr="006E2197" w:rsidRDefault="006E2197" w:rsidP="006E2197">
      <w:pPr>
        <w:widowControl w:val="0"/>
        <w:spacing w:after="0" w:line="240" w:lineRule="auto"/>
        <w:ind w:firstLine="709"/>
        <w:jc w:val="both"/>
        <w:rPr>
          <w:rFonts w:ascii="Times New Roman" w:hAnsi="Times New Roman" w:cs="Times New Roman"/>
          <w:i/>
          <w:sz w:val="24"/>
          <w:szCs w:val="24"/>
        </w:rPr>
      </w:pPr>
      <w:r w:rsidRPr="006E2197">
        <w:rPr>
          <w:rFonts w:ascii="Times New Roman" w:hAnsi="Times New Roman" w:cs="Times New Roman"/>
          <w:i/>
          <w:sz w:val="24"/>
          <w:szCs w:val="24"/>
        </w:rPr>
        <w:t>дIа – схьа &gt; дIаверза – схьаверза, дIахьажа – схьахьажа</w:t>
      </w:r>
    </w:p>
    <w:p w:rsidR="006E2197" w:rsidRPr="006E2197" w:rsidRDefault="006E2197" w:rsidP="006E2197">
      <w:pPr>
        <w:widowControl w:val="0"/>
        <w:spacing w:after="0" w:line="240" w:lineRule="auto"/>
        <w:ind w:firstLine="709"/>
        <w:jc w:val="both"/>
        <w:rPr>
          <w:rFonts w:ascii="Times New Roman" w:hAnsi="Times New Roman" w:cs="Times New Roman"/>
          <w:i/>
          <w:sz w:val="24"/>
          <w:szCs w:val="24"/>
        </w:rPr>
      </w:pPr>
      <w:r w:rsidRPr="006E2197">
        <w:rPr>
          <w:rFonts w:ascii="Times New Roman" w:hAnsi="Times New Roman" w:cs="Times New Roman"/>
          <w:i/>
          <w:sz w:val="24"/>
          <w:szCs w:val="24"/>
        </w:rPr>
        <w:t>дехьа – сехьа &gt; дехьавала – сехьавала, дехьаэккха – сехьаэккха</w:t>
      </w:r>
    </w:p>
    <w:p w:rsidR="006E2197" w:rsidRPr="006E2197" w:rsidRDefault="006E2197" w:rsidP="006E2197">
      <w:pPr>
        <w:widowControl w:val="0"/>
        <w:spacing w:after="0" w:line="240" w:lineRule="auto"/>
        <w:ind w:firstLine="709"/>
        <w:jc w:val="both"/>
        <w:rPr>
          <w:rFonts w:ascii="Times New Roman" w:hAnsi="Times New Roman" w:cs="Times New Roman"/>
          <w:sz w:val="24"/>
          <w:szCs w:val="24"/>
        </w:rPr>
      </w:pPr>
      <w:r w:rsidRPr="006E2197">
        <w:rPr>
          <w:rFonts w:ascii="Times New Roman" w:hAnsi="Times New Roman" w:cs="Times New Roman"/>
          <w:sz w:val="24"/>
          <w:szCs w:val="24"/>
        </w:rPr>
        <w:t>Цхьаорамбоцчу хандешнашлахь антонимаш кIезга хуьлу:</w:t>
      </w:r>
    </w:p>
    <w:p w:rsidR="006E2197" w:rsidRPr="006E2197" w:rsidRDefault="006E2197" w:rsidP="006E2197">
      <w:pPr>
        <w:widowControl w:val="0"/>
        <w:spacing w:after="0" w:line="240" w:lineRule="auto"/>
        <w:ind w:firstLine="709"/>
        <w:jc w:val="both"/>
        <w:rPr>
          <w:rFonts w:ascii="Times New Roman" w:hAnsi="Times New Roman" w:cs="Times New Roman"/>
          <w:i/>
          <w:sz w:val="24"/>
          <w:szCs w:val="24"/>
        </w:rPr>
      </w:pPr>
      <w:r w:rsidRPr="006E2197">
        <w:rPr>
          <w:rFonts w:ascii="Times New Roman" w:hAnsi="Times New Roman" w:cs="Times New Roman"/>
          <w:i/>
          <w:sz w:val="24"/>
          <w:szCs w:val="24"/>
        </w:rPr>
        <w:t>Вижа – гIатта, набкхета – самавала, вагIа – ван, вала – виса.</w:t>
      </w:r>
    </w:p>
    <w:p w:rsidR="006E2197" w:rsidRPr="008413D2" w:rsidRDefault="006E2197" w:rsidP="006E2197">
      <w:pPr>
        <w:widowControl w:val="0"/>
        <w:spacing w:after="0" w:line="240" w:lineRule="auto"/>
        <w:ind w:firstLine="709"/>
        <w:jc w:val="both"/>
        <w:rPr>
          <w:rFonts w:ascii="Times New Roman" w:hAnsi="Times New Roman" w:cs="Times New Roman"/>
          <w:b/>
          <w:sz w:val="16"/>
          <w:szCs w:val="16"/>
        </w:rPr>
      </w:pPr>
    </w:p>
    <w:p w:rsidR="006E2197" w:rsidRPr="006E2197" w:rsidRDefault="006E2197" w:rsidP="006E2197">
      <w:pPr>
        <w:widowControl w:val="0"/>
        <w:spacing w:after="0" w:line="240" w:lineRule="auto"/>
        <w:ind w:firstLine="709"/>
        <w:jc w:val="center"/>
        <w:rPr>
          <w:rFonts w:ascii="Times New Roman" w:hAnsi="Times New Roman" w:cs="Times New Roman"/>
          <w:b/>
          <w:sz w:val="24"/>
          <w:szCs w:val="24"/>
        </w:rPr>
      </w:pPr>
      <w:r w:rsidRPr="006E2197">
        <w:rPr>
          <w:rFonts w:ascii="Times New Roman" w:hAnsi="Times New Roman" w:cs="Times New Roman"/>
          <w:b/>
          <w:sz w:val="24"/>
          <w:szCs w:val="24"/>
        </w:rPr>
        <w:t>Куцдешнаш-антонимаш кхоллаялар</w:t>
      </w:r>
    </w:p>
    <w:p w:rsidR="006E2197" w:rsidRPr="006E2197" w:rsidRDefault="006E2197" w:rsidP="006E2197">
      <w:pPr>
        <w:widowControl w:val="0"/>
        <w:spacing w:after="0" w:line="240" w:lineRule="auto"/>
        <w:ind w:firstLine="709"/>
        <w:jc w:val="both"/>
        <w:rPr>
          <w:rFonts w:ascii="Times New Roman" w:hAnsi="Times New Roman" w:cs="Times New Roman"/>
          <w:i/>
          <w:sz w:val="24"/>
          <w:szCs w:val="24"/>
        </w:rPr>
      </w:pPr>
      <w:r w:rsidRPr="006E2197">
        <w:rPr>
          <w:rFonts w:ascii="Times New Roman" w:hAnsi="Times New Roman" w:cs="Times New Roman"/>
          <w:sz w:val="24"/>
          <w:szCs w:val="24"/>
        </w:rPr>
        <w:t xml:space="preserve">1. </w:t>
      </w:r>
      <w:r w:rsidRPr="006E2197">
        <w:rPr>
          <w:rFonts w:ascii="Times New Roman" w:hAnsi="Times New Roman" w:cs="Times New Roman"/>
          <w:i/>
          <w:sz w:val="24"/>
          <w:szCs w:val="24"/>
        </w:rPr>
        <w:t>лакха – лаха &gt; лакхахь – лахахь &gt; лакхахьа – лахахьа &gt; лакхахьахула – лахахьахула</w:t>
      </w:r>
      <w:r w:rsidRPr="006E2197">
        <w:rPr>
          <w:rFonts w:ascii="Times New Roman" w:hAnsi="Times New Roman" w:cs="Times New Roman"/>
          <w:sz w:val="24"/>
          <w:szCs w:val="24"/>
        </w:rPr>
        <w:t>;</w:t>
      </w:r>
      <w:r w:rsidRPr="006E2197">
        <w:rPr>
          <w:rFonts w:ascii="Times New Roman" w:hAnsi="Times New Roman" w:cs="Times New Roman"/>
          <w:i/>
          <w:sz w:val="24"/>
          <w:szCs w:val="24"/>
        </w:rPr>
        <w:t xml:space="preserve"> </w:t>
      </w:r>
    </w:p>
    <w:p w:rsidR="006E2197" w:rsidRPr="006E2197" w:rsidRDefault="006E2197" w:rsidP="006E2197">
      <w:pPr>
        <w:widowControl w:val="0"/>
        <w:spacing w:after="0" w:line="240" w:lineRule="auto"/>
        <w:ind w:firstLine="709"/>
        <w:jc w:val="both"/>
        <w:rPr>
          <w:rFonts w:ascii="Times New Roman" w:hAnsi="Times New Roman" w:cs="Times New Roman"/>
          <w:i/>
          <w:sz w:val="24"/>
          <w:szCs w:val="24"/>
        </w:rPr>
      </w:pPr>
      <w:r w:rsidRPr="006E2197">
        <w:rPr>
          <w:rFonts w:ascii="Times New Roman" w:hAnsi="Times New Roman" w:cs="Times New Roman"/>
          <w:sz w:val="24"/>
          <w:szCs w:val="24"/>
        </w:rPr>
        <w:t xml:space="preserve">2. </w:t>
      </w:r>
      <w:r w:rsidRPr="006E2197">
        <w:rPr>
          <w:rFonts w:ascii="Times New Roman" w:hAnsi="Times New Roman" w:cs="Times New Roman"/>
          <w:i/>
          <w:sz w:val="24"/>
          <w:szCs w:val="24"/>
        </w:rPr>
        <w:t>лакха – лаха &gt; лакхе – лахе  &gt; лакхенехь – лахенехь,  лакхенца – лахенца;</w:t>
      </w:r>
    </w:p>
    <w:p w:rsidR="006E2197" w:rsidRPr="006E2197" w:rsidRDefault="006E2197" w:rsidP="006E2197">
      <w:pPr>
        <w:widowControl w:val="0"/>
        <w:spacing w:after="0" w:line="240" w:lineRule="auto"/>
        <w:ind w:firstLine="709"/>
        <w:jc w:val="both"/>
        <w:rPr>
          <w:rFonts w:ascii="Times New Roman" w:hAnsi="Times New Roman" w:cs="Times New Roman"/>
          <w:i/>
          <w:sz w:val="24"/>
          <w:szCs w:val="24"/>
        </w:rPr>
      </w:pPr>
      <w:r w:rsidRPr="006E2197">
        <w:rPr>
          <w:rFonts w:ascii="Times New Roman" w:hAnsi="Times New Roman" w:cs="Times New Roman"/>
          <w:sz w:val="24"/>
          <w:szCs w:val="24"/>
        </w:rPr>
        <w:t xml:space="preserve">3. </w:t>
      </w:r>
      <w:r w:rsidRPr="006E2197">
        <w:rPr>
          <w:rFonts w:ascii="Times New Roman" w:hAnsi="Times New Roman" w:cs="Times New Roman"/>
          <w:i/>
          <w:sz w:val="24"/>
          <w:szCs w:val="24"/>
        </w:rPr>
        <w:t>лакхе – лахе  &gt; лакхенашка – лахенашка &gt; лакхенашкара – лахенашкара, лакхенашкахь – лахенашкахь &gt; лакхенашкахьа – лахенашкахьа &gt; лакхенашкахула – лахенашкахула, лакхенашкахьара – лахенашкахьара.</w:t>
      </w:r>
    </w:p>
    <w:p w:rsidR="006E2197" w:rsidRPr="006E2197" w:rsidRDefault="006E2197" w:rsidP="006E2197">
      <w:pPr>
        <w:widowControl w:val="0"/>
        <w:spacing w:after="0" w:line="240" w:lineRule="auto"/>
        <w:ind w:firstLine="709"/>
        <w:jc w:val="both"/>
        <w:rPr>
          <w:rFonts w:ascii="Times New Roman" w:hAnsi="Times New Roman" w:cs="Times New Roman"/>
          <w:i/>
          <w:sz w:val="24"/>
          <w:szCs w:val="24"/>
        </w:rPr>
      </w:pPr>
      <w:r w:rsidRPr="006E2197">
        <w:rPr>
          <w:rFonts w:ascii="Times New Roman" w:hAnsi="Times New Roman" w:cs="Times New Roman"/>
          <w:i/>
          <w:sz w:val="24"/>
          <w:szCs w:val="24"/>
        </w:rPr>
        <w:t xml:space="preserve"> </w:t>
      </w:r>
    </w:p>
    <w:p w:rsidR="006E2197" w:rsidRPr="006E2197" w:rsidRDefault="006E2197" w:rsidP="006E2197">
      <w:pPr>
        <w:widowControl w:val="0"/>
        <w:spacing w:after="0" w:line="240" w:lineRule="auto"/>
        <w:ind w:firstLine="709"/>
        <w:jc w:val="center"/>
        <w:rPr>
          <w:rFonts w:ascii="Times New Roman" w:hAnsi="Times New Roman" w:cs="Times New Roman"/>
          <w:b/>
          <w:sz w:val="24"/>
          <w:szCs w:val="24"/>
        </w:rPr>
      </w:pPr>
      <w:r w:rsidRPr="006E2197">
        <w:rPr>
          <w:rFonts w:ascii="Times New Roman" w:hAnsi="Times New Roman" w:cs="Times New Roman"/>
          <w:b/>
          <w:sz w:val="24"/>
          <w:szCs w:val="24"/>
        </w:rPr>
        <w:lastRenderedPageBreak/>
        <w:t>ДештIаьхьенаш-антонимаш кхоллаялар</w:t>
      </w:r>
    </w:p>
    <w:p w:rsidR="006E2197" w:rsidRPr="006E2197" w:rsidRDefault="006E2197" w:rsidP="006E2197">
      <w:pPr>
        <w:widowControl w:val="0"/>
        <w:spacing w:after="0" w:line="240" w:lineRule="auto"/>
        <w:ind w:firstLine="709"/>
        <w:jc w:val="both"/>
        <w:rPr>
          <w:rFonts w:ascii="Times New Roman" w:hAnsi="Times New Roman" w:cs="Times New Roman"/>
          <w:i/>
          <w:sz w:val="24"/>
          <w:szCs w:val="24"/>
        </w:rPr>
      </w:pPr>
      <w:r w:rsidRPr="006E2197">
        <w:rPr>
          <w:rFonts w:ascii="Times New Roman" w:hAnsi="Times New Roman" w:cs="Times New Roman"/>
          <w:i/>
          <w:sz w:val="24"/>
          <w:szCs w:val="24"/>
        </w:rPr>
        <w:t xml:space="preserve">тIе – кIел &gt; тIера – кIелара, тIехь – кIелахь, тIехула – кIелахула  </w:t>
      </w:r>
    </w:p>
    <w:p w:rsidR="006E2197" w:rsidRPr="006E2197" w:rsidRDefault="006E2197" w:rsidP="006E2197">
      <w:pPr>
        <w:widowControl w:val="0"/>
        <w:spacing w:after="0" w:line="240" w:lineRule="auto"/>
        <w:ind w:firstLine="709"/>
        <w:jc w:val="both"/>
        <w:rPr>
          <w:rFonts w:ascii="Times New Roman" w:hAnsi="Times New Roman" w:cs="Times New Roman"/>
          <w:i/>
          <w:sz w:val="24"/>
          <w:szCs w:val="24"/>
        </w:rPr>
      </w:pPr>
      <w:r w:rsidRPr="006E2197">
        <w:rPr>
          <w:rFonts w:ascii="Times New Roman" w:hAnsi="Times New Roman" w:cs="Times New Roman"/>
          <w:i/>
          <w:sz w:val="24"/>
          <w:szCs w:val="24"/>
        </w:rPr>
        <w:t xml:space="preserve">чу – ара &gt; чохь – арахь, чоьхьа – арахьа, чухула – арахула, чуьра – арара </w:t>
      </w:r>
    </w:p>
    <w:p w:rsidR="006E2197" w:rsidRPr="006E2197" w:rsidRDefault="006E2197" w:rsidP="006E2197">
      <w:pPr>
        <w:widowControl w:val="0"/>
        <w:spacing w:after="0" w:line="240" w:lineRule="auto"/>
        <w:ind w:firstLine="709"/>
        <w:jc w:val="both"/>
        <w:rPr>
          <w:rFonts w:ascii="Times New Roman" w:hAnsi="Times New Roman" w:cs="Times New Roman"/>
          <w:sz w:val="24"/>
          <w:szCs w:val="24"/>
        </w:rPr>
      </w:pPr>
      <w:r w:rsidRPr="006E2197">
        <w:rPr>
          <w:rFonts w:ascii="Times New Roman" w:hAnsi="Times New Roman" w:cs="Times New Roman"/>
          <w:i/>
          <w:sz w:val="24"/>
          <w:szCs w:val="24"/>
        </w:rPr>
        <w:t>(цIенна) хьалха</w:t>
      </w:r>
      <w:r w:rsidRPr="006E2197">
        <w:rPr>
          <w:rFonts w:ascii="Times New Roman" w:hAnsi="Times New Roman" w:cs="Times New Roman"/>
          <w:sz w:val="24"/>
          <w:szCs w:val="24"/>
        </w:rPr>
        <w:t xml:space="preserve"> – </w:t>
      </w:r>
      <w:r w:rsidRPr="006E2197">
        <w:rPr>
          <w:rFonts w:ascii="Times New Roman" w:hAnsi="Times New Roman" w:cs="Times New Roman"/>
          <w:i/>
          <w:sz w:val="24"/>
          <w:szCs w:val="24"/>
        </w:rPr>
        <w:t>тIехьа &gt; хьалхара</w:t>
      </w:r>
      <w:r w:rsidRPr="006E2197">
        <w:rPr>
          <w:rFonts w:ascii="Times New Roman" w:hAnsi="Times New Roman" w:cs="Times New Roman"/>
          <w:sz w:val="24"/>
          <w:szCs w:val="24"/>
        </w:rPr>
        <w:t xml:space="preserve"> – </w:t>
      </w:r>
      <w:r w:rsidRPr="006E2197">
        <w:rPr>
          <w:rFonts w:ascii="Times New Roman" w:hAnsi="Times New Roman" w:cs="Times New Roman"/>
          <w:i/>
          <w:sz w:val="24"/>
          <w:szCs w:val="24"/>
        </w:rPr>
        <w:t>тIехьара, хьалхахула</w:t>
      </w:r>
      <w:r w:rsidRPr="006E2197">
        <w:rPr>
          <w:rFonts w:ascii="Times New Roman" w:hAnsi="Times New Roman" w:cs="Times New Roman"/>
          <w:sz w:val="24"/>
          <w:szCs w:val="24"/>
        </w:rPr>
        <w:t xml:space="preserve"> – </w:t>
      </w:r>
      <w:r w:rsidRPr="006E2197">
        <w:rPr>
          <w:rFonts w:ascii="Times New Roman" w:hAnsi="Times New Roman" w:cs="Times New Roman"/>
          <w:i/>
          <w:sz w:val="24"/>
          <w:szCs w:val="24"/>
        </w:rPr>
        <w:t>тIехьахула, хьалхахь</w:t>
      </w:r>
      <w:r w:rsidRPr="006E2197">
        <w:rPr>
          <w:rFonts w:ascii="Times New Roman" w:hAnsi="Times New Roman" w:cs="Times New Roman"/>
          <w:sz w:val="24"/>
          <w:szCs w:val="24"/>
        </w:rPr>
        <w:t xml:space="preserve"> – </w:t>
      </w:r>
      <w:r w:rsidRPr="006E2197">
        <w:rPr>
          <w:rFonts w:ascii="Times New Roman" w:hAnsi="Times New Roman" w:cs="Times New Roman"/>
          <w:i/>
          <w:sz w:val="24"/>
          <w:szCs w:val="24"/>
        </w:rPr>
        <w:t>тIехьахь</w:t>
      </w:r>
    </w:p>
    <w:p w:rsidR="006E2197" w:rsidRPr="008413D2" w:rsidRDefault="006E2197" w:rsidP="006E2197">
      <w:pPr>
        <w:widowControl w:val="0"/>
        <w:spacing w:after="0" w:line="240" w:lineRule="auto"/>
        <w:ind w:firstLine="709"/>
        <w:jc w:val="both"/>
        <w:rPr>
          <w:rFonts w:ascii="Times New Roman" w:hAnsi="Times New Roman" w:cs="Times New Roman"/>
          <w:b/>
          <w:sz w:val="16"/>
          <w:szCs w:val="16"/>
        </w:rPr>
      </w:pPr>
    </w:p>
    <w:p w:rsidR="006E2197" w:rsidRPr="006E2197" w:rsidRDefault="006E2197" w:rsidP="006E2197">
      <w:pPr>
        <w:widowControl w:val="0"/>
        <w:spacing w:after="0" w:line="240" w:lineRule="auto"/>
        <w:ind w:firstLine="709"/>
        <w:jc w:val="both"/>
        <w:rPr>
          <w:rFonts w:ascii="Times New Roman" w:hAnsi="Times New Roman" w:cs="Times New Roman"/>
          <w:sz w:val="24"/>
          <w:szCs w:val="24"/>
        </w:rPr>
      </w:pPr>
      <w:r w:rsidRPr="006E2197">
        <w:rPr>
          <w:rFonts w:ascii="Times New Roman" w:hAnsi="Times New Roman" w:cs="Times New Roman"/>
          <w:b/>
          <w:sz w:val="24"/>
          <w:szCs w:val="24"/>
        </w:rPr>
        <w:t>Ардамдешнаш-антонимаш (причастеш-антонимаш) кхоллаялар</w:t>
      </w:r>
    </w:p>
    <w:p w:rsidR="006E2197" w:rsidRPr="006E2197" w:rsidRDefault="006E2197" w:rsidP="006E2197">
      <w:pPr>
        <w:widowControl w:val="0"/>
        <w:spacing w:after="0" w:line="240" w:lineRule="auto"/>
        <w:jc w:val="both"/>
        <w:rPr>
          <w:rFonts w:ascii="Times New Roman" w:hAnsi="Times New Roman" w:cs="Times New Roman"/>
          <w:sz w:val="24"/>
          <w:szCs w:val="24"/>
        </w:rPr>
      </w:pPr>
      <w:r w:rsidRPr="006E2197">
        <w:rPr>
          <w:rFonts w:ascii="Times New Roman" w:hAnsi="Times New Roman" w:cs="Times New Roman"/>
          <w:sz w:val="24"/>
          <w:szCs w:val="24"/>
        </w:rPr>
        <w:t xml:space="preserve">Ардамдешнаш-антонимаш кхоллаялар къаьсттана даьржана ду нохчийн маттахь [3], амма дукха хьолахь 1илманхоша шайн белхашкахь уьш хьахош а яц [5], [11], Алироев Ибрахиман, Овхадов Мусан болх ца лерича [3]. Цундела царна тIе тидам кхузахь алссам бохуьйтур бу вай. «Ала» хандош схьа а эцна, цунах хила тарлуш йолу массо а причастеш кхолла хьовсур ду вай. </w:t>
      </w:r>
    </w:p>
    <w:p w:rsidR="006E2197" w:rsidRPr="006E2197" w:rsidRDefault="006E2197" w:rsidP="006E2197">
      <w:pPr>
        <w:widowControl w:val="0"/>
        <w:spacing w:after="0" w:line="240" w:lineRule="auto"/>
        <w:rPr>
          <w:rFonts w:ascii="Times New Roman" w:hAnsi="Times New Roman" w:cs="Times New Roman"/>
          <w:sz w:val="24"/>
          <w:szCs w:val="24"/>
        </w:rPr>
      </w:pPr>
      <w:r w:rsidRPr="006E2197">
        <w:rPr>
          <w:rFonts w:ascii="Times New Roman" w:hAnsi="Times New Roman" w:cs="Times New Roman"/>
          <w:i/>
          <w:sz w:val="24"/>
          <w:szCs w:val="24"/>
        </w:rPr>
        <w:t>олу дош – цаолу дош</w:t>
      </w:r>
      <w:r w:rsidRPr="006E2197">
        <w:rPr>
          <w:rFonts w:ascii="Times New Roman" w:hAnsi="Times New Roman" w:cs="Times New Roman"/>
          <w:sz w:val="24"/>
          <w:szCs w:val="24"/>
        </w:rPr>
        <w:t xml:space="preserve"> «слово, которое произносят – слово, которое не произносят»</w:t>
      </w:r>
    </w:p>
    <w:p w:rsidR="006E2197" w:rsidRPr="006E2197" w:rsidRDefault="006E2197" w:rsidP="006E2197">
      <w:pPr>
        <w:widowControl w:val="0"/>
        <w:spacing w:after="0" w:line="240" w:lineRule="auto"/>
        <w:rPr>
          <w:rFonts w:ascii="Times New Roman" w:hAnsi="Times New Roman" w:cs="Times New Roman"/>
          <w:sz w:val="24"/>
          <w:szCs w:val="24"/>
        </w:rPr>
      </w:pPr>
      <w:r w:rsidRPr="006E2197">
        <w:rPr>
          <w:rFonts w:ascii="Times New Roman" w:hAnsi="Times New Roman" w:cs="Times New Roman"/>
          <w:i/>
          <w:sz w:val="24"/>
          <w:szCs w:val="24"/>
        </w:rPr>
        <w:t>аьлла дош – цааьлла дош</w:t>
      </w:r>
      <w:r w:rsidRPr="006E2197">
        <w:rPr>
          <w:rFonts w:ascii="Times New Roman" w:hAnsi="Times New Roman" w:cs="Times New Roman"/>
          <w:sz w:val="24"/>
          <w:szCs w:val="24"/>
        </w:rPr>
        <w:t xml:space="preserve"> «произнесенное слово – непроизнесенное слово»</w:t>
      </w:r>
    </w:p>
    <w:p w:rsidR="006E2197" w:rsidRPr="006E2197" w:rsidRDefault="006E2197" w:rsidP="006E2197">
      <w:pPr>
        <w:widowControl w:val="0"/>
        <w:spacing w:after="0" w:line="240" w:lineRule="auto"/>
        <w:rPr>
          <w:rFonts w:ascii="Times New Roman" w:hAnsi="Times New Roman" w:cs="Times New Roman"/>
          <w:sz w:val="24"/>
          <w:szCs w:val="24"/>
        </w:rPr>
      </w:pPr>
      <w:r w:rsidRPr="006E2197">
        <w:rPr>
          <w:rFonts w:ascii="Times New Roman" w:hAnsi="Times New Roman" w:cs="Times New Roman"/>
          <w:i/>
          <w:sz w:val="24"/>
          <w:szCs w:val="24"/>
        </w:rPr>
        <w:t>аьндолу дош – цааьндолу дош</w:t>
      </w:r>
      <w:r w:rsidRPr="006E2197">
        <w:rPr>
          <w:rFonts w:ascii="Times New Roman" w:hAnsi="Times New Roman" w:cs="Times New Roman"/>
          <w:sz w:val="24"/>
          <w:szCs w:val="24"/>
        </w:rPr>
        <w:t xml:space="preserve"> «слово, которое скажут или произнесут – слово, которое не скажут или не произнесут»</w:t>
      </w:r>
    </w:p>
    <w:p w:rsidR="006E2197" w:rsidRPr="006E2197" w:rsidRDefault="006E2197" w:rsidP="006E2197">
      <w:pPr>
        <w:widowControl w:val="0"/>
        <w:spacing w:after="0" w:line="240" w:lineRule="auto"/>
        <w:rPr>
          <w:rFonts w:ascii="Times New Roman" w:hAnsi="Times New Roman" w:cs="Times New Roman"/>
          <w:sz w:val="24"/>
          <w:szCs w:val="24"/>
        </w:rPr>
      </w:pPr>
      <w:r w:rsidRPr="006E2197">
        <w:rPr>
          <w:rFonts w:ascii="Times New Roman" w:hAnsi="Times New Roman" w:cs="Times New Roman"/>
          <w:sz w:val="24"/>
          <w:szCs w:val="24"/>
        </w:rPr>
        <w:t xml:space="preserve"> Лааме причастеш:</w:t>
      </w:r>
    </w:p>
    <w:p w:rsidR="006E2197" w:rsidRPr="006E2197" w:rsidRDefault="006E2197" w:rsidP="006E2197">
      <w:pPr>
        <w:widowControl w:val="0"/>
        <w:spacing w:after="0" w:line="240" w:lineRule="auto"/>
        <w:rPr>
          <w:rFonts w:ascii="Times New Roman" w:hAnsi="Times New Roman" w:cs="Times New Roman"/>
          <w:sz w:val="24"/>
          <w:szCs w:val="24"/>
        </w:rPr>
      </w:pPr>
      <w:r w:rsidRPr="006E2197">
        <w:rPr>
          <w:rFonts w:ascii="Times New Roman" w:hAnsi="Times New Roman" w:cs="Times New Roman"/>
          <w:i/>
          <w:sz w:val="24"/>
          <w:szCs w:val="24"/>
        </w:rPr>
        <w:t>олург – цаолург</w:t>
      </w:r>
      <w:r w:rsidRPr="006E2197">
        <w:rPr>
          <w:rFonts w:ascii="Times New Roman" w:hAnsi="Times New Roman" w:cs="Times New Roman"/>
          <w:sz w:val="24"/>
          <w:szCs w:val="24"/>
        </w:rPr>
        <w:t xml:space="preserve"> «слово, которое произносят – слово, которое не произносят»</w:t>
      </w:r>
    </w:p>
    <w:p w:rsidR="006E2197" w:rsidRPr="006E2197" w:rsidRDefault="006E2197" w:rsidP="006E2197">
      <w:pPr>
        <w:widowControl w:val="0"/>
        <w:spacing w:after="0" w:line="240" w:lineRule="auto"/>
        <w:rPr>
          <w:rFonts w:ascii="Times New Roman" w:hAnsi="Times New Roman" w:cs="Times New Roman"/>
          <w:sz w:val="24"/>
          <w:szCs w:val="24"/>
        </w:rPr>
      </w:pPr>
      <w:r w:rsidRPr="006E2197">
        <w:rPr>
          <w:rFonts w:ascii="Times New Roman" w:hAnsi="Times New Roman" w:cs="Times New Roman"/>
          <w:i/>
          <w:sz w:val="24"/>
          <w:szCs w:val="24"/>
        </w:rPr>
        <w:t>аьлларг – цааьлларг</w:t>
      </w:r>
      <w:r w:rsidRPr="006E2197">
        <w:rPr>
          <w:rFonts w:ascii="Times New Roman" w:hAnsi="Times New Roman" w:cs="Times New Roman"/>
          <w:sz w:val="24"/>
          <w:szCs w:val="24"/>
        </w:rPr>
        <w:t xml:space="preserve"> «произнесенное слово – непроизнесенное слово»</w:t>
      </w:r>
    </w:p>
    <w:p w:rsidR="006E2197" w:rsidRPr="006E2197" w:rsidRDefault="006E2197" w:rsidP="006E2197">
      <w:pPr>
        <w:widowControl w:val="0"/>
        <w:spacing w:after="0" w:line="240" w:lineRule="auto"/>
        <w:rPr>
          <w:rFonts w:ascii="Times New Roman" w:hAnsi="Times New Roman" w:cs="Times New Roman"/>
          <w:sz w:val="24"/>
          <w:szCs w:val="24"/>
        </w:rPr>
      </w:pPr>
      <w:r w:rsidRPr="006E2197">
        <w:rPr>
          <w:rFonts w:ascii="Times New Roman" w:hAnsi="Times New Roman" w:cs="Times New Roman"/>
          <w:i/>
          <w:sz w:val="24"/>
          <w:szCs w:val="24"/>
        </w:rPr>
        <w:t>аьндерг – цааьндерг</w:t>
      </w:r>
      <w:r w:rsidRPr="006E2197">
        <w:rPr>
          <w:rFonts w:ascii="Times New Roman" w:hAnsi="Times New Roman" w:cs="Times New Roman"/>
          <w:sz w:val="24"/>
          <w:szCs w:val="24"/>
        </w:rPr>
        <w:t xml:space="preserve"> «то, что скажут – то, что не скажут»</w:t>
      </w:r>
    </w:p>
    <w:p w:rsidR="006E2197" w:rsidRPr="008413D2" w:rsidRDefault="006E2197" w:rsidP="006E2197">
      <w:pPr>
        <w:widowControl w:val="0"/>
        <w:spacing w:after="0" w:line="240" w:lineRule="auto"/>
        <w:rPr>
          <w:rFonts w:ascii="Times New Roman" w:hAnsi="Times New Roman" w:cs="Times New Roman"/>
          <w:i/>
          <w:sz w:val="16"/>
          <w:szCs w:val="16"/>
        </w:rPr>
      </w:pPr>
    </w:p>
    <w:p w:rsidR="006E2197" w:rsidRPr="006E2197" w:rsidRDefault="006E2197" w:rsidP="006E2197">
      <w:pPr>
        <w:widowControl w:val="0"/>
        <w:spacing w:after="0" w:line="240" w:lineRule="auto"/>
        <w:rPr>
          <w:rFonts w:ascii="Times New Roman" w:hAnsi="Times New Roman" w:cs="Times New Roman"/>
          <w:sz w:val="24"/>
          <w:szCs w:val="24"/>
        </w:rPr>
      </w:pPr>
      <w:r w:rsidRPr="006E2197">
        <w:rPr>
          <w:rFonts w:ascii="Times New Roman" w:hAnsi="Times New Roman" w:cs="Times New Roman"/>
          <w:i/>
          <w:sz w:val="24"/>
          <w:szCs w:val="24"/>
        </w:rPr>
        <w:t>догу дечиг – цадогу дечиг</w:t>
      </w:r>
      <w:r w:rsidRPr="006E2197">
        <w:rPr>
          <w:rFonts w:ascii="Times New Roman" w:hAnsi="Times New Roman" w:cs="Times New Roman"/>
          <w:sz w:val="24"/>
          <w:szCs w:val="24"/>
        </w:rPr>
        <w:t xml:space="preserve"> «горящие дрова – негорящие дрова // несгораемые дрова»</w:t>
      </w:r>
    </w:p>
    <w:p w:rsidR="006E2197" w:rsidRPr="006E2197" w:rsidRDefault="006E2197" w:rsidP="006E2197">
      <w:pPr>
        <w:widowControl w:val="0"/>
        <w:spacing w:after="0" w:line="240" w:lineRule="auto"/>
        <w:rPr>
          <w:rFonts w:ascii="Times New Roman" w:hAnsi="Times New Roman" w:cs="Times New Roman"/>
          <w:sz w:val="24"/>
          <w:szCs w:val="24"/>
        </w:rPr>
      </w:pPr>
      <w:r w:rsidRPr="006E2197">
        <w:rPr>
          <w:rFonts w:ascii="Times New Roman" w:hAnsi="Times New Roman" w:cs="Times New Roman"/>
          <w:i/>
          <w:sz w:val="24"/>
          <w:szCs w:val="24"/>
        </w:rPr>
        <w:t>даьгна дечиг – цадаьгна дечиг</w:t>
      </w:r>
      <w:r w:rsidRPr="006E2197">
        <w:rPr>
          <w:rFonts w:ascii="Times New Roman" w:hAnsi="Times New Roman" w:cs="Times New Roman"/>
          <w:sz w:val="24"/>
          <w:szCs w:val="24"/>
        </w:rPr>
        <w:t xml:space="preserve"> «горящие дрова – негорящие дрова // несгораемые дрова»</w:t>
      </w:r>
    </w:p>
    <w:p w:rsidR="006E2197" w:rsidRPr="006E2197" w:rsidRDefault="006E2197" w:rsidP="006E2197">
      <w:pPr>
        <w:widowControl w:val="0"/>
        <w:spacing w:after="0" w:line="240" w:lineRule="auto"/>
        <w:rPr>
          <w:rFonts w:ascii="Times New Roman" w:hAnsi="Times New Roman" w:cs="Times New Roman"/>
          <w:sz w:val="24"/>
          <w:szCs w:val="24"/>
        </w:rPr>
      </w:pPr>
      <w:r w:rsidRPr="006E2197">
        <w:rPr>
          <w:rFonts w:ascii="Times New Roman" w:hAnsi="Times New Roman" w:cs="Times New Roman"/>
          <w:i/>
          <w:sz w:val="24"/>
          <w:szCs w:val="24"/>
        </w:rPr>
        <w:t>догундолу дечиг – цадогундолу дечиг</w:t>
      </w:r>
      <w:r w:rsidRPr="006E2197">
        <w:rPr>
          <w:rFonts w:ascii="Times New Roman" w:hAnsi="Times New Roman" w:cs="Times New Roman"/>
          <w:sz w:val="24"/>
          <w:szCs w:val="24"/>
        </w:rPr>
        <w:t xml:space="preserve"> «дрова, которые будут гореть – дрова, которые не будут гореть» = </w:t>
      </w:r>
      <w:r w:rsidRPr="006E2197">
        <w:rPr>
          <w:rFonts w:ascii="Times New Roman" w:hAnsi="Times New Roman" w:cs="Times New Roman"/>
          <w:i/>
          <w:sz w:val="24"/>
          <w:szCs w:val="24"/>
        </w:rPr>
        <w:t>догурдоцу дечиг</w:t>
      </w:r>
    </w:p>
    <w:p w:rsidR="006E2197" w:rsidRPr="008413D2" w:rsidRDefault="006E2197" w:rsidP="006E2197">
      <w:pPr>
        <w:widowControl w:val="0"/>
        <w:spacing w:after="0" w:line="240" w:lineRule="auto"/>
        <w:jc w:val="both"/>
        <w:rPr>
          <w:rFonts w:ascii="Times New Roman" w:hAnsi="Times New Roman" w:cs="Times New Roman"/>
          <w:sz w:val="16"/>
          <w:szCs w:val="16"/>
        </w:rPr>
      </w:pPr>
    </w:p>
    <w:p w:rsidR="006E2197" w:rsidRPr="006E2197" w:rsidRDefault="006E2197" w:rsidP="006E2197">
      <w:pPr>
        <w:widowControl w:val="0"/>
        <w:spacing w:after="0" w:line="240" w:lineRule="auto"/>
        <w:jc w:val="both"/>
        <w:rPr>
          <w:rFonts w:ascii="Times New Roman" w:hAnsi="Times New Roman" w:cs="Times New Roman"/>
          <w:sz w:val="24"/>
          <w:szCs w:val="24"/>
        </w:rPr>
      </w:pPr>
      <w:r w:rsidRPr="006E2197">
        <w:rPr>
          <w:rFonts w:ascii="Times New Roman" w:hAnsi="Times New Roman" w:cs="Times New Roman"/>
          <w:sz w:val="24"/>
          <w:szCs w:val="24"/>
        </w:rPr>
        <w:t xml:space="preserve">Орам шалхабаларца кхоллалу ардамдешнаш </w:t>
      </w:r>
    </w:p>
    <w:p w:rsidR="006E2197" w:rsidRPr="006E2197" w:rsidRDefault="006E2197" w:rsidP="006E2197">
      <w:pPr>
        <w:widowControl w:val="0"/>
        <w:spacing w:after="0" w:line="240" w:lineRule="auto"/>
        <w:jc w:val="both"/>
        <w:rPr>
          <w:rFonts w:ascii="Times New Roman" w:hAnsi="Times New Roman" w:cs="Times New Roman"/>
          <w:i/>
          <w:sz w:val="24"/>
          <w:szCs w:val="24"/>
        </w:rPr>
      </w:pPr>
      <w:r w:rsidRPr="006E2197">
        <w:rPr>
          <w:rFonts w:ascii="Times New Roman" w:hAnsi="Times New Roman" w:cs="Times New Roman"/>
          <w:i/>
          <w:sz w:val="24"/>
          <w:szCs w:val="24"/>
        </w:rPr>
        <w:t xml:space="preserve">дог-догу дечиг – цадог-догу дечиг, </w:t>
      </w:r>
    </w:p>
    <w:p w:rsidR="006E2197" w:rsidRPr="006E2197" w:rsidRDefault="006E2197" w:rsidP="006E2197">
      <w:pPr>
        <w:widowControl w:val="0"/>
        <w:spacing w:after="0" w:line="240" w:lineRule="auto"/>
        <w:jc w:val="both"/>
        <w:rPr>
          <w:rFonts w:ascii="Times New Roman" w:hAnsi="Times New Roman" w:cs="Times New Roman"/>
          <w:i/>
          <w:sz w:val="24"/>
          <w:szCs w:val="24"/>
        </w:rPr>
      </w:pPr>
      <w:r w:rsidRPr="006E2197">
        <w:rPr>
          <w:rFonts w:ascii="Times New Roman" w:hAnsi="Times New Roman" w:cs="Times New Roman"/>
          <w:i/>
          <w:sz w:val="24"/>
          <w:szCs w:val="24"/>
        </w:rPr>
        <w:t xml:space="preserve">даьг-даьгна дечиг – цадаьг-даьгна дечиг </w:t>
      </w:r>
    </w:p>
    <w:p w:rsidR="006E2197" w:rsidRPr="006E2197" w:rsidRDefault="006E2197" w:rsidP="006E2197">
      <w:pPr>
        <w:widowControl w:val="0"/>
        <w:spacing w:after="0" w:line="240" w:lineRule="auto"/>
        <w:jc w:val="both"/>
        <w:rPr>
          <w:rFonts w:ascii="Times New Roman" w:hAnsi="Times New Roman" w:cs="Times New Roman"/>
          <w:sz w:val="24"/>
          <w:szCs w:val="24"/>
        </w:rPr>
      </w:pPr>
      <w:r w:rsidRPr="006E2197">
        <w:rPr>
          <w:rFonts w:ascii="Times New Roman" w:hAnsi="Times New Roman" w:cs="Times New Roman"/>
          <w:i/>
          <w:sz w:val="24"/>
          <w:szCs w:val="24"/>
        </w:rPr>
        <w:t>догун дол-долу дечиг  – догун доц-доцу дечиг // догур доц-доцу</w:t>
      </w:r>
      <w:r w:rsidRPr="006E2197">
        <w:rPr>
          <w:rFonts w:ascii="Times New Roman" w:hAnsi="Times New Roman" w:cs="Times New Roman"/>
          <w:sz w:val="24"/>
          <w:szCs w:val="24"/>
        </w:rPr>
        <w:t xml:space="preserve"> </w:t>
      </w:r>
    </w:p>
    <w:p w:rsidR="006E2197" w:rsidRPr="008413D2" w:rsidRDefault="006E2197" w:rsidP="006E2197">
      <w:pPr>
        <w:widowControl w:val="0"/>
        <w:spacing w:after="0" w:line="240" w:lineRule="auto"/>
        <w:jc w:val="both"/>
        <w:rPr>
          <w:rFonts w:ascii="Times New Roman" w:hAnsi="Times New Roman" w:cs="Times New Roman"/>
          <w:i/>
          <w:sz w:val="16"/>
          <w:szCs w:val="16"/>
        </w:rPr>
      </w:pPr>
    </w:p>
    <w:p w:rsidR="006E2197" w:rsidRPr="006E2197" w:rsidRDefault="006E2197" w:rsidP="006E2197">
      <w:pPr>
        <w:widowControl w:val="0"/>
        <w:spacing w:after="0" w:line="240" w:lineRule="auto"/>
        <w:jc w:val="both"/>
        <w:rPr>
          <w:rFonts w:ascii="Times New Roman" w:hAnsi="Times New Roman" w:cs="Times New Roman"/>
          <w:i/>
          <w:sz w:val="24"/>
          <w:szCs w:val="24"/>
        </w:rPr>
      </w:pPr>
      <w:r w:rsidRPr="006E2197">
        <w:rPr>
          <w:rFonts w:ascii="Times New Roman" w:hAnsi="Times New Roman" w:cs="Times New Roman"/>
          <w:i/>
          <w:sz w:val="24"/>
          <w:szCs w:val="24"/>
        </w:rPr>
        <w:t xml:space="preserve">дог-догург – цадог-догург, </w:t>
      </w:r>
    </w:p>
    <w:p w:rsidR="006E2197" w:rsidRPr="006E2197" w:rsidRDefault="006E2197" w:rsidP="006E2197">
      <w:pPr>
        <w:widowControl w:val="0"/>
        <w:spacing w:after="0" w:line="240" w:lineRule="auto"/>
        <w:jc w:val="both"/>
        <w:rPr>
          <w:rFonts w:ascii="Times New Roman" w:hAnsi="Times New Roman" w:cs="Times New Roman"/>
          <w:i/>
          <w:sz w:val="24"/>
          <w:szCs w:val="24"/>
        </w:rPr>
      </w:pPr>
      <w:r w:rsidRPr="006E2197">
        <w:rPr>
          <w:rFonts w:ascii="Times New Roman" w:hAnsi="Times New Roman" w:cs="Times New Roman"/>
          <w:i/>
          <w:sz w:val="24"/>
          <w:szCs w:val="24"/>
        </w:rPr>
        <w:t xml:space="preserve">даьг-даьгнарг – цадаьг-даьгнарг </w:t>
      </w:r>
    </w:p>
    <w:p w:rsidR="006E2197" w:rsidRPr="006E2197" w:rsidRDefault="006E2197" w:rsidP="006E2197">
      <w:pPr>
        <w:widowControl w:val="0"/>
        <w:spacing w:after="0" w:line="240" w:lineRule="auto"/>
        <w:jc w:val="both"/>
        <w:rPr>
          <w:rFonts w:ascii="Times New Roman" w:hAnsi="Times New Roman" w:cs="Times New Roman"/>
          <w:sz w:val="24"/>
          <w:szCs w:val="24"/>
        </w:rPr>
      </w:pPr>
      <w:r w:rsidRPr="006E2197">
        <w:rPr>
          <w:rFonts w:ascii="Times New Roman" w:hAnsi="Times New Roman" w:cs="Times New Roman"/>
          <w:i/>
          <w:sz w:val="24"/>
          <w:szCs w:val="24"/>
        </w:rPr>
        <w:t>догун ден-дерг // догур дер-дерг – цадогун ден-дерг // догур доц-доцург</w:t>
      </w:r>
      <w:r w:rsidRPr="006E2197">
        <w:rPr>
          <w:rFonts w:ascii="Times New Roman" w:hAnsi="Times New Roman" w:cs="Times New Roman"/>
          <w:sz w:val="24"/>
          <w:szCs w:val="24"/>
        </w:rPr>
        <w:t xml:space="preserve"> </w:t>
      </w:r>
    </w:p>
    <w:p w:rsidR="006E2197" w:rsidRPr="008413D2" w:rsidRDefault="006E2197" w:rsidP="006E2197">
      <w:pPr>
        <w:widowControl w:val="0"/>
        <w:spacing w:after="0" w:line="240" w:lineRule="auto"/>
        <w:rPr>
          <w:rFonts w:ascii="Times New Roman" w:hAnsi="Times New Roman" w:cs="Times New Roman"/>
          <w:sz w:val="16"/>
          <w:szCs w:val="16"/>
        </w:rPr>
      </w:pPr>
    </w:p>
    <w:p w:rsidR="006E2197" w:rsidRPr="006E2197" w:rsidRDefault="006E2197" w:rsidP="006E2197">
      <w:pPr>
        <w:widowControl w:val="0"/>
        <w:spacing w:after="0" w:line="240" w:lineRule="auto"/>
        <w:rPr>
          <w:rFonts w:ascii="Times New Roman" w:hAnsi="Times New Roman" w:cs="Times New Roman"/>
          <w:sz w:val="24"/>
          <w:szCs w:val="24"/>
        </w:rPr>
      </w:pPr>
      <w:r w:rsidRPr="006E2197">
        <w:rPr>
          <w:rFonts w:ascii="Times New Roman" w:hAnsi="Times New Roman" w:cs="Times New Roman"/>
          <w:b/>
          <w:sz w:val="24"/>
          <w:szCs w:val="24"/>
        </w:rPr>
        <w:t>Ган</w:t>
      </w:r>
      <w:r w:rsidRPr="006E2197">
        <w:rPr>
          <w:rFonts w:ascii="Times New Roman" w:hAnsi="Times New Roman" w:cs="Times New Roman"/>
          <w:sz w:val="24"/>
          <w:szCs w:val="24"/>
        </w:rPr>
        <w:t xml:space="preserve"> «видеть» дашах кхоллалун ардамдешнаш</w:t>
      </w:r>
    </w:p>
    <w:p w:rsidR="006E2197" w:rsidRPr="006E2197" w:rsidRDefault="006E2197" w:rsidP="006E2197">
      <w:pPr>
        <w:widowControl w:val="0"/>
        <w:spacing w:after="0" w:line="240" w:lineRule="auto"/>
        <w:jc w:val="both"/>
        <w:rPr>
          <w:rFonts w:ascii="Times New Roman" w:hAnsi="Times New Roman" w:cs="Times New Roman"/>
          <w:i/>
          <w:sz w:val="24"/>
          <w:szCs w:val="24"/>
        </w:rPr>
      </w:pPr>
      <w:r w:rsidRPr="006E2197">
        <w:rPr>
          <w:rFonts w:ascii="Times New Roman" w:hAnsi="Times New Roman" w:cs="Times New Roman"/>
          <w:i/>
          <w:sz w:val="24"/>
          <w:szCs w:val="24"/>
        </w:rPr>
        <w:t>гуо – цагуо сурт</w:t>
      </w:r>
    </w:p>
    <w:p w:rsidR="006E2197" w:rsidRPr="006E2197" w:rsidRDefault="006E2197" w:rsidP="006E2197">
      <w:pPr>
        <w:widowControl w:val="0"/>
        <w:spacing w:after="0" w:line="240" w:lineRule="auto"/>
        <w:jc w:val="both"/>
        <w:rPr>
          <w:rFonts w:ascii="Times New Roman" w:hAnsi="Times New Roman" w:cs="Times New Roman"/>
          <w:i/>
          <w:sz w:val="24"/>
          <w:szCs w:val="24"/>
        </w:rPr>
      </w:pPr>
      <w:r w:rsidRPr="006E2197">
        <w:rPr>
          <w:rFonts w:ascii="Times New Roman" w:hAnsi="Times New Roman" w:cs="Times New Roman"/>
          <w:i/>
          <w:sz w:val="24"/>
          <w:szCs w:val="24"/>
        </w:rPr>
        <w:t>гина – цагина сурт</w:t>
      </w:r>
    </w:p>
    <w:p w:rsidR="006E2197" w:rsidRPr="006E2197" w:rsidRDefault="006E2197" w:rsidP="006E2197">
      <w:pPr>
        <w:widowControl w:val="0"/>
        <w:spacing w:after="0" w:line="240" w:lineRule="auto"/>
        <w:jc w:val="both"/>
        <w:rPr>
          <w:rFonts w:ascii="Times New Roman" w:hAnsi="Times New Roman" w:cs="Times New Roman"/>
          <w:i/>
          <w:sz w:val="24"/>
          <w:szCs w:val="24"/>
        </w:rPr>
      </w:pPr>
      <w:r w:rsidRPr="006E2197">
        <w:rPr>
          <w:rFonts w:ascii="Times New Roman" w:hAnsi="Times New Roman" w:cs="Times New Roman"/>
          <w:i/>
          <w:sz w:val="24"/>
          <w:szCs w:val="24"/>
        </w:rPr>
        <w:t>гундолу – цагундолу сурт //гундоцу // гурдоцу сурт</w:t>
      </w:r>
    </w:p>
    <w:p w:rsidR="006E2197" w:rsidRPr="008413D2" w:rsidRDefault="006E2197" w:rsidP="006E2197">
      <w:pPr>
        <w:widowControl w:val="0"/>
        <w:spacing w:after="0" w:line="240" w:lineRule="auto"/>
        <w:jc w:val="both"/>
        <w:rPr>
          <w:rFonts w:ascii="Times New Roman" w:hAnsi="Times New Roman" w:cs="Times New Roman"/>
          <w:sz w:val="16"/>
          <w:szCs w:val="16"/>
        </w:rPr>
      </w:pPr>
    </w:p>
    <w:p w:rsidR="006E2197" w:rsidRPr="006E2197" w:rsidRDefault="006E2197" w:rsidP="006E2197">
      <w:pPr>
        <w:widowControl w:val="0"/>
        <w:spacing w:after="0" w:line="240" w:lineRule="auto"/>
        <w:jc w:val="both"/>
        <w:rPr>
          <w:rFonts w:ascii="Times New Roman" w:hAnsi="Times New Roman" w:cs="Times New Roman"/>
          <w:sz w:val="24"/>
          <w:szCs w:val="24"/>
        </w:rPr>
      </w:pPr>
      <w:r w:rsidRPr="006E2197">
        <w:rPr>
          <w:rFonts w:ascii="Times New Roman" w:hAnsi="Times New Roman" w:cs="Times New Roman"/>
          <w:sz w:val="24"/>
          <w:szCs w:val="24"/>
        </w:rPr>
        <w:t>-</w:t>
      </w:r>
      <w:r w:rsidRPr="006E2197">
        <w:rPr>
          <w:rFonts w:ascii="Times New Roman" w:hAnsi="Times New Roman" w:cs="Times New Roman"/>
          <w:i/>
          <w:sz w:val="24"/>
          <w:szCs w:val="24"/>
        </w:rPr>
        <w:t>долу</w:t>
      </w:r>
      <w:r w:rsidRPr="006E2197">
        <w:rPr>
          <w:rFonts w:ascii="Times New Roman" w:hAnsi="Times New Roman" w:cs="Times New Roman"/>
          <w:sz w:val="24"/>
          <w:szCs w:val="24"/>
        </w:rPr>
        <w:t xml:space="preserve"> суф. </w:t>
      </w:r>
    </w:p>
    <w:p w:rsidR="006E2197" w:rsidRPr="006E2197" w:rsidRDefault="006E2197" w:rsidP="006E2197">
      <w:pPr>
        <w:widowControl w:val="0"/>
        <w:spacing w:after="0" w:line="240" w:lineRule="auto"/>
        <w:jc w:val="both"/>
        <w:rPr>
          <w:rFonts w:ascii="Times New Roman" w:hAnsi="Times New Roman" w:cs="Times New Roman"/>
          <w:i/>
          <w:sz w:val="24"/>
          <w:szCs w:val="24"/>
        </w:rPr>
      </w:pPr>
      <w:r w:rsidRPr="006E2197">
        <w:rPr>
          <w:rFonts w:ascii="Times New Roman" w:hAnsi="Times New Roman" w:cs="Times New Roman"/>
          <w:i/>
          <w:sz w:val="24"/>
          <w:szCs w:val="24"/>
        </w:rPr>
        <w:t>гушдолу – цагушдолу сурт</w:t>
      </w:r>
    </w:p>
    <w:p w:rsidR="006E2197" w:rsidRPr="006E2197" w:rsidRDefault="006E2197" w:rsidP="006E2197">
      <w:pPr>
        <w:widowControl w:val="0"/>
        <w:spacing w:after="0" w:line="240" w:lineRule="auto"/>
        <w:jc w:val="both"/>
        <w:rPr>
          <w:rFonts w:ascii="Times New Roman" w:hAnsi="Times New Roman" w:cs="Times New Roman"/>
          <w:i/>
          <w:sz w:val="24"/>
          <w:szCs w:val="24"/>
        </w:rPr>
      </w:pPr>
      <w:r w:rsidRPr="006E2197">
        <w:rPr>
          <w:rFonts w:ascii="Times New Roman" w:hAnsi="Times New Roman" w:cs="Times New Roman"/>
          <w:i/>
          <w:sz w:val="24"/>
          <w:szCs w:val="24"/>
        </w:rPr>
        <w:t>гинадолу – цагинадолу сурт</w:t>
      </w:r>
    </w:p>
    <w:p w:rsidR="006E2197" w:rsidRPr="006E2197" w:rsidRDefault="006E2197" w:rsidP="006E2197">
      <w:pPr>
        <w:widowControl w:val="0"/>
        <w:spacing w:after="0" w:line="240" w:lineRule="auto"/>
        <w:jc w:val="both"/>
        <w:rPr>
          <w:rFonts w:ascii="Times New Roman" w:hAnsi="Times New Roman" w:cs="Times New Roman"/>
          <w:i/>
          <w:sz w:val="24"/>
          <w:szCs w:val="24"/>
        </w:rPr>
      </w:pPr>
      <w:r w:rsidRPr="006E2197">
        <w:rPr>
          <w:rFonts w:ascii="Times New Roman" w:hAnsi="Times New Roman" w:cs="Times New Roman"/>
          <w:i/>
          <w:sz w:val="24"/>
          <w:szCs w:val="24"/>
        </w:rPr>
        <w:t xml:space="preserve">гундолу – цагундолу сурт </w:t>
      </w:r>
    </w:p>
    <w:p w:rsidR="006E2197" w:rsidRPr="008413D2" w:rsidRDefault="006E2197" w:rsidP="006E2197">
      <w:pPr>
        <w:widowControl w:val="0"/>
        <w:spacing w:after="0" w:line="240" w:lineRule="auto"/>
        <w:jc w:val="both"/>
        <w:rPr>
          <w:rFonts w:ascii="Times New Roman" w:hAnsi="Times New Roman" w:cs="Times New Roman"/>
          <w:i/>
          <w:sz w:val="16"/>
          <w:szCs w:val="16"/>
        </w:rPr>
      </w:pPr>
    </w:p>
    <w:p w:rsidR="006E2197" w:rsidRPr="006E2197" w:rsidRDefault="006E2197" w:rsidP="006E2197">
      <w:pPr>
        <w:widowControl w:val="0"/>
        <w:spacing w:after="0" w:line="240" w:lineRule="auto"/>
        <w:jc w:val="both"/>
        <w:rPr>
          <w:rFonts w:ascii="Times New Roman" w:hAnsi="Times New Roman" w:cs="Times New Roman"/>
          <w:sz w:val="24"/>
          <w:szCs w:val="24"/>
        </w:rPr>
      </w:pPr>
      <w:r w:rsidRPr="006E2197">
        <w:rPr>
          <w:rFonts w:ascii="Times New Roman" w:hAnsi="Times New Roman" w:cs="Times New Roman"/>
          <w:sz w:val="24"/>
          <w:szCs w:val="24"/>
        </w:rPr>
        <w:t>Лааме ардамдешнийн -</w:t>
      </w:r>
      <w:r w:rsidRPr="006E2197">
        <w:rPr>
          <w:rFonts w:ascii="Times New Roman" w:hAnsi="Times New Roman" w:cs="Times New Roman"/>
          <w:i/>
          <w:sz w:val="24"/>
          <w:szCs w:val="24"/>
        </w:rPr>
        <w:t>рг</w:t>
      </w:r>
      <w:r w:rsidRPr="006E2197">
        <w:rPr>
          <w:rFonts w:ascii="Times New Roman" w:hAnsi="Times New Roman" w:cs="Times New Roman"/>
          <w:sz w:val="24"/>
          <w:szCs w:val="24"/>
        </w:rPr>
        <w:t xml:space="preserve"> суффиксца кхолладалар</w:t>
      </w:r>
    </w:p>
    <w:p w:rsidR="006E2197" w:rsidRPr="006E2197" w:rsidRDefault="006E2197" w:rsidP="006E2197">
      <w:pPr>
        <w:widowControl w:val="0"/>
        <w:spacing w:after="0" w:line="240" w:lineRule="auto"/>
        <w:jc w:val="both"/>
        <w:rPr>
          <w:rFonts w:ascii="Times New Roman" w:hAnsi="Times New Roman" w:cs="Times New Roman"/>
          <w:i/>
          <w:sz w:val="24"/>
          <w:szCs w:val="24"/>
        </w:rPr>
      </w:pPr>
      <w:r w:rsidRPr="006E2197">
        <w:rPr>
          <w:rFonts w:ascii="Times New Roman" w:hAnsi="Times New Roman" w:cs="Times New Roman"/>
          <w:i/>
          <w:sz w:val="24"/>
          <w:szCs w:val="24"/>
        </w:rPr>
        <w:t>гург  – цагург</w:t>
      </w:r>
    </w:p>
    <w:p w:rsidR="006E2197" w:rsidRPr="006E2197" w:rsidRDefault="006E2197" w:rsidP="006E2197">
      <w:pPr>
        <w:widowControl w:val="0"/>
        <w:spacing w:after="0" w:line="240" w:lineRule="auto"/>
        <w:jc w:val="both"/>
        <w:rPr>
          <w:rFonts w:ascii="Times New Roman" w:hAnsi="Times New Roman" w:cs="Times New Roman"/>
          <w:i/>
          <w:sz w:val="24"/>
          <w:szCs w:val="24"/>
        </w:rPr>
      </w:pPr>
      <w:r w:rsidRPr="006E2197">
        <w:rPr>
          <w:rFonts w:ascii="Times New Roman" w:hAnsi="Times New Roman" w:cs="Times New Roman"/>
          <w:i/>
          <w:sz w:val="24"/>
          <w:szCs w:val="24"/>
        </w:rPr>
        <w:t>гинарг – цагинарг</w:t>
      </w:r>
    </w:p>
    <w:p w:rsidR="006E2197" w:rsidRPr="006E2197" w:rsidRDefault="006E2197" w:rsidP="006E2197">
      <w:pPr>
        <w:widowControl w:val="0"/>
        <w:spacing w:after="0" w:line="240" w:lineRule="auto"/>
        <w:jc w:val="both"/>
        <w:rPr>
          <w:rFonts w:ascii="Times New Roman" w:hAnsi="Times New Roman" w:cs="Times New Roman"/>
          <w:i/>
          <w:sz w:val="24"/>
          <w:szCs w:val="24"/>
        </w:rPr>
      </w:pPr>
      <w:r w:rsidRPr="006E2197">
        <w:rPr>
          <w:rFonts w:ascii="Times New Roman" w:hAnsi="Times New Roman" w:cs="Times New Roman"/>
          <w:i/>
          <w:sz w:val="24"/>
          <w:szCs w:val="24"/>
        </w:rPr>
        <w:t xml:space="preserve">гундерг – цагундерг </w:t>
      </w:r>
    </w:p>
    <w:p w:rsidR="006E2197" w:rsidRPr="008413D2" w:rsidRDefault="006E2197" w:rsidP="006E2197">
      <w:pPr>
        <w:widowControl w:val="0"/>
        <w:spacing w:after="0" w:line="240" w:lineRule="auto"/>
        <w:jc w:val="both"/>
        <w:rPr>
          <w:rFonts w:ascii="Times New Roman" w:hAnsi="Times New Roman" w:cs="Times New Roman"/>
          <w:sz w:val="16"/>
          <w:szCs w:val="16"/>
        </w:rPr>
      </w:pPr>
    </w:p>
    <w:p w:rsidR="006E2197" w:rsidRPr="006E2197" w:rsidRDefault="006E2197" w:rsidP="006E2197">
      <w:pPr>
        <w:widowControl w:val="0"/>
        <w:spacing w:after="0" w:line="240" w:lineRule="auto"/>
        <w:jc w:val="both"/>
        <w:rPr>
          <w:rFonts w:ascii="Times New Roman" w:hAnsi="Times New Roman" w:cs="Times New Roman"/>
          <w:sz w:val="24"/>
          <w:szCs w:val="24"/>
        </w:rPr>
      </w:pPr>
      <w:r w:rsidRPr="006E2197">
        <w:rPr>
          <w:rFonts w:ascii="Times New Roman" w:hAnsi="Times New Roman" w:cs="Times New Roman"/>
          <w:sz w:val="24"/>
          <w:szCs w:val="24"/>
        </w:rPr>
        <w:t xml:space="preserve">лааме ардамдешнех </w:t>
      </w:r>
      <w:r w:rsidRPr="006E2197">
        <w:rPr>
          <w:rFonts w:ascii="Times New Roman" w:hAnsi="Times New Roman" w:cs="Times New Roman"/>
          <w:i/>
          <w:sz w:val="24"/>
          <w:szCs w:val="24"/>
        </w:rPr>
        <w:t xml:space="preserve">ца- </w:t>
      </w:r>
      <w:r w:rsidRPr="006E2197">
        <w:rPr>
          <w:rFonts w:ascii="Times New Roman" w:hAnsi="Times New Roman" w:cs="Times New Roman"/>
          <w:sz w:val="24"/>
          <w:szCs w:val="24"/>
        </w:rPr>
        <w:t>префиксца антонимаш кхоллаялар</w:t>
      </w:r>
    </w:p>
    <w:p w:rsidR="006E2197" w:rsidRPr="006E2197" w:rsidRDefault="006E2197" w:rsidP="006E2197">
      <w:pPr>
        <w:widowControl w:val="0"/>
        <w:spacing w:after="0" w:line="240" w:lineRule="auto"/>
        <w:jc w:val="both"/>
        <w:rPr>
          <w:rFonts w:ascii="Times New Roman" w:hAnsi="Times New Roman" w:cs="Times New Roman"/>
          <w:i/>
          <w:sz w:val="24"/>
          <w:szCs w:val="24"/>
        </w:rPr>
      </w:pPr>
      <w:r w:rsidRPr="006E2197">
        <w:rPr>
          <w:rFonts w:ascii="Times New Roman" w:hAnsi="Times New Roman" w:cs="Times New Roman"/>
          <w:i/>
          <w:sz w:val="24"/>
          <w:szCs w:val="24"/>
        </w:rPr>
        <w:t xml:space="preserve">гушдерг  – цагушдерг  </w:t>
      </w:r>
    </w:p>
    <w:p w:rsidR="006E2197" w:rsidRPr="006E2197" w:rsidRDefault="006E2197" w:rsidP="006E2197">
      <w:pPr>
        <w:widowControl w:val="0"/>
        <w:spacing w:after="0" w:line="240" w:lineRule="auto"/>
        <w:jc w:val="both"/>
        <w:rPr>
          <w:rFonts w:ascii="Times New Roman" w:hAnsi="Times New Roman" w:cs="Times New Roman"/>
          <w:i/>
          <w:sz w:val="24"/>
          <w:szCs w:val="24"/>
        </w:rPr>
      </w:pPr>
      <w:r w:rsidRPr="006E2197">
        <w:rPr>
          <w:rFonts w:ascii="Times New Roman" w:hAnsi="Times New Roman" w:cs="Times New Roman"/>
          <w:i/>
          <w:sz w:val="24"/>
          <w:szCs w:val="24"/>
        </w:rPr>
        <w:t xml:space="preserve">гинадерг – цагинадерг </w:t>
      </w:r>
    </w:p>
    <w:p w:rsidR="006E2197" w:rsidRPr="006E2197" w:rsidRDefault="006E2197" w:rsidP="006E2197">
      <w:pPr>
        <w:widowControl w:val="0"/>
        <w:spacing w:after="0" w:line="240" w:lineRule="auto"/>
        <w:jc w:val="both"/>
        <w:rPr>
          <w:rFonts w:ascii="Times New Roman" w:hAnsi="Times New Roman" w:cs="Times New Roman"/>
          <w:i/>
          <w:sz w:val="24"/>
          <w:szCs w:val="24"/>
        </w:rPr>
      </w:pPr>
      <w:r w:rsidRPr="006E2197">
        <w:rPr>
          <w:rFonts w:ascii="Times New Roman" w:hAnsi="Times New Roman" w:cs="Times New Roman"/>
          <w:i/>
          <w:sz w:val="24"/>
          <w:szCs w:val="24"/>
        </w:rPr>
        <w:t xml:space="preserve">гундерг – цагундерг, </w:t>
      </w:r>
    </w:p>
    <w:p w:rsidR="006E2197" w:rsidRPr="006E2197" w:rsidRDefault="006E2197" w:rsidP="006E2197">
      <w:pPr>
        <w:widowControl w:val="0"/>
        <w:spacing w:after="0" w:line="240" w:lineRule="auto"/>
        <w:jc w:val="both"/>
        <w:rPr>
          <w:rFonts w:ascii="Times New Roman" w:hAnsi="Times New Roman" w:cs="Times New Roman"/>
          <w:sz w:val="24"/>
          <w:szCs w:val="24"/>
        </w:rPr>
      </w:pPr>
      <w:r w:rsidRPr="006E2197">
        <w:rPr>
          <w:rFonts w:ascii="Times New Roman" w:hAnsi="Times New Roman" w:cs="Times New Roman"/>
          <w:sz w:val="24"/>
          <w:szCs w:val="24"/>
        </w:rPr>
        <w:lastRenderedPageBreak/>
        <w:t>Лааме ардамдешнех -</w:t>
      </w:r>
      <w:r w:rsidRPr="006E2197">
        <w:rPr>
          <w:rFonts w:ascii="Times New Roman" w:hAnsi="Times New Roman" w:cs="Times New Roman"/>
          <w:i/>
          <w:sz w:val="24"/>
          <w:szCs w:val="24"/>
        </w:rPr>
        <w:t>дерг</w:t>
      </w:r>
      <w:r w:rsidRPr="006E2197">
        <w:rPr>
          <w:rFonts w:ascii="Times New Roman" w:hAnsi="Times New Roman" w:cs="Times New Roman"/>
          <w:sz w:val="24"/>
          <w:szCs w:val="24"/>
        </w:rPr>
        <w:t xml:space="preserve"> – -</w:t>
      </w:r>
      <w:r w:rsidRPr="006E2197">
        <w:rPr>
          <w:rFonts w:ascii="Times New Roman" w:hAnsi="Times New Roman" w:cs="Times New Roman"/>
          <w:i/>
          <w:sz w:val="24"/>
          <w:szCs w:val="24"/>
        </w:rPr>
        <w:t>доцург</w:t>
      </w:r>
      <w:r w:rsidRPr="006E2197">
        <w:rPr>
          <w:rFonts w:ascii="Times New Roman" w:hAnsi="Times New Roman" w:cs="Times New Roman"/>
          <w:sz w:val="24"/>
          <w:szCs w:val="24"/>
        </w:rPr>
        <w:t xml:space="preserve"> суффиксоидца антонимаш кхоллаялар</w:t>
      </w:r>
    </w:p>
    <w:p w:rsidR="006E2197" w:rsidRPr="006E2197" w:rsidRDefault="006E2197" w:rsidP="006E2197">
      <w:pPr>
        <w:widowControl w:val="0"/>
        <w:spacing w:after="0" w:line="240" w:lineRule="auto"/>
        <w:jc w:val="both"/>
        <w:rPr>
          <w:rFonts w:ascii="Times New Roman" w:hAnsi="Times New Roman" w:cs="Times New Roman"/>
          <w:i/>
          <w:sz w:val="24"/>
          <w:szCs w:val="24"/>
        </w:rPr>
      </w:pPr>
      <w:r w:rsidRPr="006E2197">
        <w:rPr>
          <w:rFonts w:ascii="Times New Roman" w:hAnsi="Times New Roman" w:cs="Times New Roman"/>
          <w:i/>
          <w:sz w:val="24"/>
          <w:szCs w:val="24"/>
        </w:rPr>
        <w:t>гушдерг  – гушдоцург</w:t>
      </w:r>
    </w:p>
    <w:p w:rsidR="006E2197" w:rsidRPr="006E2197" w:rsidRDefault="006E2197" w:rsidP="006E2197">
      <w:pPr>
        <w:widowControl w:val="0"/>
        <w:spacing w:after="0" w:line="240" w:lineRule="auto"/>
        <w:jc w:val="both"/>
        <w:rPr>
          <w:rFonts w:ascii="Times New Roman" w:hAnsi="Times New Roman" w:cs="Times New Roman"/>
          <w:i/>
          <w:sz w:val="24"/>
          <w:szCs w:val="24"/>
        </w:rPr>
      </w:pPr>
      <w:r w:rsidRPr="006E2197">
        <w:rPr>
          <w:rFonts w:ascii="Times New Roman" w:hAnsi="Times New Roman" w:cs="Times New Roman"/>
          <w:i/>
          <w:sz w:val="24"/>
          <w:szCs w:val="24"/>
        </w:rPr>
        <w:t>гинадерг – гиндоцург</w:t>
      </w:r>
    </w:p>
    <w:p w:rsidR="006E2197" w:rsidRPr="006E2197" w:rsidRDefault="006E2197" w:rsidP="006E2197">
      <w:pPr>
        <w:widowControl w:val="0"/>
        <w:spacing w:after="0" w:line="240" w:lineRule="auto"/>
        <w:jc w:val="both"/>
        <w:rPr>
          <w:rFonts w:ascii="Times New Roman" w:hAnsi="Times New Roman" w:cs="Times New Roman"/>
          <w:i/>
          <w:sz w:val="24"/>
          <w:szCs w:val="24"/>
        </w:rPr>
      </w:pPr>
      <w:r w:rsidRPr="006E2197">
        <w:rPr>
          <w:rFonts w:ascii="Times New Roman" w:hAnsi="Times New Roman" w:cs="Times New Roman"/>
          <w:i/>
          <w:sz w:val="24"/>
          <w:szCs w:val="24"/>
        </w:rPr>
        <w:t>гундерг – гундоцург // гурдоцург,</w:t>
      </w:r>
    </w:p>
    <w:p w:rsidR="006E2197" w:rsidRPr="008413D2" w:rsidRDefault="006E2197" w:rsidP="006E2197">
      <w:pPr>
        <w:widowControl w:val="0"/>
        <w:spacing w:after="0" w:line="240" w:lineRule="auto"/>
        <w:jc w:val="both"/>
        <w:rPr>
          <w:rFonts w:ascii="Times New Roman" w:hAnsi="Times New Roman" w:cs="Times New Roman"/>
          <w:i/>
          <w:sz w:val="16"/>
          <w:szCs w:val="16"/>
        </w:rPr>
      </w:pPr>
    </w:p>
    <w:p w:rsidR="006E2197" w:rsidRPr="006E2197" w:rsidRDefault="006E2197" w:rsidP="006E2197">
      <w:pPr>
        <w:widowControl w:val="0"/>
        <w:spacing w:after="0" w:line="240" w:lineRule="auto"/>
        <w:jc w:val="both"/>
        <w:rPr>
          <w:rFonts w:ascii="Times New Roman" w:hAnsi="Times New Roman" w:cs="Times New Roman"/>
          <w:sz w:val="24"/>
          <w:szCs w:val="24"/>
        </w:rPr>
      </w:pPr>
      <w:r w:rsidRPr="006E2197">
        <w:rPr>
          <w:rFonts w:ascii="Times New Roman" w:hAnsi="Times New Roman" w:cs="Times New Roman"/>
          <w:sz w:val="24"/>
          <w:szCs w:val="24"/>
        </w:rPr>
        <w:t xml:space="preserve">Ардамдешнийн редупликаци хиларца </w:t>
      </w:r>
    </w:p>
    <w:p w:rsidR="006E2197" w:rsidRPr="006E2197" w:rsidRDefault="006E2197" w:rsidP="006E2197">
      <w:pPr>
        <w:widowControl w:val="0"/>
        <w:spacing w:after="0" w:line="240" w:lineRule="auto"/>
        <w:jc w:val="both"/>
        <w:rPr>
          <w:rFonts w:ascii="Times New Roman" w:hAnsi="Times New Roman" w:cs="Times New Roman"/>
          <w:i/>
          <w:sz w:val="24"/>
          <w:szCs w:val="24"/>
        </w:rPr>
      </w:pPr>
      <w:r w:rsidRPr="006E2197">
        <w:rPr>
          <w:rFonts w:ascii="Times New Roman" w:hAnsi="Times New Roman" w:cs="Times New Roman"/>
          <w:i/>
          <w:sz w:val="24"/>
          <w:szCs w:val="24"/>
        </w:rPr>
        <w:t xml:space="preserve">го-гуо стаг – цаго-гуо стаг, </w:t>
      </w:r>
    </w:p>
    <w:p w:rsidR="006E2197" w:rsidRPr="006E2197" w:rsidRDefault="006E2197" w:rsidP="006E2197">
      <w:pPr>
        <w:widowControl w:val="0"/>
        <w:spacing w:after="0" w:line="240" w:lineRule="auto"/>
        <w:jc w:val="both"/>
        <w:rPr>
          <w:rFonts w:ascii="Times New Roman" w:hAnsi="Times New Roman" w:cs="Times New Roman"/>
          <w:i/>
          <w:sz w:val="24"/>
          <w:szCs w:val="24"/>
        </w:rPr>
      </w:pPr>
      <w:r w:rsidRPr="006E2197">
        <w:rPr>
          <w:rFonts w:ascii="Times New Roman" w:hAnsi="Times New Roman" w:cs="Times New Roman"/>
          <w:i/>
          <w:sz w:val="24"/>
          <w:szCs w:val="24"/>
        </w:rPr>
        <w:t xml:space="preserve">гин-гина стаг – цагин-гина стаг </w:t>
      </w:r>
    </w:p>
    <w:p w:rsidR="006E2197" w:rsidRPr="006E2197" w:rsidRDefault="006E2197" w:rsidP="006E2197">
      <w:pPr>
        <w:widowControl w:val="0"/>
        <w:spacing w:after="0" w:line="240" w:lineRule="auto"/>
        <w:jc w:val="both"/>
        <w:rPr>
          <w:rFonts w:ascii="Times New Roman" w:hAnsi="Times New Roman" w:cs="Times New Roman"/>
          <w:sz w:val="24"/>
          <w:szCs w:val="24"/>
        </w:rPr>
      </w:pPr>
      <w:r w:rsidRPr="006E2197">
        <w:rPr>
          <w:rFonts w:ascii="Times New Roman" w:hAnsi="Times New Roman" w:cs="Times New Roman"/>
          <w:i/>
          <w:sz w:val="24"/>
          <w:szCs w:val="24"/>
        </w:rPr>
        <w:t>гун вол-волу стаг  – цагун вол-волу стаг // гун воц-воцу стаг // гур воц-воцу</w:t>
      </w:r>
      <w:r w:rsidRPr="006E2197">
        <w:rPr>
          <w:rFonts w:ascii="Times New Roman" w:hAnsi="Times New Roman" w:cs="Times New Roman"/>
          <w:sz w:val="24"/>
          <w:szCs w:val="24"/>
        </w:rPr>
        <w:t xml:space="preserve"> </w:t>
      </w:r>
    </w:p>
    <w:p w:rsidR="006E2197" w:rsidRPr="008413D2" w:rsidRDefault="006E2197" w:rsidP="006E2197">
      <w:pPr>
        <w:widowControl w:val="0"/>
        <w:spacing w:after="0" w:line="240" w:lineRule="auto"/>
        <w:jc w:val="both"/>
        <w:rPr>
          <w:rFonts w:ascii="Times New Roman" w:hAnsi="Times New Roman" w:cs="Times New Roman"/>
          <w:i/>
          <w:sz w:val="16"/>
          <w:szCs w:val="16"/>
        </w:rPr>
      </w:pPr>
    </w:p>
    <w:p w:rsidR="006E2197" w:rsidRPr="006E2197" w:rsidRDefault="006E2197" w:rsidP="006E2197">
      <w:pPr>
        <w:widowControl w:val="0"/>
        <w:spacing w:after="0" w:line="240" w:lineRule="auto"/>
        <w:jc w:val="both"/>
        <w:rPr>
          <w:rFonts w:ascii="Times New Roman" w:hAnsi="Times New Roman" w:cs="Times New Roman"/>
          <w:i/>
          <w:sz w:val="24"/>
          <w:szCs w:val="24"/>
        </w:rPr>
      </w:pPr>
      <w:r w:rsidRPr="006E2197">
        <w:rPr>
          <w:rFonts w:ascii="Times New Roman" w:hAnsi="Times New Roman" w:cs="Times New Roman"/>
          <w:i/>
          <w:sz w:val="24"/>
          <w:szCs w:val="24"/>
        </w:rPr>
        <w:t xml:space="preserve">гур-гург – цагур-гург, </w:t>
      </w:r>
    </w:p>
    <w:p w:rsidR="006E2197" w:rsidRPr="006E2197" w:rsidRDefault="006E2197" w:rsidP="006E2197">
      <w:pPr>
        <w:widowControl w:val="0"/>
        <w:spacing w:after="0" w:line="240" w:lineRule="auto"/>
        <w:jc w:val="both"/>
        <w:rPr>
          <w:rFonts w:ascii="Times New Roman" w:hAnsi="Times New Roman" w:cs="Times New Roman"/>
          <w:i/>
          <w:sz w:val="24"/>
          <w:szCs w:val="24"/>
        </w:rPr>
      </w:pPr>
      <w:r w:rsidRPr="006E2197">
        <w:rPr>
          <w:rFonts w:ascii="Times New Roman" w:hAnsi="Times New Roman" w:cs="Times New Roman"/>
          <w:i/>
          <w:sz w:val="24"/>
          <w:szCs w:val="24"/>
        </w:rPr>
        <w:t xml:space="preserve">гин-гинарг – цагин-гинарг </w:t>
      </w:r>
    </w:p>
    <w:p w:rsidR="006E2197" w:rsidRPr="006E2197" w:rsidRDefault="006E2197" w:rsidP="006E2197">
      <w:pPr>
        <w:widowControl w:val="0"/>
        <w:spacing w:after="0" w:line="240" w:lineRule="auto"/>
        <w:jc w:val="both"/>
        <w:rPr>
          <w:rFonts w:ascii="Times New Roman" w:hAnsi="Times New Roman" w:cs="Times New Roman"/>
          <w:sz w:val="24"/>
          <w:szCs w:val="24"/>
        </w:rPr>
      </w:pPr>
      <w:r w:rsidRPr="006E2197">
        <w:rPr>
          <w:rFonts w:ascii="Times New Roman" w:hAnsi="Times New Roman" w:cs="Times New Roman"/>
          <w:i/>
          <w:sz w:val="24"/>
          <w:szCs w:val="24"/>
        </w:rPr>
        <w:t>гун дер-дерг // гур дер-дерг – цагун дер-дерг // гур доц-доцург</w:t>
      </w:r>
      <w:r w:rsidRPr="006E2197">
        <w:rPr>
          <w:rFonts w:ascii="Times New Roman" w:hAnsi="Times New Roman" w:cs="Times New Roman"/>
          <w:sz w:val="24"/>
          <w:szCs w:val="24"/>
        </w:rPr>
        <w:t xml:space="preserve"> </w:t>
      </w:r>
    </w:p>
    <w:p w:rsidR="006E2197" w:rsidRPr="006E2197" w:rsidRDefault="006E2197" w:rsidP="006E2197">
      <w:pPr>
        <w:widowControl w:val="0"/>
        <w:spacing w:after="0" w:line="240" w:lineRule="auto"/>
        <w:jc w:val="both"/>
        <w:rPr>
          <w:rFonts w:ascii="Times New Roman" w:hAnsi="Times New Roman" w:cs="Times New Roman"/>
          <w:i/>
          <w:sz w:val="24"/>
          <w:szCs w:val="24"/>
        </w:rPr>
      </w:pPr>
    </w:p>
    <w:p w:rsidR="006E2197" w:rsidRPr="006E2197" w:rsidRDefault="006E2197" w:rsidP="006E2197">
      <w:pPr>
        <w:widowControl w:val="0"/>
        <w:spacing w:after="0" w:line="240" w:lineRule="auto"/>
        <w:jc w:val="both"/>
        <w:rPr>
          <w:rFonts w:ascii="Times New Roman" w:hAnsi="Times New Roman" w:cs="Times New Roman"/>
          <w:sz w:val="24"/>
          <w:szCs w:val="24"/>
        </w:rPr>
      </w:pPr>
      <w:r w:rsidRPr="006E2197">
        <w:rPr>
          <w:rFonts w:ascii="Times New Roman" w:hAnsi="Times New Roman" w:cs="Times New Roman"/>
          <w:i/>
          <w:sz w:val="24"/>
          <w:szCs w:val="24"/>
        </w:rPr>
        <w:t>дешдолу – динадолу – дендолу дезар</w:t>
      </w:r>
      <w:r w:rsidRPr="006E2197">
        <w:rPr>
          <w:rFonts w:ascii="Times New Roman" w:hAnsi="Times New Roman" w:cs="Times New Roman"/>
          <w:sz w:val="24"/>
          <w:szCs w:val="24"/>
        </w:rPr>
        <w:t>)</w:t>
      </w:r>
    </w:p>
    <w:p w:rsidR="006E2197" w:rsidRPr="006E2197" w:rsidRDefault="006E2197" w:rsidP="006E2197">
      <w:pPr>
        <w:widowControl w:val="0"/>
        <w:spacing w:after="0" w:line="240" w:lineRule="auto"/>
        <w:jc w:val="both"/>
        <w:rPr>
          <w:rFonts w:ascii="Times New Roman" w:hAnsi="Times New Roman" w:cs="Times New Roman"/>
          <w:sz w:val="24"/>
          <w:szCs w:val="24"/>
        </w:rPr>
      </w:pPr>
      <w:r w:rsidRPr="006E2197">
        <w:rPr>
          <w:rFonts w:ascii="Times New Roman" w:hAnsi="Times New Roman" w:cs="Times New Roman"/>
          <w:i/>
          <w:sz w:val="24"/>
          <w:szCs w:val="24"/>
        </w:rPr>
        <w:t>ца</w:t>
      </w:r>
      <w:r w:rsidRPr="006E2197">
        <w:rPr>
          <w:rFonts w:ascii="Times New Roman" w:hAnsi="Times New Roman" w:cs="Times New Roman"/>
          <w:sz w:val="24"/>
          <w:szCs w:val="24"/>
        </w:rPr>
        <w:t xml:space="preserve">- </w:t>
      </w:r>
      <w:r w:rsidRPr="006E2197">
        <w:rPr>
          <w:rFonts w:ascii="Times New Roman" w:hAnsi="Times New Roman" w:cs="Times New Roman"/>
          <w:i/>
          <w:sz w:val="24"/>
          <w:szCs w:val="24"/>
        </w:rPr>
        <w:t xml:space="preserve">... </w:t>
      </w:r>
      <w:r w:rsidRPr="006E2197">
        <w:rPr>
          <w:rFonts w:ascii="Times New Roman" w:hAnsi="Times New Roman" w:cs="Times New Roman"/>
          <w:sz w:val="24"/>
          <w:szCs w:val="24"/>
        </w:rPr>
        <w:t>-</w:t>
      </w:r>
      <w:r w:rsidRPr="006E2197">
        <w:rPr>
          <w:rFonts w:ascii="Times New Roman" w:hAnsi="Times New Roman" w:cs="Times New Roman"/>
          <w:i/>
          <w:sz w:val="24"/>
          <w:szCs w:val="24"/>
        </w:rPr>
        <w:t>долу</w:t>
      </w:r>
      <w:r w:rsidRPr="006E2197">
        <w:rPr>
          <w:rFonts w:ascii="Times New Roman" w:hAnsi="Times New Roman" w:cs="Times New Roman"/>
          <w:sz w:val="24"/>
          <w:szCs w:val="24"/>
        </w:rPr>
        <w:t xml:space="preserve"> </w:t>
      </w:r>
    </w:p>
    <w:p w:rsidR="006E2197" w:rsidRPr="006E2197" w:rsidRDefault="006E2197" w:rsidP="006E2197">
      <w:pPr>
        <w:widowControl w:val="0"/>
        <w:spacing w:after="0" w:line="240" w:lineRule="auto"/>
        <w:jc w:val="both"/>
        <w:rPr>
          <w:rFonts w:ascii="Times New Roman" w:hAnsi="Times New Roman" w:cs="Times New Roman"/>
          <w:i/>
          <w:sz w:val="24"/>
          <w:szCs w:val="24"/>
        </w:rPr>
      </w:pPr>
      <w:r w:rsidRPr="006E2197">
        <w:rPr>
          <w:rFonts w:ascii="Times New Roman" w:hAnsi="Times New Roman" w:cs="Times New Roman"/>
          <w:i/>
          <w:sz w:val="24"/>
          <w:szCs w:val="24"/>
        </w:rPr>
        <w:t>цадешдолу – цадинадолу – цадендолу дезар)</w:t>
      </w:r>
    </w:p>
    <w:p w:rsidR="006E2197" w:rsidRPr="008413D2" w:rsidRDefault="006E2197" w:rsidP="006E2197">
      <w:pPr>
        <w:widowControl w:val="0"/>
        <w:spacing w:after="0" w:line="240" w:lineRule="auto"/>
        <w:jc w:val="both"/>
        <w:rPr>
          <w:rFonts w:ascii="Times New Roman" w:hAnsi="Times New Roman" w:cs="Times New Roman"/>
          <w:sz w:val="16"/>
          <w:szCs w:val="16"/>
        </w:rPr>
      </w:pPr>
    </w:p>
    <w:p w:rsidR="006E2197" w:rsidRPr="006E2197" w:rsidRDefault="006E2197" w:rsidP="006E2197">
      <w:pPr>
        <w:widowControl w:val="0"/>
        <w:spacing w:after="0" w:line="240" w:lineRule="auto"/>
        <w:jc w:val="both"/>
        <w:rPr>
          <w:rFonts w:ascii="Times New Roman" w:hAnsi="Times New Roman" w:cs="Times New Roman"/>
          <w:i/>
          <w:sz w:val="24"/>
          <w:szCs w:val="24"/>
        </w:rPr>
      </w:pPr>
      <w:r w:rsidRPr="006E2197">
        <w:rPr>
          <w:rFonts w:ascii="Times New Roman" w:hAnsi="Times New Roman" w:cs="Times New Roman"/>
          <w:i/>
          <w:sz w:val="24"/>
          <w:szCs w:val="24"/>
        </w:rPr>
        <w:t>дешдерг – дешдоцург</w:t>
      </w:r>
    </w:p>
    <w:p w:rsidR="006E2197" w:rsidRPr="006E2197" w:rsidRDefault="006E2197" w:rsidP="006E2197">
      <w:pPr>
        <w:widowControl w:val="0"/>
        <w:spacing w:after="0" w:line="240" w:lineRule="auto"/>
        <w:jc w:val="both"/>
        <w:rPr>
          <w:rFonts w:ascii="Times New Roman" w:hAnsi="Times New Roman" w:cs="Times New Roman"/>
          <w:i/>
          <w:sz w:val="24"/>
          <w:szCs w:val="24"/>
        </w:rPr>
      </w:pPr>
      <w:r w:rsidRPr="006E2197">
        <w:rPr>
          <w:rFonts w:ascii="Times New Roman" w:hAnsi="Times New Roman" w:cs="Times New Roman"/>
          <w:i/>
          <w:sz w:val="24"/>
          <w:szCs w:val="24"/>
        </w:rPr>
        <w:t>динадерг – динадоцург</w:t>
      </w:r>
    </w:p>
    <w:p w:rsidR="006E2197" w:rsidRPr="006E2197" w:rsidRDefault="006E2197" w:rsidP="006E2197">
      <w:pPr>
        <w:widowControl w:val="0"/>
        <w:spacing w:after="0" w:line="240" w:lineRule="auto"/>
        <w:jc w:val="both"/>
        <w:rPr>
          <w:rFonts w:ascii="Times New Roman" w:hAnsi="Times New Roman" w:cs="Times New Roman"/>
          <w:i/>
          <w:sz w:val="24"/>
          <w:szCs w:val="24"/>
        </w:rPr>
      </w:pPr>
      <w:r w:rsidRPr="006E2197">
        <w:rPr>
          <w:rFonts w:ascii="Times New Roman" w:hAnsi="Times New Roman" w:cs="Times New Roman"/>
          <w:i/>
          <w:sz w:val="24"/>
          <w:szCs w:val="24"/>
        </w:rPr>
        <w:t>дендерг – дендоцург</w:t>
      </w:r>
    </w:p>
    <w:p w:rsidR="006E2197" w:rsidRPr="008413D2" w:rsidRDefault="006E2197" w:rsidP="006E2197">
      <w:pPr>
        <w:widowControl w:val="0"/>
        <w:spacing w:after="0" w:line="240" w:lineRule="auto"/>
        <w:jc w:val="both"/>
        <w:rPr>
          <w:rFonts w:ascii="Times New Roman" w:hAnsi="Times New Roman" w:cs="Times New Roman"/>
          <w:sz w:val="16"/>
          <w:szCs w:val="16"/>
        </w:rPr>
      </w:pPr>
    </w:p>
    <w:p w:rsidR="006E2197" w:rsidRPr="006E2197" w:rsidRDefault="006E2197" w:rsidP="006E2197">
      <w:pPr>
        <w:widowControl w:val="0"/>
        <w:spacing w:after="0" w:line="240" w:lineRule="auto"/>
        <w:jc w:val="both"/>
        <w:rPr>
          <w:rFonts w:ascii="Times New Roman" w:hAnsi="Times New Roman" w:cs="Times New Roman"/>
          <w:i/>
          <w:sz w:val="24"/>
          <w:szCs w:val="24"/>
        </w:rPr>
      </w:pPr>
      <w:r w:rsidRPr="006E2197">
        <w:rPr>
          <w:rFonts w:ascii="Times New Roman" w:hAnsi="Times New Roman" w:cs="Times New Roman"/>
          <w:i/>
          <w:sz w:val="24"/>
          <w:szCs w:val="24"/>
        </w:rPr>
        <w:t>дешдерг – цадешдерг</w:t>
      </w:r>
    </w:p>
    <w:p w:rsidR="006E2197" w:rsidRPr="006E2197" w:rsidRDefault="006E2197" w:rsidP="006E2197">
      <w:pPr>
        <w:widowControl w:val="0"/>
        <w:spacing w:after="0" w:line="240" w:lineRule="auto"/>
        <w:jc w:val="both"/>
        <w:rPr>
          <w:rFonts w:ascii="Times New Roman" w:hAnsi="Times New Roman" w:cs="Times New Roman"/>
          <w:i/>
          <w:sz w:val="24"/>
          <w:szCs w:val="24"/>
        </w:rPr>
      </w:pPr>
      <w:r w:rsidRPr="006E2197">
        <w:rPr>
          <w:rFonts w:ascii="Times New Roman" w:hAnsi="Times New Roman" w:cs="Times New Roman"/>
          <w:i/>
          <w:sz w:val="24"/>
          <w:szCs w:val="24"/>
        </w:rPr>
        <w:t xml:space="preserve">динадерг – цадинадерг </w:t>
      </w:r>
    </w:p>
    <w:p w:rsidR="006E2197" w:rsidRPr="006E2197" w:rsidRDefault="006E2197" w:rsidP="006E2197">
      <w:pPr>
        <w:widowControl w:val="0"/>
        <w:spacing w:after="0" w:line="240" w:lineRule="auto"/>
        <w:jc w:val="both"/>
        <w:rPr>
          <w:rFonts w:ascii="Times New Roman" w:hAnsi="Times New Roman" w:cs="Times New Roman"/>
          <w:sz w:val="24"/>
          <w:szCs w:val="24"/>
        </w:rPr>
      </w:pPr>
      <w:r w:rsidRPr="006E2197">
        <w:rPr>
          <w:rFonts w:ascii="Times New Roman" w:hAnsi="Times New Roman" w:cs="Times New Roman"/>
          <w:i/>
          <w:sz w:val="24"/>
          <w:szCs w:val="24"/>
        </w:rPr>
        <w:t>дендерг – цадендерг</w:t>
      </w:r>
    </w:p>
    <w:p w:rsidR="006E2197" w:rsidRPr="008413D2" w:rsidRDefault="006E2197" w:rsidP="006E2197">
      <w:pPr>
        <w:widowControl w:val="0"/>
        <w:spacing w:after="0" w:line="240" w:lineRule="auto"/>
        <w:jc w:val="both"/>
        <w:rPr>
          <w:rFonts w:ascii="Times New Roman" w:hAnsi="Times New Roman" w:cs="Times New Roman"/>
          <w:sz w:val="16"/>
          <w:szCs w:val="16"/>
        </w:rPr>
      </w:pPr>
    </w:p>
    <w:p w:rsidR="006E2197" w:rsidRPr="006E2197" w:rsidRDefault="006E2197" w:rsidP="006E2197">
      <w:pPr>
        <w:widowControl w:val="0"/>
        <w:spacing w:after="0" w:line="240" w:lineRule="auto"/>
        <w:rPr>
          <w:rFonts w:ascii="Times New Roman" w:hAnsi="Times New Roman" w:cs="Times New Roman"/>
          <w:sz w:val="24"/>
          <w:szCs w:val="24"/>
        </w:rPr>
      </w:pPr>
      <w:r w:rsidRPr="006E2197">
        <w:rPr>
          <w:rFonts w:ascii="Times New Roman" w:hAnsi="Times New Roman" w:cs="Times New Roman"/>
          <w:sz w:val="24"/>
          <w:szCs w:val="24"/>
        </w:rPr>
        <w:t>ЦIердешнех -</w:t>
      </w:r>
      <w:r w:rsidRPr="006E2197">
        <w:rPr>
          <w:rFonts w:ascii="Times New Roman" w:hAnsi="Times New Roman" w:cs="Times New Roman"/>
          <w:i/>
          <w:sz w:val="24"/>
          <w:szCs w:val="24"/>
        </w:rPr>
        <w:t>долу – -доцу</w:t>
      </w:r>
      <w:r w:rsidRPr="006E2197">
        <w:rPr>
          <w:rFonts w:ascii="Times New Roman" w:hAnsi="Times New Roman" w:cs="Times New Roman"/>
          <w:sz w:val="24"/>
          <w:szCs w:val="24"/>
        </w:rPr>
        <w:t xml:space="preserve">  суффиксоидийн гIоьнца:</w:t>
      </w:r>
    </w:p>
    <w:p w:rsidR="006E2197" w:rsidRPr="006E2197" w:rsidRDefault="006E2197" w:rsidP="006E2197">
      <w:pPr>
        <w:widowControl w:val="0"/>
        <w:spacing w:after="0" w:line="240" w:lineRule="auto"/>
        <w:rPr>
          <w:rFonts w:ascii="Times New Roman" w:hAnsi="Times New Roman" w:cs="Times New Roman"/>
          <w:i/>
          <w:sz w:val="24"/>
          <w:szCs w:val="24"/>
        </w:rPr>
      </w:pPr>
      <w:r w:rsidRPr="006E2197">
        <w:rPr>
          <w:rFonts w:ascii="Times New Roman" w:hAnsi="Times New Roman" w:cs="Times New Roman"/>
          <w:i/>
          <w:sz w:val="24"/>
          <w:szCs w:val="24"/>
        </w:rPr>
        <w:t>дедолу – дедоцу</w:t>
      </w:r>
    </w:p>
    <w:p w:rsidR="006E2197" w:rsidRPr="006E2197" w:rsidRDefault="006E2197" w:rsidP="006E2197">
      <w:pPr>
        <w:widowControl w:val="0"/>
        <w:spacing w:after="0" w:line="240" w:lineRule="auto"/>
        <w:rPr>
          <w:rFonts w:ascii="Times New Roman" w:hAnsi="Times New Roman" w:cs="Times New Roman"/>
          <w:i/>
          <w:sz w:val="24"/>
          <w:szCs w:val="24"/>
        </w:rPr>
      </w:pPr>
      <w:r w:rsidRPr="006E2197">
        <w:rPr>
          <w:rFonts w:ascii="Times New Roman" w:hAnsi="Times New Roman" w:cs="Times New Roman"/>
          <w:i/>
          <w:sz w:val="24"/>
          <w:szCs w:val="24"/>
        </w:rPr>
        <w:t>садолу – садоцу</w:t>
      </w:r>
    </w:p>
    <w:p w:rsidR="006E2197" w:rsidRPr="006E2197" w:rsidRDefault="006E2197" w:rsidP="006E2197">
      <w:pPr>
        <w:widowControl w:val="0"/>
        <w:spacing w:after="0" w:line="240" w:lineRule="auto"/>
        <w:rPr>
          <w:rFonts w:ascii="Times New Roman" w:hAnsi="Times New Roman" w:cs="Times New Roman"/>
          <w:i/>
          <w:sz w:val="24"/>
          <w:szCs w:val="24"/>
        </w:rPr>
      </w:pPr>
      <w:r w:rsidRPr="006E2197">
        <w:rPr>
          <w:rFonts w:ascii="Times New Roman" w:hAnsi="Times New Roman" w:cs="Times New Roman"/>
          <w:i/>
          <w:sz w:val="24"/>
          <w:szCs w:val="24"/>
        </w:rPr>
        <w:t>бакъойолу – бакъойоцу</w:t>
      </w:r>
    </w:p>
    <w:p w:rsidR="006E2197" w:rsidRPr="006E2197" w:rsidRDefault="006E2197" w:rsidP="006E2197">
      <w:pPr>
        <w:widowControl w:val="0"/>
        <w:spacing w:after="0" w:line="240" w:lineRule="auto"/>
        <w:rPr>
          <w:rFonts w:ascii="Times New Roman" w:hAnsi="Times New Roman" w:cs="Times New Roman"/>
          <w:i/>
          <w:sz w:val="24"/>
          <w:szCs w:val="24"/>
        </w:rPr>
      </w:pPr>
      <w:r w:rsidRPr="006E2197">
        <w:rPr>
          <w:rFonts w:ascii="Times New Roman" w:hAnsi="Times New Roman" w:cs="Times New Roman"/>
          <w:i/>
          <w:sz w:val="24"/>
          <w:szCs w:val="24"/>
        </w:rPr>
        <w:t>имандолу – имандоцу</w:t>
      </w:r>
    </w:p>
    <w:p w:rsidR="006E2197" w:rsidRPr="006E2197" w:rsidRDefault="006E2197" w:rsidP="006E2197">
      <w:pPr>
        <w:widowControl w:val="0"/>
        <w:spacing w:after="0" w:line="240" w:lineRule="auto"/>
        <w:rPr>
          <w:rFonts w:ascii="Times New Roman" w:hAnsi="Times New Roman" w:cs="Times New Roman"/>
          <w:i/>
          <w:sz w:val="24"/>
          <w:szCs w:val="24"/>
        </w:rPr>
      </w:pPr>
      <w:r w:rsidRPr="006E2197">
        <w:rPr>
          <w:rFonts w:ascii="Times New Roman" w:hAnsi="Times New Roman" w:cs="Times New Roman"/>
          <w:i/>
          <w:sz w:val="24"/>
          <w:szCs w:val="24"/>
        </w:rPr>
        <w:t>хьекъалдолу – хьекъалдоцу</w:t>
      </w:r>
    </w:p>
    <w:p w:rsidR="006E2197" w:rsidRPr="008413D2" w:rsidRDefault="006E2197" w:rsidP="006E2197">
      <w:pPr>
        <w:widowControl w:val="0"/>
        <w:spacing w:after="0" w:line="240" w:lineRule="auto"/>
        <w:rPr>
          <w:rFonts w:ascii="Times New Roman" w:hAnsi="Times New Roman" w:cs="Times New Roman"/>
          <w:sz w:val="16"/>
          <w:szCs w:val="16"/>
        </w:rPr>
      </w:pPr>
    </w:p>
    <w:p w:rsidR="006E2197" w:rsidRPr="006E2197" w:rsidRDefault="006E2197" w:rsidP="006E2197">
      <w:pPr>
        <w:widowControl w:val="0"/>
        <w:spacing w:after="0" w:line="240" w:lineRule="auto"/>
        <w:rPr>
          <w:rFonts w:ascii="Times New Roman" w:hAnsi="Times New Roman" w:cs="Times New Roman"/>
          <w:sz w:val="24"/>
          <w:szCs w:val="24"/>
        </w:rPr>
      </w:pPr>
      <w:r w:rsidRPr="006E2197">
        <w:rPr>
          <w:rFonts w:ascii="Times New Roman" w:hAnsi="Times New Roman" w:cs="Times New Roman"/>
          <w:sz w:val="24"/>
          <w:szCs w:val="24"/>
        </w:rPr>
        <w:t>Билгалдешнех -</w:t>
      </w:r>
      <w:r w:rsidRPr="006E2197">
        <w:rPr>
          <w:rFonts w:ascii="Times New Roman" w:hAnsi="Times New Roman" w:cs="Times New Roman"/>
          <w:i/>
          <w:sz w:val="24"/>
          <w:szCs w:val="24"/>
        </w:rPr>
        <w:t>долу – -доцу</w:t>
      </w:r>
      <w:r w:rsidRPr="006E2197">
        <w:rPr>
          <w:rFonts w:ascii="Times New Roman" w:hAnsi="Times New Roman" w:cs="Times New Roman"/>
          <w:sz w:val="24"/>
          <w:szCs w:val="24"/>
        </w:rPr>
        <w:t xml:space="preserve"> суффиксоидийн гIоьнца:</w:t>
      </w:r>
    </w:p>
    <w:p w:rsidR="006E2197" w:rsidRPr="006E2197" w:rsidRDefault="006E2197" w:rsidP="006E2197">
      <w:pPr>
        <w:widowControl w:val="0"/>
        <w:spacing w:after="0" w:line="240" w:lineRule="auto"/>
        <w:rPr>
          <w:rFonts w:ascii="Times New Roman" w:hAnsi="Times New Roman" w:cs="Times New Roman"/>
          <w:i/>
          <w:sz w:val="24"/>
          <w:szCs w:val="24"/>
        </w:rPr>
      </w:pPr>
      <w:r w:rsidRPr="006E2197">
        <w:rPr>
          <w:rFonts w:ascii="Times New Roman" w:hAnsi="Times New Roman" w:cs="Times New Roman"/>
          <w:i/>
          <w:sz w:val="24"/>
          <w:szCs w:val="24"/>
        </w:rPr>
        <w:t>аттадолу – аттадоцу</w:t>
      </w:r>
    </w:p>
    <w:p w:rsidR="006E2197" w:rsidRPr="006E2197" w:rsidRDefault="006E2197" w:rsidP="006E2197">
      <w:pPr>
        <w:widowControl w:val="0"/>
        <w:spacing w:after="0" w:line="240" w:lineRule="auto"/>
        <w:rPr>
          <w:rFonts w:ascii="Times New Roman" w:hAnsi="Times New Roman" w:cs="Times New Roman"/>
          <w:i/>
          <w:sz w:val="24"/>
          <w:szCs w:val="24"/>
        </w:rPr>
      </w:pPr>
      <w:r w:rsidRPr="006E2197">
        <w:rPr>
          <w:rFonts w:ascii="Times New Roman" w:hAnsi="Times New Roman" w:cs="Times New Roman"/>
          <w:i/>
          <w:sz w:val="24"/>
          <w:szCs w:val="24"/>
        </w:rPr>
        <w:t>дикадолу – дикадоцу</w:t>
      </w:r>
    </w:p>
    <w:p w:rsidR="006E2197" w:rsidRPr="006E2197" w:rsidRDefault="006E2197" w:rsidP="006E2197">
      <w:pPr>
        <w:widowControl w:val="0"/>
        <w:spacing w:after="0" w:line="240" w:lineRule="auto"/>
        <w:rPr>
          <w:rFonts w:ascii="Times New Roman" w:hAnsi="Times New Roman" w:cs="Times New Roman"/>
          <w:i/>
          <w:sz w:val="24"/>
          <w:szCs w:val="24"/>
        </w:rPr>
      </w:pPr>
      <w:r w:rsidRPr="006E2197">
        <w:rPr>
          <w:rFonts w:ascii="Times New Roman" w:hAnsi="Times New Roman" w:cs="Times New Roman"/>
          <w:i/>
          <w:sz w:val="24"/>
          <w:szCs w:val="24"/>
        </w:rPr>
        <w:t>гIехьадолу – гIехьадоцу</w:t>
      </w:r>
    </w:p>
    <w:p w:rsidR="006E2197" w:rsidRPr="008413D2" w:rsidRDefault="006E2197" w:rsidP="006E2197">
      <w:pPr>
        <w:widowControl w:val="0"/>
        <w:spacing w:after="0" w:line="240" w:lineRule="auto"/>
        <w:rPr>
          <w:rFonts w:ascii="Times New Roman" w:hAnsi="Times New Roman" w:cs="Times New Roman"/>
          <w:sz w:val="16"/>
          <w:szCs w:val="16"/>
        </w:rPr>
      </w:pPr>
    </w:p>
    <w:p w:rsidR="006E2197" w:rsidRPr="006E2197" w:rsidRDefault="006E2197" w:rsidP="006E2197">
      <w:pPr>
        <w:widowControl w:val="0"/>
        <w:spacing w:after="0" w:line="240" w:lineRule="auto"/>
        <w:rPr>
          <w:rFonts w:ascii="Times New Roman" w:hAnsi="Times New Roman" w:cs="Times New Roman"/>
          <w:sz w:val="24"/>
          <w:szCs w:val="24"/>
        </w:rPr>
      </w:pPr>
      <w:r w:rsidRPr="006E2197">
        <w:rPr>
          <w:rFonts w:ascii="Times New Roman" w:hAnsi="Times New Roman" w:cs="Times New Roman"/>
          <w:sz w:val="24"/>
          <w:szCs w:val="24"/>
        </w:rPr>
        <w:t>Деепричастех -</w:t>
      </w:r>
      <w:r w:rsidRPr="006E2197">
        <w:rPr>
          <w:rFonts w:ascii="Times New Roman" w:hAnsi="Times New Roman" w:cs="Times New Roman"/>
          <w:i/>
          <w:sz w:val="24"/>
          <w:szCs w:val="24"/>
        </w:rPr>
        <w:t>долу – -доцу</w:t>
      </w:r>
      <w:r w:rsidRPr="006E2197">
        <w:rPr>
          <w:rFonts w:ascii="Times New Roman" w:hAnsi="Times New Roman" w:cs="Times New Roman"/>
          <w:sz w:val="24"/>
          <w:szCs w:val="24"/>
        </w:rPr>
        <w:t xml:space="preserve"> суффиксоидийн гIоьнца:</w:t>
      </w:r>
    </w:p>
    <w:p w:rsidR="006E2197" w:rsidRPr="006E2197" w:rsidRDefault="006E2197" w:rsidP="006E2197">
      <w:pPr>
        <w:widowControl w:val="0"/>
        <w:spacing w:after="0" w:line="240" w:lineRule="auto"/>
        <w:rPr>
          <w:rFonts w:ascii="Times New Roman" w:hAnsi="Times New Roman" w:cs="Times New Roman"/>
          <w:i/>
          <w:sz w:val="24"/>
          <w:szCs w:val="24"/>
        </w:rPr>
      </w:pPr>
      <w:r w:rsidRPr="006E2197">
        <w:rPr>
          <w:rFonts w:ascii="Times New Roman" w:hAnsi="Times New Roman" w:cs="Times New Roman"/>
          <w:i/>
          <w:sz w:val="24"/>
          <w:szCs w:val="24"/>
        </w:rPr>
        <w:t>гушдолу – гушдоцу</w:t>
      </w:r>
    </w:p>
    <w:p w:rsidR="006E2197" w:rsidRPr="006E2197" w:rsidRDefault="006E2197" w:rsidP="006E2197">
      <w:pPr>
        <w:widowControl w:val="0"/>
        <w:spacing w:after="0" w:line="240" w:lineRule="auto"/>
        <w:rPr>
          <w:rFonts w:ascii="Times New Roman" w:hAnsi="Times New Roman" w:cs="Times New Roman"/>
          <w:i/>
          <w:sz w:val="24"/>
          <w:szCs w:val="24"/>
        </w:rPr>
      </w:pPr>
      <w:r w:rsidRPr="006E2197">
        <w:rPr>
          <w:rFonts w:ascii="Times New Roman" w:hAnsi="Times New Roman" w:cs="Times New Roman"/>
          <w:i/>
          <w:sz w:val="24"/>
          <w:szCs w:val="24"/>
        </w:rPr>
        <w:t>лушдолу – лушдоцу</w:t>
      </w:r>
    </w:p>
    <w:p w:rsidR="006E2197" w:rsidRPr="006E2197" w:rsidRDefault="006E2197" w:rsidP="006E2197">
      <w:pPr>
        <w:widowControl w:val="0"/>
        <w:spacing w:after="0" w:line="240" w:lineRule="auto"/>
        <w:rPr>
          <w:rFonts w:ascii="Times New Roman" w:hAnsi="Times New Roman" w:cs="Times New Roman"/>
          <w:i/>
          <w:sz w:val="24"/>
          <w:szCs w:val="24"/>
        </w:rPr>
      </w:pPr>
      <w:r w:rsidRPr="006E2197">
        <w:rPr>
          <w:rFonts w:ascii="Times New Roman" w:hAnsi="Times New Roman" w:cs="Times New Roman"/>
          <w:i/>
          <w:sz w:val="24"/>
          <w:szCs w:val="24"/>
        </w:rPr>
        <w:t>вехашволу – вехашвоцу</w:t>
      </w:r>
    </w:p>
    <w:p w:rsidR="006E2197" w:rsidRPr="006E2197" w:rsidRDefault="006E2197" w:rsidP="006E2197">
      <w:pPr>
        <w:widowControl w:val="0"/>
        <w:spacing w:after="0" w:line="240" w:lineRule="auto"/>
        <w:rPr>
          <w:rFonts w:ascii="Times New Roman" w:hAnsi="Times New Roman" w:cs="Times New Roman"/>
          <w:i/>
          <w:sz w:val="24"/>
          <w:szCs w:val="24"/>
        </w:rPr>
      </w:pPr>
      <w:r w:rsidRPr="006E2197">
        <w:rPr>
          <w:rFonts w:ascii="Times New Roman" w:hAnsi="Times New Roman" w:cs="Times New Roman"/>
          <w:i/>
          <w:sz w:val="24"/>
          <w:szCs w:val="24"/>
        </w:rPr>
        <w:t>дозушдолу – дозушдоцу</w:t>
      </w:r>
    </w:p>
    <w:p w:rsidR="006E2197" w:rsidRPr="006E2197" w:rsidRDefault="006E2197" w:rsidP="006E2197">
      <w:pPr>
        <w:widowControl w:val="0"/>
        <w:spacing w:after="0" w:line="240" w:lineRule="auto"/>
        <w:rPr>
          <w:rFonts w:ascii="Times New Roman" w:hAnsi="Times New Roman" w:cs="Times New Roman"/>
          <w:i/>
          <w:sz w:val="24"/>
          <w:szCs w:val="24"/>
        </w:rPr>
      </w:pPr>
      <w:r w:rsidRPr="006E2197">
        <w:rPr>
          <w:rFonts w:ascii="Times New Roman" w:hAnsi="Times New Roman" w:cs="Times New Roman"/>
          <w:i/>
          <w:sz w:val="24"/>
          <w:szCs w:val="24"/>
        </w:rPr>
        <w:t>кхеташдолу – кхеташдоцу</w:t>
      </w:r>
    </w:p>
    <w:p w:rsidR="006E2197" w:rsidRDefault="006E2197" w:rsidP="006E2197">
      <w:pPr>
        <w:widowControl w:val="0"/>
        <w:spacing w:after="0" w:line="240" w:lineRule="auto"/>
        <w:rPr>
          <w:rFonts w:ascii="Times New Roman" w:hAnsi="Times New Roman" w:cs="Times New Roman"/>
          <w:sz w:val="24"/>
          <w:szCs w:val="24"/>
        </w:rPr>
      </w:pPr>
    </w:p>
    <w:p w:rsidR="006E2197" w:rsidRPr="006E2197" w:rsidRDefault="006E2197" w:rsidP="008413D2">
      <w:pPr>
        <w:widowControl w:val="0"/>
        <w:spacing w:after="0" w:line="240" w:lineRule="auto"/>
        <w:jc w:val="both"/>
        <w:rPr>
          <w:rFonts w:ascii="Times New Roman" w:hAnsi="Times New Roman" w:cs="Times New Roman"/>
          <w:sz w:val="24"/>
          <w:szCs w:val="24"/>
        </w:rPr>
      </w:pPr>
      <w:r w:rsidRPr="006E2197">
        <w:rPr>
          <w:rFonts w:ascii="Times New Roman" w:hAnsi="Times New Roman" w:cs="Times New Roman"/>
          <w:sz w:val="24"/>
          <w:szCs w:val="24"/>
        </w:rPr>
        <w:t xml:space="preserve">Оцу кеппара вайна го, нохчийн маттахь причастеш кхоллаяларан кепаш Iаламат дукха хилар а, дацаран </w:t>
      </w:r>
      <w:r w:rsidRPr="006E2197">
        <w:rPr>
          <w:rFonts w:ascii="Times New Roman" w:hAnsi="Times New Roman" w:cs="Times New Roman"/>
          <w:i/>
          <w:sz w:val="24"/>
          <w:szCs w:val="24"/>
        </w:rPr>
        <w:t>ца</w:t>
      </w:r>
      <w:r w:rsidRPr="006E2197">
        <w:rPr>
          <w:rFonts w:ascii="Times New Roman" w:hAnsi="Times New Roman" w:cs="Times New Roman"/>
          <w:sz w:val="24"/>
          <w:szCs w:val="24"/>
        </w:rPr>
        <w:t xml:space="preserve">- префиксаца а, </w:t>
      </w:r>
      <w:r w:rsidRPr="006E2197">
        <w:rPr>
          <w:rFonts w:ascii="Times New Roman" w:hAnsi="Times New Roman" w:cs="Times New Roman"/>
          <w:i/>
          <w:sz w:val="24"/>
          <w:szCs w:val="24"/>
        </w:rPr>
        <w:t>долу – доцу, дерг – доцург</w:t>
      </w:r>
      <w:r w:rsidRPr="006E2197">
        <w:rPr>
          <w:rFonts w:ascii="Times New Roman" w:hAnsi="Times New Roman" w:cs="Times New Roman"/>
          <w:sz w:val="24"/>
          <w:szCs w:val="24"/>
        </w:rPr>
        <w:t xml:space="preserve"> бохучу суффиксоидашца а нохчийн литератури маттахь бIеннашкахь антонимаш кхоллаялар а. </w:t>
      </w:r>
    </w:p>
    <w:p w:rsidR="006E2197" w:rsidRPr="008413D2" w:rsidRDefault="006E2197" w:rsidP="006E2197">
      <w:pPr>
        <w:widowControl w:val="0"/>
        <w:spacing w:after="0" w:line="240" w:lineRule="auto"/>
        <w:jc w:val="both"/>
        <w:rPr>
          <w:rFonts w:ascii="Times New Roman" w:hAnsi="Times New Roman" w:cs="Times New Roman"/>
          <w:sz w:val="16"/>
          <w:szCs w:val="16"/>
        </w:rPr>
      </w:pPr>
    </w:p>
    <w:p w:rsidR="006E2197" w:rsidRPr="006E2197" w:rsidRDefault="006E2197" w:rsidP="006E2197">
      <w:pPr>
        <w:widowControl w:val="0"/>
        <w:spacing w:after="0" w:line="240" w:lineRule="auto"/>
        <w:jc w:val="center"/>
        <w:rPr>
          <w:rFonts w:ascii="Times New Roman" w:hAnsi="Times New Roman" w:cs="Times New Roman"/>
          <w:b/>
          <w:sz w:val="24"/>
          <w:szCs w:val="24"/>
        </w:rPr>
      </w:pPr>
      <w:r w:rsidRPr="006E2197">
        <w:rPr>
          <w:rFonts w:ascii="Times New Roman" w:hAnsi="Times New Roman" w:cs="Times New Roman"/>
          <w:b/>
          <w:sz w:val="24"/>
          <w:szCs w:val="24"/>
        </w:rPr>
        <w:t>Литература:</w:t>
      </w:r>
    </w:p>
    <w:p w:rsidR="006E2197" w:rsidRPr="006E2197" w:rsidRDefault="006E2197" w:rsidP="008413D2">
      <w:pPr>
        <w:pStyle w:val="17"/>
        <w:widowControl w:val="0"/>
        <w:numPr>
          <w:ilvl w:val="0"/>
          <w:numId w:val="44"/>
        </w:numPr>
        <w:shd w:val="clear" w:color="auto" w:fill="FFFFFF"/>
        <w:spacing w:after="0" w:line="240" w:lineRule="auto"/>
        <w:ind w:left="851" w:right="848"/>
        <w:jc w:val="both"/>
        <w:rPr>
          <w:rFonts w:ascii="Times New Roman" w:hAnsi="Times New Roman"/>
          <w:i/>
          <w:iCs/>
          <w:color w:val="00008F"/>
          <w:sz w:val="20"/>
          <w:szCs w:val="20"/>
          <w:shd w:val="clear" w:color="auto" w:fill="F5F5F5"/>
        </w:rPr>
      </w:pPr>
      <w:r w:rsidRPr="006E2197">
        <w:rPr>
          <w:rFonts w:ascii="Times New Roman" w:hAnsi="Times New Roman"/>
          <w:i/>
          <w:iCs/>
          <w:sz w:val="20"/>
          <w:szCs w:val="20"/>
          <w:shd w:val="clear" w:color="auto" w:fill="FFFFFF"/>
        </w:rPr>
        <w:t xml:space="preserve">Абдулазимова Т.Х. </w:t>
      </w:r>
      <w:hyperlink r:id="rId18" w:history="1">
        <w:r w:rsidRPr="006E2197">
          <w:rPr>
            <w:rStyle w:val="a8"/>
            <w:rFonts w:ascii="Times New Roman" w:hAnsi="Times New Roman"/>
            <w:bCs/>
            <w:color w:val="000000"/>
            <w:shd w:val="clear" w:color="auto" w:fill="FFFFFF"/>
          </w:rPr>
          <w:t>Семантико-стилистические отношения в системе синонимов чеченского языка</w:t>
        </w:r>
      </w:hyperlink>
      <w:r w:rsidRPr="006E2197">
        <w:rPr>
          <w:rFonts w:ascii="Times New Roman" w:hAnsi="Times New Roman"/>
          <w:sz w:val="20"/>
          <w:szCs w:val="20"/>
        </w:rPr>
        <w:t xml:space="preserve"> // </w:t>
      </w:r>
      <w:hyperlink r:id="rId19" w:history="1">
        <w:r w:rsidRPr="006E2197">
          <w:rPr>
            <w:rStyle w:val="a8"/>
            <w:rFonts w:ascii="Times New Roman" w:hAnsi="Times New Roman"/>
            <w:color w:val="000000"/>
            <w:shd w:val="clear" w:color="auto" w:fill="FFFFFF"/>
          </w:rPr>
          <w:t>Известия Дагестанского государственного педагогическо</w:t>
        </w:r>
        <w:r w:rsidR="008413D2">
          <w:rPr>
            <w:rStyle w:val="a8"/>
            <w:rFonts w:ascii="Times New Roman" w:hAnsi="Times New Roman"/>
            <w:color w:val="000000"/>
            <w:shd w:val="clear" w:color="auto" w:fill="FFFFFF"/>
          </w:rPr>
          <w:t>-</w:t>
        </w:r>
        <w:r w:rsidRPr="006E2197">
          <w:rPr>
            <w:rStyle w:val="a8"/>
            <w:rFonts w:ascii="Times New Roman" w:hAnsi="Times New Roman"/>
            <w:color w:val="000000"/>
            <w:shd w:val="clear" w:color="auto" w:fill="FFFFFF"/>
          </w:rPr>
          <w:t>го университета. Общественные и гуманитарные науки</w:t>
        </w:r>
      </w:hyperlink>
      <w:r w:rsidRPr="006E2197">
        <w:rPr>
          <w:rFonts w:ascii="Times New Roman" w:hAnsi="Times New Roman"/>
          <w:color w:val="00008F"/>
          <w:sz w:val="20"/>
          <w:szCs w:val="20"/>
          <w:shd w:val="clear" w:color="auto" w:fill="FFFFFF"/>
        </w:rPr>
        <w:t xml:space="preserve">. </w:t>
      </w:r>
      <w:r w:rsidRPr="006E2197">
        <w:rPr>
          <w:rStyle w:val="apple-converted-space"/>
          <w:rFonts w:ascii="Times New Roman" w:hAnsi="Times New Roman"/>
          <w:sz w:val="20"/>
          <w:szCs w:val="20"/>
          <w:shd w:val="clear" w:color="auto" w:fill="FFFFFF"/>
        </w:rPr>
        <w:t> </w:t>
      </w:r>
      <w:hyperlink r:id="rId20" w:history="1">
        <w:r w:rsidRPr="006E2197">
          <w:rPr>
            <w:rStyle w:val="a8"/>
            <w:rFonts w:ascii="Times New Roman" w:hAnsi="Times New Roman"/>
            <w:shd w:val="clear" w:color="auto" w:fill="FFFFFF"/>
          </w:rPr>
          <w:t>№ 2-2010</w:t>
        </w:r>
      </w:hyperlink>
      <w:r w:rsidRPr="006E2197">
        <w:rPr>
          <w:rFonts w:ascii="Times New Roman" w:hAnsi="Times New Roman"/>
          <w:sz w:val="20"/>
          <w:szCs w:val="20"/>
          <w:shd w:val="clear" w:color="auto" w:fill="FFFFFF"/>
        </w:rPr>
        <w:t>. – С. 51-54.</w:t>
      </w:r>
    </w:p>
    <w:p w:rsidR="006E2197" w:rsidRPr="006E2197" w:rsidRDefault="006E2197" w:rsidP="008413D2">
      <w:pPr>
        <w:pStyle w:val="17"/>
        <w:widowControl w:val="0"/>
        <w:numPr>
          <w:ilvl w:val="0"/>
          <w:numId w:val="44"/>
        </w:numPr>
        <w:shd w:val="clear" w:color="auto" w:fill="FFFFFF"/>
        <w:spacing w:after="0" w:line="240" w:lineRule="auto"/>
        <w:ind w:left="851" w:right="848"/>
        <w:jc w:val="both"/>
        <w:rPr>
          <w:rFonts w:ascii="Times New Roman" w:hAnsi="Times New Roman"/>
          <w:i/>
          <w:iCs/>
          <w:color w:val="00008F"/>
          <w:sz w:val="20"/>
          <w:szCs w:val="20"/>
          <w:shd w:val="clear" w:color="auto" w:fill="F5F5F5"/>
        </w:rPr>
      </w:pPr>
      <w:r w:rsidRPr="006E2197">
        <w:rPr>
          <w:rFonts w:ascii="Times New Roman" w:hAnsi="Times New Roman"/>
          <w:i/>
          <w:sz w:val="20"/>
          <w:szCs w:val="20"/>
        </w:rPr>
        <w:t xml:space="preserve">Алироев И.Ю., Овхадов М.Р. </w:t>
      </w:r>
      <w:r w:rsidRPr="006E2197">
        <w:rPr>
          <w:rFonts w:ascii="Times New Roman" w:hAnsi="Times New Roman"/>
          <w:sz w:val="20"/>
          <w:szCs w:val="20"/>
        </w:rPr>
        <w:t>Кхечу меттанашкара тIеэцна дешнаш. Грозный, 1978.</w:t>
      </w:r>
    </w:p>
    <w:p w:rsidR="006E2197" w:rsidRPr="006E2197" w:rsidRDefault="006E2197" w:rsidP="008413D2">
      <w:pPr>
        <w:pStyle w:val="17"/>
        <w:widowControl w:val="0"/>
        <w:numPr>
          <w:ilvl w:val="0"/>
          <w:numId w:val="44"/>
        </w:numPr>
        <w:shd w:val="clear" w:color="auto" w:fill="FFFFFF"/>
        <w:spacing w:after="0" w:line="240" w:lineRule="auto"/>
        <w:ind w:left="851" w:right="848"/>
        <w:jc w:val="both"/>
        <w:rPr>
          <w:rFonts w:ascii="Times New Roman" w:hAnsi="Times New Roman"/>
          <w:i/>
          <w:iCs/>
          <w:color w:val="00008F"/>
          <w:sz w:val="20"/>
          <w:szCs w:val="20"/>
          <w:shd w:val="clear" w:color="auto" w:fill="F5F5F5"/>
        </w:rPr>
      </w:pPr>
      <w:r w:rsidRPr="006E2197">
        <w:rPr>
          <w:rFonts w:ascii="Times New Roman" w:hAnsi="Times New Roman"/>
          <w:i/>
          <w:sz w:val="20"/>
          <w:szCs w:val="20"/>
        </w:rPr>
        <w:t xml:space="preserve">Вагапов А.Д. </w:t>
      </w:r>
      <w:r w:rsidRPr="006E2197">
        <w:rPr>
          <w:rFonts w:ascii="Times New Roman" w:hAnsi="Times New Roman"/>
          <w:sz w:val="20"/>
          <w:szCs w:val="20"/>
        </w:rPr>
        <w:t xml:space="preserve">Миллион слов чеченского литературного языка. – Вестник АН ЧР, № 1. </w:t>
      </w:r>
      <w:r w:rsidRPr="006E2197">
        <w:rPr>
          <w:rFonts w:ascii="Times New Roman" w:hAnsi="Times New Roman"/>
          <w:sz w:val="20"/>
          <w:szCs w:val="20"/>
        </w:rPr>
        <w:lastRenderedPageBreak/>
        <w:t>Грозный, 2007. – С. 224-232.</w:t>
      </w:r>
    </w:p>
    <w:p w:rsidR="006E2197" w:rsidRPr="006E2197" w:rsidRDefault="006E2197" w:rsidP="008413D2">
      <w:pPr>
        <w:pStyle w:val="14"/>
        <w:widowControl w:val="0"/>
        <w:numPr>
          <w:ilvl w:val="0"/>
          <w:numId w:val="44"/>
        </w:numPr>
        <w:tabs>
          <w:tab w:val="left" w:pos="851"/>
        </w:tabs>
        <w:spacing w:after="0" w:line="240" w:lineRule="auto"/>
        <w:ind w:left="851" w:right="848"/>
        <w:jc w:val="both"/>
        <w:rPr>
          <w:rFonts w:ascii="Times New Roman" w:hAnsi="Times New Roman"/>
          <w:sz w:val="20"/>
          <w:szCs w:val="20"/>
        </w:rPr>
      </w:pPr>
      <w:r w:rsidRPr="006E2197">
        <w:rPr>
          <w:rFonts w:ascii="Times New Roman" w:hAnsi="Times New Roman"/>
          <w:sz w:val="20"/>
          <w:szCs w:val="20"/>
        </w:rPr>
        <w:t>Грамматика чеченского языка</w:t>
      </w:r>
      <w:r w:rsidRPr="006E2197">
        <w:rPr>
          <w:rFonts w:ascii="Times New Roman" w:hAnsi="Times New Roman"/>
          <w:i/>
          <w:sz w:val="20"/>
          <w:szCs w:val="20"/>
        </w:rPr>
        <w:t xml:space="preserve"> / Халидов А.И</w:t>
      </w:r>
      <w:r w:rsidRPr="006E2197">
        <w:rPr>
          <w:rFonts w:ascii="Times New Roman" w:hAnsi="Times New Roman"/>
          <w:sz w:val="20"/>
          <w:szCs w:val="20"/>
        </w:rPr>
        <w:t xml:space="preserve">. (Автор проекта и научн. редактор). Т. </w:t>
      </w:r>
      <w:r w:rsidRPr="006E2197">
        <w:rPr>
          <w:rFonts w:ascii="Times New Roman" w:hAnsi="Times New Roman"/>
          <w:sz w:val="20"/>
          <w:szCs w:val="20"/>
          <w:lang w:val="en-US"/>
        </w:rPr>
        <w:t>I</w:t>
      </w:r>
      <w:r w:rsidRPr="006E2197">
        <w:rPr>
          <w:rFonts w:ascii="Times New Roman" w:hAnsi="Times New Roman"/>
          <w:sz w:val="20"/>
          <w:szCs w:val="20"/>
        </w:rPr>
        <w:t>. – Грозный, 2013</w:t>
      </w:r>
      <w:r w:rsidRPr="006E2197">
        <w:rPr>
          <w:rFonts w:ascii="Times New Roman" w:hAnsi="Times New Roman"/>
          <w:i/>
          <w:sz w:val="20"/>
          <w:szCs w:val="20"/>
        </w:rPr>
        <w:t>.</w:t>
      </w:r>
    </w:p>
    <w:p w:rsidR="006E2197" w:rsidRPr="006E2197" w:rsidRDefault="006E2197" w:rsidP="008413D2">
      <w:pPr>
        <w:pStyle w:val="17"/>
        <w:widowControl w:val="0"/>
        <w:numPr>
          <w:ilvl w:val="0"/>
          <w:numId w:val="44"/>
        </w:numPr>
        <w:spacing w:after="0" w:line="240" w:lineRule="auto"/>
        <w:ind w:left="851" w:right="848"/>
        <w:jc w:val="both"/>
        <w:rPr>
          <w:rFonts w:ascii="Times New Roman" w:hAnsi="Times New Roman"/>
          <w:sz w:val="20"/>
          <w:szCs w:val="20"/>
        </w:rPr>
      </w:pPr>
      <w:r w:rsidRPr="006E2197">
        <w:rPr>
          <w:rFonts w:ascii="Times New Roman" w:hAnsi="Times New Roman"/>
          <w:i/>
          <w:sz w:val="20"/>
          <w:szCs w:val="20"/>
        </w:rPr>
        <w:t>Джамалханов З., Мачигов Б.Д.</w:t>
      </w:r>
      <w:r w:rsidRPr="006E2197">
        <w:rPr>
          <w:rFonts w:ascii="Times New Roman" w:hAnsi="Times New Roman"/>
          <w:sz w:val="20"/>
          <w:szCs w:val="20"/>
        </w:rPr>
        <w:t xml:space="preserve"> Нохчийн мотт. Грозный, 1972.</w:t>
      </w:r>
    </w:p>
    <w:p w:rsidR="006E2197" w:rsidRPr="006E2197" w:rsidRDefault="006E2197" w:rsidP="008413D2">
      <w:pPr>
        <w:pStyle w:val="17"/>
        <w:widowControl w:val="0"/>
        <w:numPr>
          <w:ilvl w:val="0"/>
          <w:numId w:val="44"/>
        </w:numPr>
        <w:spacing w:after="0" w:line="240" w:lineRule="auto"/>
        <w:ind w:left="851" w:right="848"/>
        <w:jc w:val="both"/>
        <w:rPr>
          <w:rFonts w:ascii="Times New Roman" w:hAnsi="Times New Roman"/>
          <w:sz w:val="20"/>
          <w:szCs w:val="20"/>
        </w:rPr>
      </w:pPr>
      <w:r w:rsidRPr="006E2197">
        <w:rPr>
          <w:rFonts w:ascii="Times New Roman" w:hAnsi="Times New Roman"/>
          <w:i/>
          <w:sz w:val="20"/>
          <w:szCs w:val="20"/>
        </w:rPr>
        <w:t>Зубайраева М.У.</w:t>
      </w:r>
      <w:r w:rsidRPr="006E2197">
        <w:rPr>
          <w:rFonts w:ascii="Times New Roman" w:hAnsi="Times New Roman"/>
          <w:sz w:val="20"/>
          <w:szCs w:val="20"/>
        </w:rPr>
        <w:t xml:space="preserve"> Интенсивность выражения качественного признака в английском и чеченском языках. – Монография, Грозный, 2013. – 141 с.</w:t>
      </w:r>
    </w:p>
    <w:p w:rsidR="006E2197" w:rsidRPr="006E2197" w:rsidRDefault="006E2197" w:rsidP="008413D2">
      <w:pPr>
        <w:pStyle w:val="17"/>
        <w:widowControl w:val="0"/>
        <w:numPr>
          <w:ilvl w:val="0"/>
          <w:numId w:val="44"/>
        </w:numPr>
        <w:shd w:val="clear" w:color="auto" w:fill="FFFFFF"/>
        <w:spacing w:after="0" w:line="240" w:lineRule="auto"/>
        <w:ind w:left="851" w:right="848"/>
        <w:jc w:val="both"/>
        <w:rPr>
          <w:rFonts w:ascii="Times New Roman" w:hAnsi="Times New Roman"/>
          <w:i/>
          <w:iCs/>
          <w:color w:val="00008F"/>
          <w:sz w:val="20"/>
          <w:szCs w:val="20"/>
          <w:shd w:val="clear" w:color="auto" w:fill="F5F5F5"/>
        </w:rPr>
      </w:pPr>
      <w:r w:rsidRPr="006E2197">
        <w:rPr>
          <w:rFonts w:ascii="Times New Roman" w:hAnsi="Times New Roman"/>
          <w:i/>
          <w:sz w:val="20"/>
          <w:szCs w:val="20"/>
        </w:rPr>
        <w:t>Ильясова Р.С.</w:t>
      </w:r>
      <w:r w:rsidRPr="006E2197">
        <w:rPr>
          <w:rFonts w:ascii="Times New Roman" w:hAnsi="Times New Roman"/>
          <w:sz w:val="20"/>
          <w:szCs w:val="20"/>
        </w:rPr>
        <w:t xml:space="preserve"> </w:t>
      </w:r>
      <w:r w:rsidRPr="006E2197">
        <w:rPr>
          <w:rFonts w:ascii="Times New Roman" w:hAnsi="Times New Roman"/>
          <w:sz w:val="20"/>
          <w:szCs w:val="20"/>
          <w:shd w:val="clear" w:color="auto" w:fill="FFFFFF"/>
        </w:rPr>
        <w:t>Лексико-семантические функции антонимов в чеченском и русском языках. // Материалы V ежегодной итоговой конференции профессорско-преподавательского состава ЧГУ. – Грозный, 25 февраля 2016.</w:t>
      </w:r>
    </w:p>
    <w:p w:rsidR="006E2197" w:rsidRPr="006E2197" w:rsidRDefault="006E2197" w:rsidP="008413D2">
      <w:pPr>
        <w:pStyle w:val="110"/>
        <w:widowControl w:val="0"/>
        <w:numPr>
          <w:ilvl w:val="0"/>
          <w:numId w:val="44"/>
        </w:numPr>
        <w:tabs>
          <w:tab w:val="left" w:pos="851"/>
          <w:tab w:val="left" w:pos="900"/>
        </w:tabs>
        <w:spacing w:after="0" w:line="240" w:lineRule="auto"/>
        <w:ind w:left="851" w:right="848"/>
        <w:jc w:val="both"/>
        <w:rPr>
          <w:rFonts w:ascii="Times New Roman" w:hAnsi="Times New Roman"/>
          <w:sz w:val="20"/>
          <w:szCs w:val="20"/>
        </w:rPr>
      </w:pPr>
      <w:r w:rsidRPr="006E2197">
        <w:rPr>
          <w:rFonts w:ascii="Times New Roman" w:hAnsi="Times New Roman"/>
          <w:i/>
          <w:sz w:val="20"/>
          <w:szCs w:val="20"/>
        </w:rPr>
        <w:t>Ильясова Р.С.</w:t>
      </w:r>
      <w:r w:rsidRPr="006E2197">
        <w:rPr>
          <w:rFonts w:ascii="Times New Roman" w:hAnsi="Times New Roman"/>
          <w:sz w:val="20"/>
          <w:szCs w:val="20"/>
        </w:rPr>
        <w:t xml:space="preserve"> Однокорневые (или словообразовательные) антонимы в чеченском и русском языках. Рефлексия, №3, – Назрань, 2015. – С.60</w:t>
      </w:r>
    </w:p>
    <w:p w:rsidR="006E2197" w:rsidRPr="006E2197" w:rsidRDefault="006E2197" w:rsidP="008413D2">
      <w:pPr>
        <w:pStyle w:val="17"/>
        <w:widowControl w:val="0"/>
        <w:numPr>
          <w:ilvl w:val="0"/>
          <w:numId w:val="44"/>
        </w:numPr>
        <w:tabs>
          <w:tab w:val="left" w:pos="540"/>
          <w:tab w:val="left" w:pos="851"/>
          <w:tab w:val="left" w:pos="900"/>
        </w:tabs>
        <w:spacing w:after="0" w:line="240" w:lineRule="auto"/>
        <w:ind w:left="851" w:right="848"/>
        <w:jc w:val="both"/>
        <w:rPr>
          <w:rFonts w:ascii="Times New Roman" w:hAnsi="Times New Roman"/>
          <w:sz w:val="20"/>
          <w:szCs w:val="20"/>
        </w:rPr>
      </w:pPr>
      <w:r w:rsidRPr="006E2197">
        <w:rPr>
          <w:rFonts w:ascii="Times New Roman" w:hAnsi="Times New Roman"/>
          <w:i/>
          <w:sz w:val="20"/>
          <w:szCs w:val="20"/>
        </w:rPr>
        <w:t>Ильясова Р.</w:t>
      </w:r>
      <w:r w:rsidRPr="006E2197">
        <w:rPr>
          <w:rFonts w:ascii="Times New Roman" w:hAnsi="Times New Roman"/>
          <w:sz w:val="20"/>
          <w:szCs w:val="20"/>
        </w:rPr>
        <w:t>С. Антонимические отношения знаменательных частей речи в чеченском и русском языках. Вестник Чеченского государственного университета, №4 (20), – Грозный, 2015. – С.156</w:t>
      </w:r>
    </w:p>
    <w:p w:rsidR="006E2197" w:rsidRPr="006E2197" w:rsidRDefault="006E2197" w:rsidP="008413D2">
      <w:pPr>
        <w:pStyle w:val="17"/>
        <w:widowControl w:val="0"/>
        <w:numPr>
          <w:ilvl w:val="0"/>
          <w:numId w:val="44"/>
        </w:numPr>
        <w:spacing w:after="0" w:line="240" w:lineRule="auto"/>
        <w:ind w:left="851" w:right="848"/>
        <w:jc w:val="both"/>
        <w:rPr>
          <w:rFonts w:ascii="Times New Roman" w:hAnsi="Times New Roman"/>
          <w:sz w:val="20"/>
          <w:szCs w:val="20"/>
        </w:rPr>
      </w:pPr>
      <w:r w:rsidRPr="006E2197">
        <w:rPr>
          <w:rFonts w:ascii="Times New Roman" w:hAnsi="Times New Roman"/>
          <w:i/>
          <w:sz w:val="20"/>
          <w:szCs w:val="20"/>
        </w:rPr>
        <w:t>Ильясова Р.С.</w:t>
      </w:r>
      <w:r w:rsidRPr="006E2197">
        <w:rPr>
          <w:rFonts w:ascii="Times New Roman" w:hAnsi="Times New Roman"/>
          <w:sz w:val="20"/>
          <w:szCs w:val="20"/>
        </w:rPr>
        <w:t xml:space="preserve"> Антонимические отношения в чеченском и русском языках. Учебное пособие. Грозный, 2015. – 102 с.</w:t>
      </w:r>
    </w:p>
    <w:p w:rsidR="006E2197" w:rsidRPr="006E2197" w:rsidRDefault="006E2197" w:rsidP="008413D2">
      <w:pPr>
        <w:pStyle w:val="17"/>
        <w:widowControl w:val="0"/>
        <w:numPr>
          <w:ilvl w:val="0"/>
          <w:numId w:val="44"/>
        </w:numPr>
        <w:spacing w:after="0" w:line="240" w:lineRule="auto"/>
        <w:ind w:left="851" w:right="848"/>
        <w:jc w:val="both"/>
        <w:rPr>
          <w:rFonts w:ascii="Times New Roman" w:hAnsi="Times New Roman"/>
          <w:sz w:val="20"/>
          <w:szCs w:val="20"/>
        </w:rPr>
      </w:pPr>
      <w:r w:rsidRPr="006E2197">
        <w:rPr>
          <w:rFonts w:ascii="Times New Roman" w:hAnsi="Times New Roman"/>
          <w:i/>
          <w:sz w:val="20"/>
          <w:szCs w:val="20"/>
        </w:rPr>
        <w:t>Тимаев А.Д.</w:t>
      </w:r>
      <w:r w:rsidRPr="006E2197">
        <w:rPr>
          <w:rFonts w:ascii="Times New Roman" w:hAnsi="Times New Roman"/>
          <w:sz w:val="20"/>
          <w:szCs w:val="20"/>
        </w:rPr>
        <w:t xml:space="preserve"> ХIинцалера нохчийн мотт. Грозный, 2007.</w:t>
      </w:r>
    </w:p>
    <w:p w:rsidR="006E2197" w:rsidRPr="006E2197" w:rsidRDefault="006E2197" w:rsidP="006E2197">
      <w:pPr>
        <w:pStyle w:val="17"/>
        <w:widowControl w:val="0"/>
        <w:tabs>
          <w:tab w:val="left" w:pos="540"/>
          <w:tab w:val="left" w:pos="851"/>
          <w:tab w:val="left" w:pos="900"/>
          <w:tab w:val="left" w:pos="1260"/>
          <w:tab w:val="left" w:pos="6854"/>
        </w:tabs>
        <w:spacing w:after="0" w:line="240" w:lineRule="auto"/>
        <w:ind w:left="142" w:right="-5"/>
        <w:jc w:val="both"/>
        <w:rPr>
          <w:rFonts w:ascii="Times New Roman" w:hAnsi="Times New Roman"/>
          <w:sz w:val="24"/>
          <w:szCs w:val="24"/>
        </w:rPr>
      </w:pPr>
    </w:p>
    <w:p w:rsidR="006E2197" w:rsidRPr="006E2197" w:rsidRDefault="006E2197" w:rsidP="006E2197">
      <w:pPr>
        <w:pStyle w:val="17"/>
        <w:widowControl w:val="0"/>
        <w:tabs>
          <w:tab w:val="left" w:pos="540"/>
          <w:tab w:val="left" w:pos="851"/>
          <w:tab w:val="left" w:pos="900"/>
          <w:tab w:val="left" w:pos="1260"/>
          <w:tab w:val="left" w:pos="6854"/>
        </w:tabs>
        <w:spacing w:after="0" w:line="240" w:lineRule="auto"/>
        <w:ind w:left="142" w:right="-5"/>
        <w:jc w:val="both"/>
        <w:rPr>
          <w:rFonts w:ascii="Times New Roman" w:hAnsi="Times New Roman"/>
          <w:sz w:val="24"/>
          <w:szCs w:val="24"/>
        </w:rPr>
      </w:pPr>
    </w:p>
    <w:p w:rsidR="006E2197" w:rsidRPr="006E2197" w:rsidRDefault="006E2197" w:rsidP="006E2197">
      <w:pPr>
        <w:widowControl w:val="0"/>
        <w:spacing w:after="0" w:line="240" w:lineRule="auto"/>
        <w:jc w:val="both"/>
        <w:outlineLvl w:val="0"/>
        <w:rPr>
          <w:rFonts w:ascii="Times New Roman" w:hAnsi="Times New Roman" w:cs="Times New Roman"/>
          <w:b/>
          <w:bCs/>
          <w:sz w:val="24"/>
          <w:szCs w:val="24"/>
        </w:rPr>
      </w:pPr>
      <w:r w:rsidRPr="006E2197">
        <w:rPr>
          <w:rFonts w:ascii="Times New Roman" w:hAnsi="Times New Roman" w:cs="Times New Roman"/>
          <w:b/>
          <w:bCs/>
          <w:sz w:val="24"/>
          <w:szCs w:val="24"/>
        </w:rPr>
        <w:t xml:space="preserve">УДК </w:t>
      </w:r>
      <w:smartTag w:uri="urn:schemas-microsoft-com:office:smarttags" w:element="metricconverter">
        <w:smartTagPr>
          <w:attr w:name="ProductID" w:val="81’"/>
        </w:smartTagPr>
        <w:r w:rsidRPr="006E2197">
          <w:rPr>
            <w:rFonts w:ascii="Times New Roman" w:hAnsi="Times New Roman" w:cs="Times New Roman"/>
            <w:b/>
            <w:bCs/>
            <w:sz w:val="24"/>
            <w:szCs w:val="24"/>
          </w:rPr>
          <w:t>81’</w:t>
        </w:r>
      </w:smartTag>
      <w:r w:rsidRPr="006E2197">
        <w:rPr>
          <w:rFonts w:ascii="Times New Roman" w:hAnsi="Times New Roman" w:cs="Times New Roman"/>
          <w:b/>
          <w:bCs/>
          <w:sz w:val="24"/>
          <w:szCs w:val="24"/>
        </w:rPr>
        <w:t xml:space="preserve"> 34: 811. 35</w:t>
      </w:r>
    </w:p>
    <w:p w:rsidR="006E2197" w:rsidRPr="006E2197" w:rsidRDefault="006E2197" w:rsidP="00251BEF">
      <w:pPr>
        <w:pStyle w:val="1"/>
        <w:keepNext w:val="0"/>
        <w:widowControl w:val="0"/>
        <w:spacing w:before="0" w:after="0"/>
        <w:jc w:val="center"/>
        <w:rPr>
          <w:rFonts w:ascii="Times New Roman" w:hAnsi="Times New Roman"/>
          <w:sz w:val="24"/>
          <w:szCs w:val="24"/>
        </w:rPr>
      </w:pPr>
    </w:p>
    <w:p w:rsidR="006E2197" w:rsidRPr="006E2197" w:rsidRDefault="006E2197" w:rsidP="00251BEF">
      <w:pPr>
        <w:pStyle w:val="1"/>
        <w:keepNext w:val="0"/>
        <w:widowControl w:val="0"/>
        <w:spacing w:before="0" w:after="0"/>
        <w:jc w:val="center"/>
        <w:rPr>
          <w:rFonts w:ascii="Times New Roman" w:hAnsi="Times New Roman"/>
          <w:sz w:val="24"/>
          <w:szCs w:val="24"/>
        </w:rPr>
      </w:pPr>
      <w:r w:rsidRPr="006E2197">
        <w:rPr>
          <w:rFonts w:ascii="Times New Roman" w:hAnsi="Times New Roman"/>
          <w:sz w:val="24"/>
          <w:szCs w:val="24"/>
        </w:rPr>
        <w:t>ОСОБЕННОСТИ ЛАБИАЛИЗАЦИИ ГЛАСНЫХ ПРИ ОБРАЗОВАНИИ ВРЕМЕННЫХ ФОРМ В ЧЕЧЕНСКОМ И ИНГУШСКОМ ЯЗЫКАХ</w:t>
      </w:r>
    </w:p>
    <w:p w:rsidR="006E2197" w:rsidRPr="006E2197" w:rsidRDefault="006E2197" w:rsidP="00251BEF">
      <w:pPr>
        <w:widowControl w:val="0"/>
        <w:spacing w:after="0" w:line="240" w:lineRule="auto"/>
        <w:jc w:val="center"/>
        <w:outlineLvl w:val="0"/>
        <w:rPr>
          <w:rFonts w:ascii="Times New Roman" w:hAnsi="Times New Roman" w:cs="Times New Roman"/>
          <w:b/>
          <w:bCs/>
          <w:sz w:val="24"/>
          <w:szCs w:val="24"/>
        </w:rPr>
      </w:pPr>
    </w:p>
    <w:p w:rsidR="006E2197" w:rsidRPr="006E2197" w:rsidRDefault="006E2197" w:rsidP="00251BEF">
      <w:pPr>
        <w:widowControl w:val="0"/>
        <w:spacing w:after="0" w:line="240" w:lineRule="auto"/>
        <w:jc w:val="center"/>
        <w:outlineLvl w:val="0"/>
        <w:rPr>
          <w:rFonts w:ascii="Times New Roman" w:hAnsi="Times New Roman" w:cs="Times New Roman"/>
          <w:b/>
          <w:bCs/>
          <w:sz w:val="24"/>
          <w:szCs w:val="24"/>
        </w:rPr>
      </w:pPr>
      <w:r w:rsidRPr="006E2197">
        <w:rPr>
          <w:rFonts w:ascii="Times New Roman" w:hAnsi="Times New Roman" w:cs="Times New Roman"/>
          <w:b/>
          <w:bCs/>
          <w:sz w:val="24"/>
          <w:szCs w:val="24"/>
        </w:rPr>
        <w:t xml:space="preserve">С-Х.С.-Э. Ирезиев, </w:t>
      </w:r>
    </w:p>
    <w:p w:rsidR="006E2197" w:rsidRPr="006E2197" w:rsidRDefault="006E2197" w:rsidP="00251BEF">
      <w:pPr>
        <w:widowControl w:val="0"/>
        <w:spacing w:after="0" w:line="240" w:lineRule="auto"/>
        <w:jc w:val="center"/>
        <w:outlineLvl w:val="0"/>
        <w:rPr>
          <w:rFonts w:ascii="Times New Roman" w:hAnsi="Times New Roman" w:cs="Times New Roman"/>
          <w:bCs/>
          <w:sz w:val="24"/>
          <w:szCs w:val="24"/>
        </w:rPr>
      </w:pPr>
      <w:r w:rsidRPr="006E2197">
        <w:rPr>
          <w:rFonts w:ascii="Times New Roman" w:hAnsi="Times New Roman" w:cs="Times New Roman"/>
          <w:bCs/>
          <w:sz w:val="24"/>
          <w:szCs w:val="24"/>
        </w:rPr>
        <w:t>Чеченский государственный университет</w:t>
      </w:r>
    </w:p>
    <w:p w:rsidR="006E2197" w:rsidRPr="002B5C89" w:rsidRDefault="006E2197" w:rsidP="00251BEF">
      <w:pPr>
        <w:pStyle w:val="HTML"/>
        <w:widowControl w:val="0"/>
        <w:shd w:val="clear" w:color="auto" w:fill="FFFFFF"/>
        <w:rPr>
          <w:rFonts w:ascii="Times New Roman" w:hAnsi="Times New Roman" w:cs="Times New Roman"/>
          <w:color w:val="212121"/>
          <w:sz w:val="16"/>
          <w:szCs w:val="16"/>
        </w:rPr>
      </w:pPr>
    </w:p>
    <w:p w:rsidR="006E2197" w:rsidRPr="006E2197" w:rsidRDefault="006E2197" w:rsidP="008413D2">
      <w:pPr>
        <w:widowControl w:val="0"/>
        <w:spacing w:after="0" w:line="240" w:lineRule="auto"/>
        <w:ind w:left="851" w:right="990"/>
        <w:jc w:val="both"/>
        <w:rPr>
          <w:rFonts w:ascii="Times New Roman" w:hAnsi="Times New Roman" w:cs="Times New Roman"/>
          <w:bCs/>
          <w:i/>
          <w:sz w:val="20"/>
          <w:szCs w:val="20"/>
        </w:rPr>
      </w:pPr>
      <w:r w:rsidRPr="006E2197">
        <w:rPr>
          <w:rFonts w:ascii="Times New Roman" w:hAnsi="Times New Roman" w:cs="Times New Roman"/>
          <w:b/>
          <w:bCs/>
          <w:i/>
          <w:sz w:val="20"/>
          <w:szCs w:val="20"/>
        </w:rPr>
        <w:t>Аннотация.</w:t>
      </w:r>
      <w:r w:rsidRPr="006E2197">
        <w:rPr>
          <w:rFonts w:ascii="Times New Roman" w:hAnsi="Times New Roman" w:cs="Times New Roman"/>
          <w:bCs/>
          <w:i/>
          <w:sz w:val="20"/>
          <w:szCs w:val="20"/>
        </w:rPr>
        <w:t xml:space="preserve"> В статье рассматриваются особенности лабиализации гласных</w:t>
      </w:r>
      <w:r w:rsidRPr="006E2197">
        <w:rPr>
          <w:rFonts w:ascii="Times New Roman" w:hAnsi="Times New Roman" w:cs="Times New Roman"/>
          <w:i/>
          <w:color w:val="000000"/>
          <w:sz w:val="20"/>
          <w:szCs w:val="20"/>
        </w:rPr>
        <w:t xml:space="preserve"> </w:t>
      </w:r>
      <w:r w:rsidRPr="006E2197">
        <w:rPr>
          <w:rFonts w:ascii="Times New Roman" w:hAnsi="Times New Roman" w:cs="Times New Roman"/>
          <w:i/>
          <w:color w:val="000000"/>
          <w:sz w:val="20"/>
          <w:szCs w:val="20"/>
          <w:lang w:val="en-US"/>
        </w:rPr>
        <w:t>V</w:t>
      </w:r>
      <w:r w:rsidRPr="006E2197">
        <w:rPr>
          <w:rFonts w:ascii="Times New Roman" w:hAnsi="Times New Roman" w:cs="Times New Roman"/>
          <w:i/>
          <w:color w:val="000000"/>
          <w:sz w:val="20"/>
          <w:szCs w:val="20"/>
          <w:vertAlign w:val="subscript"/>
        </w:rPr>
        <w:t>1-го</w:t>
      </w:r>
      <w:r w:rsidRPr="006E2197">
        <w:rPr>
          <w:rFonts w:ascii="Times New Roman" w:hAnsi="Times New Roman" w:cs="Times New Roman"/>
          <w:bCs/>
          <w:i/>
          <w:sz w:val="20"/>
          <w:szCs w:val="20"/>
        </w:rPr>
        <w:t xml:space="preserve"> под влиянием гласных </w:t>
      </w:r>
      <w:r w:rsidRPr="006E2197">
        <w:rPr>
          <w:rFonts w:ascii="Times New Roman" w:hAnsi="Times New Roman" w:cs="Times New Roman"/>
          <w:i/>
          <w:color w:val="000000"/>
          <w:sz w:val="20"/>
          <w:szCs w:val="20"/>
          <w:lang w:val="en-US"/>
        </w:rPr>
        <w:t>V</w:t>
      </w:r>
      <w:r w:rsidRPr="006E2197">
        <w:rPr>
          <w:rFonts w:ascii="Times New Roman" w:hAnsi="Times New Roman" w:cs="Times New Roman"/>
          <w:i/>
          <w:color w:val="000000"/>
          <w:sz w:val="20"/>
          <w:szCs w:val="20"/>
          <w:vertAlign w:val="subscript"/>
        </w:rPr>
        <w:t>2-го</w:t>
      </w:r>
      <w:r w:rsidRPr="006E2197">
        <w:rPr>
          <w:rFonts w:ascii="Times New Roman" w:hAnsi="Times New Roman" w:cs="Times New Roman"/>
          <w:i/>
          <w:color w:val="000000"/>
          <w:sz w:val="20"/>
          <w:szCs w:val="20"/>
        </w:rPr>
        <w:t xml:space="preserve"> </w:t>
      </w:r>
      <w:r w:rsidRPr="006E2197">
        <w:rPr>
          <w:rFonts w:ascii="Times New Roman" w:hAnsi="Times New Roman" w:cs="Times New Roman"/>
          <w:bCs/>
          <w:i/>
          <w:sz w:val="20"/>
          <w:szCs w:val="20"/>
        </w:rPr>
        <w:t xml:space="preserve">при образовании временных форм в чеченском, ингушском языках опираясь на работы известных исследователей фонетического строя нахских языков и диалектов чеченского языка – Ю.Д. Дешериева, Д.С. Имнайшвили, А.Д. Тимаева, А.Г. Магомедова и др. </w:t>
      </w:r>
    </w:p>
    <w:p w:rsidR="006E2197" w:rsidRPr="006E2197" w:rsidRDefault="006E2197" w:rsidP="008413D2">
      <w:pPr>
        <w:widowControl w:val="0"/>
        <w:spacing w:after="0" w:line="240" w:lineRule="auto"/>
        <w:ind w:left="851" w:right="990"/>
        <w:jc w:val="both"/>
        <w:rPr>
          <w:rFonts w:ascii="Times New Roman" w:hAnsi="Times New Roman" w:cs="Times New Roman"/>
          <w:b/>
          <w:i/>
          <w:sz w:val="10"/>
          <w:szCs w:val="10"/>
        </w:rPr>
      </w:pPr>
    </w:p>
    <w:p w:rsidR="006E2197" w:rsidRPr="006E2197" w:rsidRDefault="006E2197" w:rsidP="008413D2">
      <w:pPr>
        <w:widowControl w:val="0"/>
        <w:spacing w:after="0" w:line="240" w:lineRule="auto"/>
        <w:ind w:left="851" w:right="990"/>
        <w:jc w:val="both"/>
        <w:rPr>
          <w:rFonts w:ascii="Times New Roman" w:hAnsi="Times New Roman" w:cs="Times New Roman"/>
          <w:i/>
          <w:sz w:val="20"/>
          <w:szCs w:val="20"/>
        </w:rPr>
      </w:pPr>
      <w:r w:rsidRPr="006E2197">
        <w:rPr>
          <w:rFonts w:ascii="Times New Roman" w:hAnsi="Times New Roman" w:cs="Times New Roman"/>
          <w:b/>
          <w:i/>
          <w:sz w:val="20"/>
          <w:szCs w:val="20"/>
        </w:rPr>
        <w:t>Ключевые слова:</w:t>
      </w:r>
      <w:r w:rsidRPr="006E2197">
        <w:rPr>
          <w:rFonts w:ascii="Times New Roman" w:hAnsi="Times New Roman" w:cs="Times New Roman"/>
          <w:i/>
          <w:sz w:val="20"/>
          <w:szCs w:val="20"/>
        </w:rPr>
        <w:t xml:space="preserve"> чеченский язык, ингушский язык, дифтонг, краткий гласный, долгий гласный, глагол.</w:t>
      </w:r>
    </w:p>
    <w:p w:rsidR="006E2197" w:rsidRPr="006E2197" w:rsidRDefault="006E2197" w:rsidP="006E2197">
      <w:pPr>
        <w:widowControl w:val="0"/>
        <w:spacing w:after="0" w:line="240" w:lineRule="auto"/>
        <w:ind w:firstLine="708"/>
        <w:jc w:val="both"/>
        <w:rPr>
          <w:rFonts w:ascii="Times New Roman" w:hAnsi="Times New Roman" w:cs="Times New Roman"/>
          <w:b/>
          <w:sz w:val="24"/>
          <w:szCs w:val="24"/>
        </w:rPr>
      </w:pPr>
    </w:p>
    <w:p w:rsidR="006E2197" w:rsidRPr="006E2197" w:rsidRDefault="006E2197" w:rsidP="00251BEF">
      <w:pPr>
        <w:pStyle w:val="HTML"/>
        <w:widowControl w:val="0"/>
        <w:shd w:val="clear" w:color="auto" w:fill="FFFFFF"/>
        <w:tabs>
          <w:tab w:val="clear" w:pos="916"/>
        </w:tabs>
        <w:jc w:val="center"/>
        <w:rPr>
          <w:rFonts w:ascii="Times New Roman" w:hAnsi="Times New Roman" w:cs="Times New Roman"/>
          <w:b/>
          <w:color w:val="212121"/>
          <w:sz w:val="24"/>
          <w:szCs w:val="24"/>
          <w:lang w:val="en-US"/>
        </w:rPr>
      </w:pPr>
      <w:r w:rsidRPr="006E2197">
        <w:rPr>
          <w:rFonts w:ascii="Times New Roman" w:hAnsi="Times New Roman" w:cs="Times New Roman"/>
          <w:b/>
          <w:color w:val="212121"/>
          <w:sz w:val="24"/>
          <w:szCs w:val="24"/>
          <w:lang w:val="en-US"/>
        </w:rPr>
        <w:t>FEATURES LABIALIZATION VOWELS IN THE FORMATION OF TENSES IN THE CHECHEN AND INGUSH LANGUAGES</w:t>
      </w:r>
    </w:p>
    <w:p w:rsidR="006E2197" w:rsidRPr="006E2197" w:rsidRDefault="006E2197" w:rsidP="00251BEF">
      <w:pPr>
        <w:pStyle w:val="HTML"/>
        <w:widowControl w:val="0"/>
        <w:shd w:val="clear" w:color="auto" w:fill="FFFFFF"/>
        <w:tabs>
          <w:tab w:val="clear" w:pos="916"/>
        </w:tabs>
        <w:jc w:val="center"/>
        <w:rPr>
          <w:rFonts w:ascii="Times New Roman" w:hAnsi="Times New Roman" w:cs="Times New Roman"/>
          <w:color w:val="212121"/>
          <w:sz w:val="24"/>
          <w:szCs w:val="24"/>
          <w:lang w:val="en-US"/>
        </w:rPr>
      </w:pPr>
    </w:p>
    <w:p w:rsidR="006E2197" w:rsidRPr="006E2197" w:rsidRDefault="006E2197" w:rsidP="00251BEF">
      <w:pPr>
        <w:pStyle w:val="HTML"/>
        <w:widowControl w:val="0"/>
        <w:shd w:val="clear" w:color="auto" w:fill="FFFFFF"/>
        <w:tabs>
          <w:tab w:val="clear" w:pos="916"/>
        </w:tabs>
        <w:jc w:val="center"/>
        <w:rPr>
          <w:rFonts w:ascii="Times New Roman" w:hAnsi="Times New Roman" w:cs="Times New Roman"/>
          <w:b/>
          <w:color w:val="212121"/>
          <w:sz w:val="24"/>
          <w:szCs w:val="24"/>
          <w:lang w:val="en-US"/>
        </w:rPr>
      </w:pPr>
      <w:r w:rsidRPr="006E2197">
        <w:rPr>
          <w:rFonts w:ascii="Times New Roman" w:hAnsi="Times New Roman" w:cs="Times New Roman"/>
          <w:b/>
          <w:color w:val="212121"/>
          <w:sz w:val="24"/>
          <w:szCs w:val="24"/>
          <w:lang w:val="en-US"/>
        </w:rPr>
        <w:t xml:space="preserve">S-X.S-E. Ireziev </w:t>
      </w:r>
    </w:p>
    <w:p w:rsidR="006E2197" w:rsidRPr="00446FB1" w:rsidRDefault="006E2197" w:rsidP="00251BEF">
      <w:pPr>
        <w:widowControl w:val="0"/>
        <w:spacing w:after="0" w:line="240" w:lineRule="auto"/>
        <w:jc w:val="center"/>
        <w:rPr>
          <w:rFonts w:ascii="Times New Roman" w:hAnsi="Times New Roman" w:cs="Times New Roman"/>
          <w:sz w:val="24"/>
          <w:szCs w:val="24"/>
          <w:lang w:val="en-US"/>
        </w:rPr>
      </w:pPr>
      <w:r w:rsidRPr="00446FB1">
        <w:rPr>
          <w:rFonts w:ascii="Times New Roman" w:hAnsi="Times New Roman" w:cs="Times New Roman"/>
          <w:sz w:val="24"/>
          <w:szCs w:val="24"/>
          <w:lang w:val="en-US"/>
        </w:rPr>
        <w:t>Chechen State University in Grozny</w:t>
      </w:r>
    </w:p>
    <w:p w:rsidR="006E2197" w:rsidRPr="002B5C89" w:rsidRDefault="006E2197" w:rsidP="006E2197">
      <w:pPr>
        <w:pStyle w:val="HTML"/>
        <w:widowControl w:val="0"/>
        <w:shd w:val="clear" w:color="auto" w:fill="FFFFFF"/>
        <w:rPr>
          <w:rFonts w:ascii="Times New Roman" w:hAnsi="Times New Roman" w:cs="Times New Roman"/>
          <w:color w:val="212121"/>
          <w:sz w:val="16"/>
          <w:szCs w:val="16"/>
          <w:lang w:val="en-US"/>
        </w:rPr>
      </w:pPr>
    </w:p>
    <w:p w:rsidR="006E2197" w:rsidRPr="006E2197" w:rsidRDefault="006E2197" w:rsidP="008413D2">
      <w:pPr>
        <w:pStyle w:val="HTML"/>
        <w:widowControl w:val="0"/>
        <w:shd w:val="clear" w:color="auto" w:fill="FFFFFF"/>
        <w:ind w:left="851" w:right="848"/>
        <w:jc w:val="both"/>
        <w:rPr>
          <w:rFonts w:ascii="Times New Roman" w:hAnsi="Times New Roman" w:cs="Times New Roman"/>
          <w:i/>
          <w:color w:val="212121"/>
          <w:lang w:val="en-US"/>
        </w:rPr>
      </w:pPr>
      <w:r w:rsidRPr="006E2197">
        <w:rPr>
          <w:rFonts w:ascii="Times New Roman" w:hAnsi="Times New Roman" w:cs="Times New Roman"/>
          <w:b/>
          <w:i/>
          <w:lang w:val="en-US"/>
        </w:rPr>
        <w:t xml:space="preserve">Annotation. </w:t>
      </w:r>
      <w:r w:rsidRPr="006E2197">
        <w:rPr>
          <w:rFonts w:ascii="Times New Roman" w:hAnsi="Times New Roman" w:cs="Times New Roman"/>
          <w:i/>
          <w:color w:val="212121"/>
          <w:lang w:val="en-US"/>
        </w:rPr>
        <w:t>The article discusses the features of the V1 labialization vowel - vowel under the influence of V</w:t>
      </w:r>
      <w:r w:rsidRPr="006E2197">
        <w:rPr>
          <w:rFonts w:ascii="Times New Roman" w:hAnsi="Times New Roman" w:cs="Times New Roman"/>
          <w:i/>
          <w:color w:val="212121"/>
          <w:vertAlign w:val="subscript"/>
          <w:lang w:val="en-US"/>
        </w:rPr>
        <w:t>2</w:t>
      </w:r>
      <w:r w:rsidRPr="006E2197">
        <w:rPr>
          <w:rFonts w:ascii="Times New Roman" w:hAnsi="Times New Roman" w:cs="Times New Roman"/>
          <w:i/>
          <w:color w:val="212121"/>
          <w:lang w:val="en-US"/>
        </w:rPr>
        <w:t xml:space="preserve">- th in the formation of tenses in the Chechen, Ingush languages based on the work of well-known researchers phonetic system Nakh languages </w:t>
      </w:r>
      <w:r w:rsidRPr="006E2197">
        <w:rPr>
          <w:rFonts w:ascii="Times New Roman" w:hAnsi="Times New Roman" w:cs="Times New Roman"/>
          <w:i/>
          <w:color w:val="212121"/>
        </w:rPr>
        <w:t>т</w:t>
      </w:r>
      <w:r w:rsidRPr="006E2197">
        <w:rPr>
          <w:rFonts w:ascii="Times New Roman" w:hAnsi="Times New Roman" w:cs="Times New Roman"/>
          <w:i/>
          <w:color w:val="212121"/>
          <w:lang w:val="en-US"/>
        </w:rPr>
        <w:t>and dialects of the Chechen language - YD Desherie Islands, DS Imnayshvili, AD Timaeva, AG Magomedov et al .</w:t>
      </w:r>
    </w:p>
    <w:p w:rsidR="006E2197" w:rsidRPr="006E2197" w:rsidRDefault="006E2197" w:rsidP="002B5C89">
      <w:pPr>
        <w:pStyle w:val="HTML"/>
        <w:widowControl w:val="0"/>
        <w:shd w:val="clear" w:color="auto" w:fill="FFFFFF"/>
        <w:tabs>
          <w:tab w:val="clear" w:pos="8244"/>
        </w:tabs>
        <w:ind w:left="851" w:right="706"/>
        <w:rPr>
          <w:rFonts w:ascii="Times New Roman" w:hAnsi="Times New Roman" w:cs="Times New Roman"/>
          <w:i/>
          <w:color w:val="212121"/>
          <w:lang w:val="en-US"/>
        </w:rPr>
      </w:pPr>
      <w:r w:rsidRPr="006E2197">
        <w:rPr>
          <w:rFonts w:ascii="Times New Roman" w:hAnsi="Times New Roman" w:cs="Times New Roman"/>
          <w:b/>
          <w:i/>
          <w:color w:val="212121"/>
          <w:lang w:val="en-US"/>
        </w:rPr>
        <w:t>Key words:</w:t>
      </w:r>
      <w:r w:rsidRPr="006E2197">
        <w:rPr>
          <w:rFonts w:ascii="Times New Roman" w:hAnsi="Times New Roman" w:cs="Times New Roman"/>
          <w:i/>
          <w:color w:val="212121"/>
          <w:lang w:val="en-US"/>
        </w:rPr>
        <w:t xml:space="preserve"> language Chechen, Ingush language diphthong, short vowel, long vowel, a verb.</w:t>
      </w:r>
    </w:p>
    <w:p w:rsidR="006E2197" w:rsidRPr="002B5C89" w:rsidRDefault="006E2197" w:rsidP="006E2197">
      <w:pPr>
        <w:widowControl w:val="0"/>
        <w:spacing w:after="0" w:line="240" w:lineRule="auto"/>
        <w:jc w:val="both"/>
        <w:rPr>
          <w:rFonts w:ascii="Times New Roman" w:hAnsi="Times New Roman" w:cs="Times New Roman"/>
          <w:b/>
          <w:bCs/>
          <w:sz w:val="16"/>
          <w:szCs w:val="16"/>
          <w:lang w:val="en-US"/>
        </w:rPr>
      </w:pPr>
    </w:p>
    <w:p w:rsidR="006E2197" w:rsidRPr="006E2197" w:rsidRDefault="006E2197" w:rsidP="006E2197">
      <w:pPr>
        <w:widowControl w:val="0"/>
        <w:spacing w:after="0" w:line="240" w:lineRule="auto"/>
        <w:ind w:firstLine="709"/>
        <w:jc w:val="both"/>
        <w:rPr>
          <w:rFonts w:ascii="Times New Roman" w:hAnsi="Times New Roman" w:cs="Times New Roman"/>
          <w:color w:val="000000"/>
          <w:sz w:val="24"/>
          <w:szCs w:val="24"/>
        </w:rPr>
      </w:pPr>
      <w:r w:rsidRPr="006E2197">
        <w:rPr>
          <w:rFonts w:ascii="Times New Roman" w:hAnsi="Times New Roman" w:cs="Times New Roman"/>
          <w:bCs/>
          <w:sz w:val="24"/>
          <w:szCs w:val="24"/>
        </w:rPr>
        <w:t xml:space="preserve">Процесс лабиализации (наряду с палатализацией) является одним из наиболее распространенных видов регрессивно-дистанционной ассимиляции в нахских языках и диалектах чеченского языка. В чеченском и ингушском языках лабиализация гласных в структуре глагольных основ представлена только при образовании первой группы времен. Очевидно, что, в отличие от лабиализации, процесс палатализации гласных имеет место при образовании, как первой, так и второй группы времен. Данное положение связано с тем, что гласные </w:t>
      </w:r>
      <w:r w:rsidRPr="006E2197">
        <w:rPr>
          <w:rFonts w:ascii="Times New Roman" w:hAnsi="Times New Roman" w:cs="Times New Roman"/>
          <w:color w:val="000000"/>
          <w:sz w:val="24"/>
          <w:szCs w:val="24"/>
          <w:lang w:val="en-US"/>
        </w:rPr>
        <w:t>V</w:t>
      </w:r>
      <w:r w:rsidRPr="006E2197">
        <w:rPr>
          <w:rFonts w:ascii="Times New Roman" w:hAnsi="Times New Roman" w:cs="Times New Roman"/>
          <w:color w:val="000000"/>
          <w:sz w:val="24"/>
          <w:szCs w:val="24"/>
          <w:vertAlign w:val="subscript"/>
        </w:rPr>
        <w:t>1-го</w:t>
      </w:r>
      <w:r w:rsidRPr="006E2197">
        <w:rPr>
          <w:rFonts w:ascii="Times New Roman" w:hAnsi="Times New Roman" w:cs="Times New Roman"/>
          <w:bCs/>
          <w:sz w:val="24"/>
          <w:szCs w:val="24"/>
        </w:rPr>
        <w:t xml:space="preserve"> подвергаются лабиализации только под влиянием -</w:t>
      </w:r>
      <w:r w:rsidRPr="006E2197">
        <w:rPr>
          <w:rFonts w:ascii="Times New Roman" w:hAnsi="Times New Roman" w:cs="Times New Roman"/>
          <w:b/>
          <w:bCs/>
          <w:i/>
          <w:sz w:val="24"/>
          <w:szCs w:val="24"/>
        </w:rPr>
        <w:t>у</w:t>
      </w:r>
      <w:r w:rsidRPr="006E2197">
        <w:rPr>
          <w:rFonts w:ascii="Times New Roman" w:hAnsi="Times New Roman" w:cs="Times New Roman"/>
          <w:bCs/>
          <w:sz w:val="24"/>
          <w:szCs w:val="24"/>
        </w:rPr>
        <w:t xml:space="preserve"> последующего слога</w:t>
      </w:r>
      <w:r w:rsidRPr="006E2197">
        <w:rPr>
          <w:rFonts w:ascii="Times New Roman" w:hAnsi="Times New Roman" w:cs="Times New Roman"/>
          <w:color w:val="000000"/>
          <w:sz w:val="24"/>
          <w:szCs w:val="24"/>
        </w:rPr>
        <w:t xml:space="preserve"> (</w:t>
      </w:r>
      <w:r w:rsidRPr="006E2197">
        <w:rPr>
          <w:rFonts w:ascii="Times New Roman" w:hAnsi="Times New Roman" w:cs="Times New Roman"/>
          <w:color w:val="000000"/>
          <w:sz w:val="24"/>
          <w:szCs w:val="24"/>
          <w:lang w:val="en-US"/>
        </w:rPr>
        <w:t>V</w:t>
      </w:r>
      <w:r w:rsidRPr="006E2197">
        <w:rPr>
          <w:rFonts w:ascii="Times New Roman" w:hAnsi="Times New Roman" w:cs="Times New Roman"/>
          <w:color w:val="000000"/>
          <w:sz w:val="24"/>
          <w:szCs w:val="24"/>
          <w:vertAlign w:val="subscript"/>
        </w:rPr>
        <w:t>2-го</w:t>
      </w:r>
      <w:r w:rsidRPr="006E2197">
        <w:rPr>
          <w:rFonts w:ascii="Times New Roman" w:hAnsi="Times New Roman" w:cs="Times New Roman"/>
          <w:color w:val="000000"/>
          <w:sz w:val="24"/>
          <w:szCs w:val="24"/>
        </w:rPr>
        <w:t>)</w:t>
      </w:r>
      <w:r w:rsidRPr="006E2197">
        <w:rPr>
          <w:rFonts w:ascii="Times New Roman" w:hAnsi="Times New Roman" w:cs="Times New Roman"/>
          <w:bCs/>
          <w:sz w:val="24"/>
          <w:szCs w:val="24"/>
        </w:rPr>
        <w:t xml:space="preserve">, т.е. при образовании второй группы времен в </w:t>
      </w:r>
      <w:r w:rsidRPr="006E2197">
        <w:rPr>
          <w:rFonts w:ascii="Times New Roman" w:hAnsi="Times New Roman" w:cs="Times New Roman"/>
          <w:color w:val="000000"/>
          <w:sz w:val="24"/>
          <w:szCs w:val="24"/>
          <w:lang w:val="en-US"/>
        </w:rPr>
        <w:t>V</w:t>
      </w:r>
      <w:r w:rsidRPr="006E2197">
        <w:rPr>
          <w:rFonts w:ascii="Times New Roman" w:hAnsi="Times New Roman" w:cs="Times New Roman"/>
          <w:color w:val="000000"/>
          <w:sz w:val="24"/>
          <w:szCs w:val="24"/>
          <w:vertAlign w:val="subscript"/>
        </w:rPr>
        <w:t>2-ом</w:t>
      </w:r>
      <w:r w:rsidRPr="006E2197">
        <w:rPr>
          <w:rFonts w:ascii="Times New Roman" w:hAnsi="Times New Roman" w:cs="Times New Roman"/>
          <w:color w:val="000000"/>
          <w:sz w:val="24"/>
          <w:szCs w:val="24"/>
        </w:rPr>
        <w:t xml:space="preserve"> -</w:t>
      </w:r>
      <w:r w:rsidRPr="006E2197">
        <w:rPr>
          <w:rFonts w:ascii="Times New Roman" w:hAnsi="Times New Roman" w:cs="Times New Roman"/>
          <w:b/>
          <w:color w:val="000000"/>
          <w:sz w:val="24"/>
          <w:szCs w:val="24"/>
        </w:rPr>
        <w:t>у</w:t>
      </w:r>
      <w:r w:rsidRPr="006E2197">
        <w:rPr>
          <w:rFonts w:ascii="Times New Roman" w:hAnsi="Times New Roman" w:cs="Times New Roman"/>
          <w:color w:val="000000"/>
          <w:sz w:val="24"/>
          <w:szCs w:val="24"/>
        </w:rPr>
        <w:t xml:space="preserve"> или </w:t>
      </w:r>
      <w:r w:rsidRPr="006E2197">
        <w:rPr>
          <w:rFonts w:ascii="Times New Roman" w:hAnsi="Times New Roman" w:cs="Times New Roman"/>
          <w:b/>
          <w:i/>
          <w:color w:val="000000"/>
          <w:sz w:val="24"/>
          <w:szCs w:val="24"/>
        </w:rPr>
        <w:t>-о</w:t>
      </w:r>
      <w:r w:rsidRPr="006E2197">
        <w:rPr>
          <w:rFonts w:ascii="Times New Roman" w:hAnsi="Times New Roman" w:cs="Times New Roman"/>
          <w:color w:val="000000"/>
          <w:sz w:val="24"/>
          <w:szCs w:val="24"/>
        </w:rPr>
        <w:t xml:space="preserve"> не выступают ни в чеченском, ни в ингушском языках, а также диалектах чеченского языка. Лабиализация первичных гласных при образовании первой группы </w:t>
      </w:r>
      <w:r w:rsidRPr="006E2197">
        <w:rPr>
          <w:rFonts w:ascii="Times New Roman" w:hAnsi="Times New Roman" w:cs="Times New Roman"/>
          <w:color w:val="000000"/>
          <w:sz w:val="24"/>
          <w:szCs w:val="24"/>
        </w:rPr>
        <w:lastRenderedPageBreak/>
        <w:t xml:space="preserve">времен в чеченском языке, в отличие от ингушского языка и диалектов чеченского языка, получила широкое развитие. </w:t>
      </w:r>
    </w:p>
    <w:p w:rsidR="006E2197" w:rsidRPr="006E2197" w:rsidRDefault="006E2197" w:rsidP="006E2197">
      <w:pPr>
        <w:widowControl w:val="0"/>
        <w:spacing w:after="0" w:line="240" w:lineRule="auto"/>
        <w:ind w:firstLine="709"/>
        <w:jc w:val="both"/>
        <w:rPr>
          <w:rFonts w:ascii="Times New Roman" w:hAnsi="Times New Roman" w:cs="Times New Roman"/>
          <w:color w:val="000000"/>
          <w:sz w:val="24"/>
          <w:szCs w:val="24"/>
        </w:rPr>
      </w:pPr>
      <w:r w:rsidRPr="006E2197">
        <w:rPr>
          <w:rFonts w:ascii="Times New Roman" w:hAnsi="Times New Roman" w:cs="Times New Roman"/>
          <w:color w:val="000000"/>
          <w:sz w:val="24"/>
          <w:szCs w:val="24"/>
        </w:rPr>
        <w:t>В плоскостном диалекте чеченского языка при образовании временных форм из первичных гласных предшествующего слога (</w:t>
      </w:r>
      <w:r w:rsidRPr="006E2197">
        <w:rPr>
          <w:rFonts w:ascii="Times New Roman" w:hAnsi="Times New Roman" w:cs="Times New Roman"/>
          <w:color w:val="000000"/>
          <w:sz w:val="24"/>
          <w:szCs w:val="24"/>
          <w:lang w:val="en-US"/>
        </w:rPr>
        <w:t>V</w:t>
      </w:r>
      <w:r w:rsidRPr="006E2197">
        <w:rPr>
          <w:rFonts w:ascii="Times New Roman" w:hAnsi="Times New Roman" w:cs="Times New Roman"/>
          <w:color w:val="000000"/>
          <w:sz w:val="24"/>
          <w:szCs w:val="24"/>
          <w:vertAlign w:val="subscript"/>
        </w:rPr>
        <w:t>1-го</w:t>
      </w:r>
      <w:r w:rsidRPr="006E2197">
        <w:rPr>
          <w:rFonts w:ascii="Times New Roman" w:hAnsi="Times New Roman" w:cs="Times New Roman"/>
          <w:color w:val="000000"/>
          <w:sz w:val="24"/>
          <w:szCs w:val="24"/>
        </w:rPr>
        <w:t xml:space="preserve">) </w:t>
      </w:r>
      <w:r w:rsidRPr="006E2197">
        <w:rPr>
          <w:rFonts w:ascii="Times New Roman" w:hAnsi="Times New Roman" w:cs="Times New Roman"/>
          <w:b/>
          <w:i/>
          <w:sz w:val="24"/>
          <w:szCs w:val="24"/>
        </w:rPr>
        <w:t>а, â, ā, и, ū, у, ỹ, ие, иē, уо, уō</w:t>
      </w:r>
      <w:r w:rsidRPr="006E2197">
        <w:rPr>
          <w:rFonts w:ascii="Times New Roman" w:hAnsi="Times New Roman" w:cs="Times New Roman"/>
          <w:i/>
          <w:sz w:val="24"/>
          <w:szCs w:val="24"/>
        </w:rPr>
        <w:t xml:space="preserve"> </w:t>
      </w:r>
      <w:r w:rsidRPr="006E2197">
        <w:rPr>
          <w:rFonts w:ascii="Times New Roman" w:hAnsi="Times New Roman" w:cs="Times New Roman"/>
          <w:sz w:val="24"/>
          <w:szCs w:val="24"/>
        </w:rPr>
        <w:t>под действием гласных последующего слога</w:t>
      </w:r>
      <w:r w:rsidRPr="006E2197">
        <w:rPr>
          <w:rFonts w:ascii="Times New Roman" w:hAnsi="Times New Roman" w:cs="Times New Roman"/>
          <w:color w:val="000000"/>
          <w:sz w:val="24"/>
          <w:szCs w:val="24"/>
        </w:rPr>
        <w:t xml:space="preserve"> (</w:t>
      </w:r>
      <w:r w:rsidRPr="006E2197">
        <w:rPr>
          <w:rFonts w:ascii="Times New Roman" w:hAnsi="Times New Roman" w:cs="Times New Roman"/>
          <w:color w:val="000000"/>
          <w:sz w:val="24"/>
          <w:szCs w:val="24"/>
          <w:lang w:val="en-US"/>
        </w:rPr>
        <w:t>V</w:t>
      </w:r>
      <w:r w:rsidRPr="006E2197">
        <w:rPr>
          <w:rFonts w:ascii="Times New Roman" w:hAnsi="Times New Roman" w:cs="Times New Roman"/>
          <w:color w:val="000000"/>
          <w:sz w:val="24"/>
          <w:szCs w:val="24"/>
          <w:vertAlign w:val="subscript"/>
        </w:rPr>
        <w:t>2-го</w:t>
      </w:r>
      <w:r w:rsidRPr="006E2197">
        <w:rPr>
          <w:rFonts w:ascii="Times New Roman" w:hAnsi="Times New Roman" w:cs="Times New Roman"/>
          <w:color w:val="000000"/>
          <w:sz w:val="24"/>
          <w:szCs w:val="24"/>
        </w:rPr>
        <w:t xml:space="preserve">) лабиализации подвергаются </w:t>
      </w:r>
      <w:r w:rsidRPr="006E2197">
        <w:rPr>
          <w:rFonts w:ascii="Times New Roman" w:hAnsi="Times New Roman" w:cs="Times New Roman"/>
          <w:b/>
          <w:i/>
          <w:sz w:val="24"/>
          <w:szCs w:val="24"/>
        </w:rPr>
        <w:t>а, â, ā, и, ū, ие, иē</w:t>
      </w:r>
      <w:r w:rsidRPr="006E2197">
        <w:rPr>
          <w:rFonts w:ascii="Times New Roman" w:hAnsi="Times New Roman" w:cs="Times New Roman"/>
          <w:i/>
          <w:sz w:val="24"/>
          <w:szCs w:val="24"/>
        </w:rPr>
        <w:t>.</w:t>
      </w:r>
      <w:r w:rsidRPr="006E2197">
        <w:rPr>
          <w:rFonts w:ascii="Times New Roman" w:hAnsi="Times New Roman" w:cs="Times New Roman"/>
          <w:color w:val="000000"/>
          <w:sz w:val="24"/>
          <w:szCs w:val="24"/>
        </w:rPr>
        <w:t xml:space="preserve"> В результате лабиализации при образовании первой группы времен указанные гласные </w:t>
      </w:r>
      <w:r w:rsidRPr="006E2197">
        <w:rPr>
          <w:rFonts w:ascii="Times New Roman" w:hAnsi="Times New Roman" w:cs="Times New Roman"/>
          <w:color w:val="000000"/>
          <w:sz w:val="24"/>
          <w:szCs w:val="24"/>
          <w:lang w:val="en-US"/>
        </w:rPr>
        <w:t>V</w:t>
      </w:r>
      <w:r w:rsidRPr="006E2197">
        <w:rPr>
          <w:rFonts w:ascii="Times New Roman" w:hAnsi="Times New Roman" w:cs="Times New Roman"/>
          <w:color w:val="000000"/>
          <w:sz w:val="24"/>
          <w:szCs w:val="24"/>
          <w:vertAlign w:val="subscript"/>
        </w:rPr>
        <w:t>1-го</w:t>
      </w:r>
      <w:r w:rsidRPr="006E2197">
        <w:rPr>
          <w:rFonts w:ascii="Times New Roman" w:hAnsi="Times New Roman" w:cs="Times New Roman"/>
          <w:color w:val="000000"/>
          <w:sz w:val="24"/>
          <w:szCs w:val="24"/>
        </w:rPr>
        <w:t xml:space="preserve"> изменяются следующим образом: </w:t>
      </w:r>
      <w:r w:rsidRPr="006E2197">
        <w:rPr>
          <w:rFonts w:ascii="Times New Roman" w:hAnsi="Times New Roman" w:cs="Times New Roman"/>
          <w:b/>
          <w:i/>
          <w:sz w:val="24"/>
          <w:szCs w:val="24"/>
        </w:rPr>
        <w:t>а→о, â→оа, ā→ō, и→уь,</w:t>
      </w:r>
      <w:r w:rsidRPr="006E2197">
        <w:rPr>
          <w:rFonts w:ascii="Times New Roman" w:hAnsi="Times New Roman" w:cs="Times New Roman"/>
          <w:b/>
          <w:sz w:val="24"/>
          <w:szCs w:val="24"/>
        </w:rPr>
        <w:t xml:space="preserve"> </w:t>
      </w:r>
      <w:r w:rsidRPr="006E2197">
        <w:rPr>
          <w:rFonts w:ascii="Times New Roman" w:hAnsi="Times New Roman" w:cs="Times New Roman"/>
          <w:b/>
          <w:i/>
          <w:sz w:val="24"/>
          <w:szCs w:val="24"/>
        </w:rPr>
        <w:t>ū→ỹь, ие→уоь, иē→уōь</w:t>
      </w:r>
      <w:r w:rsidRPr="006E2197">
        <w:rPr>
          <w:rFonts w:ascii="Times New Roman" w:hAnsi="Times New Roman" w:cs="Times New Roman"/>
          <w:i/>
          <w:sz w:val="24"/>
          <w:szCs w:val="24"/>
        </w:rPr>
        <w:t xml:space="preserve">. </w:t>
      </w:r>
      <w:r w:rsidRPr="006E2197">
        <w:rPr>
          <w:rFonts w:ascii="Times New Roman" w:hAnsi="Times New Roman" w:cs="Times New Roman"/>
          <w:sz w:val="24"/>
          <w:szCs w:val="24"/>
        </w:rPr>
        <w:t xml:space="preserve">[4, 10, 11]. </w:t>
      </w:r>
    </w:p>
    <w:p w:rsidR="006E2197" w:rsidRPr="006E2197" w:rsidRDefault="006E2197" w:rsidP="006E2197">
      <w:pPr>
        <w:pStyle w:val="1a"/>
        <w:widowControl w:val="0"/>
        <w:spacing w:before="0" w:after="0"/>
        <w:ind w:firstLine="708"/>
        <w:jc w:val="both"/>
        <w:rPr>
          <w:rFonts w:ascii="Times New Roman" w:hAnsi="Times New Roman" w:cs="Times New Roman"/>
          <w:b w:val="0"/>
          <w:sz w:val="24"/>
          <w:szCs w:val="24"/>
        </w:rPr>
      </w:pPr>
      <w:bookmarkStart w:id="3" w:name="_Toc376515198"/>
      <w:bookmarkStart w:id="4" w:name="_Toc376516218"/>
      <w:bookmarkStart w:id="5" w:name="_Toc376517152"/>
      <w:r w:rsidRPr="006E2197">
        <w:rPr>
          <w:rFonts w:ascii="Times New Roman" w:hAnsi="Times New Roman" w:cs="Times New Roman"/>
          <w:b w:val="0"/>
          <w:color w:val="000000"/>
          <w:sz w:val="24"/>
          <w:szCs w:val="24"/>
        </w:rPr>
        <w:t xml:space="preserve">Ингушский язык в этом отношении, в отличие от плоскостного диалекта чеченского языка, является непродуктивным, так как при образовании первой группы времен из первичных гласных первого слога под влиянием гласных последующего слога лабиализации подвергаются только лишь </w:t>
      </w:r>
      <w:r w:rsidRPr="006E2197">
        <w:rPr>
          <w:rFonts w:ascii="Times New Roman" w:hAnsi="Times New Roman" w:cs="Times New Roman"/>
          <w:i/>
          <w:sz w:val="24"/>
          <w:szCs w:val="24"/>
        </w:rPr>
        <w:t>а→о</w:t>
      </w:r>
      <w:r w:rsidRPr="006E2197">
        <w:rPr>
          <w:rFonts w:ascii="Times New Roman" w:hAnsi="Times New Roman" w:cs="Times New Roman"/>
          <w:b w:val="0"/>
          <w:i/>
          <w:sz w:val="24"/>
          <w:szCs w:val="24"/>
        </w:rPr>
        <w:t xml:space="preserve">, </w:t>
      </w:r>
      <w:r w:rsidRPr="006E2197">
        <w:rPr>
          <w:rFonts w:ascii="Times New Roman" w:hAnsi="Times New Roman" w:cs="Times New Roman"/>
          <w:i/>
          <w:sz w:val="24"/>
          <w:szCs w:val="24"/>
        </w:rPr>
        <w:t>ā→оа</w:t>
      </w:r>
      <w:r w:rsidRPr="006E2197">
        <w:rPr>
          <w:rFonts w:ascii="Times New Roman" w:hAnsi="Times New Roman" w:cs="Times New Roman"/>
          <w:b w:val="0"/>
          <w:i/>
          <w:sz w:val="24"/>
          <w:szCs w:val="24"/>
        </w:rPr>
        <w:t xml:space="preserve">. </w:t>
      </w:r>
      <w:r w:rsidRPr="006E2197">
        <w:rPr>
          <w:rFonts w:ascii="Times New Roman" w:hAnsi="Times New Roman" w:cs="Times New Roman"/>
          <w:b w:val="0"/>
          <w:sz w:val="24"/>
          <w:szCs w:val="24"/>
        </w:rPr>
        <w:t>Более того, первичные дифтонги</w:t>
      </w:r>
      <w:r w:rsidRPr="006E2197">
        <w:rPr>
          <w:rFonts w:ascii="Times New Roman" w:hAnsi="Times New Roman" w:cs="Times New Roman"/>
          <w:b w:val="0"/>
          <w:i/>
          <w:sz w:val="24"/>
          <w:szCs w:val="24"/>
        </w:rPr>
        <w:t xml:space="preserve"> </w:t>
      </w:r>
      <w:r w:rsidRPr="006E2197">
        <w:rPr>
          <w:rFonts w:ascii="Times New Roman" w:hAnsi="Times New Roman" w:cs="Times New Roman"/>
          <w:i/>
          <w:sz w:val="24"/>
          <w:szCs w:val="24"/>
        </w:rPr>
        <w:t>ие</w:t>
      </w:r>
      <w:r w:rsidRPr="006E2197">
        <w:rPr>
          <w:rFonts w:ascii="Times New Roman" w:hAnsi="Times New Roman" w:cs="Times New Roman"/>
          <w:b w:val="0"/>
          <w:i/>
          <w:sz w:val="24"/>
          <w:szCs w:val="24"/>
        </w:rPr>
        <w:t>,</w:t>
      </w:r>
      <w:r w:rsidRPr="006E2197">
        <w:rPr>
          <w:rFonts w:ascii="Times New Roman" w:hAnsi="Times New Roman" w:cs="Times New Roman"/>
          <w:i/>
          <w:sz w:val="24"/>
          <w:szCs w:val="24"/>
        </w:rPr>
        <w:t xml:space="preserve"> иē</w:t>
      </w:r>
      <w:r w:rsidRPr="006E2197">
        <w:rPr>
          <w:rFonts w:ascii="Times New Roman" w:hAnsi="Times New Roman" w:cs="Times New Roman"/>
          <w:b w:val="0"/>
          <w:i/>
          <w:sz w:val="24"/>
          <w:szCs w:val="24"/>
        </w:rPr>
        <w:t xml:space="preserve"> </w:t>
      </w:r>
      <w:r w:rsidRPr="006E2197">
        <w:rPr>
          <w:rFonts w:ascii="Times New Roman" w:hAnsi="Times New Roman" w:cs="Times New Roman"/>
          <w:b w:val="0"/>
          <w:sz w:val="24"/>
          <w:szCs w:val="24"/>
        </w:rPr>
        <w:t>не подвергаются процессу лабиализации.</w:t>
      </w:r>
      <w:bookmarkEnd w:id="3"/>
      <w:bookmarkEnd w:id="4"/>
      <w:bookmarkEnd w:id="5"/>
    </w:p>
    <w:p w:rsidR="006E2197" w:rsidRPr="006E2197" w:rsidRDefault="006E2197" w:rsidP="006E2197">
      <w:pPr>
        <w:pStyle w:val="1"/>
        <w:keepNext w:val="0"/>
        <w:widowControl w:val="0"/>
        <w:spacing w:before="0" w:after="0"/>
        <w:jc w:val="center"/>
        <w:rPr>
          <w:rFonts w:ascii="Times New Roman" w:hAnsi="Times New Roman"/>
          <w:sz w:val="24"/>
          <w:szCs w:val="24"/>
        </w:rPr>
      </w:pPr>
      <w:bookmarkStart w:id="6" w:name="_Toc376515199"/>
      <w:bookmarkStart w:id="7" w:name="_Toc376516219"/>
      <w:bookmarkStart w:id="8" w:name="_Toc376517153"/>
      <w:r w:rsidRPr="006E2197">
        <w:rPr>
          <w:rFonts w:ascii="Times New Roman" w:hAnsi="Times New Roman"/>
          <w:sz w:val="24"/>
          <w:szCs w:val="24"/>
        </w:rPr>
        <w:t>Лабиализация краткого гласного а</w:t>
      </w:r>
      <w:bookmarkEnd w:id="6"/>
      <w:bookmarkEnd w:id="7"/>
      <w:bookmarkEnd w:id="8"/>
    </w:p>
    <w:p w:rsidR="006E2197" w:rsidRPr="006E2197" w:rsidRDefault="006E2197" w:rsidP="006E2197">
      <w:pPr>
        <w:widowControl w:val="0"/>
        <w:spacing w:after="0" w:line="240" w:lineRule="auto"/>
        <w:ind w:firstLine="708"/>
        <w:contextualSpacing/>
        <w:jc w:val="both"/>
        <w:rPr>
          <w:rFonts w:ascii="Times New Roman" w:hAnsi="Times New Roman" w:cs="Times New Roman"/>
          <w:sz w:val="24"/>
          <w:szCs w:val="24"/>
        </w:rPr>
      </w:pPr>
      <w:r w:rsidRPr="006E2197">
        <w:rPr>
          <w:rFonts w:ascii="Times New Roman" w:hAnsi="Times New Roman" w:cs="Times New Roman"/>
          <w:sz w:val="24"/>
          <w:szCs w:val="24"/>
        </w:rPr>
        <w:t xml:space="preserve">В чеченском, ингушском языках при образовании первой группы времен краткий </w:t>
      </w:r>
      <w:r w:rsidRPr="006E2197">
        <w:rPr>
          <w:rFonts w:ascii="Times New Roman" w:hAnsi="Times New Roman" w:cs="Times New Roman"/>
          <w:b/>
          <w:i/>
          <w:sz w:val="24"/>
          <w:szCs w:val="24"/>
        </w:rPr>
        <w:t>а</w:t>
      </w:r>
      <w:r w:rsidRPr="006E2197">
        <w:rPr>
          <w:rFonts w:ascii="Times New Roman" w:hAnsi="Times New Roman" w:cs="Times New Roman"/>
          <w:sz w:val="24"/>
          <w:szCs w:val="24"/>
        </w:rPr>
        <w:t xml:space="preserve"> (</w:t>
      </w:r>
      <w:r w:rsidRPr="006E2197">
        <w:rPr>
          <w:rFonts w:ascii="Times New Roman" w:hAnsi="Times New Roman" w:cs="Times New Roman"/>
          <w:sz w:val="24"/>
          <w:szCs w:val="24"/>
          <w:lang w:val="en-US"/>
        </w:rPr>
        <w:t>V</w:t>
      </w:r>
      <w:r w:rsidRPr="006E2197">
        <w:rPr>
          <w:rFonts w:ascii="Times New Roman" w:hAnsi="Times New Roman" w:cs="Times New Roman"/>
          <w:sz w:val="24"/>
          <w:szCs w:val="24"/>
          <w:vertAlign w:val="subscript"/>
        </w:rPr>
        <w:t>1</w:t>
      </w:r>
      <w:r w:rsidRPr="006E2197">
        <w:rPr>
          <w:rFonts w:ascii="Times New Roman" w:hAnsi="Times New Roman" w:cs="Times New Roman"/>
          <w:sz w:val="24"/>
          <w:szCs w:val="24"/>
        </w:rPr>
        <w:t>-</w:t>
      </w:r>
      <w:r w:rsidRPr="006E2197">
        <w:rPr>
          <w:rFonts w:ascii="Times New Roman" w:hAnsi="Times New Roman" w:cs="Times New Roman"/>
          <w:sz w:val="24"/>
          <w:szCs w:val="24"/>
          <w:vertAlign w:val="subscript"/>
        </w:rPr>
        <w:t>го</w:t>
      </w:r>
      <w:r w:rsidRPr="006E2197">
        <w:rPr>
          <w:rFonts w:ascii="Times New Roman" w:hAnsi="Times New Roman" w:cs="Times New Roman"/>
          <w:sz w:val="24"/>
          <w:szCs w:val="24"/>
        </w:rPr>
        <w:t xml:space="preserve">) лабиализуется, если в последующем слоге (в </w:t>
      </w:r>
      <w:r w:rsidRPr="006E2197">
        <w:rPr>
          <w:rFonts w:ascii="Times New Roman" w:hAnsi="Times New Roman" w:cs="Times New Roman"/>
          <w:sz w:val="24"/>
          <w:szCs w:val="24"/>
          <w:lang w:val="en-US"/>
        </w:rPr>
        <w:t>V</w:t>
      </w:r>
      <w:r w:rsidRPr="006E2197">
        <w:rPr>
          <w:rFonts w:ascii="Times New Roman" w:hAnsi="Times New Roman" w:cs="Times New Roman"/>
          <w:sz w:val="24"/>
          <w:szCs w:val="24"/>
          <w:vertAlign w:val="subscript"/>
        </w:rPr>
        <w:t>2-ом</w:t>
      </w:r>
      <w:r w:rsidRPr="006E2197">
        <w:rPr>
          <w:rFonts w:ascii="Times New Roman" w:hAnsi="Times New Roman" w:cs="Times New Roman"/>
          <w:sz w:val="24"/>
          <w:szCs w:val="24"/>
        </w:rPr>
        <w:t>) выступает -</w:t>
      </w:r>
      <w:r w:rsidRPr="006E2197">
        <w:rPr>
          <w:rFonts w:ascii="Times New Roman" w:hAnsi="Times New Roman" w:cs="Times New Roman"/>
          <w:b/>
          <w:i/>
          <w:sz w:val="24"/>
          <w:szCs w:val="24"/>
        </w:rPr>
        <w:t>у</w:t>
      </w:r>
      <w:r w:rsidRPr="006E2197">
        <w:rPr>
          <w:rFonts w:ascii="Times New Roman" w:hAnsi="Times New Roman" w:cs="Times New Roman"/>
          <w:sz w:val="24"/>
          <w:szCs w:val="24"/>
        </w:rPr>
        <w:t xml:space="preserve"> и закономерно дает краткий </w:t>
      </w:r>
      <w:r w:rsidRPr="006E2197">
        <w:rPr>
          <w:rFonts w:ascii="Times New Roman" w:hAnsi="Times New Roman" w:cs="Times New Roman"/>
          <w:b/>
          <w:i/>
          <w:sz w:val="24"/>
          <w:szCs w:val="24"/>
        </w:rPr>
        <w:t>о</w:t>
      </w:r>
      <w:r w:rsidRPr="006E2197">
        <w:rPr>
          <w:rFonts w:ascii="Times New Roman" w:hAnsi="Times New Roman" w:cs="Times New Roman"/>
          <w:sz w:val="24"/>
          <w:szCs w:val="24"/>
        </w:rPr>
        <w:t xml:space="preserve"> (</w:t>
      </w:r>
      <w:r w:rsidRPr="006E2197">
        <w:rPr>
          <w:rFonts w:ascii="Times New Roman" w:hAnsi="Times New Roman" w:cs="Times New Roman"/>
          <w:b/>
          <w:i/>
          <w:sz w:val="24"/>
          <w:szCs w:val="24"/>
        </w:rPr>
        <w:t>а→о</w:t>
      </w:r>
      <w:r w:rsidRPr="006E2197">
        <w:rPr>
          <w:rFonts w:ascii="Times New Roman" w:hAnsi="Times New Roman" w:cs="Times New Roman"/>
          <w:i/>
          <w:sz w:val="24"/>
          <w:szCs w:val="24"/>
        </w:rPr>
        <w:t xml:space="preserve">), </w:t>
      </w:r>
      <w:r w:rsidRPr="006E2197">
        <w:rPr>
          <w:rFonts w:ascii="Times New Roman" w:hAnsi="Times New Roman" w:cs="Times New Roman"/>
          <w:sz w:val="24"/>
          <w:szCs w:val="24"/>
        </w:rPr>
        <w:t>как и в остальных случаях,</w:t>
      </w:r>
      <w:r w:rsidRPr="006E2197">
        <w:rPr>
          <w:rFonts w:ascii="Times New Roman" w:hAnsi="Times New Roman" w:cs="Times New Roman"/>
          <w:i/>
          <w:sz w:val="24"/>
          <w:szCs w:val="24"/>
        </w:rPr>
        <w:t xml:space="preserve"> </w:t>
      </w:r>
      <w:r w:rsidRPr="006E2197">
        <w:rPr>
          <w:rFonts w:ascii="Times New Roman" w:hAnsi="Times New Roman" w:cs="Times New Roman"/>
          <w:sz w:val="24"/>
          <w:szCs w:val="24"/>
        </w:rPr>
        <w:t>в ингушском языке в форме настоящего времени выпадает конечный аффиксальный гласный:</w:t>
      </w:r>
    </w:p>
    <w:p w:rsidR="006E2197" w:rsidRPr="006E2197" w:rsidRDefault="006E2197" w:rsidP="006E2197">
      <w:pPr>
        <w:widowControl w:val="0"/>
        <w:spacing w:after="0" w:line="240" w:lineRule="auto"/>
        <w:ind w:left="708" w:firstLine="708"/>
        <w:jc w:val="both"/>
        <w:rPr>
          <w:rFonts w:ascii="Times New Roman" w:hAnsi="Times New Roman" w:cs="Times New Roman"/>
          <w:sz w:val="24"/>
          <w:szCs w:val="24"/>
        </w:rPr>
      </w:pPr>
      <w:r w:rsidRPr="006E2197">
        <w:rPr>
          <w:rFonts w:ascii="Times New Roman" w:hAnsi="Times New Roman" w:cs="Times New Roman"/>
          <w:sz w:val="24"/>
          <w:szCs w:val="24"/>
        </w:rPr>
        <w:t>чеч. яз.</w:t>
      </w:r>
      <w:r w:rsidRPr="006E2197">
        <w:rPr>
          <w:rFonts w:ascii="Times New Roman" w:hAnsi="Times New Roman" w:cs="Times New Roman"/>
          <w:sz w:val="24"/>
          <w:szCs w:val="24"/>
        </w:rPr>
        <w:tab/>
      </w:r>
      <w:r w:rsidRPr="006E2197">
        <w:rPr>
          <w:rFonts w:ascii="Times New Roman" w:hAnsi="Times New Roman" w:cs="Times New Roman"/>
          <w:sz w:val="24"/>
          <w:szCs w:val="24"/>
        </w:rPr>
        <w:tab/>
      </w:r>
      <w:r w:rsidRPr="006E2197">
        <w:rPr>
          <w:rFonts w:ascii="Times New Roman" w:hAnsi="Times New Roman" w:cs="Times New Roman"/>
          <w:sz w:val="24"/>
          <w:szCs w:val="24"/>
        </w:rPr>
        <w:tab/>
      </w:r>
      <w:r w:rsidRPr="006E2197">
        <w:rPr>
          <w:rFonts w:ascii="Times New Roman" w:hAnsi="Times New Roman" w:cs="Times New Roman"/>
          <w:sz w:val="24"/>
          <w:szCs w:val="24"/>
        </w:rPr>
        <w:tab/>
      </w:r>
      <w:r w:rsidRPr="006E2197">
        <w:rPr>
          <w:rFonts w:ascii="Times New Roman" w:hAnsi="Times New Roman" w:cs="Times New Roman"/>
          <w:sz w:val="24"/>
          <w:szCs w:val="24"/>
        </w:rPr>
        <w:tab/>
        <w:t>инг.яз.</w:t>
      </w:r>
    </w:p>
    <w:p w:rsidR="006E2197" w:rsidRPr="006E2197" w:rsidRDefault="006E2197" w:rsidP="006E2197">
      <w:pPr>
        <w:widowControl w:val="0"/>
        <w:spacing w:after="0" w:line="240" w:lineRule="auto"/>
        <w:ind w:left="708"/>
        <w:jc w:val="both"/>
        <w:rPr>
          <w:rFonts w:ascii="Times New Roman" w:hAnsi="Times New Roman" w:cs="Times New Roman"/>
          <w:sz w:val="24"/>
          <w:szCs w:val="24"/>
        </w:rPr>
      </w:pPr>
      <w:r w:rsidRPr="006E2197">
        <w:rPr>
          <w:rFonts w:ascii="Times New Roman" w:hAnsi="Times New Roman" w:cs="Times New Roman"/>
          <w:sz w:val="24"/>
          <w:szCs w:val="24"/>
        </w:rPr>
        <w:t xml:space="preserve">инф. </w:t>
      </w:r>
      <w:r w:rsidRPr="006E2197">
        <w:rPr>
          <w:rFonts w:ascii="Times New Roman" w:hAnsi="Times New Roman" w:cs="Times New Roman"/>
          <w:i/>
          <w:sz w:val="24"/>
          <w:szCs w:val="24"/>
        </w:rPr>
        <w:t>дада</w:t>
      </w:r>
      <w:r w:rsidRPr="006E2197">
        <w:rPr>
          <w:rFonts w:ascii="Times New Roman" w:hAnsi="Times New Roman" w:cs="Times New Roman"/>
          <w:i/>
          <w:sz w:val="24"/>
          <w:szCs w:val="24"/>
          <w:vertAlign w:val="superscript"/>
        </w:rPr>
        <w:t>н</w:t>
      </w:r>
      <w:r w:rsidRPr="006E2197">
        <w:rPr>
          <w:rFonts w:ascii="Times New Roman" w:hAnsi="Times New Roman" w:cs="Times New Roman"/>
          <w:sz w:val="24"/>
          <w:szCs w:val="24"/>
        </w:rPr>
        <w:t xml:space="preserve"> «побежать»</w:t>
      </w:r>
      <w:r w:rsidRPr="006E2197">
        <w:rPr>
          <w:rFonts w:ascii="Times New Roman" w:hAnsi="Times New Roman" w:cs="Times New Roman"/>
          <w:sz w:val="24"/>
          <w:szCs w:val="24"/>
        </w:rPr>
        <w:tab/>
      </w:r>
      <w:r w:rsidRPr="006E2197">
        <w:rPr>
          <w:rFonts w:ascii="Times New Roman" w:hAnsi="Times New Roman" w:cs="Times New Roman"/>
          <w:sz w:val="24"/>
          <w:szCs w:val="24"/>
        </w:rPr>
        <w:tab/>
      </w:r>
      <w:r w:rsidRPr="006E2197">
        <w:rPr>
          <w:rFonts w:ascii="Times New Roman" w:hAnsi="Times New Roman" w:cs="Times New Roman"/>
          <w:sz w:val="24"/>
          <w:szCs w:val="24"/>
        </w:rPr>
        <w:tab/>
      </w:r>
      <w:r w:rsidRPr="006E2197">
        <w:rPr>
          <w:rFonts w:ascii="Times New Roman" w:hAnsi="Times New Roman" w:cs="Times New Roman"/>
          <w:sz w:val="24"/>
          <w:szCs w:val="24"/>
        </w:rPr>
        <w:tab/>
      </w:r>
      <w:r w:rsidRPr="006E2197">
        <w:rPr>
          <w:rFonts w:ascii="Times New Roman" w:hAnsi="Times New Roman" w:cs="Times New Roman"/>
          <w:i/>
          <w:sz w:val="24"/>
          <w:szCs w:val="24"/>
        </w:rPr>
        <w:t>дада</w:t>
      </w:r>
    </w:p>
    <w:p w:rsidR="006E2197" w:rsidRPr="006E2197" w:rsidRDefault="006E2197" w:rsidP="006E2197">
      <w:pPr>
        <w:widowControl w:val="0"/>
        <w:spacing w:after="0" w:line="240" w:lineRule="auto"/>
        <w:ind w:left="708"/>
        <w:jc w:val="both"/>
        <w:rPr>
          <w:rFonts w:ascii="Times New Roman" w:hAnsi="Times New Roman" w:cs="Times New Roman"/>
          <w:i/>
          <w:sz w:val="24"/>
          <w:szCs w:val="24"/>
        </w:rPr>
      </w:pPr>
      <w:r w:rsidRPr="006E2197">
        <w:rPr>
          <w:rFonts w:ascii="Times New Roman" w:hAnsi="Times New Roman" w:cs="Times New Roman"/>
          <w:sz w:val="24"/>
          <w:szCs w:val="24"/>
        </w:rPr>
        <w:t xml:space="preserve">наст. вр. </w:t>
      </w:r>
      <w:r w:rsidRPr="006E2197">
        <w:rPr>
          <w:rFonts w:ascii="Times New Roman" w:hAnsi="Times New Roman" w:cs="Times New Roman"/>
          <w:i/>
          <w:sz w:val="24"/>
          <w:szCs w:val="24"/>
        </w:rPr>
        <w:t>доду←дад-у</w:t>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t>дод←дод-а←дад-у</w:t>
      </w:r>
    </w:p>
    <w:p w:rsidR="006E2197" w:rsidRPr="006E2197" w:rsidRDefault="006E2197" w:rsidP="006E2197">
      <w:pPr>
        <w:widowControl w:val="0"/>
        <w:spacing w:after="0" w:line="240" w:lineRule="auto"/>
        <w:ind w:left="708"/>
        <w:jc w:val="both"/>
        <w:rPr>
          <w:rFonts w:ascii="Times New Roman" w:hAnsi="Times New Roman" w:cs="Times New Roman"/>
          <w:sz w:val="24"/>
          <w:szCs w:val="24"/>
        </w:rPr>
      </w:pPr>
      <w:r w:rsidRPr="006E2197">
        <w:rPr>
          <w:rFonts w:ascii="Times New Roman" w:hAnsi="Times New Roman" w:cs="Times New Roman"/>
          <w:sz w:val="24"/>
          <w:szCs w:val="24"/>
        </w:rPr>
        <w:t xml:space="preserve">прош. нес. вр. </w:t>
      </w:r>
      <w:r w:rsidRPr="006E2197">
        <w:rPr>
          <w:rFonts w:ascii="Times New Roman" w:hAnsi="Times New Roman" w:cs="Times New Roman"/>
          <w:i/>
          <w:sz w:val="24"/>
          <w:szCs w:val="24"/>
        </w:rPr>
        <w:t>додура←дад-у-ра</w:t>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002B5C89">
        <w:rPr>
          <w:rFonts w:ascii="Times New Roman" w:hAnsi="Times New Roman" w:cs="Times New Roman"/>
          <w:i/>
          <w:sz w:val="24"/>
          <w:szCs w:val="24"/>
        </w:rPr>
        <w:tab/>
      </w:r>
      <w:r w:rsidRPr="006E2197">
        <w:rPr>
          <w:rFonts w:ascii="Times New Roman" w:hAnsi="Times New Roman" w:cs="Times New Roman"/>
          <w:i/>
          <w:sz w:val="24"/>
          <w:szCs w:val="24"/>
        </w:rPr>
        <w:t>додар←дад-у-р</w:t>
      </w:r>
    </w:p>
    <w:p w:rsidR="006E2197" w:rsidRPr="006E2197" w:rsidRDefault="006E2197" w:rsidP="006E2197">
      <w:pPr>
        <w:widowControl w:val="0"/>
        <w:spacing w:after="0" w:line="240" w:lineRule="auto"/>
        <w:ind w:left="708"/>
        <w:jc w:val="both"/>
        <w:rPr>
          <w:rFonts w:ascii="Times New Roman" w:hAnsi="Times New Roman" w:cs="Times New Roman"/>
          <w:sz w:val="24"/>
          <w:szCs w:val="24"/>
        </w:rPr>
      </w:pPr>
      <w:r w:rsidRPr="006E2197">
        <w:rPr>
          <w:rFonts w:ascii="Times New Roman" w:hAnsi="Times New Roman" w:cs="Times New Roman"/>
          <w:sz w:val="24"/>
          <w:szCs w:val="24"/>
        </w:rPr>
        <w:t xml:space="preserve">прич. н. вр. </w:t>
      </w:r>
      <w:r w:rsidRPr="006E2197">
        <w:rPr>
          <w:rFonts w:ascii="Times New Roman" w:hAnsi="Times New Roman" w:cs="Times New Roman"/>
          <w:i/>
          <w:sz w:val="24"/>
          <w:szCs w:val="24"/>
        </w:rPr>
        <w:t>доду</w:t>
      </w:r>
      <w:r w:rsidRPr="006E2197">
        <w:rPr>
          <w:rFonts w:ascii="Times New Roman" w:hAnsi="Times New Roman" w:cs="Times New Roman"/>
          <w:i/>
          <w:sz w:val="24"/>
          <w:szCs w:val="24"/>
          <w:vertAlign w:val="superscript"/>
        </w:rPr>
        <w:t xml:space="preserve">н </w:t>
      </w:r>
      <w:r w:rsidRPr="006E2197">
        <w:rPr>
          <w:rFonts w:ascii="Times New Roman" w:hAnsi="Times New Roman" w:cs="Times New Roman"/>
          <w:i/>
          <w:sz w:val="24"/>
          <w:szCs w:val="24"/>
        </w:rPr>
        <w:t>←дад-у</w:t>
      </w:r>
      <w:r w:rsidRPr="006E2197">
        <w:rPr>
          <w:rFonts w:ascii="Times New Roman" w:hAnsi="Times New Roman" w:cs="Times New Roman"/>
          <w:i/>
          <w:sz w:val="24"/>
          <w:szCs w:val="24"/>
          <w:vertAlign w:val="superscript"/>
        </w:rPr>
        <w:t>н</w:t>
      </w:r>
      <w:r w:rsidRPr="006E2197">
        <w:rPr>
          <w:rFonts w:ascii="Times New Roman" w:hAnsi="Times New Roman" w:cs="Times New Roman"/>
          <w:i/>
          <w:sz w:val="24"/>
          <w:szCs w:val="24"/>
          <w:vertAlign w:val="superscript"/>
        </w:rPr>
        <w:tab/>
      </w:r>
      <w:r w:rsidRPr="006E2197">
        <w:rPr>
          <w:rFonts w:ascii="Times New Roman" w:hAnsi="Times New Roman" w:cs="Times New Roman"/>
          <w:i/>
          <w:sz w:val="24"/>
          <w:szCs w:val="24"/>
          <w:vertAlign w:val="superscript"/>
        </w:rPr>
        <w:tab/>
      </w:r>
      <w:r w:rsidRPr="006E2197">
        <w:rPr>
          <w:rFonts w:ascii="Times New Roman" w:hAnsi="Times New Roman" w:cs="Times New Roman"/>
          <w:i/>
          <w:sz w:val="24"/>
          <w:szCs w:val="24"/>
          <w:vertAlign w:val="superscript"/>
        </w:rPr>
        <w:tab/>
      </w:r>
      <w:r w:rsidR="002B5C89">
        <w:rPr>
          <w:rFonts w:ascii="Times New Roman" w:hAnsi="Times New Roman" w:cs="Times New Roman"/>
          <w:i/>
          <w:sz w:val="24"/>
          <w:szCs w:val="24"/>
          <w:vertAlign w:val="superscript"/>
        </w:rPr>
        <w:tab/>
      </w:r>
      <w:r w:rsidRPr="006E2197">
        <w:rPr>
          <w:rFonts w:ascii="Times New Roman" w:hAnsi="Times New Roman" w:cs="Times New Roman"/>
          <w:i/>
          <w:sz w:val="24"/>
          <w:szCs w:val="24"/>
        </w:rPr>
        <w:t>дода←дад-у</w:t>
      </w:r>
    </w:p>
    <w:p w:rsidR="006E2197" w:rsidRPr="006E2197" w:rsidRDefault="006E2197" w:rsidP="006E2197">
      <w:pPr>
        <w:widowControl w:val="0"/>
        <w:spacing w:after="0" w:line="240" w:lineRule="auto"/>
        <w:ind w:left="708"/>
        <w:jc w:val="both"/>
        <w:rPr>
          <w:rFonts w:ascii="Times New Roman" w:hAnsi="Times New Roman" w:cs="Times New Roman"/>
          <w:i/>
          <w:sz w:val="24"/>
          <w:szCs w:val="24"/>
        </w:rPr>
      </w:pPr>
      <w:r w:rsidRPr="006E2197">
        <w:rPr>
          <w:rFonts w:ascii="Times New Roman" w:hAnsi="Times New Roman" w:cs="Times New Roman"/>
          <w:sz w:val="24"/>
          <w:szCs w:val="24"/>
        </w:rPr>
        <w:t xml:space="preserve">деепр. н. вр. </w:t>
      </w:r>
      <w:r w:rsidRPr="006E2197">
        <w:rPr>
          <w:rFonts w:ascii="Times New Roman" w:hAnsi="Times New Roman" w:cs="Times New Roman"/>
          <w:i/>
          <w:sz w:val="24"/>
          <w:szCs w:val="24"/>
        </w:rPr>
        <w:t>додуш←дад-у-ш</w:t>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t>додаш←дад-у-ш</w:t>
      </w:r>
    </w:p>
    <w:p w:rsidR="006E2197" w:rsidRPr="006E2197" w:rsidRDefault="006E2197" w:rsidP="006E2197">
      <w:pPr>
        <w:widowControl w:val="0"/>
        <w:spacing w:after="0" w:line="240" w:lineRule="auto"/>
        <w:jc w:val="both"/>
        <w:rPr>
          <w:rFonts w:ascii="Times New Roman" w:hAnsi="Times New Roman" w:cs="Times New Roman"/>
          <w:sz w:val="24"/>
          <w:szCs w:val="24"/>
        </w:rPr>
      </w:pPr>
    </w:p>
    <w:p w:rsidR="006E2197" w:rsidRPr="006E2197" w:rsidRDefault="006E2197" w:rsidP="006E2197">
      <w:pPr>
        <w:widowControl w:val="0"/>
        <w:spacing w:after="0" w:line="240" w:lineRule="auto"/>
        <w:ind w:left="708"/>
        <w:jc w:val="both"/>
        <w:rPr>
          <w:rFonts w:ascii="Times New Roman" w:hAnsi="Times New Roman" w:cs="Times New Roman"/>
          <w:sz w:val="24"/>
          <w:szCs w:val="24"/>
        </w:rPr>
      </w:pPr>
      <w:r w:rsidRPr="006E2197">
        <w:rPr>
          <w:rFonts w:ascii="Times New Roman" w:hAnsi="Times New Roman" w:cs="Times New Roman"/>
          <w:sz w:val="24"/>
          <w:szCs w:val="24"/>
        </w:rPr>
        <w:t xml:space="preserve">инф. </w:t>
      </w:r>
      <w:r w:rsidRPr="006E2197">
        <w:rPr>
          <w:rFonts w:ascii="Times New Roman" w:hAnsi="Times New Roman" w:cs="Times New Roman"/>
          <w:i/>
          <w:sz w:val="24"/>
          <w:szCs w:val="24"/>
        </w:rPr>
        <w:t>датта</w:t>
      </w:r>
      <w:r w:rsidRPr="006E2197">
        <w:rPr>
          <w:rFonts w:ascii="Times New Roman" w:hAnsi="Times New Roman" w:cs="Times New Roman"/>
          <w:i/>
          <w:sz w:val="24"/>
          <w:szCs w:val="24"/>
          <w:vertAlign w:val="superscript"/>
        </w:rPr>
        <w:t>н</w:t>
      </w:r>
      <w:r w:rsidRPr="006E2197">
        <w:rPr>
          <w:rFonts w:ascii="Times New Roman" w:hAnsi="Times New Roman" w:cs="Times New Roman"/>
          <w:sz w:val="24"/>
          <w:szCs w:val="24"/>
        </w:rPr>
        <w:t xml:space="preserve"> «спечь, печь»</w:t>
      </w:r>
      <w:r w:rsidRPr="006E2197">
        <w:rPr>
          <w:rFonts w:ascii="Times New Roman" w:hAnsi="Times New Roman" w:cs="Times New Roman"/>
          <w:sz w:val="24"/>
          <w:szCs w:val="24"/>
        </w:rPr>
        <w:tab/>
      </w:r>
      <w:r w:rsidRPr="006E2197">
        <w:rPr>
          <w:rFonts w:ascii="Times New Roman" w:hAnsi="Times New Roman" w:cs="Times New Roman"/>
          <w:sz w:val="24"/>
          <w:szCs w:val="24"/>
        </w:rPr>
        <w:tab/>
      </w:r>
      <w:r w:rsidRPr="006E2197">
        <w:rPr>
          <w:rFonts w:ascii="Times New Roman" w:hAnsi="Times New Roman" w:cs="Times New Roman"/>
          <w:sz w:val="24"/>
          <w:szCs w:val="24"/>
        </w:rPr>
        <w:tab/>
      </w:r>
      <w:r w:rsidRPr="006E2197">
        <w:rPr>
          <w:rFonts w:ascii="Times New Roman" w:hAnsi="Times New Roman" w:cs="Times New Roman"/>
          <w:i/>
          <w:sz w:val="24"/>
          <w:szCs w:val="24"/>
        </w:rPr>
        <w:t>датта</w:t>
      </w:r>
    </w:p>
    <w:p w:rsidR="006E2197" w:rsidRPr="006E2197" w:rsidRDefault="006E2197" w:rsidP="006E2197">
      <w:pPr>
        <w:widowControl w:val="0"/>
        <w:spacing w:after="0" w:line="240" w:lineRule="auto"/>
        <w:ind w:left="708"/>
        <w:jc w:val="both"/>
        <w:rPr>
          <w:rFonts w:ascii="Times New Roman" w:hAnsi="Times New Roman" w:cs="Times New Roman"/>
          <w:sz w:val="24"/>
          <w:szCs w:val="24"/>
        </w:rPr>
      </w:pPr>
      <w:r w:rsidRPr="006E2197">
        <w:rPr>
          <w:rFonts w:ascii="Times New Roman" w:hAnsi="Times New Roman" w:cs="Times New Roman"/>
          <w:sz w:val="24"/>
          <w:szCs w:val="24"/>
        </w:rPr>
        <w:t xml:space="preserve">н. вр. </w:t>
      </w:r>
      <w:r w:rsidRPr="006E2197">
        <w:rPr>
          <w:rFonts w:ascii="Times New Roman" w:hAnsi="Times New Roman" w:cs="Times New Roman"/>
          <w:i/>
          <w:sz w:val="24"/>
          <w:szCs w:val="24"/>
        </w:rPr>
        <w:t>дотту←датт-у</w:t>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t>дотт←дотт-а←датт-у</w:t>
      </w:r>
    </w:p>
    <w:p w:rsidR="006E2197" w:rsidRPr="006E2197" w:rsidRDefault="006E2197" w:rsidP="006E2197">
      <w:pPr>
        <w:widowControl w:val="0"/>
        <w:spacing w:after="0" w:line="240" w:lineRule="auto"/>
        <w:ind w:left="708"/>
        <w:jc w:val="both"/>
        <w:rPr>
          <w:rFonts w:ascii="Times New Roman" w:hAnsi="Times New Roman" w:cs="Times New Roman"/>
          <w:sz w:val="24"/>
          <w:szCs w:val="24"/>
        </w:rPr>
      </w:pPr>
      <w:r w:rsidRPr="006E2197">
        <w:rPr>
          <w:rFonts w:ascii="Times New Roman" w:hAnsi="Times New Roman" w:cs="Times New Roman"/>
          <w:sz w:val="24"/>
          <w:szCs w:val="24"/>
        </w:rPr>
        <w:t xml:space="preserve">прош. несов. </w:t>
      </w:r>
      <w:r w:rsidRPr="006E2197">
        <w:rPr>
          <w:rFonts w:ascii="Times New Roman" w:hAnsi="Times New Roman" w:cs="Times New Roman"/>
          <w:i/>
          <w:sz w:val="24"/>
          <w:szCs w:val="24"/>
        </w:rPr>
        <w:t>доттура←датт-у-ра</w:t>
      </w:r>
      <w:r w:rsidRPr="006E2197">
        <w:rPr>
          <w:rFonts w:ascii="Times New Roman" w:hAnsi="Times New Roman" w:cs="Times New Roman"/>
          <w:i/>
          <w:sz w:val="24"/>
          <w:szCs w:val="24"/>
        </w:rPr>
        <w:tab/>
      </w:r>
      <w:r w:rsidRPr="006E2197">
        <w:rPr>
          <w:rFonts w:ascii="Times New Roman" w:hAnsi="Times New Roman" w:cs="Times New Roman"/>
          <w:i/>
          <w:sz w:val="24"/>
          <w:szCs w:val="24"/>
        </w:rPr>
        <w:tab/>
        <w:t>доттар←датт-у-р</w:t>
      </w:r>
    </w:p>
    <w:p w:rsidR="006E2197" w:rsidRPr="006E2197" w:rsidRDefault="006E2197" w:rsidP="006E2197">
      <w:pPr>
        <w:widowControl w:val="0"/>
        <w:spacing w:after="0" w:line="240" w:lineRule="auto"/>
        <w:ind w:left="708"/>
        <w:jc w:val="both"/>
        <w:rPr>
          <w:rFonts w:ascii="Times New Roman" w:hAnsi="Times New Roman" w:cs="Times New Roman"/>
          <w:i/>
          <w:sz w:val="24"/>
          <w:szCs w:val="24"/>
        </w:rPr>
      </w:pPr>
      <w:r w:rsidRPr="006E2197">
        <w:rPr>
          <w:rFonts w:ascii="Times New Roman" w:hAnsi="Times New Roman" w:cs="Times New Roman"/>
          <w:sz w:val="24"/>
          <w:szCs w:val="24"/>
        </w:rPr>
        <w:t xml:space="preserve">прич. н.вр. </w:t>
      </w:r>
      <w:r w:rsidRPr="006E2197">
        <w:rPr>
          <w:rFonts w:ascii="Times New Roman" w:hAnsi="Times New Roman" w:cs="Times New Roman"/>
          <w:i/>
          <w:sz w:val="24"/>
          <w:szCs w:val="24"/>
        </w:rPr>
        <w:t>дотту</w:t>
      </w:r>
      <w:r w:rsidRPr="006E2197">
        <w:rPr>
          <w:rFonts w:ascii="Times New Roman" w:hAnsi="Times New Roman" w:cs="Times New Roman"/>
          <w:i/>
          <w:sz w:val="24"/>
          <w:szCs w:val="24"/>
          <w:vertAlign w:val="superscript"/>
        </w:rPr>
        <w:t>н</w:t>
      </w:r>
      <w:r w:rsidRPr="006E2197">
        <w:rPr>
          <w:rFonts w:ascii="Times New Roman" w:hAnsi="Times New Roman" w:cs="Times New Roman"/>
          <w:i/>
          <w:sz w:val="24"/>
          <w:szCs w:val="24"/>
        </w:rPr>
        <w:t>←датт-у</w:t>
      </w:r>
      <w:r w:rsidRPr="006E2197">
        <w:rPr>
          <w:rFonts w:ascii="Times New Roman" w:hAnsi="Times New Roman" w:cs="Times New Roman"/>
          <w:i/>
          <w:sz w:val="24"/>
          <w:szCs w:val="24"/>
          <w:vertAlign w:val="superscript"/>
        </w:rPr>
        <w:t>н</w:t>
      </w:r>
      <w:r w:rsidRPr="006E2197">
        <w:rPr>
          <w:rFonts w:ascii="Times New Roman" w:hAnsi="Times New Roman" w:cs="Times New Roman"/>
          <w:i/>
          <w:sz w:val="24"/>
          <w:szCs w:val="24"/>
          <w:vertAlign w:val="superscript"/>
        </w:rPr>
        <w:tab/>
      </w:r>
      <w:r w:rsidRPr="006E2197">
        <w:rPr>
          <w:rFonts w:ascii="Times New Roman" w:hAnsi="Times New Roman" w:cs="Times New Roman"/>
          <w:i/>
          <w:sz w:val="24"/>
          <w:szCs w:val="24"/>
          <w:vertAlign w:val="superscript"/>
        </w:rPr>
        <w:tab/>
      </w:r>
      <w:r w:rsidRPr="006E2197">
        <w:rPr>
          <w:rFonts w:ascii="Times New Roman" w:hAnsi="Times New Roman" w:cs="Times New Roman"/>
          <w:i/>
          <w:sz w:val="24"/>
          <w:szCs w:val="24"/>
          <w:vertAlign w:val="superscript"/>
        </w:rPr>
        <w:tab/>
      </w:r>
      <w:r w:rsidRPr="006E2197">
        <w:rPr>
          <w:rFonts w:ascii="Times New Roman" w:hAnsi="Times New Roman" w:cs="Times New Roman"/>
          <w:i/>
          <w:sz w:val="24"/>
          <w:szCs w:val="24"/>
        </w:rPr>
        <w:t>дотта←датт-у</w:t>
      </w:r>
    </w:p>
    <w:p w:rsidR="006E2197" w:rsidRPr="006E2197" w:rsidRDefault="006E2197" w:rsidP="006E2197">
      <w:pPr>
        <w:widowControl w:val="0"/>
        <w:spacing w:after="0" w:line="240" w:lineRule="auto"/>
        <w:ind w:left="708"/>
        <w:jc w:val="both"/>
        <w:rPr>
          <w:rFonts w:ascii="Times New Roman" w:hAnsi="Times New Roman" w:cs="Times New Roman"/>
          <w:i/>
          <w:sz w:val="24"/>
          <w:szCs w:val="24"/>
        </w:rPr>
      </w:pPr>
      <w:r w:rsidRPr="006E2197">
        <w:rPr>
          <w:rFonts w:ascii="Times New Roman" w:hAnsi="Times New Roman" w:cs="Times New Roman"/>
          <w:sz w:val="24"/>
          <w:szCs w:val="24"/>
        </w:rPr>
        <w:t xml:space="preserve">деепр. н.вр. </w:t>
      </w:r>
      <w:r w:rsidRPr="006E2197">
        <w:rPr>
          <w:rFonts w:ascii="Times New Roman" w:hAnsi="Times New Roman" w:cs="Times New Roman"/>
          <w:i/>
          <w:sz w:val="24"/>
          <w:szCs w:val="24"/>
        </w:rPr>
        <w:t>доттуш←датт-у-ш</w:t>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002B5C89">
        <w:rPr>
          <w:rFonts w:ascii="Times New Roman" w:hAnsi="Times New Roman" w:cs="Times New Roman"/>
          <w:i/>
          <w:sz w:val="24"/>
          <w:szCs w:val="24"/>
        </w:rPr>
        <w:tab/>
      </w:r>
      <w:r w:rsidRPr="006E2197">
        <w:rPr>
          <w:rFonts w:ascii="Times New Roman" w:hAnsi="Times New Roman" w:cs="Times New Roman"/>
          <w:i/>
          <w:sz w:val="24"/>
          <w:szCs w:val="24"/>
        </w:rPr>
        <w:t>дотташ←датт-уш</w:t>
      </w:r>
    </w:p>
    <w:p w:rsidR="006E2197" w:rsidRPr="006E2197" w:rsidRDefault="006E2197" w:rsidP="006E2197">
      <w:pPr>
        <w:widowControl w:val="0"/>
        <w:spacing w:after="0" w:line="240" w:lineRule="auto"/>
        <w:ind w:firstLine="708"/>
        <w:jc w:val="both"/>
        <w:rPr>
          <w:rFonts w:ascii="Times New Roman" w:hAnsi="Times New Roman" w:cs="Times New Roman"/>
          <w:sz w:val="24"/>
          <w:szCs w:val="24"/>
        </w:rPr>
      </w:pPr>
      <w:r w:rsidRPr="006E2197">
        <w:rPr>
          <w:rFonts w:ascii="Times New Roman" w:hAnsi="Times New Roman" w:cs="Times New Roman"/>
          <w:sz w:val="24"/>
          <w:szCs w:val="24"/>
        </w:rPr>
        <w:t xml:space="preserve">В чеберлойском диалекте сохранились исходные формы: </w:t>
      </w:r>
    </w:p>
    <w:p w:rsidR="006E2197" w:rsidRPr="006E2197" w:rsidRDefault="006E2197" w:rsidP="006E2197">
      <w:pPr>
        <w:widowControl w:val="0"/>
        <w:spacing w:after="0" w:line="240" w:lineRule="auto"/>
        <w:ind w:left="708"/>
        <w:jc w:val="both"/>
        <w:rPr>
          <w:rFonts w:ascii="Times New Roman" w:hAnsi="Times New Roman" w:cs="Times New Roman"/>
          <w:sz w:val="24"/>
          <w:szCs w:val="24"/>
        </w:rPr>
      </w:pPr>
      <w:r w:rsidRPr="006E2197">
        <w:rPr>
          <w:rFonts w:ascii="Times New Roman" w:hAnsi="Times New Roman" w:cs="Times New Roman"/>
          <w:sz w:val="24"/>
          <w:szCs w:val="24"/>
        </w:rPr>
        <w:t xml:space="preserve">инф. </w:t>
      </w:r>
      <w:r w:rsidRPr="006E2197">
        <w:rPr>
          <w:rFonts w:ascii="Times New Roman" w:hAnsi="Times New Roman" w:cs="Times New Roman"/>
          <w:i/>
          <w:sz w:val="24"/>
          <w:szCs w:val="24"/>
        </w:rPr>
        <w:t>дада</w:t>
      </w:r>
      <w:r w:rsidRPr="006E2197">
        <w:rPr>
          <w:rFonts w:ascii="Times New Roman" w:hAnsi="Times New Roman" w:cs="Times New Roman"/>
          <w:i/>
          <w:sz w:val="24"/>
          <w:szCs w:val="24"/>
          <w:vertAlign w:val="superscript"/>
        </w:rPr>
        <w:t>н</w:t>
      </w:r>
      <w:r w:rsidRPr="006E2197">
        <w:rPr>
          <w:rFonts w:ascii="Times New Roman" w:hAnsi="Times New Roman" w:cs="Times New Roman"/>
          <w:sz w:val="24"/>
          <w:szCs w:val="24"/>
        </w:rPr>
        <w:t xml:space="preserve"> «побежать»</w:t>
      </w:r>
      <w:r w:rsidRPr="006E2197">
        <w:rPr>
          <w:rFonts w:ascii="Times New Roman" w:hAnsi="Times New Roman" w:cs="Times New Roman"/>
          <w:sz w:val="24"/>
          <w:szCs w:val="24"/>
        </w:rPr>
        <w:tab/>
      </w:r>
      <w:r w:rsidRPr="006E2197">
        <w:rPr>
          <w:rFonts w:ascii="Times New Roman" w:hAnsi="Times New Roman" w:cs="Times New Roman"/>
          <w:sz w:val="24"/>
          <w:szCs w:val="24"/>
        </w:rPr>
        <w:tab/>
      </w:r>
      <w:r w:rsidR="002B5C89">
        <w:rPr>
          <w:rFonts w:ascii="Times New Roman" w:hAnsi="Times New Roman" w:cs="Times New Roman"/>
          <w:sz w:val="24"/>
          <w:szCs w:val="24"/>
        </w:rPr>
        <w:tab/>
      </w:r>
      <w:r w:rsidRPr="006E2197">
        <w:rPr>
          <w:rFonts w:ascii="Times New Roman" w:hAnsi="Times New Roman" w:cs="Times New Roman"/>
          <w:i/>
          <w:sz w:val="24"/>
          <w:szCs w:val="24"/>
        </w:rPr>
        <w:t>мала</w:t>
      </w:r>
      <w:r w:rsidRPr="006E2197">
        <w:rPr>
          <w:rFonts w:ascii="Times New Roman" w:hAnsi="Times New Roman" w:cs="Times New Roman"/>
          <w:i/>
          <w:sz w:val="24"/>
          <w:szCs w:val="24"/>
          <w:vertAlign w:val="superscript"/>
        </w:rPr>
        <w:t>н</w:t>
      </w:r>
      <w:r w:rsidRPr="006E2197">
        <w:rPr>
          <w:rFonts w:ascii="Times New Roman" w:hAnsi="Times New Roman" w:cs="Times New Roman"/>
          <w:sz w:val="24"/>
          <w:szCs w:val="24"/>
        </w:rPr>
        <w:t xml:space="preserve"> «пить»</w:t>
      </w:r>
      <w:r w:rsidRPr="006E2197">
        <w:rPr>
          <w:rFonts w:ascii="Times New Roman" w:hAnsi="Times New Roman" w:cs="Times New Roman"/>
          <w:i/>
          <w:sz w:val="24"/>
          <w:szCs w:val="24"/>
        </w:rPr>
        <w:t xml:space="preserve"> </w:t>
      </w:r>
      <w:r w:rsidRPr="006E2197">
        <w:rPr>
          <w:rFonts w:ascii="Times New Roman" w:hAnsi="Times New Roman" w:cs="Times New Roman"/>
          <w:i/>
          <w:sz w:val="24"/>
          <w:szCs w:val="24"/>
        </w:rPr>
        <w:tab/>
        <w:t>датта</w:t>
      </w:r>
      <w:r w:rsidRPr="006E2197">
        <w:rPr>
          <w:rFonts w:ascii="Times New Roman" w:hAnsi="Times New Roman" w:cs="Times New Roman"/>
          <w:i/>
          <w:sz w:val="24"/>
          <w:szCs w:val="24"/>
          <w:vertAlign w:val="superscript"/>
        </w:rPr>
        <w:t>н</w:t>
      </w:r>
      <w:r w:rsidRPr="006E2197">
        <w:rPr>
          <w:rFonts w:ascii="Times New Roman" w:hAnsi="Times New Roman" w:cs="Times New Roman"/>
          <w:sz w:val="24"/>
          <w:szCs w:val="24"/>
        </w:rPr>
        <w:t xml:space="preserve"> «спечь, печь»</w:t>
      </w:r>
    </w:p>
    <w:p w:rsidR="006E2197" w:rsidRPr="006E2197" w:rsidRDefault="006E2197" w:rsidP="006E2197">
      <w:pPr>
        <w:widowControl w:val="0"/>
        <w:spacing w:after="0" w:line="240" w:lineRule="auto"/>
        <w:ind w:left="708"/>
        <w:jc w:val="both"/>
        <w:rPr>
          <w:rFonts w:ascii="Times New Roman" w:hAnsi="Times New Roman" w:cs="Times New Roman"/>
          <w:i/>
          <w:sz w:val="24"/>
          <w:szCs w:val="24"/>
        </w:rPr>
      </w:pPr>
      <w:r w:rsidRPr="006E2197">
        <w:rPr>
          <w:rFonts w:ascii="Times New Roman" w:hAnsi="Times New Roman" w:cs="Times New Roman"/>
          <w:sz w:val="24"/>
          <w:szCs w:val="24"/>
        </w:rPr>
        <w:t xml:space="preserve">н. вр. </w:t>
      </w:r>
      <w:r w:rsidRPr="006E2197">
        <w:rPr>
          <w:rFonts w:ascii="Times New Roman" w:hAnsi="Times New Roman" w:cs="Times New Roman"/>
          <w:i/>
          <w:sz w:val="24"/>
          <w:szCs w:val="24"/>
        </w:rPr>
        <w:t>даду←дад-у</w:t>
      </w:r>
      <w:r w:rsidRPr="006E2197">
        <w:rPr>
          <w:rFonts w:ascii="Times New Roman" w:hAnsi="Times New Roman" w:cs="Times New Roman"/>
          <w:sz w:val="24"/>
          <w:szCs w:val="24"/>
        </w:rPr>
        <w:tab/>
      </w:r>
      <w:r w:rsidRPr="006E2197">
        <w:rPr>
          <w:rFonts w:ascii="Times New Roman" w:hAnsi="Times New Roman" w:cs="Times New Roman"/>
          <w:sz w:val="24"/>
          <w:szCs w:val="24"/>
        </w:rPr>
        <w:tab/>
      </w:r>
      <w:r w:rsidR="002B5C89">
        <w:rPr>
          <w:rFonts w:ascii="Times New Roman" w:hAnsi="Times New Roman" w:cs="Times New Roman"/>
          <w:sz w:val="24"/>
          <w:szCs w:val="24"/>
        </w:rPr>
        <w:tab/>
      </w:r>
      <w:r w:rsidR="002B5C89">
        <w:rPr>
          <w:rFonts w:ascii="Times New Roman" w:hAnsi="Times New Roman" w:cs="Times New Roman"/>
          <w:sz w:val="24"/>
          <w:szCs w:val="24"/>
        </w:rPr>
        <w:tab/>
      </w:r>
      <w:r w:rsidRPr="006E2197">
        <w:rPr>
          <w:rFonts w:ascii="Times New Roman" w:hAnsi="Times New Roman" w:cs="Times New Roman"/>
          <w:i/>
          <w:sz w:val="24"/>
          <w:szCs w:val="24"/>
        </w:rPr>
        <w:t xml:space="preserve">малу←мал-у </w:t>
      </w:r>
      <w:r w:rsidRPr="006E2197">
        <w:rPr>
          <w:rFonts w:ascii="Times New Roman" w:hAnsi="Times New Roman" w:cs="Times New Roman"/>
          <w:i/>
          <w:sz w:val="24"/>
          <w:szCs w:val="24"/>
        </w:rPr>
        <w:tab/>
        <w:t>датту←датт-у</w:t>
      </w:r>
    </w:p>
    <w:p w:rsidR="006E2197" w:rsidRPr="006E2197" w:rsidRDefault="006E2197" w:rsidP="006E2197">
      <w:pPr>
        <w:widowControl w:val="0"/>
        <w:spacing w:after="0" w:line="240" w:lineRule="auto"/>
        <w:jc w:val="both"/>
        <w:rPr>
          <w:rFonts w:ascii="Times New Roman" w:hAnsi="Times New Roman" w:cs="Times New Roman"/>
          <w:i/>
          <w:sz w:val="24"/>
          <w:szCs w:val="24"/>
        </w:rPr>
      </w:pPr>
      <w:r w:rsidRPr="006E2197">
        <w:rPr>
          <w:rFonts w:ascii="Times New Roman" w:hAnsi="Times New Roman" w:cs="Times New Roman"/>
          <w:sz w:val="24"/>
          <w:szCs w:val="24"/>
        </w:rPr>
        <w:t xml:space="preserve">Срав. в бацбийском языке: наст. вр. </w:t>
      </w:r>
      <w:r w:rsidRPr="006E2197">
        <w:rPr>
          <w:rFonts w:ascii="Times New Roman" w:hAnsi="Times New Roman" w:cs="Times New Roman"/>
          <w:i/>
          <w:sz w:val="24"/>
          <w:szCs w:val="24"/>
        </w:rPr>
        <w:t>малъо, лахо, тасо, хьач1о.</w:t>
      </w:r>
    </w:p>
    <w:p w:rsidR="006E2197" w:rsidRPr="006E2197" w:rsidRDefault="006E2197" w:rsidP="006E2197">
      <w:pPr>
        <w:pStyle w:val="1"/>
        <w:keepNext w:val="0"/>
        <w:widowControl w:val="0"/>
        <w:spacing w:before="0" w:after="0"/>
        <w:jc w:val="center"/>
        <w:rPr>
          <w:rFonts w:ascii="Times New Roman" w:hAnsi="Times New Roman"/>
          <w:sz w:val="24"/>
          <w:szCs w:val="24"/>
        </w:rPr>
      </w:pPr>
      <w:bookmarkStart w:id="9" w:name="_Toc376515200"/>
      <w:bookmarkStart w:id="10" w:name="_Toc376516220"/>
      <w:bookmarkStart w:id="11" w:name="_Toc376517154"/>
      <w:r w:rsidRPr="006E2197">
        <w:rPr>
          <w:rFonts w:ascii="Times New Roman" w:hAnsi="Times New Roman"/>
          <w:sz w:val="24"/>
          <w:szCs w:val="24"/>
        </w:rPr>
        <w:t>Лабиализация полудолгого гласного â</w:t>
      </w:r>
      <w:bookmarkEnd w:id="9"/>
      <w:bookmarkEnd w:id="10"/>
      <w:bookmarkEnd w:id="11"/>
    </w:p>
    <w:p w:rsidR="006E2197" w:rsidRPr="006E2197" w:rsidRDefault="006E2197" w:rsidP="006E2197">
      <w:pPr>
        <w:widowControl w:val="0"/>
        <w:tabs>
          <w:tab w:val="left" w:pos="1276"/>
          <w:tab w:val="left" w:pos="1418"/>
        </w:tabs>
        <w:spacing w:after="0" w:line="240" w:lineRule="auto"/>
        <w:ind w:firstLine="709"/>
        <w:contextualSpacing/>
        <w:jc w:val="both"/>
        <w:rPr>
          <w:rFonts w:ascii="Times New Roman" w:hAnsi="Times New Roman" w:cs="Times New Roman"/>
          <w:sz w:val="24"/>
          <w:szCs w:val="24"/>
        </w:rPr>
      </w:pPr>
      <w:r w:rsidRPr="006E2197">
        <w:rPr>
          <w:rFonts w:ascii="Times New Roman" w:hAnsi="Times New Roman" w:cs="Times New Roman"/>
          <w:sz w:val="24"/>
          <w:szCs w:val="24"/>
        </w:rPr>
        <w:t xml:space="preserve">При образовании первой группы времен полудолгий первичный </w:t>
      </w:r>
      <w:r w:rsidRPr="006E2197">
        <w:rPr>
          <w:rFonts w:ascii="Times New Roman" w:hAnsi="Times New Roman" w:cs="Times New Roman"/>
          <w:b/>
          <w:i/>
          <w:sz w:val="24"/>
          <w:szCs w:val="24"/>
        </w:rPr>
        <w:t>â</w:t>
      </w:r>
      <w:r w:rsidRPr="006E2197">
        <w:rPr>
          <w:rFonts w:ascii="Times New Roman" w:hAnsi="Times New Roman" w:cs="Times New Roman"/>
          <w:b/>
          <w:sz w:val="24"/>
          <w:szCs w:val="24"/>
        </w:rPr>
        <w:t xml:space="preserve"> </w:t>
      </w:r>
      <w:r w:rsidRPr="006E2197">
        <w:rPr>
          <w:rFonts w:ascii="Times New Roman" w:hAnsi="Times New Roman" w:cs="Times New Roman"/>
          <w:sz w:val="24"/>
          <w:szCs w:val="24"/>
        </w:rPr>
        <w:t>первого слога (</w:t>
      </w:r>
      <w:r w:rsidRPr="006E2197">
        <w:rPr>
          <w:rFonts w:ascii="Times New Roman" w:hAnsi="Times New Roman" w:cs="Times New Roman"/>
          <w:sz w:val="24"/>
          <w:szCs w:val="24"/>
          <w:lang w:val="en-US"/>
        </w:rPr>
        <w:t>V</w:t>
      </w:r>
      <w:r w:rsidRPr="006E2197">
        <w:rPr>
          <w:rFonts w:ascii="Times New Roman" w:hAnsi="Times New Roman" w:cs="Times New Roman"/>
          <w:sz w:val="24"/>
          <w:szCs w:val="24"/>
          <w:vertAlign w:val="subscript"/>
        </w:rPr>
        <w:t>1-го</w:t>
      </w:r>
      <w:r w:rsidRPr="006E2197">
        <w:rPr>
          <w:rFonts w:ascii="Times New Roman" w:hAnsi="Times New Roman" w:cs="Times New Roman"/>
          <w:sz w:val="24"/>
          <w:szCs w:val="24"/>
        </w:rPr>
        <w:t xml:space="preserve">) лабиализуется и переходит в дифтонг </w:t>
      </w:r>
      <w:r w:rsidRPr="006E2197">
        <w:rPr>
          <w:rFonts w:ascii="Times New Roman" w:hAnsi="Times New Roman" w:cs="Times New Roman"/>
          <w:b/>
          <w:i/>
          <w:sz w:val="24"/>
          <w:szCs w:val="24"/>
        </w:rPr>
        <w:t>оа</w:t>
      </w:r>
      <w:r w:rsidRPr="006E2197">
        <w:rPr>
          <w:rFonts w:ascii="Times New Roman" w:hAnsi="Times New Roman" w:cs="Times New Roman"/>
          <w:sz w:val="24"/>
          <w:szCs w:val="24"/>
        </w:rPr>
        <w:t xml:space="preserve">, если в последующем слоге (в </w:t>
      </w:r>
      <w:r w:rsidRPr="006E2197">
        <w:rPr>
          <w:rFonts w:ascii="Times New Roman" w:hAnsi="Times New Roman" w:cs="Times New Roman"/>
          <w:sz w:val="24"/>
          <w:szCs w:val="24"/>
          <w:lang w:val="en-US"/>
        </w:rPr>
        <w:t>V</w:t>
      </w:r>
      <w:r w:rsidRPr="006E2197">
        <w:rPr>
          <w:rFonts w:ascii="Times New Roman" w:hAnsi="Times New Roman" w:cs="Times New Roman"/>
          <w:sz w:val="24"/>
          <w:szCs w:val="24"/>
          <w:vertAlign w:val="subscript"/>
        </w:rPr>
        <w:t>2-ом</w:t>
      </w:r>
      <w:r w:rsidRPr="006E2197">
        <w:rPr>
          <w:rFonts w:ascii="Times New Roman" w:hAnsi="Times New Roman" w:cs="Times New Roman"/>
          <w:sz w:val="24"/>
          <w:szCs w:val="24"/>
        </w:rPr>
        <w:t xml:space="preserve">) выступает </w:t>
      </w:r>
      <w:r w:rsidRPr="006E2197">
        <w:rPr>
          <w:rFonts w:ascii="Times New Roman" w:hAnsi="Times New Roman" w:cs="Times New Roman"/>
          <w:i/>
          <w:sz w:val="24"/>
          <w:szCs w:val="24"/>
        </w:rPr>
        <w:t>-</w:t>
      </w:r>
      <w:r w:rsidRPr="006E2197">
        <w:rPr>
          <w:rFonts w:ascii="Times New Roman" w:hAnsi="Times New Roman" w:cs="Times New Roman"/>
          <w:b/>
          <w:i/>
          <w:sz w:val="24"/>
          <w:szCs w:val="24"/>
        </w:rPr>
        <w:t>у</w:t>
      </w:r>
      <w:r w:rsidRPr="006E2197">
        <w:rPr>
          <w:rFonts w:ascii="Times New Roman" w:hAnsi="Times New Roman" w:cs="Times New Roman"/>
          <w:sz w:val="24"/>
          <w:szCs w:val="24"/>
        </w:rPr>
        <w:t xml:space="preserve"> как в чеченском, так и в ингушском языках. </w:t>
      </w:r>
    </w:p>
    <w:p w:rsidR="006E2197" w:rsidRPr="006E2197" w:rsidRDefault="006E2197" w:rsidP="006E2197">
      <w:pPr>
        <w:widowControl w:val="0"/>
        <w:tabs>
          <w:tab w:val="left" w:pos="1276"/>
          <w:tab w:val="left" w:pos="1418"/>
        </w:tabs>
        <w:spacing w:after="0" w:line="240" w:lineRule="auto"/>
        <w:ind w:left="708" w:firstLine="709"/>
        <w:contextualSpacing/>
        <w:jc w:val="both"/>
        <w:rPr>
          <w:rFonts w:ascii="Times New Roman" w:hAnsi="Times New Roman" w:cs="Times New Roman"/>
          <w:sz w:val="24"/>
          <w:szCs w:val="24"/>
        </w:rPr>
      </w:pPr>
      <w:r w:rsidRPr="006E2197">
        <w:rPr>
          <w:rFonts w:ascii="Times New Roman" w:hAnsi="Times New Roman" w:cs="Times New Roman"/>
          <w:sz w:val="24"/>
          <w:szCs w:val="24"/>
        </w:rPr>
        <w:t>чеч. яз</w:t>
      </w:r>
      <w:r w:rsidRPr="006E2197">
        <w:rPr>
          <w:rFonts w:ascii="Times New Roman" w:hAnsi="Times New Roman" w:cs="Times New Roman"/>
          <w:sz w:val="24"/>
          <w:szCs w:val="24"/>
        </w:rPr>
        <w:tab/>
      </w:r>
      <w:r w:rsidRPr="006E2197">
        <w:rPr>
          <w:rFonts w:ascii="Times New Roman" w:hAnsi="Times New Roman" w:cs="Times New Roman"/>
          <w:sz w:val="24"/>
          <w:szCs w:val="24"/>
        </w:rPr>
        <w:tab/>
      </w:r>
      <w:r w:rsidRPr="006E2197">
        <w:rPr>
          <w:rFonts w:ascii="Times New Roman" w:hAnsi="Times New Roman" w:cs="Times New Roman"/>
          <w:sz w:val="24"/>
          <w:szCs w:val="24"/>
        </w:rPr>
        <w:tab/>
      </w:r>
      <w:r w:rsidRPr="006E2197">
        <w:rPr>
          <w:rFonts w:ascii="Times New Roman" w:hAnsi="Times New Roman" w:cs="Times New Roman"/>
          <w:sz w:val="24"/>
          <w:szCs w:val="24"/>
        </w:rPr>
        <w:tab/>
      </w:r>
      <w:r w:rsidRPr="006E2197">
        <w:rPr>
          <w:rFonts w:ascii="Times New Roman" w:hAnsi="Times New Roman" w:cs="Times New Roman"/>
          <w:sz w:val="24"/>
          <w:szCs w:val="24"/>
        </w:rPr>
        <w:tab/>
        <w:t>инг. яз</w:t>
      </w:r>
    </w:p>
    <w:p w:rsidR="006E2197" w:rsidRPr="006E2197" w:rsidRDefault="006E2197" w:rsidP="006E2197">
      <w:pPr>
        <w:widowControl w:val="0"/>
        <w:spacing w:after="0" w:line="240" w:lineRule="auto"/>
        <w:ind w:left="708"/>
        <w:jc w:val="both"/>
        <w:rPr>
          <w:rFonts w:ascii="Times New Roman" w:hAnsi="Times New Roman" w:cs="Times New Roman"/>
          <w:sz w:val="24"/>
          <w:szCs w:val="24"/>
        </w:rPr>
      </w:pPr>
      <w:r w:rsidRPr="006E2197">
        <w:rPr>
          <w:rFonts w:ascii="Times New Roman" w:hAnsi="Times New Roman" w:cs="Times New Roman"/>
          <w:sz w:val="24"/>
          <w:szCs w:val="24"/>
        </w:rPr>
        <w:t xml:space="preserve">инф. </w:t>
      </w:r>
      <w:r w:rsidRPr="006E2197">
        <w:rPr>
          <w:rFonts w:ascii="Times New Roman" w:hAnsi="Times New Roman" w:cs="Times New Roman"/>
          <w:i/>
          <w:sz w:val="24"/>
          <w:szCs w:val="24"/>
        </w:rPr>
        <w:t>дâста</w:t>
      </w:r>
      <w:r w:rsidRPr="006E2197">
        <w:rPr>
          <w:rFonts w:ascii="Times New Roman" w:hAnsi="Times New Roman" w:cs="Times New Roman"/>
          <w:i/>
          <w:sz w:val="24"/>
          <w:szCs w:val="24"/>
          <w:vertAlign w:val="superscript"/>
        </w:rPr>
        <w:t>н</w:t>
      </w:r>
      <w:r w:rsidRPr="006E2197">
        <w:rPr>
          <w:rFonts w:ascii="Times New Roman" w:hAnsi="Times New Roman" w:cs="Times New Roman"/>
          <w:sz w:val="24"/>
          <w:szCs w:val="24"/>
        </w:rPr>
        <w:t xml:space="preserve"> «развязать»</w:t>
      </w:r>
      <w:r w:rsidRPr="006E2197">
        <w:rPr>
          <w:rFonts w:ascii="Times New Roman" w:hAnsi="Times New Roman" w:cs="Times New Roman"/>
          <w:sz w:val="24"/>
          <w:szCs w:val="24"/>
        </w:rPr>
        <w:tab/>
      </w:r>
      <w:r w:rsidRPr="006E2197">
        <w:rPr>
          <w:rFonts w:ascii="Times New Roman" w:hAnsi="Times New Roman" w:cs="Times New Roman"/>
          <w:sz w:val="24"/>
          <w:szCs w:val="24"/>
        </w:rPr>
        <w:tab/>
      </w:r>
      <w:r w:rsidRPr="006E2197">
        <w:rPr>
          <w:rFonts w:ascii="Times New Roman" w:hAnsi="Times New Roman" w:cs="Times New Roman"/>
          <w:sz w:val="24"/>
          <w:szCs w:val="24"/>
        </w:rPr>
        <w:tab/>
      </w:r>
      <w:r w:rsidRPr="006E2197">
        <w:rPr>
          <w:rFonts w:ascii="Times New Roman" w:hAnsi="Times New Roman" w:cs="Times New Roman"/>
          <w:i/>
          <w:sz w:val="24"/>
          <w:szCs w:val="24"/>
        </w:rPr>
        <w:t>даста</w:t>
      </w:r>
    </w:p>
    <w:p w:rsidR="006E2197" w:rsidRPr="006E2197" w:rsidRDefault="006E2197" w:rsidP="006E2197">
      <w:pPr>
        <w:widowControl w:val="0"/>
        <w:spacing w:after="0" w:line="240" w:lineRule="auto"/>
        <w:ind w:left="708"/>
        <w:jc w:val="both"/>
        <w:rPr>
          <w:rFonts w:ascii="Times New Roman" w:hAnsi="Times New Roman" w:cs="Times New Roman"/>
          <w:sz w:val="24"/>
          <w:szCs w:val="24"/>
        </w:rPr>
      </w:pPr>
      <w:r w:rsidRPr="006E2197">
        <w:rPr>
          <w:rFonts w:ascii="Times New Roman" w:hAnsi="Times New Roman" w:cs="Times New Roman"/>
          <w:sz w:val="24"/>
          <w:szCs w:val="24"/>
        </w:rPr>
        <w:t xml:space="preserve">наст. вр. </w:t>
      </w:r>
      <w:r w:rsidRPr="006E2197">
        <w:rPr>
          <w:rFonts w:ascii="Times New Roman" w:hAnsi="Times New Roman" w:cs="Times New Roman"/>
          <w:i/>
          <w:sz w:val="24"/>
          <w:szCs w:val="24"/>
        </w:rPr>
        <w:t>доасту←дâст-у</w:t>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t>доаст←доаст-а←дâст-у</w:t>
      </w:r>
    </w:p>
    <w:p w:rsidR="006E2197" w:rsidRPr="006E2197" w:rsidRDefault="006E2197" w:rsidP="006E2197">
      <w:pPr>
        <w:widowControl w:val="0"/>
        <w:spacing w:after="0" w:line="240" w:lineRule="auto"/>
        <w:ind w:left="708"/>
        <w:jc w:val="both"/>
        <w:rPr>
          <w:rFonts w:ascii="Times New Roman" w:hAnsi="Times New Roman" w:cs="Times New Roman"/>
          <w:sz w:val="24"/>
          <w:szCs w:val="24"/>
        </w:rPr>
      </w:pPr>
      <w:r w:rsidRPr="006E2197">
        <w:rPr>
          <w:rFonts w:ascii="Times New Roman" w:hAnsi="Times New Roman" w:cs="Times New Roman"/>
          <w:sz w:val="24"/>
          <w:szCs w:val="24"/>
        </w:rPr>
        <w:t xml:space="preserve">прош. несов. </w:t>
      </w:r>
      <w:r w:rsidRPr="006E2197">
        <w:rPr>
          <w:rFonts w:ascii="Times New Roman" w:hAnsi="Times New Roman" w:cs="Times New Roman"/>
          <w:i/>
          <w:sz w:val="24"/>
          <w:szCs w:val="24"/>
        </w:rPr>
        <w:t>доастура←дâст-у-ра</w:t>
      </w:r>
      <w:r w:rsidRPr="006E2197">
        <w:rPr>
          <w:rFonts w:ascii="Times New Roman" w:hAnsi="Times New Roman" w:cs="Times New Roman"/>
          <w:i/>
          <w:sz w:val="24"/>
          <w:szCs w:val="24"/>
        </w:rPr>
        <w:tab/>
        <w:t>доастар←даст-у-р</w:t>
      </w:r>
    </w:p>
    <w:p w:rsidR="006E2197" w:rsidRPr="006E2197" w:rsidRDefault="006E2197" w:rsidP="006E2197">
      <w:pPr>
        <w:widowControl w:val="0"/>
        <w:spacing w:after="0" w:line="240" w:lineRule="auto"/>
        <w:ind w:left="708"/>
        <w:jc w:val="both"/>
        <w:rPr>
          <w:rFonts w:ascii="Times New Roman" w:hAnsi="Times New Roman" w:cs="Times New Roman"/>
          <w:i/>
          <w:sz w:val="24"/>
          <w:szCs w:val="24"/>
        </w:rPr>
      </w:pPr>
      <w:r w:rsidRPr="006E2197">
        <w:rPr>
          <w:rFonts w:ascii="Times New Roman" w:hAnsi="Times New Roman" w:cs="Times New Roman"/>
          <w:sz w:val="24"/>
          <w:szCs w:val="24"/>
        </w:rPr>
        <w:t xml:space="preserve">прич. н. вр. </w:t>
      </w:r>
      <w:r w:rsidRPr="006E2197">
        <w:rPr>
          <w:rFonts w:ascii="Times New Roman" w:hAnsi="Times New Roman" w:cs="Times New Roman"/>
          <w:i/>
          <w:sz w:val="24"/>
          <w:szCs w:val="24"/>
        </w:rPr>
        <w:t>доасту</w:t>
      </w:r>
      <w:r w:rsidRPr="006E2197">
        <w:rPr>
          <w:rFonts w:ascii="Times New Roman" w:hAnsi="Times New Roman" w:cs="Times New Roman"/>
          <w:i/>
          <w:sz w:val="24"/>
          <w:szCs w:val="24"/>
          <w:vertAlign w:val="superscript"/>
        </w:rPr>
        <w:t>н</w:t>
      </w:r>
      <w:r w:rsidRPr="006E2197">
        <w:rPr>
          <w:rFonts w:ascii="Times New Roman" w:hAnsi="Times New Roman" w:cs="Times New Roman"/>
          <w:i/>
          <w:sz w:val="24"/>
          <w:szCs w:val="24"/>
        </w:rPr>
        <w:t>←дâст-у</w:t>
      </w:r>
      <w:r w:rsidRPr="006E2197">
        <w:rPr>
          <w:rFonts w:ascii="Times New Roman" w:hAnsi="Times New Roman" w:cs="Times New Roman"/>
          <w:i/>
          <w:sz w:val="24"/>
          <w:szCs w:val="24"/>
          <w:vertAlign w:val="superscript"/>
        </w:rPr>
        <w:t>н</w:t>
      </w:r>
      <w:r w:rsidRPr="006E2197">
        <w:rPr>
          <w:rFonts w:ascii="Times New Roman" w:hAnsi="Times New Roman" w:cs="Times New Roman"/>
          <w:i/>
          <w:sz w:val="24"/>
          <w:szCs w:val="24"/>
        </w:rPr>
        <w:tab/>
      </w:r>
      <w:r w:rsidRPr="006E2197">
        <w:rPr>
          <w:rFonts w:ascii="Times New Roman" w:hAnsi="Times New Roman" w:cs="Times New Roman"/>
          <w:i/>
          <w:sz w:val="24"/>
          <w:szCs w:val="24"/>
        </w:rPr>
        <w:tab/>
        <w:t>доаста←даст-у</w:t>
      </w:r>
    </w:p>
    <w:p w:rsidR="006E2197" w:rsidRPr="006E2197" w:rsidRDefault="006E2197" w:rsidP="006E2197">
      <w:pPr>
        <w:widowControl w:val="0"/>
        <w:spacing w:after="0" w:line="240" w:lineRule="auto"/>
        <w:ind w:left="708"/>
        <w:jc w:val="both"/>
        <w:rPr>
          <w:rFonts w:ascii="Times New Roman" w:hAnsi="Times New Roman" w:cs="Times New Roman"/>
          <w:i/>
          <w:sz w:val="24"/>
          <w:szCs w:val="24"/>
        </w:rPr>
      </w:pPr>
      <w:r w:rsidRPr="006E2197">
        <w:rPr>
          <w:rFonts w:ascii="Times New Roman" w:hAnsi="Times New Roman" w:cs="Times New Roman"/>
          <w:sz w:val="24"/>
          <w:szCs w:val="24"/>
        </w:rPr>
        <w:t xml:space="preserve">деепр. н. вр. </w:t>
      </w:r>
      <w:r w:rsidRPr="006E2197">
        <w:rPr>
          <w:rFonts w:ascii="Times New Roman" w:hAnsi="Times New Roman" w:cs="Times New Roman"/>
          <w:i/>
          <w:sz w:val="24"/>
          <w:szCs w:val="24"/>
        </w:rPr>
        <w:t>доастуш←дâст-у-ш</w:t>
      </w:r>
      <w:r w:rsidRPr="006E2197">
        <w:rPr>
          <w:rFonts w:ascii="Times New Roman" w:hAnsi="Times New Roman" w:cs="Times New Roman"/>
          <w:i/>
          <w:sz w:val="24"/>
          <w:szCs w:val="24"/>
        </w:rPr>
        <w:tab/>
      </w:r>
      <w:r w:rsidRPr="006E2197">
        <w:rPr>
          <w:rFonts w:ascii="Times New Roman" w:hAnsi="Times New Roman" w:cs="Times New Roman"/>
          <w:i/>
          <w:sz w:val="24"/>
          <w:szCs w:val="24"/>
        </w:rPr>
        <w:tab/>
        <w:t>доасташ←даст-у-ш</w:t>
      </w:r>
    </w:p>
    <w:p w:rsidR="006E2197" w:rsidRPr="006E2197" w:rsidRDefault="006E2197" w:rsidP="006E2197">
      <w:pPr>
        <w:widowControl w:val="0"/>
        <w:tabs>
          <w:tab w:val="left" w:pos="1276"/>
          <w:tab w:val="left" w:pos="1418"/>
        </w:tabs>
        <w:spacing w:after="0" w:line="240" w:lineRule="auto"/>
        <w:contextualSpacing/>
        <w:rPr>
          <w:rFonts w:ascii="Times New Roman" w:hAnsi="Times New Roman" w:cs="Times New Roman"/>
          <w:sz w:val="24"/>
          <w:szCs w:val="24"/>
        </w:rPr>
      </w:pPr>
    </w:p>
    <w:p w:rsidR="006E2197" w:rsidRPr="006E2197" w:rsidRDefault="006E2197" w:rsidP="006E2197">
      <w:pPr>
        <w:widowControl w:val="0"/>
        <w:spacing w:after="0" w:line="240" w:lineRule="auto"/>
        <w:ind w:left="708"/>
        <w:jc w:val="both"/>
        <w:rPr>
          <w:rFonts w:ascii="Times New Roman" w:hAnsi="Times New Roman" w:cs="Times New Roman"/>
          <w:i/>
          <w:sz w:val="24"/>
          <w:szCs w:val="24"/>
        </w:rPr>
      </w:pPr>
      <w:r w:rsidRPr="006E2197">
        <w:rPr>
          <w:rFonts w:ascii="Times New Roman" w:hAnsi="Times New Roman" w:cs="Times New Roman"/>
          <w:sz w:val="24"/>
          <w:szCs w:val="24"/>
        </w:rPr>
        <w:t xml:space="preserve">инф. </w:t>
      </w:r>
      <w:r w:rsidRPr="006E2197">
        <w:rPr>
          <w:rFonts w:ascii="Times New Roman" w:hAnsi="Times New Roman" w:cs="Times New Roman"/>
          <w:i/>
          <w:sz w:val="24"/>
          <w:szCs w:val="24"/>
        </w:rPr>
        <w:t>хâхка</w:t>
      </w:r>
      <w:r w:rsidRPr="006E2197">
        <w:rPr>
          <w:rFonts w:ascii="Times New Roman" w:hAnsi="Times New Roman" w:cs="Times New Roman"/>
          <w:i/>
          <w:sz w:val="24"/>
          <w:szCs w:val="24"/>
          <w:vertAlign w:val="superscript"/>
        </w:rPr>
        <w:t>н</w:t>
      </w:r>
      <w:r w:rsidRPr="006E2197">
        <w:rPr>
          <w:rFonts w:ascii="Times New Roman" w:hAnsi="Times New Roman" w:cs="Times New Roman"/>
          <w:sz w:val="24"/>
          <w:szCs w:val="24"/>
        </w:rPr>
        <w:t xml:space="preserve"> «скакать»</w:t>
      </w:r>
      <w:r w:rsidRPr="006E2197">
        <w:rPr>
          <w:rFonts w:ascii="Times New Roman" w:hAnsi="Times New Roman" w:cs="Times New Roman"/>
          <w:sz w:val="24"/>
          <w:szCs w:val="24"/>
        </w:rPr>
        <w:tab/>
      </w:r>
      <w:r w:rsidRPr="006E2197">
        <w:rPr>
          <w:rFonts w:ascii="Times New Roman" w:hAnsi="Times New Roman" w:cs="Times New Roman"/>
          <w:sz w:val="24"/>
          <w:szCs w:val="24"/>
        </w:rPr>
        <w:tab/>
      </w:r>
      <w:r w:rsidRPr="006E2197">
        <w:rPr>
          <w:rFonts w:ascii="Times New Roman" w:hAnsi="Times New Roman" w:cs="Times New Roman"/>
          <w:sz w:val="24"/>
          <w:szCs w:val="24"/>
        </w:rPr>
        <w:tab/>
      </w:r>
      <w:r w:rsidRPr="006E2197">
        <w:rPr>
          <w:rFonts w:ascii="Times New Roman" w:hAnsi="Times New Roman" w:cs="Times New Roman"/>
          <w:i/>
          <w:sz w:val="24"/>
          <w:szCs w:val="24"/>
        </w:rPr>
        <w:t>хахка</w:t>
      </w:r>
    </w:p>
    <w:p w:rsidR="006E2197" w:rsidRPr="006E2197" w:rsidRDefault="006E2197" w:rsidP="006E2197">
      <w:pPr>
        <w:widowControl w:val="0"/>
        <w:spacing w:after="0" w:line="240" w:lineRule="auto"/>
        <w:ind w:left="708"/>
        <w:jc w:val="both"/>
        <w:rPr>
          <w:rFonts w:ascii="Times New Roman" w:hAnsi="Times New Roman" w:cs="Times New Roman"/>
          <w:i/>
          <w:sz w:val="24"/>
          <w:szCs w:val="24"/>
        </w:rPr>
      </w:pPr>
      <w:r w:rsidRPr="006E2197">
        <w:rPr>
          <w:rFonts w:ascii="Times New Roman" w:hAnsi="Times New Roman" w:cs="Times New Roman"/>
          <w:sz w:val="24"/>
          <w:szCs w:val="24"/>
        </w:rPr>
        <w:t xml:space="preserve">наст. вр. </w:t>
      </w:r>
      <w:r w:rsidRPr="006E2197">
        <w:rPr>
          <w:rFonts w:ascii="Times New Roman" w:hAnsi="Times New Roman" w:cs="Times New Roman"/>
          <w:i/>
          <w:sz w:val="24"/>
          <w:szCs w:val="24"/>
        </w:rPr>
        <w:t>хоахку←хâхк-у</w:t>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t>хоахк←хоахк-а←хахк-у</w:t>
      </w:r>
    </w:p>
    <w:p w:rsidR="006E2197" w:rsidRPr="006E2197" w:rsidRDefault="006E2197" w:rsidP="006E2197">
      <w:pPr>
        <w:widowControl w:val="0"/>
        <w:spacing w:after="0" w:line="240" w:lineRule="auto"/>
        <w:ind w:left="708"/>
        <w:jc w:val="both"/>
        <w:rPr>
          <w:rFonts w:ascii="Times New Roman" w:hAnsi="Times New Roman" w:cs="Times New Roman"/>
          <w:i/>
          <w:sz w:val="24"/>
          <w:szCs w:val="24"/>
        </w:rPr>
      </w:pPr>
      <w:r w:rsidRPr="006E2197">
        <w:rPr>
          <w:rFonts w:ascii="Times New Roman" w:hAnsi="Times New Roman" w:cs="Times New Roman"/>
          <w:sz w:val="24"/>
          <w:szCs w:val="24"/>
        </w:rPr>
        <w:t xml:space="preserve">прош. несов. вр. </w:t>
      </w:r>
      <w:r w:rsidRPr="006E2197">
        <w:rPr>
          <w:rFonts w:ascii="Times New Roman" w:hAnsi="Times New Roman" w:cs="Times New Roman"/>
          <w:i/>
          <w:sz w:val="24"/>
          <w:szCs w:val="24"/>
        </w:rPr>
        <w:t>хоахкура←хâхка</w:t>
      </w:r>
      <w:r w:rsidRPr="006E2197">
        <w:rPr>
          <w:rFonts w:ascii="Times New Roman" w:hAnsi="Times New Roman" w:cs="Times New Roman"/>
          <w:i/>
          <w:sz w:val="24"/>
          <w:szCs w:val="24"/>
          <w:vertAlign w:val="superscript"/>
        </w:rPr>
        <w:t>н</w:t>
      </w:r>
      <w:r w:rsidRPr="006E2197">
        <w:rPr>
          <w:rFonts w:ascii="Times New Roman" w:hAnsi="Times New Roman" w:cs="Times New Roman"/>
          <w:i/>
          <w:sz w:val="24"/>
          <w:szCs w:val="24"/>
        </w:rPr>
        <w:tab/>
      </w:r>
      <w:r w:rsidRPr="006E2197">
        <w:rPr>
          <w:rFonts w:ascii="Times New Roman" w:hAnsi="Times New Roman" w:cs="Times New Roman"/>
          <w:i/>
          <w:sz w:val="24"/>
          <w:szCs w:val="24"/>
        </w:rPr>
        <w:tab/>
        <w:t>хоахкар←хахк-у-р</w:t>
      </w:r>
    </w:p>
    <w:p w:rsidR="006E2197" w:rsidRPr="006E2197" w:rsidRDefault="006E2197" w:rsidP="006E2197">
      <w:pPr>
        <w:widowControl w:val="0"/>
        <w:spacing w:after="0" w:line="240" w:lineRule="auto"/>
        <w:ind w:left="708"/>
        <w:jc w:val="both"/>
        <w:rPr>
          <w:rFonts w:ascii="Times New Roman" w:hAnsi="Times New Roman" w:cs="Times New Roman"/>
          <w:i/>
          <w:sz w:val="24"/>
          <w:szCs w:val="24"/>
        </w:rPr>
      </w:pPr>
      <w:r w:rsidRPr="006E2197">
        <w:rPr>
          <w:rFonts w:ascii="Times New Roman" w:hAnsi="Times New Roman" w:cs="Times New Roman"/>
          <w:sz w:val="24"/>
          <w:szCs w:val="24"/>
        </w:rPr>
        <w:t xml:space="preserve">прич. н. вр. </w:t>
      </w:r>
      <w:r w:rsidRPr="006E2197">
        <w:rPr>
          <w:rFonts w:ascii="Times New Roman" w:hAnsi="Times New Roman" w:cs="Times New Roman"/>
          <w:i/>
          <w:sz w:val="24"/>
          <w:szCs w:val="24"/>
        </w:rPr>
        <w:t>хоахку</w:t>
      </w:r>
      <w:r w:rsidRPr="006E2197">
        <w:rPr>
          <w:rFonts w:ascii="Times New Roman" w:hAnsi="Times New Roman" w:cs="Times New Roman"/>
          <w:i/>
          <w:sz w:val="24"/>
          <w:szCs w:val="24"/>
          <w:vertAlign w:val="superscript"/>
        </w:rPr>
        <w:t>н</w:t>
      </w:r>
      <w:r w:rsidRPr="006E2197">
        <w:rPr>
          <w:rFonts w:ascii="Times New Roman" w:hAnsi="Times New Roman" w:cs="Times New Roman"/>
          <w:i/>
          <w:sz w:val="24"/>
          <w:szCs w:val="24"/>
        </w:rPr>
        <w:t>←хâхк-у</w:t>
      </w:r>
      <w:r w:rsidRPr="006E2197">
        <w:rPr>
          <w:rFonts w:ascii="Times New Roman" w:hAnsi="Times New Roman" w:cs="Times New Roman"/>
          <w:i/>
          <w:sz w:val="24"/>
          <w:szCs w:val="24"/>
          <w:vertAlign w:val="superscript"/>
        </w:rPr>
        <w:t>н</w:t>
      </w:r>
      <w:r w:rsidRPr="006E2197">
        <w:rPr>
          <w:rFonts w:ascii="Times New Roman" w:hAnsi="Times New Roman" w:cs="Times New Roman"/>
          <w:i/>
          <w:sz w:val="24"/>
          <w:szCs w:val="24"/>
        </w:rPr>
        <w:tab/>
      </w:r>
      <w:r w:rsidRPr="006E2197">
        <w:rPr>
          <w:rFonts w:ascii="Times New Roman" w:hAnsi="Times New Roman" w:cs="Times New Roman"/>
          <w:i/>
          <w:sz w:val="24"/>
          <w:szCs w:val="24"/>
        </w:rPr>
        <w:tab/>
        <w:t>хоахка←хахк-у</w:t>
      </w:r>
    </w:p>
    <w:p w:rsidR="006E2197" w:rsidRPr="006E2197" w:rsidRDefault="006E2197" w:rsidP="006E2197">
      <w:pPr>
        <w:widowControl w:val="0"/>
        <w:spacing w:after="0" w:line="240" w:lineRule="auto"/>
        <w:ind w:left="708"/>
        <w:jc w:val="both"/>
        <w:rPr>
          <w:rFonts w:ascii="Times New Roman" w:hAnsi="Times New Roman" w:cs="Times New Roman"/>
          <w:i/>
          <w:sz w:val="24"/>
          <w:szCs w:val="24"/>
        </w:rPr>
      </w:pPr>
      <w:r w:rsidRPr="006E2197">
        <w:rPr>
          <w:rFonts w:ascii="Times New Roman" w:hAnsi="Times New Roman" w:cs="Times New Roman"/>
          <w:sz w:val="24"/>
          <w:szCs w:val="24"/>
        </w:rPr>
        <w:t xml:space="preserve">деепр. н. вр. </w:t>
      </w:r>
      <w:r w:rsidRPr="006E2197">
        <w:rPr>
          <w:rFonts w:ascii="Times New Roman" w:hAnsi="Times New Roman" w:cs="Times New Roman"/>
          <w:i/>
          <w:sz w:val="24"/>
          <w:szCs w:val="24"/>
        </w:rPr>
        <w:t>хоахкуш←хâхк-у-ш</w:t>
      </w:r>
      <w:r w:rsidRPr="006E2197">
        <w:rPr>
          <w:rFonts w:ascii="Times New Roman" w:hAnsi="Times New Roman" w:cs="Times New Roman"/>
          <w:i/>
          <w:sz w:val="24"/>
          <w:szCs w:val="24"/>
        </w:rPr>
        <w:tab/>
      </w:r>
      <w:r w:rsidRPr="006E2197">
        <w:rPr>
          <w:rFonts w:ascii="Times New Roman" w:hAnsi="Times New Roman" w:cs="Times New Roman"/>
          <w:i/>
          <w:sz w:val="24"/>
          <w:szCs w:val="24"/>
        </w:rPr>
        <w:tab/>
        <w:t>хоахкаш←хахк-у-ш</w:t>
      </w:r>
    </w:p>
    <w:p w:rsidR="006E2197" w:rsidRPr="006E2197" w:rsidRDefault="006E2197" w:rsidP="006E2197">
      <w:pPr>
        <w:widowControl w:val="0"/>
        <w:spacing w:after="0" w:line="240" w:lineRule="auto"/>
        <w:ind w:firstLine="567"/>
        <w:jc w:val="both"/>
        <w:rPr>
          <w:rFonts w:ascii="Times New Roman" w:hAnsi="Times New Roman" w:cs="Times New Roman"/>
          <w:sz w:val="24"/>
          <w:szCs w:val="24"/>
        </w:rPr>
      </w:pPr>
      <w:bookmarkStart w:id="12" w:name="_Toc376515201"/>
      <w:bookmarkStart w:id="13" w:name="_Toc376516221"/>
      <w:bookmarkStart w:id="14" w:name="_Toc376517155"/>
      <w:r w:rsidRPr="006E2197">
        <w:rPr>
          <w:rFonts w:ascii="Times New Roman" w:hAnsi="Times New Roman" w:cs="Times New Roman"/>
          <w:sz w:val="24"/>
          <w:szCs w:val="24"/>
        </w:rPr>
        <w:t xml:space="preserve">Более детально следует рассмотреть дифтонг </w:t>
      </w:r>
      <w:r w:rsidRPr="006E2197">
        <w:rPr>
          <w:rFonts w:ascii="Times New Roman" w:hAnsi="Times New Roman" w:cs="Times New Roman"/>
          <w:b/>
          <w:i/>
          <w:sz w:val="24"/>
          <w:szCs w:val="24"/>
        </w:rPr>
        <w:t>оа</w:t>
      </w:r>
      <w:r w:rsidRPr="006E2197">
        <w:rPr>
          <w:rFonts w:ascii="Times New Roman" w:hAnsi="Times New Roman" w:cs="Times New Roman"/>
          <w:sz w:val="24"/>
          <w:szCs w:val="24"/>
        </w:rPr>
        <w:t xml:space="preserve"> в связи с тем, что некоторые исследователи нахских языков не признают наличие дифтонга </w:t>
      </w:r>
      <w:r w:rsidRPr="006E2197">
        <w:rPr>
          <w:rFonts w:ascii="Times New Roman" w:hAnsi="Times New Roman" w:cs="Times New Roman"/>
          <w:b/>
          <w:i/>
          <w:sz w:val="24"/>
          <w:szCs w:val="24"/>
        </w:rPr>
        <w:t>оа</w:t>
      </w:r>
      <w:r w:rsidRPr="006E2197">
        <w:rPr>
          <w:rFonts w:ascii="Times New Roman" w:hAnsi="Times New Roman" w:cs="Times New Roman"/>
          <w:i/>
          <w:sz w:val="24"/>
          <w:szCs w:val="24"/>
        </w:rPr>
        <w:t xml:space="preserve"> </w:t>
      </w:r>
      <w:r w:rsidRPr="006E2197">
        <w:rPr>
          <w:rFonts w:ascii="Times New Roman" w:hAnsi="Times New Roman" w:cs="Times New Roman"/>
          <w:sz w:val="24"/>
          <w:szCs w:val="24"/>
        </w:rPr>
        <w:t>в</w:t>
      </w:r>
      <w:r w:rsidRPr="006E2197">
        <w:rPr>
          <w:rFonts w:ascii="Times New Roman" w:hAnsi="Times New Roman" w:cs="Times New Roman"/>
          <w:i/>
          <w:sz w:val="24"/>
          <w:szCs w:val="24"/>
        </w:rPr>
        <w:t xml:space="preserve"> </w:t>
      </w:r>
      <w:r w:rsidRPr="006E2197">
        <w:rPr>
          <w:rFonts w:ascii="Times New Roman" w:hAnsi="Times New Roman" w:cs="Times New Roman"/>
          <w:sz w:val="24"/>
          <w:szCs w:val="24"/>
        </w:rPr>
        <w:t xml:space="preserve">плоскостном </w:t>
      </w:r>
      <w:r w:rsidRPr="006E2197">
        <w:rPr>
          <w:rFonts w:ascii="Times New Roman" w:hAnsi="Times New Roman" w:cs="Times New Roman"/>
          <w:sz w:val="24"/>
          <w:szCs w:val="24"/>
        </w:rPr>
        <w:lastRenderedPageBreak/>
        <w:t xml:space="preserve">диалекте чеченского языка. </w:t>
      </w:r>
    </w:p>
    <w:p w:rsidR="006E2197" w:rsidRPr="006E2197" w:rsidRDefault="006E2197" w:rsidP="006E2197">
      <w:pPr>
        <w:widowControl w:val="0"/>
        <w:spacing w:after="0" w:line="240" w:lineRule="auto"/>
        <w:ind w:firstLine="567"/>
        <w:jc w:val="both"/>
        <w:rPr>
          <w:rFonts w:ascii="Times New Roman" w:hAnsi="Times New Roman" w:cs="Times New Roman"/>
          <w:sz w:val="24"/>
          <w:szCs w:val="24"/>
        </w:rPr>
      </w:pPr>
      <w:r w:rsidRPr="006E2197">
        <w:rPr>
          <w:rFonts w:ascii="Times New Roman" w:hAnsi="Times New Roman" w:cs="Times New Roman"/>
          <w:sz w:val="24"/>
          <w:szCs w:val="24"/>
        </w:rPr>
        <w:t xml:space="preserve">Профессор Ю.Д. Дешериев пишет: «Дифтонг </w:t>
      </w:r>
      <w:r w:rsidRPr="006E2197">
        <w:rPr>
          <w:rFonts w:ascii="Times New Roman" w:hAnsi="Times New Roman" w:cs="Times New Roman"/>
          <w:b/>
          <w:i/>
          <w:sz w:val="24"/>
          <w:szCs w:val="24"/>
        </w:rPr>
        <w:t>оа</w:t>
      </w:r>
      <w:r w:rsidRPr="006E2197">
        <w:rPr>
          <w:rFonts w:ascii="Times New Roman" w:hAnsi="Times New Roman" w:cs="Times New Roman"/>
          <w:sz w:val="24"/>
          <w:szCs w:val="24"/>
        </w:rPr>
        <w:t xml:space="preserve"> имеется только в ингушском» [3]. </w:t>
      </w:r>
    </w:p>
    <w:p w:rsidR="006E2197" w:rsidRPr="006E2197" w:rsidRDefault="006E2197" w:rsidP="006E2197">
      <w:pPr>
        <w:widowControl w:val="0"/>
        <w:spacing w:after="0" w:line="240" w:lineRule="auto"/>
        <w:ind w:firstLine="567"/>
        <w:jc w:val="both"/>
        <w:rPr>
          <w:rFonts w:ascii="Times New Roman" w:hAnsi="Times New Roman" w:cs="Times New Roman"/>
          <w:sz w:val="24"/>
          <w:szCs w:val="24"/>
        </w:rPr>
      </w:pPr>
      <w:r w:rsidRPr="006E2197">
        <w:rPr>
          <w:rFonts w:ascii="Times New Roman" w:hAnsi="Times New Roman" w:cs="Times New Roman"/>
          <w:sz w:val="24"/>
          <w:szCs w:val="24"/>
        </w:rPr>
        <w:t xml:space="preserve">А.Г. Магомедов в своей работе «Система гласных чечено-ингушского языка» пишет: «В ингушском языке представлен дифтонг </w:t>
      </w:r>
      <w:r w:rsidRPr="006E2197">
        <w:rPr>
          <w:rFonts w:ascii="Times New Roman" w:hAnsi="Times New Roman" w:cs="Times New Roman"/>
          <w:b/>
          <w:i/>
          <w:sz w:val="24"/>
          <w:szCs w:val="24"/>
        </w:rPr>
        <w:t>оа</w:t>
      </w:r>
      <w:r w:rsidRPr="006E2197">
        <w:rPr>
          <w:rFonts w:ascii="Times New Roman" w:hAnsi="Times New Roman" w:cs="Times New Roman"/>
          <w:i/>
          <w:sz w:val="24"/>
          <w:szCs w:val="24"/>
        </w:rPr>
        <w:t>,</w:t>
      </w:r>
      <w:r w:rsidRPr="006E2197">
        <w:rPr>
          <w:rFonts w:ascii="Times New Roman" w:hAnsi="Times New Roman" w:cs="Times New Roman"/>
          <w:sz w:val="24"/>
          <w:szCs w:val="24"/>
        </w:rPr>
        <w:t xml:space="preserve"> отсутствующий в чеченском языке» [5]. Того же мнения придерживается А.Г. Магомедов и в своей последней работе по фонетике чеченского языка «Очерки фонетики чеченского языка», при этом отмечая, что «в ингушском и в ряде горных диалектов представлен дифтонг </w:t>
      </w:r>
      <w:r w:rsidRPr="006E2197">
        <w:rPr>
          <w:rFonts w:ascii="Times New Roman" w:hAnsi="Times New Roman" w:cs="Times New Roman"/>
          <w:b/>
          <w:i/>
          <w:sz w:val="24"/>
          <w:szCs w:val="24"/>
        </w:rPr>
        <w:t>оа</w:t>
      </w:r>
      <w:r w:rsidRPr="006E2197">
        <w:rPr>
          <w:rFonts w:ascii="Times New Roman" w:hAnsi="Times New Roman" w:cs="Times New Roman"/>
          <w:sz w:val="24"/>
          <w:szCs w:val="24"/>
        </w:rPr>
        <w:t xml:space="preserve">, которому в чеченском плоскостном диалекте и чеченском литературном языке регулярно соответствует долгий </w:t>
      </w:r>
      <w:r w:rsidRPr="006E2197">
        <w:rPr>
          <w:rFonts w:ascii="Times New Roman" w:hAnsi="Times New Roman" w:cs="Times New Roman"/>
          <w:i/>
          <w:sz w:val="24"/>
          <w:szCs w:val="24"/>
        </w:rPr>
        <w:t>ō</w:t>
      </w:r>
      <w:r w:rsidRPr="006E2197">
        <w:rPr>
          <w:rFonts w:ascii="Times New Roman" w:hAnsi="Times New Roman" w:cs="Times New Roman"/>
          <w:sz w:val="24"/>
          <w:szCs w:val="24"/>
        </w:rPr>
        <w:t>» [6].</w:t>
      </w:r>
    </w:p>
    <w:p w:rsidR="006E2197" w:rsidRPr="006E2197" w:rsidRDefault="006E2197" w:rsidP="006E2197">
      <w:pPr>
        <w:widowControl w:val="0"/>
        <w:spacing w:after="0" w:line="240" w:lineRule="auto"/>
        <w:ind w:firstLine="567"/>
        <w:jc w:val="both"/>
        <w:rPr>
          <w:rFonts w:ascii="Times New Roman" w:hAnsi="Times New Roman" w:cs="Times New Roman"/>
          <w:sz w:val="24"/>
          <w:szCs w:val="24"/>
        </w:rPr>
      </w:pPr>
      <w:r w:rsidRPr="006E2197">
        <w:rPr>
          <w:rFonts w:ascii="Times New Roman" w:hAnsi="Times New Roman" w:cs="Times New Roman"/>
          <w:sz w:val="24"/>
          <w:szCs w:val="24"/>
        </w:rPr>
        <w:t xml:space="preserve">Наличие дифтонга </w:t>
      </w:r>
      <w:r w:rsidRPr="006E2197">
        <w:rPr>
          <w:rFonts w:ascii="Times New Roman" w:hAnsi="Times New Roman" w:cs="Times New Roman"/>
          <w:b/>
          <w:i/>
          <w:sz w:val="24"/>
          <w:szCs w:val="24"/>
        </w:rPr>
        <w:t>оа</w:t>
      </w:r>
      <w:r w:rsidRPr="006E2197">
        <w:rPr>
          <w:rFonts w:ascii="Times New Roman" w:hAnsi="Times New Roman" w:cs="Times New Roman"/>
          <w:sz w:val="24"/>
          <w:szCs w:val="24"/>
        </w:rPr>
        <w:t xml:space="preserve"> в системе вторичных гласных в чеченском языке, по нашим наблюдениям, не вызывает сомнения. </w:t>
      </w:r>
    </w:p>
    <w:p w:rsidR="006E2197" w:rsidRPr="006E2197" w:rsidRDefault="006E2197" w:rsidP="006E2197">
      <w:pPr>
        <w:widowControl w:val="0"/>
        <w:tabs>
          <w:tab w:val="left" w:pos="1276"/>
          <w:tab w:val="left" w:pos="1418"/>
          <w:tab w:val="left" w:pos="5670"/>
        </w:tabs>
        <w:spacing w:after="0" w:line="240" w:lineRule="auto"/>
        <w:ind w:firstLine="567"/>
        <w:contextualSpacing/>
        <w:jc w:val="both"/>
        <w:rPr>
          <w:rFonts w:ascii="Times New Roman" w:hAnsi="Times New Roman" w:cs="Times New Roman"/>
          <w:sz w:val="24"/>
          <w:szCs w:val="24"/>
        </w:rPr>
      </w:pPr>
      <w:r w:rsidRPr="006E2197">
        <w:rPr>
          <w:rFonts w:ascii="Times New Roman" w:hAnsi="Times New Roman" w:cs="Times New Roman"/>
          <w:sz w:val="24"/>
          <w:szCs w:val="24"/>
        </w:rPr>
        <w:t xml:space="preserve">А.Д. Тимаев справедливо отмечает, что дифтонг </w:t>
      </w:r>
      <w:r w:rsidRPr="006E2197">
        <w:rPr>
          <w:rFonts w:ascii="Times New Roman" w:hAnsi="Times New Roman" w:cs="Times New Roman"/>
          <w:b/>
          <w:i/>
          <w:sz w:val="24"/>
          <w:szCs w:val="24"/>
        </w:rPr>
        <w:t>оа</w:t>
      </w:r>
      <w:r w:rsidRPr="006E2197">
        <w:rPr>
          <w:rFonts w:ascii="Times New Roman" w:hAnsi="Times New Roman" w:cs="Times New Roman"/>
          <w:sz w:val="24"/>
          <w:szCs w:val="24"/>
        </w:rPr>
        <w:t xml:space="preserve"> в чеченском языке встречается только в положении закрытого слога и фонетически противопоставляется краткому </w:t>
      </w:r>
      <w:r w:rsidRPr="006E2197">
        <w:rPr>
          <w:rFonts w:ascii="Times New Roman" w:hAnsi="Times New Roman" w:cs="Times New Roman"/>
          <w:b/>
          <w:i/>
          <w:sz w:val="24"/>
          <w:szCs w:val="24"/>
        </w:rPr>
        <w:t>о</w:t>
      </w:r>
      <w:r w:rsidRPr="006E2197">
        <w:rPr>
          <w:rFonts w:ascii="Times New Roman" w:hAnsi="Times New Roman" w:cs="Times New Roman"/>
          <w:sz w:val="24"/>
          <w:szCs w:val="24"/>
        </w:rPr>
        <w:t xml:space="preserve">, срав.: </w:t>
      </w:r>
      <w:r w:rsidRPr="006E2197">
        <w:rPr>
          <w:rFonts w:ascii="Times New Roman" w:hAnsi="Times New Roman" w:cs="Times New Roman"/>
          <w:i/>
          <w:sz w:val="24"/>
          <w:szCs w:val="24"/>
        </w:rPr>
        <w:t>доккха</w:t>
      </w:r>
      <w:r w:rsidRPr="006E2197">
        <w:rPr>
          <w:rFonts w:ascii="Times New Roman" w:hAnsi="Times New Roman" w:cs="Times New Roman"/>
          <w:sz w:val="24"/>
          <w:szCs w:val="24"/>
        </w:rPr>
        <w:t xml:space="preserve"> «большой», </w:t>
      </w:r>
      <w:r w:rsidRPr="006E2197">
        <w:rPr>
          <w:rFonts w:ascii="Times New Roman" w:hAnsi="Times New Roman" w:cs="Times New Roman"/>
          <w:i/>
          <w:sz w:val="24"/>
          <w:szCs w:val="24"/>
        </w:rPr>
        <w:t>доаккха</w:t>
      </w:r>
      <w:r w:rsidRPr="006E2197">
        <w:rPr>
          <w:rFonts w:ascii="Times New Roman" w:hAnsi="Times New Roman" w:cs="Times New Roman"/>
          <w:sz w:val="24"/>
          <w:szCs w:val="24"/>
        </w:rPr>
        <w:t xml:space="preserve"> «отнимаю»</w:t>
      </w:r>
      <w:r w:rsidRPr="006E2197">
        <w:rPr>
          <w:rFonts w:ascii="Times New Roman" w:hAnsi="Times New Roman" w:cs="Times New Roman"/>
          <w:i/>
          <w:sz w:val="24"/>
          <w:szCs w:val="24"/>
        </w:rPr>
        <w:t xml:space="preserve"> ←дâккх-у</w:t>
      </w:r>
      <w:r w:rsidRPr="006E2197">
        <w:rPr>
          <w:rFonts w:ascii="Times New Roman" w:hAnsi="Times New Roman" w:cs="Times New Roman"/>
          <w:sz w:val="24"/>
          <w:szCs w:val="24"/>
        </w:rPr>
        <w:t xml:space="preserve"> [11].</w:t>
      </w:r>
    </w:p>
    <w:p w:rsidR="006E2197" w:rsidRPr="006E2197" w:rsidRDefault="006E2197" w:rsidP="006E2197">
      <w:pPr>
        <w:widowControl w:val="0"/>
        <w:spacing w:after="0" w:line="240" w:lineRule="auto"/>
        <w:ind w:firstLine="567"/>
        <w:jc w:val="both"/>
        <w:rPr>
          <w:rFonts w:ascii="Times New Roman" w:hAnsi="Times New Roman" w:cs="Times New Roman"/>
          <w:sz w:val="24"/>
          <w:szCs w:val="24"/>
        </w:rPr>
      </w:pPr>
      <w:r w:rsidRPr="006E2197">
        <w:rPr>
          <w:rFonts w:ascii="Times New Roman" w:hAnsi="Times New Roman" w:cs="Times New Roman"/>
          <w:sz w:val="24"/>
          <w:szCs w:val="24"/>
        </w:rPr>
        <w:t xml:space="preserve">Во всех случаях, когда полудолгий </w:t>
      </w:r>
      <w:r w:rsidRPr="006E2197">
        <w:rPr>
          <w:rFonts w:ascii="Times New Roman" w:hAnsi="Times New Roman" w:cs="Times New Roman"/>
          <w:b/>
          <w:i/>
          <w:sz w:val="24"/>
          <w:szCs w:val="24"/>
        </w:rPr>
        <w:t>â</w:t>
      </w:r>
      <w:r w:rsidRPr="006E2197">
        <w:rPr>
          <w:rFonts w:ascii="Times New Roman" w:hAnsi="Times New Roman" w:cs="Times New Roman"/>
          <w:sz w:val="24"/>
          <w:szCs w:val="24"/>
        </w:rPr>
        <w:t xml:space="preserve"> в положении закрытого слога в результате лабиализации переходит в дифтонг </w:t>
      </w:r>
      <w:r w:rsidRPr="006E2197">
        <w:rPr>
          <w:rFonts w:ascii="Times New Roman" w:hAnsi="Times New Roman" w:cs="Times New Roman"/>
          <w:b/>
          <w:i/>
          <w:sz w:val="24"/>
          <w:szCs w:val="24"/>
        </w:rPr>
        <w:t>оа</w:t>
      </w:r>
      <w:r w:rsidRPr="006E2197">
        <w:rPr>
          <w:rFonts w:ascii="Times New Roman" w:hAnsi="Times New Roman" w:cs="Times New Roman"/>
          <w:sz w:val="24"/>
          <w:szCs w:val="24"/>
        </w:rPr>
        <w:t>, при палатализации полудолгий</w:t>
      </w:r>
      <w:r w:rsidRPr="006E2197">
        <w:rPr>
          <w:rFonts w:ascii="Times New Roman" w:hAnsi="Times New Roman" w:cs="Times New Roman"/>
          <w:i/>
          <w:sz w:val="24"/>
          <w:szCs w:val="24"/>
        </w:rPr>
        <w:t xml:space="preserve"> </w:t>
      </w:r>
      <w:r w:rsidRPr="006E2197">
        <w:rPr>
          <w:rFonts w:ascii="Times New Roman" w:hAnsi="Times New Roman" w:cs="Times New Roman"/>
          <w:b/>
          <w:i/>
          <w:sz w:val="24"/>
          <w:szCs w:val="24"/>
        </w:rPr>
        <w:t>â</w:t>
      </w:r>
      <w:r w:rsidRPr="006E2197">
        <w:rPr>
          <w:rFonts w:ascii="Times New Roman" w:hAnsi="Times New Roman" w:cs="Times New Roman"/>
          <w:sz w:val="24"/>
          <w:szCs w:val="24"/>
        </w:rPr>
        <w:t xml:space="preserve"> дает </w:t>
      </w:r>
      <w:r w:rsidRPr="006E2197">
        <w:rPr>
          <w:rFonts w:ascii="Times New Roman" w:hAnsi="Times New Roman" w:cs="Times New Roman"/>
          <w:b/>
          <w:i/>
          <w:sz w:val="24"/>
          <w:szCs w:val="24"/>
        </w:rPr>
        <w:t>аь</w:t>
      </w:r>
      <w:r w:rsidRPr="006E2197">
        <w:rPr>
          <w:rFonts w:ascii="Times New Roman" w:hAnsi="Times New Roman" w:cs="Times New Roman"/>
          <w:sz w:val="24"/>
          <w:szCs w:val="24"/>
        </w:rPr>
        <w:t xml:space="preserve">. Срав.: </w:t>
      </w:r>
    </w:p>
    <w:p w:rsidR="006E2197" w:rsidRPr="006E2197" w:rsidRDefault="006E2197" w:rsidP="006E2197">
      <w:pPr>
        <w:widowControl w:val="0"/>
        <w:tabs>
          <w:tab w:val="left" w:pos="1276"/>
          <w:tab w:val="left" w:pos="1418"/>
          <w:tab w:val="left" w:pos="5670"/>
        </w:tabs>
        <w:spacing w:after="0" w:line="240" w:lineRule="auto"/>
        <w:ind w:left="708"/>
        <w:contextualSpacing/>
        <w:jc w:val="both"/>
        <w:rPr>
          <w:rFonts w:ascii="Times New Roman" w:hAnsi="Times New Roman" w:cs="Times New Roman"/>
          <w:sz w:val="24"/>
          <w:szCs w:val="24"/>
        </w:rPr>
      </w:pPr>
      <w:r w:rsidRPr="006E2197">
        <w:rPr>
          <w:rFonts w:ascii="Times New Roman" w:hAnsi="Times New Roman" w:cs="Times New Roman"/>
          <w:sz w:val="24"/>
          <w:szCs w:val="24"/>
        </w:rPr>
        <w:t xml:space="preserve">инф. </w:t>
      </w:r>
      <w:r w:rsidRPr="006E2197">
        <w:rPr>
          <w:rFonts w:ascii="Times New Roman" w:hAnsi="Times New Roman" w:cs="Times New Roman"/>
          <w:i/>
          <w:sz w:val="24"/>
          <w:szCs w:val="24"/>
        </w:rPr>
        <w:t>хâрца</w:t>
      </w:r>
      <w:r w:rsidRPr="006E2197">
        <w:rPr>
          <w:rFonts w:ascii="Times New Roman" w:hAnsi="Times New Roman" w:cs="Times New Roman"/>
          <w:i/>
          <w:sz w:val="24"/>
          <w:szCs w:val="24"/>
          <w:vertAlign w:val="superscript"/>
        </w:rPr>
        <w:t>н</w:t>
      </w:r>
      <w:r w:rsidRPr="006E2197">
        <w:rPr>
          <w:rFonts w:ascii="Times New Roman" w:hAnsi="Times New Roman" w:cs="Times New Roman"/>
          <w:i/>
          <w:sz w:val="24"/>
          <w:szCs w:val="24"/>
        </w:rPr>
        <w:t xml:space="preserve"> </w:t>
      </w:r>
      <w:r w:rsidRPr="006E2197">
        <w:rPr>
          <w:rFonts w:ascii="Times New Roman" w:hAnsi="Times New Roman" w:cs="Times New Roman"/>
          <w:sz w:val="24"/>
          <w:szCs w:val="24"/>
        </w:rPr>
        <w:t>«повернуть»</w:t>
      </w:r>
      <w:r w:rsidRPr="006E2197">
        <w:rPr>
          <w:rFonts w:ascii="Times New Roman" w:hAnsi="Times New Roman" w:cs="Times New Roman"/>
          <w:sz w:val="24"/>
          <w:szCs w:val="24"/>
        </w:rPr>
        <w:tab/>
      </w:r>
      <w:r w:rsidRPr="006E2197">
        <w:rPr>
          <w:rFonts w:ascii="Times New Roman" w:hAnsi="Times New Roman" w:cs="Times New Roman"/>
          <w:i/>
          <w:sz w:val="24"/>
          <w:szCs w:val="24"/>
        </w:rPr>
        <w:t>лâлла</w:t>
      </w:r>
      <w:r w:rsidRPr="006E2197">
        <w:rPr>
          <w:rFonts w:ascii="Times New Roman" w:hAnsi="Times New Roman" w:cs="Times New Roman"/>
          <w:i/>
          <w:sz w:val="24"/>
          <w:szCs w:val="24"/>
          <w:vertAlign w:val="superscript"/>
        </w:rPr>
        <w:t>н</w:t>
      </w:r>
      <w:r w:rsidRPr="006E2197">
        <w:rPr>
          <w:rFonts w:ascii="Times New Roman" w:hAnsi="Times New Roman" w:cs="Times New Roman"/>
          <w:i/>
          <w:sz w:val="24"/>
          <w:szCs w:val="24"/>
        </w:rPr>
        <w:t xml:space="preserve"> </w:t>
      </w:r>
      <w:r w:rsidRPr="006E2197">
        <w:rPr>
          <w:rFonts w:ascii="Times New Roman" w:hAnsi="Times New Roman" w:cs="Times New Roman"/>
          <w:sz w:val="24"/>
          <w:szCs w:val="24"/>
        </w:rPr>
        <w:t>«погнать»</w:t>
      </w:r>
    </w:p>
    <w:p w:rsidR="006E2197" w:rsidRPr="006E2197" w:rsidRDefault="006E2197" w:rsidP="006E2197">
      <w:pPr>
        <w:widowControl w:val="0"/>
        <w:tabs>
          <w:tab w:val="left" w:pos="1276"/>
          <w:tab w:val="left" w:pos="1418"/>
          <w:tab w:val="left" w:pos="5670"/>
        </w:tabs>
        <w:spacing w:after="0" w:line="240" w:lineRule="auto"/>
        <w:ind w:left="708"/>
        <w:contextualSpacing/>
        <w:jc w:val="both"/>
        <w:rPr>
          <w:rFonts w:ascii="Times New Roman" w:hAnsi="Times New Roman" w:cs="Times New Roman"/>
          <w:sz w:val="24"/>
          <w:szCs w:val="24"/>
        </w:rPr>
      </w:pPr>
      <w:r w:rsidRPr="006E2197">
        <w:rPr>
          <w:rFonts w:ascii="Times New Roman" w:hAnsi="Times New Roman" w:cs="Times New Roman"/>
          <w:sz w:val="24"/>
          <w:szCs w:val="24"/>
        </w:rPr>
        <w:t>наст. вр.</w:t>
      </w:r>
      <w:r w:rsidRPr="006E2197">
        <w:rPr>
          <w:rFonts w:ascii="Times New Roman" w:hAnsi="Times New Roman" w:cs="Times New Roman"/>
          <w:i/>
          <w:sz w:val="24"/>
          <w:szCs w:val="24"/>
        </w:rPr>
        <w:t xml:space="preserve"> хоарц-у←хâрц-у</w:t>
      </w:r>
      <w:r w:rsidRPr="006E2197">
        <w:rPr>
          <w:rFonts w:ascii="Times New Roman" w:hAnsi="Times New Roman" w:cs="Times New Roman"/>
          <w:sz w:val="24"/>
          <w:szCs w:val="24"/>
        </w:rPr>
        <w:tab/>
      </w:r>
      <w:r w:rsidRPr="006E2197">
        <w:rPr>
          <w:rFonts w:ascii="Times New Roman" w:hAnsi="Times New Roman" w:cs="Times New Roman"/>
          <w:i/>
          <w:sz w:val="24"/>
          <w:szCs w:val="24"/>
        </w:rPr>
        <w:t>лоалл-у←лâлл-у</w:t>
      </w:r>
    </w:p>
    <w:p w:rsidR="006E2197" w:rsidRPr="006E2197" w:rsidRDefault="006E2197" w:rsidP="006E2197">
      <w:pPr>
        <w:widowControl w:val="0"/>
        <w:spacing w:after="0" w:line="240" w:lineRule="auto"/>
        <w:ind w:left="708"/>
        <w:jc w:val="both"/>
        <w:rPr>
          <w:rFonts w:ascii="Times New Roman" w:hAnsi="Times New Roman" w:cs="Times New Roman"/>
          <w:sz w:val="24"/>
          <w:szCs w:val="24"/>
        </w:rPr>
      </w:pPr>
      <w:r w:rsidRPr="006E2197">
        <w:rPr>
          <w:rFonts w:ascii="Times New Roman" w:hAnsi="Times New Roman" w:cs="Times New Roman"/>
          <w:sz w:val="24"/>
          <w:szCs w:val="24"/>
        </w:rPr>
        <w:t xml:space="preserve">т. ч. прош. вр. </w:t>
      </w:r>
      <w:r w:rsidRPr="006E2197">
        <w:rPr>
          <w:rFonts w:ascii="Times New Roman" w:hAnsi="Times New Roman" w:cs="Times New Roman"/>
          <w:i/>
          <w:sz w:val="24"/>
          <w:szCs w:val="24"/>
        </w:rPr>
        <w:t>хаьрц-и</w:t>
      </w:r>
      <w:r w:rsidRPr="006E2197">
        <w:rPr>
          <w:rFonts w:ascii="Times New Roman" w:hAnsi="Times New Roman" w:cs="Times New Roman"/>
          <w:i/>
          <w:sz w:val="24"/>
          <w:szCs w:val="24"/>
          <w:vertAlign w:val="superscript"/>
        </w:rPr>
        <w:t>н</w:t>
      </w:r>
      <w:r w:rsidRPr="006E2197">
        <w:rPr>
          <w:rFonts w:ascii="Times New Roman" w:hAnsi="Times New Roman" w:cs="Times New Roman"/>
          <w:i/>
          <w:sz w:val="24"/>
          <w:szCs w:val="24"/>
        </w:rPr>
        <w:t>←хâрц-и</w:t>
      </w:r>
      <w:r w:rsidRPr="006E2197">
        <w:rPr>
          <w:rFonts w:ascii="Times New Roman" w:hAnsi="Times New Roman" w:cs="Times New Roman"/>
          <w:i/>
          <w:sz w:val="24"/>
          <w:szCs w:val="24"/>
          <w:vertAlign w:val="superscript"/>
        </w:rPr>
        <w:t>н</w:t>
      </w:r>
      <w:r w:rsidRPr="006E2197">
        <w:rPr>
          <w:rFonts w:ascii="Times New Roman" w:hAnsi="Times New Roman" w:cs="Times New Roman"/>
          <w:sz w:val="24"/>
          <w:szCs w:val="24"/>
        </w:rPr>
        <w:tab/>
      </w:r>
      <w:r w:rsidRPr="006E2197">
        <w:rPr>
          <w:rFonts w:ascii="Times New Roman" w:hAnsi="Times New Roman" w:cs="Times New Roman"/>
          <w:sz w:val="24"/>
          <w:szCs w:val="24"/>
        </w:rPr>
        <w:tab/>
      </w:r>
      <w:r w:rsidR="002B5C89">
        <w:rPr>
          <w:rFonts w:ascii="Times New Roman" w:hAnsi="Times New Roman" w:cs="Times New Roman"/>
          <w:sz w:val="24"/>
          <w:szCs w:val="24"/>
        </w:rPr>
        <w:tab/>
      </w:r>
      <w:r w:rsidRPr="006E2197">
        <w:rPr>
          <w:rFonts w:ascii="Times New Roman" w:hAnsi="Times New Roman" w:cs="Times New Roman"/>
          <w:i/>
          <w:sz w:val="24"/>
          <w:szCs w:val="24"/>
        </w:rPr>
        <w:t>лаьлл-и</w:t>
      </w:r>
      <w:r w:rsidRPr="006E2197">
        <w:rPr>
          <w:rFonts w:ascii="Times New Roman" w:hAnsi="Times New Roman" w:cs="Times New Roman"/>
          <w:i/>
          <w:sz w:val="24"/>
          <w:szCs w:val="24"/>
          <w:vertAlign w:val="superscript"/>
        </w:rPr>
        <w:t>н</w:t>
      </w:r>
      <w:r w:rsidRPr="006E2197">
        <w:rPr>
          <w:rFonts w:ascii="Times New Roman" w:hAnsi="Times New Roman" w:cs="Times New Roman"/>
          <w:i/>
          <w:sz w:val="24"/>
          <w:szCs w:val="24"/>
        </w:rPr>
        <w:t>←лâлл-и</w:t>
      </w:r>
      <w:r w:rsidRPr="006E2197">
        <w:rPr>
          <w:rFonts w:ascii="Times New Roman" w:hAnsi="Times New Roman" w:cs="Times New Roman"/>
          <w:i/>
          <w:sz w:val="24"/>
          <w:szCs w:val="24"/>
          <w:vertAlign w:val="superscript"/>
        </w:rPr>
        <w:t>н</w:t>
      </w:r>
    </w:p>
    <w:p w:rsidR="006E2197" w:rsidRPr="006E2197" w:rsidRDefault="006E2197" w:rsidP="006E2197">
      <w:pPr>
        <w:widowControl w:val="0"/>
        <w:spacing w:after="0" w:line="240" w:lineRule="auto"/>
        <w:ind w:firstLine="567"/>
        <w:jc w:val="both"/>
        <w:rPr>
          <w:rFonts w:ascii="Times New Roman" w:hAnsi="Times New Roman" w:cs="Times New Roman"/>
          <w:sz w:val="24"/>
          <w:szCs w:val="24"/>
        </w:rPr>
      </w:pPr>
      <w:r w:rsidRPr="006E2197">
        <w:rPr>
          <w:rFonts w:ascii="Times New Roman" w:hAnsi="Times New Roman" w:cs="Times New Roman"/>
          <w:sz w:val="24"/>
          <w:szCs w:val="24"/>
        </w:rPr>
        <w:t xml:space="preserve">Таким образом, рассматриваемый дифтонг результат лабиализации первичного полудолгого </w:t>
      </w:r>
      <w:r w:rsidRPr="006E2197">
        <w:rPr>
          <w:rFonts w:ascii="Times New Roman" w:hAnsi="Times New Roman" w:cs="Times New Roman"/>
          <w:b/>
          <w:i/>
          <w:sz w:val="24"/>
          <w:szCs w:val="24"/>
        </w:rPr>
        <w:t>â</w:t>
      </w:r>
      <w:r w:rsidRPr="006E2197">
        <w:rPr>
          <w:rFonts w:ascii="Times New Roman" w:hAnsi="Times New Roman" w:cs="Times New Roman"/>
          <w:sz w:val="24"/>
          <w:szCs w:val="24"/>
        </w:rPr>
        <w:t xml:space="preserve"> </w:t>
      </w:r>
      <w:r w:rsidRPr="006E2197">
        <w:rPr>
          <w:rFonts w:ascii="Times New Roman" w:hAnsi="Times New Roman" w:cs="Times New Roman"/>
          <w:sz w:val="24"/>
          <w:szCs w:val="24"/>
          <w:lang w:val="en-US"/>
        </w:rPr>
        <w:t>V</w:t>
      </w:r>
      <w:r w:rsidRPr="006E2197">
        <w:rPr>
          <w:rFonts w:ascii="Times New Roman" w:hAnsi="Times New Roman" w:cs="Times New Roman"/>
          <w:sz w:val="24"/>
          <w:szCs w:val="24"/>
          <w:vertAlign w:val="subscript"/>
        </w:rPr>
        <w:t>1-го</w:t>
      </w:r>
      <w:r w:rsidRPr="006E2197">
        <w:rPr>
          <w:rFonts w:ascii="Times New Roman" w:hAnsi="Times New Roman" w:cs="Times New Roman"/>
          <w:sz w:val="24"/>
          <w:szCs w:val="24"/>
        </w:rPr>
        <w:t xml:space="preserve"> под влиянием гласного последующего слога </w:t>
      </w:r>
      <w:r w:rsidRPr="006E2197">
        <w:rPr>
          <w:rFonts w:ascii="Times New Roman" w:hAnsi="Times New Roman" w:cs="Times New Roman"/>
          <w:b/>
          <w:i/>
          <w:sz w:val="24"/>
          <w:szCs w:val="24"/>
        </w:rPr>
        <w:t>у</w:t>
      </w:r>
      <w:r w:rsidRPr="006E2197">
        <w:rPr>
          <w:rFonts w:ascii="Times New Roman" w:hAnsi="Times New Roman" w:cs="Times New Roman"/>
          <w:sz w:val="24"/>
          <w:szCs w:val="24"/>
        </w:rPr>
        <w:t xml:space="preserve"> </w:t>
      </w:r>
      <w:r w:rsidRPr="006E2197">
        <w:rPr>
          <w:rFonts w:ascii="Times New Roman" w:hAnsi="Times New Roman" w:cs="Times New Roman"/>
          <w:sz w:val="24"/>
          <w:szCs w:val="24"/>
          <w:lang w:val="en-US"/>
        </w:rPr>
        <w:t>V</w:t>
      </w:r>
      <w:r w:rsidRPr="006E2197">
        <w:rPr>
          <w:rFonts w:ascii="Times New Roman" w:hAnsi="Times New Roman" w:cs="Times New Roman"/>
          <w:sz w:val="24"/>
          <w:szCs w:val="24"/>
          <w:vertAlign w:val="subscript"/>
        </w:rPr>
        <w:t>2-го</w:t>
      </w:r>
      <w:r w:rsidRPr="006E2197">
        <w:rPr>
          <w:rFonts w:ascii="Times New Roman" w:hAnsi="Times New Roman" w:cs="Times New Roman"/>
          <w:sz w:val="24"/>
          <w:szCs w:val="24"/>
        </w:rPr>
        <w:t>.</w:t>
      </w:r>
    </w:p>
    <w:p w:rsidR="006E2197" w:rsidRPr="006E2197" w:rsidRDefault="006E2197" w:rsidP="006E2197">
      <w:pPr>
        <w:pStyle w:val="1"/>
        <w:keepNext w:val="0"/>
        <w:widowControl w:val="0"/>
        <w:spacing w:before="0" w:after="0"/>
        <w:jc w:val="center"/>
        <w:rPr>
          <w:rFonts w:ascii="Times New Roman" w:hAnsi="Times New Roman"/>
          <w:sz w:val="24"/>
          <w:szCs w:val="24"/>
        </w:rPr>
      </w:pPr>
      <w:r w:rsidRPr="006E2197">
        <w:rPr>
          <w:rFonts w:ascii="Times New Roman" w:hAnsi="Times New Roman"/>
          <w:sz w:val="24"/>
          <w:szCs w:val="24"/>
        </w:rPr>
        <w:t>Лабиализация долгого гласного ā</w:t>
      </w:r>
      <w:bookmarkEnd w:id="12"/>
      <w:bookmarkEnd w:id="13"/>
      <w:bookmarkEnd w:id="14"/>
    </w:p>
    <w:p w:rsidR="006E2197" w:rsidRPr="006E2197" w:rsidRDefault="006E2197" w:rsidP="006E2197">
      <w:pPr>
        <w:widowControl w:val="0"/>
        <w:tabs>
          <w:tab w:val="left" w:pos="1276"/>
          <w:tab w:val="left" w:pos="1418"/>
        </w:tabs>
        <w:spacing w:after="0" w:line="240" w:lineRule="auto"/>
        <w:ind w:firstLine="709"/>
        <w:contextualSpacing/>
        <w:jc w:val="both"/>
        <w:rPr>
          <w:rFonts w:ascii="Times New Roman" w:hAnsi="Times New Roman" w:cs="Times New Roman"/>
          <w:sz w:val="24"/>
          <w:szCs w:val="24"/>
        </w:rPr>
      </w:pPr>
      <w:r w:rsidRPr="006E2197">
        <w:rPr>
          <w:rFonts w:ascii="Times New Roman" w:hAnsi="Times New Roman" w:cs="Times New Roman"/>
          <w:sz w:val="24"/>
          <w:szCs w:val="24"/>
        </w:rPr>
        <w:t xml:space="preserve">В чеченском языке первичный долгий </w:t>
      </w:r>
      <w:r w:rsidRPr="006E2197">
        <w:rPr>
          <w:rFonts w:ascii="Times New Roman" w:hAnsi="Times New Roman" w:cs="Times New Roman"/>
          <w:b/>
          <w:i/>
          <w:sz w:val="24"/>
          <w:szCs w:val="24"/>
        </w:rPr>
        <w:t>ā</w:t>
      </w:r>
      <w:r w:rsidRPr="006E2197">
        <w:rPr>
          <w:rFonts w:ascii="Times New Roman" w:hAnsi="Times New Roman" w:cs="Times New Roman"/>
          <w:sz w:val="24"/>
          <w:szCs w:val="24"/>
        </w:rPr>
        <w:t xml:space="preserve"> первого слога (</w:t>
      </w:r>
      <w:r w:rsidRPr="006E2197">
        <w:rPr>
          <w:rFonts w:ascii="Times New Roman" w:hAnsi="Times New Roman" w:cs="Times New Roman"/>
          <w:sz w:val="24"/>
          <w:szCs w:val="24"/>
          <w:lang w:val="en-US"/>
        </w:rPr>
        <w:t>V</w:t>
      </w:r>
      <w:r w:rsidRPr="006E2197">
        <w:rPr>
          <w:rFonts w:ascii="Times New Roman" w:hAnsi="Times New Roman" w:cs="Times New Roman"/>
          <w:sz w:val="24"/>
          <w:szCs w:val="24"/>
          <w:vertAlign w:val="subscript"/>
        </w:rPr>
        <w:t>1-го</w:t>
      </w:r>
      <w:r w:rsidRPr="006E2197">
        <w:rPr>
          <w:rFonts w:ascii="Times New Roman" w:hAnsi="Times New Roman" w:cs="Times New Roman"/>
          <w:sz w:val="24"/>
          <w:szCs w:val="24"/>
        </w:rPr>
        <w:t xml:space="preserve">) лабиализуется и закономерно переходит в долгий </w:t>
      </w:r>
      <w:r w:rsidRPr="006E2197">
        <w:rPr>
          <w:rFonts w:ascii="Times New Roman" w:hAnsi="Times New Roman" w:cs="Times New Roman"/>
          <w:b/>
          <w:i/>
          <w:sz w:val="24"/>
          <w:szCs w:val="24"/>
        </w:rPr>
        <w:t>ō</w:t>
      </w:r>
      <w:r w:rsidRPr="006E2197">
        <w:rPr>
          <w:rFonts w:ascii="Times New Roman" w:hAnsi="Times New Roman" w:cs="Times New Roman"/>
          <w:sz w:val="24"/>
          <w:szCs w:val="24"/>
        </w:rPr>
        <w:t xml:space="preserve"> при образовании первой группы времен, когда в </w:t>
      </w:r>
      <w:r w:rsidRPr="006E2197">
        <w:rPr>
          <w:rFonts w:ascii="Times New Roman" w:hAnsi="Times New Roman" w:cs="Times New Roman"/>
          <w:sz w:val="24"/>
          <w:szCs w:val="24"/>
          <w:lang w:val="en-US"/>
        </w:rPr>
        <w:t>V</w:t>
      </w:r>
      <w:r w:rsidRPr="006E2197">
        <w:rPr>
          <w:rFonts w:ascii="Times New Roman" w:hAnsi="Times New Roman" w:cs="Times New Roman"/>
          <w:sz w:val="24"/>
          <w:szCs w:val="24"/>
          <w:vertAlign w:val="subscript"/>
        </w:rPr>
        <w:t xml:space="preserve">2-ом </w:t>
      </w:r>
      <w:r w:rsidRPr="006E2197">
        <w:rPr>
          <w:rFonts w:ascii="Times New Roman" w:hAnsi="Times New Roman" w:cs="Times New Roman"/>
          <w:sz w:val="24"/>
          <w:szCs w:val="24"/>
        </w:rPr>
        <w:t xml:space="preserve">выступает </w:t>
      </w:r>
      <w:r w:rsidRPr="006E2197">
        <w:rPr>
          <w:rFonts w:ascii="Times New Roman" w:hAnsi="Times New Roman" w:cs="Times New Roman"/>
          <w:b/>
          <w:i/>
          <w:sz w:val="24"/>
          <w:szCs w:val="24"/>
        </w:rPr>
        <w:t>у</w:t>
      </w:r>
      <w:r w:rsidRPr="006E2197">
        <w:rPr>
          <w:rFonts w:ascii="Times New Roman" w:hAnsi="Times New Roman" w:cs="Times New Roman"/>
          <w:i/>
          <w:sz w:val="24"/>
          <w:szCs w:val="24"/>
        </w:rPr>
        <w:t xml:space="preserve">, </w:t>
      </w:r>
      <w:r w:rsidRPr="006E2197">
        <w:rPr>
          <w:rFonts w:ascii="Times New Roman" w:hAnsi="Times New Roman" w:cs="Times New Roman"/>
          <w:sz w:val="24"/>
          <w:szCs w:val="24"/>
        </w:rPr>
        <w:t>а в ингушском языке, в отличие от чеченского языка,</w:t>
      </w:r>
      <w:r w:rsidRPr="006E2197">
        <w:rPr>
          <w:rFonts w:ascii="Times New Roman" w:hAnsi="Times New Roman" w:cs="Times New Roman"/>
          <w:i/>
          <w:sz w:val="24"/>
          <w:szCs w:val="24"/>
        </w:rPr>
        <w:t xml:space="preserve"> </w:t>
      </w:r>
      <w:r w:rsidRPr="006E2197">
        <w:rPr>
          <w:rFonts w:ascii="Times New Roman" w:hAnsi="Times New Roman" w:cs="Times New Roman"/>
          <w:sz w:val="24"/>
          <w:szCs w:val="24"/>
        </w:rPr>
        <w:t xml:space="preserve">первичный долгий </w:t>
      </w:r>
      <w:r w:rsidRPr="006E2197">
        <w:rPr>
          <w:rFonts w:ascii="Times New Roman" w:hAnsi="Times New Roman" w:cs="Times New Roman"/>
          <w:b/>
          <w:i/>
          <w:sz w:val="24"/>
          <w:szCs w:val="24"/>
        </w:rPr>
        <w:t>ā</w:t>
      </w:r>
      <w:r w:rsidRPr="006E2197">
        <w:rPr>
          <w:rFonts w:ascii="Times New Roman" w:hAnsi="Times New Roman" w:cs="Times New Roman"/>
          <w:sz w:val="24"/>
          <w:szCs w:val="24"/>
        </w:rPr>
        <w:t xml:space="preserve"> первого слога (</w:t>
      </w:r>
      <w:r w:rsidRPr="006E2197">
        <w:rPr>
          <w:rFonts w:ascii="Times New Roman" w:hAnsi="Times New Roman" w:cs="Times New Roman"/>
          <w:sz w:val="24"/>
          <w:szCs w:val="24"/>
          <w:lang w:val="en-US"/>
        </w:rPr>
        <w:t>V</w:t>
      </w:r>
      <w:r w:rsidRPr="006E2197">
        <w:rPr>
          <w:rFonts w:ascii="Times New Roman" w:hAnsi="Times New Roman" w:cs="Times New Roman"/>
          <w:sz w:val="24"/>
          <w:szCs w:val="24"/>
          <w:vertAlign w:val="subscript"/>
        </w:rPr>
        <w:t>1-го</w:t>
      </w:r>
      <w:r w:rsidRPr="006E2197">
        <w:rPr>
          <w:rFonts w:ascii="Times New Roman" w:hAnsi="Times New Roman" w:cs="Times New Roman"/>
          <w:sz w:val="24"/>
          <w:szCs w:val="24"/>
        </w:rPr>
        <w:t xml:space="preserve">) в результате лабиализации закономерно переходит в дифтонг </w:t>
      </w:r>
      <w:r w:rsidRPr="006E2197">
        <w:rPr>
          <w:rFonts w:ascii="Times New Roman" w:hAnsi="Times New Roman" w:cs="Times New Roman"/>
          <w:b/>
          <w:i/>
          <w:sz w:val="24"/>
          <w:szCs w:val="24"/>
        </w:rPr>
        <w:t>оа</w:t>
      </w:r>
      <w:r w:rsidRPr="006E2197">
        <w:rPr>
          <w:rFonts w:ascii="Times New Roman" w:hAnsi="Times New Roman" w:cs="Times New Roman"/>
          <w:sz w:val="24"/>
          <w:szCs w:val="24"/>
        </w:rPr>
        <w:t xml:space="preserve">. Более того, конечный аффиксальный гласный в форме настоящего времени выпадает, и слог закрывается, в результате чего дифтонг </w:t>
      </w:r>
      <w:r w:rsidRPr="006E2197">
        <w:rPr>
          <w:rFonts w:ascii="Times New Roman" w:hAnsi="Times New Roman" w:cs="Times New Roman"/>
          <w:b/>
          <w:i/>
          <w:sz w:val="24"/>
          <w:szCs w:val="24"/>
        </w:rPr>
        <w:t>оа</w:t>
      </w:r>
      <w:r w:rsidRPr="006E2197">
        <w:rPr>
          <w:rFonts w:ascii="Times New Roman" w:hAnsi="Times New Roman" w:cs="Times New Roman"/>
          <w:i/>
          <w:sz w:val="24"/>
          <w:szCs w:val="24"/>
        </w:rPr>
        <w:t xml:space="preserve"> </w:t>
      </w:r>
      <w:r w:rsidRPr="006E2197">
        <w:rPr>
          <w:rFonts w:ascii="Times New Roman" w:hAnsi="Times New Roman" w:cs="Times New Roman"/>
          <w:sz w:val="24"/>
          <w:szCs w:val="24"/>
        </w:rPr>
        <w:t>частично теряет долготу:</w:t>
      </w:r>
    </w:p>
    <w:p w:rsidR="006E2197" w:rsidRPr="006E2197" w:rsidRDefault="006E2197" w:rsidP="006E2197">
      <w:pPr>
        <w:widowControl w:val="0"/>
        <w:tabs>
          <w:tab w:val="left" w:pos="1276"/>
          <w:tab w:val="left" w:pos="1418"/>
        </w:tabs>
        <w:spacing w:after="0" w:line="240" w:lineRule="auto"/>
        <w:ind w:left="708" w:firstLine="709"/>
        <w:contextualSpacing/>
        <w:jc w:val="both"/>
        <w:rPr>
          <w:rFonts w:ascii="Times New Roman" w:hAnsi="Times New Roman" w:cs="Times New Roman"/>
          <w:sz w:val="24"/>
          <w:szCs w:val="24"/>
        </w:rPr>
      </w:pPr>
      <w:r w:rsidRPr="006E2197">
        <w:rPr>
          <w:rFonts w:ascii="Times New Roman" w:hAnsi="Times New Roman" w:cs="Times New Roman"/>
          <w:sz w:val="24"/>
          <w:szCs w:val="24"/>
        </w:rPr>
        <w:t>чеч. яз</w:t>
      </w:r>
      <w:r w:rsidRPr="006E2197">
        <w:rPr>
          <w:rFonts w:ascii="Times New Roman" w:hAnsi="Times New Roman" w:cs="Times New Roman"/>
          <w:sz w:val="24"/>
          <w:szCs w:val="24"/>
        </w:rPr>
        <w:tab/>
      </w:r>
      <w:r w:rsidRPr="006E2197">
        <w:rPr>
          <w:rFonts w:ascii="Times New Roman" w:hAnsi="Times New Roman" w:cs="Times New Roman"/>
          <w:sz w:val="24"/>
          <w:szCs w:val="24"/>
        </w:rPr>
        <w:tab/>
      </w:r>
      <w:r w:rsidRPr="006E2197">
        <w:rPr>
          <w:rFonts w:ascii="Times New Roman" w:hAnsi="Times New Roman" w:cs="Times New Roman"/>
          <w:sz w:val="24"/>
          <w:szCs w:val="24"/>
        </w:rPr>
        <w:tab/>
      </w:r>
      <w:r w:rsidRPr="006E2197">
        <w:rPr>
          <w:rFonts w:ascii="Times New Roman" w:hAnsi="Times New Roman" w:cs="Times New Roman"/>
          <w:sz w:val="24"/>
          <w:szCs w:val="24"/>
        </w:rPr>
        <w:tab/>
      </w:r>
      <w:r w:rsidRPr="006E2197">
        <w:rPr>
          <w:rFonts w:ascii="Times New Roman" w:hAnsi="Times New Roman" w:cs="Times New Roman"/>
          <w:sz w:val="24"/>
          <w:szCs w:val="24"/>
        </w:rPr>
        <w:tab/>
        <w:t>инг. яз</w:t>
      </w:r>
    </w:p>
    <w:p w:rsidR="006E2197" w:rsidRPr="006E2197" w:rsidRDefault="006E2197" w:rsidP="006E2197">
      <w:pPr>
        <w:widowControl w:val="0"/>
        <w:tabs>
          <w:tab w:val="left" w:pos="1276"/>
          <w:tab w:val="left" w:pos="1418"/>
          <w:tab w:val="left" w:pos="5670"/>
        </w:tabs>
        <w:spacing w:after="0" w:line="240" w:lineRule="auto"/>
        <w:ind w:left="708"/>
        <w:contextualSpacing/>
        <w:jc w:val="both"/>
        <w:rPr>
          <w:rFonts w:ascii="Times New Roman" w:hAnsi="Times New Roman" w:cs="Times New Roman"/>
          <w:sz w:val="24"/>
          <w:szCs w:val="24"/>
        </w:rPr>
      </w:pPr>
      <w:r w:rsidRPr="006E2197">
        <w:rPr>
          <w:rFonts w:ascii="Times New Roman" w:hAnsi="Times New Roman" w:cs="Times New Roman"/>
          <w:sz w:val="24"/>
          <w:szCs w:val="24"/>
        </w:rPr>
        <w:t xml:space="preserve">инф. </w:t>
      </w:r>
      <w:r w:rsidRPr="006E2197">
        <w:rPr>
          <w:rFonts w:ascii="Times New Roman" w:hAnsi="Times New Roman" w:cs="Times New Roman"/>
          <w:i/>
          <w:sz w:val="24"/>
          <w:szCs w:val="24"/>
        </w:rPr>
        <w:t>кхāча</w:t>
      </w:r>
      <w:r w:rsidRPr="006E2197">
        <w:rPr>
          <w:rFonts w:ascii="Times New Roman" w:hAnsi="Times New Roman" w:cs="Times New Roman"/>
          <w:i/>
          <w:sz w:val="24"/>
          <w:szCs w:val="24"/>
          <w:vertAlign w:val="superscript"/>
        </w:rPr>
        <w:t>н</w:t>
      </w:r>
      <w:r w:rsidRPr="006E2197">
        <w:rPr>
          <w:rFonts w:ascii="Times New Roman" w:hAnsi="Times New Roman" w:cs="Times New Roman"/>
          <w:i/>
          <w:sz w:val="24"/>
          <w:szCs w:val="24"/>
        </w:rPr>
        <w:t xml:space="preserve"> «</w:t>
      </w:r>
      <w:r w:rsidRPr="006E2197">
        <w:rPr>
          <w:rFonts w:ascii="Times New Roman" w:hAnsi="Times New Roman" w:cs="Times New Roman"/>
          <w:sz w:val="24"/>
          <w:szCs w:val="24"/>
        </w:rPr>
        <w:t>прибыть, прибывать»</w:t>
      </w:r>
      <w:r w:rsidRPr="006E2197">
        <w:rPr>
          <w:rFonts w:ascii="Times New Roman" w:hAnsi="Times New Roman" w:cs="Times New Roman"/>
          <w:i/>
          <w:sz w:val="24"/>
          <w:szCs w:val="24"/>
        </w:rPr>
        <w:tab/>
        <w:t>кхāча</w:t>
      </w:r>
    </w:p>
    <w:p w:rsidR="006E2197" w:rsidRPr="006E2197" w:rsidRDefault="006E2197" w:rsidP="006E2197">
      <w:pPr>
        <w:widowControl w:val="0"/>
        <w:tabs>
          <w:tab w:val="left" w:pos="1276"/>
          <w:tab w:val="left" w:pos="1418"/>
        </w:tabs>
        <w:spacing w:after="0" w:line="240" w:lineRule="auto"/>
        <w:ind w:left="708"/>
        <w:contextualSpacing/>
        <w:jc w:val="both"/>
        <w:rPr>
          <w:rFonts w:ascii="Times New Roman" w:hAnsi="Times New Roman" w:cs="Times New Roman"/>
          <w:i/>
          <w:sz w:val="24"/>
          <w:szCs w:val="24"/>
        </w:rPr>
      </w:pPr>
      <w:r w:rsidRPr="006E2197">
        <w:rPr>
          <w:rFonts w:ascii="Times New Roman" w:hAnsi="Times New Roman" w:cs="Times New Roman"/>
          <w:sz w:val="24"/>
          <w:szCs w:val="24"/>
        </w:rPr>
        <w:t xml:space="preserve">наст. вр. </w:t>
      </w:r>
      <w:r w:rsidRPr="006E2197">
        <w:rPr>
          <w:rFonts w:ascii="Times New Roman" w:hAnsi="Times New Roman" w:cs="Times New Roman"/>
          <w:i/>
          <w:sz w:val="24"/>
          <w:szCs w:val="24"/>
        </w:rPr>
        <w:t>кхōчу←кхāч-у</w:t>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t>кхоач←кхоач-а←кхāч-у</w:t>
      </w:r>
    </w:p>
    <w:p w:rsidR="006E2197" w:rsidRPr="006E2197" w:rsidRDefault="006E2197" w:rsidP="006E2197">
      <w:pPr>
        <w:widowControl w:val="0"/>
        <w:tabs>
          <w:tab w:val="left" w:pos="1276"/>
          <w:tab w:val="left" w:pos="1418"/>
        </w:tabs>
        <w:spacing w:after="0" w:line="240" w:lineRule="auto"/>
        <w:ind w:left="708"/>
        <w:contextualSpacing/>
        <w:jc w:val="both"/>
        <w:rPr>
          <w:rFonts w:ascii="Times New Roman" w:hAnsi="Times New Roman" w:cs="Times New Roman"/>
          <w:i/>
          <w:sz w:val="24"/>
          <w:szCs w:val="24"/>
        </w:rPr>
      </w:pPr>
      <w:r w:rsidRPr="006E2197">
        <w:rPr>
          <w:rFonts w:ascii="Times New Roman" w:hAnsi="Times New Roman" w:cs="Times New Roman"/>
          <w:sz w:val="24"/>
          <w:szCs w:val="24"/>
        </w:rPr>
        <w:t xml:space="preserve">прош. несов. вр. </w:t>
      </w:r>
      <w:r w:rsidRPr="006E2197">
        <w:rPr>
          <w:rFonts w:ascii="Times New Roman" w:hAnsi="Times New Roman" w:cs="Times New Roman"/>
          <w:i/>
          <w:sz w:val="24"/>
          <w:szCs w:val="24"/>
        </w:rPr>
        <w:t>кхōчу-ра←кхāч-у-ра</w:t>
      </w:r>
      <w:r w:rsidRPr="006E2197">
        <w:rPr>
          <w:rFonts w:ascii="Times New Roman" w:hAnsi="Times New Roman" w:cs="Times New Roman"/>
          <w:i/>
          <w:sz w:val="24"/>
          <w:szCs w:val="24"/>
        </w:rPr>
        <w:tab/>
      </w:r>
      <w:r w:rsidR="002B5C89">
        <w:rPr>
          <w:rFonts w:ascii="Times New Roman" w:hAnsi="Times New Roman" w:cs="Times New Roman"/>
          <w:i/>
          <w:sz w:val="24"/>
          <w:szCs w:val="24"/>
        </w:rPr>
        <w:tab/>
      </w:r>
      <w:r w:rsidRPr="006E2197">
        <w:rPr>
          <w:rFonts w:ascii="Times New Roman" w:hAnsi="Times New Roman" w:cs="Times New Roman"/>
          <w:i/>
          <w:sz w:val="24"/>
          <w:szCs w:val="24"/>
        </w:rPr>
        <w:t>кхоачар←кхāч-у-р</w:t>
      </w:r>
    </w:p>
    <w:p w:rsidR="006E2197" w:rsidRPr="006E2197" w:rsidRDefault="006E2197" w:rsidP="006E2197">
      <w:pPr>
        <w:widowControl w:val="0"/>
        <w:tabs>
          <w:tab w:val="left" w:pos="1276"/>
          <w:tab w:val="left" w:pos="1418"/>
        </w:tabs>
        <w:spacing w:after="0" w:line="240" w:lineRule="auto"/>
        <w:ind w:left="708"/>
        <w:contextualSpacing/>
        <w:jc w:val="both"/>
        <w:rPr>
          <w:rFonts w:ascii="Times New Roman" w:hAnsi="Times New Roman" w:cs="Times New Roman"/>
          <w:sz w:val="24"/>
          <w:szCs w:val="24"/>
        </w:rPr>
      </w:pPr>
      <w:r w:rsidRPr="006E2197">
        <w:rPr>
          <w:rFonts w:ascii="Times New Roman" w:hAnsi="Times New Roman" w:cs="Times New Roman"/>
          <w:sz w:val="24"/>
          <w:szCs w:val="24"/>
        </w:rPr>
        <w:t xml:space="preserve">прич. н. вр. </w:t>
      </w:r>
      <w:r w:rsidRPr="006E2197">
        <w:rPr>
          <w:rFonts w:ascii="Times New Roman" w:hAnsi="Times New Roman" w:cs="Times New Roman"/>
          <w:i/>
          <w:sz w:val="24"/>
          <w:szCs w:val="24"/>
        </w:rPr>
        <w:t>кхōчу</w:t>
      </w:r>
      <w:r w:rsidRPr="006E2197">
        <w:rPr>
          <w:rFonts w:ascii="Times New Roman" w:hAnsi="Times New Roman" w:cs="Times New Roman"/>
          <w:i/>
          <w:sz w:val="24"/>
          <w:szCs w:val="24"/>
          <w:vertAlign w:val="superscript"/>
        </w:rPr>
        <w:t>н</w:t>
      </w:r>
      <w:r w:rsidRPr="006E2197">
        <w:rPr>
          <w:rFonts w:ascii="Times New Roman" w:hAnsi="Times New Roman" w:cs="Times New Roman"/>
          <w:i/>
          <w:sz w:val="24"/>
          <w:szCs w:val="24"/>
        </w:rPr>
        <w:t>←кхāч-у</w:t>
      </w:r>
      <w:r w:rsidRPr="006E2197">
        <w:rPr>
          <w:rFonts w:ascii="Times New Roman" w:hAnsi="Times New Roman" w:cs="Times New Roman"/>
          <w:i/>
          <w:sz w:val="24"/>
          <w:szCs w:val="24"/>
          <w:vertAlign w:val="superscript"/>
        </w:rPr>
        <w:t>н</w:t>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002B5C89">
        <w:rPr>
          <w:rFonts w:ascii="Times New Roman" w:hAnsi="Times New Roman" w:cs="Times New Roman"/>
          <w:i/>
          <w:sz w:val="24"/>
          <w:szCs w:val="24"/>
        </w:rPr>
        <w:tab/>
      </w:r>
      <w:r w:rsidRPr="006E2197">
        <w:rPr>
          <w:rFonts w:ascii="Times New Roman" w:hAnsi="Times New Roman" w:cs="Times New Roman"/>
          <w:i/>
          <w:sz w:val="24"/>
          <w:szCs w:val="24"/>
        </w:rPr>
        <w:t>кхоача←кхāч-у</w:t>
      </w:r>
      <w:r w:rsidRPr="006E2197">
        <w:rPr>
          <w:rFonts w:ascii="Times New Roman" w:hAnsi="Times New Roman" w:cs="Times New Roman"/>
          <w:i/>
          <w:sz w:val="24"/>
          <w:szCs w:val="24"/>
          <w:vertAlign w:val="superscript"/>
        </w:rPr>
        <w:t>н</w:t>
      </w:r>
    </w:p>
    <w:p w:rsidR="006E2197" w:rsidRPr="006E2197" w:rsidRDefault="006E2197" w:rsidP="006E2197">
      <w:pPr>
        <w:widowControl w:val="0"/>
        <w:tabs>
          <w:tab w:val="left" w:pos="1276"/>
          <w:tab w:val="left" w:pos="1418"/>
        </w:tabs>
        <w:spacing w:after="0" w:line="240" w:lineRule="auto"/>
        <w:ind w:left="708"/>
        <w:contextualSpacing/>
        <w:jc w:val="both"/>
        <w:rPr>
          <w:rFonts w:ascii="Times New Roman" w:hAnsi="Times New Roman" w:cs="Times New Roman"/>
          <w:sz w:val="24"/>
          <w:szCs w:val="24"/>
        </w:rPr>
      </w:pPr>
      <w:r w:rsidRPr="006E2197">
        <w:rPr>
          <w:rFonts w:ascii="Times New Roman" w:hAnsi="Times New Roman" w:cs="Times New Roman"/>
          <w:sz w:val="24"/>
          <w:szCs w:val="24"/>
        </w:rPr>
        <w:t xml:space="preserve">деепр. н. вр. </w:t>
      </w:r>
      <w:r w:rsidRPr="006E2197">
        <w:rPr>
          <w:rFonts w:ascii="Times New Roman" w:hAnsi="Times New Roman" w:cs="Times New Roman"/>
          <w:i/>
          <w:sz w:val="24"/>
          <w:szCs w:val="24"/>
        </w:rPr>
        <w:t>кхōчуш←кхāч-у-ш</w:t>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002B5C89">
        <w:rPr>
          <w:rFonts w:ascii="Times New Roman" w:hAnsi="Times New Roman" w:cs="Times New Roman"/>
          <w:i/>
          <w:sz w:val="24"/>
          <w:szCs w:val="24"/>
        </w:rPr>
        <w:tab/>
      </w:r>
      <w:r w:rsidRPr="006E2197">
        <w:rPr>
          <w:rFonts w:ascii="Times New Roman" w:hAnsi="Times New Roman" w:cs="Times New Roman"/>
          <w:i/>
          <w:sz w:val="24"/>
          <w:szCs w:val="24"/>
        </w:rPr>
        <w:t>кхоачаш←кхāч-у</w:t>
      </w:r>
      <w:r w:rsidRPr="006E2197">
        <w:rPr>
          <w:rFonts w:ascii="Times New Roman" w:hAnsi="Times New Roman" w:cs="Times New Roman"/>
          <w:i/>
          <w:sz w:val="24"/>
          <w:szCs w:val="24"/>
          <w:vertAlign w:val="superscript"/>
        </w:rPr>
        <w:t>н</w:t>
      </w:r>
    </w:p>
    <w:p w:rsidR="006E2197" w:rsidRPr="006E2197" w:rsidRDefault="006E2197" w:rsidP="006E2197">
      <w:pPr>
        <w:widowControl w:val="0"/>
        <w:spacing w:after="0" w:line="240" w:lineRule="auto"/>
        <w:jc w:val="both"/>
        <w:rPr>
          <w:rFonts w:ascii="Times New Roman" w:hAnsi="Times New Roman" w:cs="Times New Roman"/>
          <w:sz w:val="24"/>
          <w:szCs w:val="24"/>
        </w:rPr>
      </w:pPr>
    </w:p>
    <w:p w:rsidR="006E2197" w:rsidRPr="006E2197" w:rsidRDefault="006E2197" w:rsidP="006E2197">
      <w:pPr>
        <w:widowControl w:val="0"/>
        <w:spacing w:after="0" w:line="240" w:lineRule="auto"/>
        <w:ind w:left="708"/>
        <w:jc w:val="both"/>
        <w:rPr>
          <w:rFonts w:ascii="Times New Roman" w:hAnsi="Times New Roman" w:cs="Times New Roman"/>
          <w:i/>
          <w:sz w:val="24"/>
          <w:szCs w:val="24"/>
        </w:rPr>
      </w:pPr>
      <w:r w:rsidRPr="006E2197">
        <w:rPr>
          <w:rFonts w:ascii="Times New Roman" w:hAnsi="Times New Roman" w:cs="Times New Roman"/>
          <w:sz w:val="24"/>
          <w:szCs w:val="24"/>
        </w:rPr>
        <w:t xml:space="preserve">инф. </w:t>
      </w:r>
      <w:r w:rsidRPr="006E2197">
        <w:rPr>
          <w:rFonts w:ascii="Times New Roman" w:hAnsi="Times New Roman" w:cs="Times New Roman"/>
          <w:i/>
          <w:sz w:val="24"/>
          <w:szCs w:val="24"/>
        </w:rPr>
        <w:t>ъāха</w:t>
      </w:r>
      <w:r w:rsidRPr="006E2197">
        <w:rPr>
          <w:rFonts w:ascii="Times New Roman" w:hAnsi="Times New Roman" w:cs="Times New Roman"/>
          <w:i/>
          <w:sz w:val="24"/>
          <w:szCs w:val="24"/>
          <w:vertAlign w:val="superscript"/>
        </w:rPr>
        <w:t>н</w:t>
      </w:r>
      <w:r w:rsidRPr="006E2197">
        <w:rPr>
          <w:rFonts w:ascii="Times New Roman" w:hAnsi="Times New Roman" w:cs="Times New Roman"/>
          <w:sz w:val="24"/>
          <w:szCs w:val="24"/>
        </w:rPr>
        <w:t xml:space="preserve"> «пахать»</w:t>
      </w:r>
      <w:r w:rsidRPr="006E2197">
        <w:rPr>
          <w:rFonts w:ascii="Times New Roman" w:hAnsi="Times New Roman" w:cs="Times New Roman"/>
          <w:sz w:val="24"/>
          <w:szCs w:val="24"/>
        </w:rPr>
        <w:tab/>
      </w:r>
      <w:r w:rsidRPr="006E2197">
        <w:rPr>
          <w:rFonts w:ascii="Times New Roman" w:hAnsi="Times New Roman" w:cs="Times New Roman"/>
          <w:sz w:val="24"/>
          <w:szCs w:val="24"/>
        </w:rPr>
        <w:tab/>
      </w:r>
      <w:r w:rsidRPr="006E2197">
        <w:rPr>
          <w:rFonts w:ascii="Times New Roman" w:hAnsi="Times New Roman" w:cs="Times New Roman"/>
          <w:sz w:val="24"/>
          <w:szCs w:val="24"/>
        </w:rPr>
        <w:tab/>
      </w:r>
      <w:r w:rsidRPr="006E2197">
        <w:rPr>
          <w:rFonts w:ascii="Times New Roman" w:hAnsi="Times New Roman" w:cs="Times New Roman"/>
          <w:sz w:val="24"/>
          <w:szCs w:val="24"/>
        </w:rPr>
        <w:tab/>
      </w:r>
      <w:r w:rsidRPr="006E2197">
        <w:rPr>
          <w:rFonts w:ascii="Times New Roman" w:hAnsi="Times New Roman" w:cs="Times New Roman"/>
          <w:i/>
          <w:sz w:val="24"/>
          <w:szCs w:val="24"/>
        </w:rPr>
        <w:t>ъāха</w:t>
      </w:r>
    </w:p>
    <w:p w:rsidR="006E2197" w:rsidRPr="006E2197" w:rsidRDefault="006E2197" w:rsidP="006E2197">
      <w:pPr>
        <w:widowControl w:val="0"/>
        <w:spacing w:after="0" w:line="240" w:lineRule="auto"/>
        <w:ind w:left="708"/>
        <w:jc w:val="both"/>
        <w:rPr>
          <w:rFonts w:ascii="Times New Roman" w:hAnsi="Times New Roman" w:cs="Times New Roman"/>
          <w:i/>
          <w:sz w:val="24"/>
          <w:szCs w:val="24"/>
        </w:rPr>
      </w:pPr>
      <w:r w:rsidRPr="006E2197">
        <w:rPr>
          <w:rFonts w:ascii="Times New Roman" w:hAnsi="Times New Roman" w:cs="Times New Roman"/>
          <w:sz w:val="24"/>
          <w:szCs w:val="24"/>
        </w:rPr>
        <w:t xml:space="preserve">наст. вр. </w:t>
      </w:r>
      <w:r w:rsidRPr="006E2197">
        <w:rPr>
          <w:rFonts w:ascii="Times New Roman" w:hAnsi="Times New Roman" w:cs="Times New Roman"/>
          <w:i/>
          <w:sz w:val="24"/>
          <w:szCs w:val="24"/>
        </w:rPr>
        <w:t>ъōху←ъāх-у</w:t>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t>ъоах←ъоаха←ъāх-у</w:t>
      </w:r>
    </w:p>
    <w:p w:rsidR="006E2197" w:rsidRPr="006E2197" w:rsidRDefault="006E2197" w:rsidP="006E2197">
      <w:pPr>
        <w:widowControl w:val="0"/>
        <w:spacing w:after="0" w:line="240" w:lineRule="auto"/>
        <w:ind w:left="708"/>
        <w:jc w:val="both"/>
        <w:rPr>
          <w:rFonts w:ascii="Times New Roman" w:hAnsi="Times New Roman" w:cs="Times New Roman"/>
          <w:i/>
          <w:sz w:val="24"/>
          <w:szCs w:val="24"/>
        </w:rPr>
      </w:pPr>
      <w:r w:rsidRPr="006E2197">
        <w:rPr>
          <w:rFonts w:ascii="Times New Roman" w:hAnsi="Times New Roman" w:cs="Times New Roman"/>
          <w:sz w:val="24"/>
          <w:szCs w:val="24"/>
        </w:rPr>
        <w:t xml:space="preserve">прош. несов. вр. </w:t>
      </w:r>
      <w:r w:rsidRPr="006E2197">
        <w:rPr>
          <w:rFonts w:ascii="Times New Roman" w:hAnsi="Times New Roman" w:cs="Times New Roman"/>
          <w:i/>
          <w:sz w:val="24"/>
          <w:szCs w:val="24"/>
        </w:rPr>
        <w:t>ъōхура←ъāх-у-ра</w:t>
      </w:r>
      <w:r w:rsidRPr="006E2197">
        <w:rPr>
          <w:rFonts w:ascii="Times New Roman" w:hAnsi="Times New Roman" w:cs="Times New Roman"/>
          <w:i/>
          <w:sz w:val="24"/>
          <w:szCs w:val="24"/>
        </w:rPr>
        <w:tab/>
      </w:r>
      <w:r w:rsidRPr="006E2197">
        <w:rPr>
          <w:rFonts w:ascii="Times New Roman" w:hAnsi="Times New Roman" w:cs="Times New Roman"/>
          <w:i/>
          <w:sz w:val="24"/>
          <w:szCs w:val="24"/>
        </w:rPr>
        <w:tab/>
        <w:t>ъоахар←ъāх-у-р</w:t>
      </w:r>
    </w:p>
    <w:p w:rsidR="006E2197" w:rsidRPr="006E2197" w:rsidRDefault="006E2197" w:rsidP="006E2197">
      <w:pPr>
        <w:widowControl w:val="0"/>
        <w:spacing w:after="0" w:line="240" w:lineRule="auto"/>
        <w:ind w:left="708"/>
        <w:jc w:val="both"/>
        <w:rPr>
          <w:rFonts w:ascii="Times New Roman" w:hAnsi="Times New Roman" w:cs="Times New Roman"/>
          <w:i/>
          <w:sz w:val="24"/>
          <w:szCs w:val="24"/>
        </w:rPr>
      </w:pPr>
      <w:r w:rsidRPr="006E2197">
        <w:rPr>
          <w:rFonts w:ascii="Times New Roman" w:hAnsi="Times New Roman" w:cs="Times New Roman"/>
          <w:sz w:val="24"/>
          <w:szCs w:val="24"/>
        </w:rPr>
        <w:t xml:space="preserve">прич. н. вр. </w:t>
      </w:r>
      <w:r w:rsidRPr="006E2197">
        <w:rPr>
          <w:rFonts w:ascii="Times New Roman" w:hAnsi="Times New Roman" w:cs="Times New Roman"/>
          <w:i/>
          <w:sz w:val="24"/>
          <w:szCs w:val="24"/>
        </w:rPr>
        <w:t>ъōху</w:t>
      </w:r>
      <w:r w:rsidRPr="006E2197">
        <w:rPr>
          <w:rFonts w:ascii="Times New Roman" w:hAnsi="Times New Roman" w:cs="Times New Roman"/>
          <w:i/>
          <w:sz w:val="24"/>
          <w:szCs w:val="24"/>
          <w:vertAlign w:val="superscript"/>
        </w:rPr>
        <w:t>н</w:t>
      </w:r>
      <w:r w:rsidRPr="006E2197">
        <w:rPr>
          <w:rFonts w:ascii="Times New Roman" w:hAnsi="Times New Roman" w:cs="Times New Roman"/>
          <w:i/>
          <w:sz w:val="24"/>
          <w:szCs w:val="24"/>
        </w:rPr>
        <w:t>←ъāх-у</w:t>
      </w:r>
      <w:r w:rsidRPr="006E2197">
        <w:rPr>
          <w:rFonts w:ascii="Times New Roman" w:hAnsi="Times New Roman" w:cs="Times New Roman"/>
          <w:i/>
          <w:sz w:val="24"/>
          <w:szCs w:val="24"/>
          <w:vertAlign w:val="superscript"/>
        </w:rPr>
        <w:t>н</w:t>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t>ъоаха←ъāх-у</w:t>
      </w:r>
    </w:p>
    <w:p w:rsidR="006E2197" w:rsidRPr="006E2197" w:rsidRDefault="006E2197" w:rsidP="006E2197">
      <w:pPr>
        <w:widowControl w:val="0"/>
        <w:spacing w:after="0" w:line="240" w:lineRule="auto"/>
        <w:ind w:left="708"/>
        <w:jc w:val="both"/>
        <w:rPr>
          <w:rFonts w:ascii="Times New Roman" w:hAnsi="Times New Roman" w:cs="Times New Roman"/>
          <w:i/>
          <w:sz w:val="24"/>
          <w:szCs w:val="24"/>
        </w:rPr>
      </w:pPr>
      <w:r w:rsidRPr="006E2197">
        <w:rPr>
          <w:rFonts w:ascii="Times New Roman" w:hAnsi="Times New Roman" w:cs="Times New Roman"/>
          <w:sz w:val="24"/>
          <w:szCs w:val="24"/>
        </w:rPr>
        <w:t xml:space="preserve">деепр. н. вр. </w:t>
      </w:r>
      <w:r w:rsidRPr="006E2197">
        <w:rPr>
          <w:rFonts w:ascii="Times New Roman" w:hAnsi="Times New Roman" w:cs="Times New Roman"/>
          <w:i/>
          <w:sz w:val="24"/>
          <w:szCs w:val="24"/>
        </w:rPr>
        <w:t>ъōхуш←ъāх-у-ш</w:t>
      </w:r>
      <w:r w:rsidRPr="006E2197">
        <w:rPr>
          <w:rFonts w:ascii="Times New Roman" w:hAnsi="Times New Roman" w:cs="Times New Roman"/>
          <w:i/>
          <w:sz w:val="24"/>
          <w:szCs w:val="24"/>
        </w:rPr>
        <w:tab/>
      </w:r>
      <w:r w:rsidRPr="006E2197">
        <w:rPr>
          <w:rFonts w:ascii="Times New Roman" w:hAnsi="Times New Roman" w:cs="Times New Roman"/>
          <w:i/>
          <w:sz w:val="24"/>
          <w:szCs w:val="24"/>
        </w:rPr>
        <w:tab/>
        <w:t>ъоахаш←ъāх-у-ш</w:t>
      </w:r>
    </w:p>
    <w:p w:rsidR="006E2197" w:rsidRPr="006E2197" w:rsidRDefault="006E2197" w:rsidP="006E2197">
      <w:pPr>
        <w:widowControl w:val="0"/>
        <w:spacing w:after="0" w:line="240" w:lineRule="auto"/>
        <w:ind w:left="708"/>
        <w:jc w:val="both"/>
        <w:rPr>
          <w:rFonts w:ascii="Times New Roman" w:hAnsi="Times New Roman" w:cs="Times New Roman"/>
          <w:i/>
          <w:sz w:val="24"/>
          <w:szCs w:val="24"/>
        </w:rPr>
      </w:pPr>
    </w:p>
    <w:p w:rsidR="006E2197" w:rsidRPr="006E2197" w:rsidRDefault="006E2197" w:rsidP="006E2197">
      <w:pPr>
        <w:widowControl w:val="0"/>
        <w:spacing w:after="0" w:line="240" w:lineRule="auto"/>
        <w:ind w:left="708"/>
        <w:jc w:val="both"/>
        <w:rPr>
          <w:rFonts w:ascii="Times New Roman" w:hAnsi="Times New Roman" w:cs="Times New Roman"/>
          <w:i/>
          <w:sz w:val="24"/>
          <w:szCs w:val="24"/>
        </w:rPr>
      </w:pPr>
      <w:r w:rsidRPr="006E2197">
        <w:rPr>
          <w:rFonts w:ascii="Times New Roman" w:hAnsi="Times New Roman" w:cs="Times New Roman"/>
          <w:sz w:val="24"/>
          <w:szCs w:val="24"/>
        </w:rPr>
        <w:t xml:space="preserve">инф. </w:t>
      </w:r>
      <w:r w:rsidRPr="006E2197">
        <w:rPr>
          <w:rFonts w:ascii="Times New Roman" w:hAnsi="Times New Roman" w:cs="Times New Roman"/>
          <w:i/>
          <w:sz w:val="24"/>
          <w:szCs w:val="24"/>
        </w:rPr>
        <w:t>дāла</w:t>
      </w:r>
      <w:r w:rsidRPr="006E2197">
        <w:rPr>
          <w:rFonts w:ascii="Times New Roman" w:hAnsi="Times New Roman" w:cs="Times New Roman"/>
          <w:i/>
          <w:sz w:val="24"/>
          <w:szCs w:val="24"/>
          <w:vertAlign w:val="superscript"/>
        </w:rPr>
        <w:t>н</w:t>
      </w:r>
      <w:r w:rsidRPr="006E2197">
        <w:rPr>
          <w:rFonts w:ascii="Times New Roman" w:hAnsi="Times New Roman" w:cs="Times New Roman"/>
          <w:sz w:val="24"/>
          <w:szCs w:val="24"/>
        </w:rPr>
        <w:t xml:space="preserve"> «кончить»</w:t>
      </w:r>
      <w:r w:rsidRPr="006E2197">
        <w:rPr>
          <w:rFonts w:ascii="Times New Roman" w:hAnsi="Times New Roman" w:cs="Times New Roman"/>
          <w:sz w:val="24"/>
          <w:szCs w:val="24"/>
        </w:rPr>
        <w:tab/>
      </w:r>
      <w:r w:rsidRPr="006E2197">
        <w:rPr>
          <w:rFonts w:ascii="Times New Roman" w:hAnsi="Times New Roman" w:cs="Times New Roman"/>
          <w:sz w:val="24"/>
          <w:szCs w:val="24"/>
        </w:rPr>
        <w:tab/>
      </w:r>
      <w:r w:rsidRPr="006E2197">
        <w:rPr>
          <w:rFonts w:ascii="Times New Roman" w:hAnsi="Times New Roman" w:cs="Times New Roman"/>
          <w:sz w:val="24"/>
          <w:szCs w:val="24"/>
        </w:rPr>
        <w:tab/>
      </w:r>
      <w:r w:rsidRPr="006E2197">
        <w:rPr>
          <w:rFonts w:ascii="Times New Roman" w:hAnsi="Times New Roman" w:cs="Times New Roman"/>
          <w:i/>
          <w:sz w:val="24"/>
          <w:szCs w:val="24"/>
        </w:rPr>
        <w:t>дāла</w:t>
      </w:r>
    </w:p>
    <w:p w:rsidR="006E2197" w:rsidRPr="006E2197" w:rsidRDefault="006E2197" w:rsidP="006E2197">
      <w:pPr>
        <w:widowControl w:val="0"/>
        <w:spacing w:after="0" w:line="240" w:lineRule="auto"/>
        <w:ind w:left="708"/>
        <w:jc w:val="both"/>
        <w:rPr>
          <w:rFonts w:ascii="Times New Roman" w:hAnsi="Times New Roman" w:cs="Times New Roman"/>
          <w:i/>
          <w:sz w:val="24"/>
          <w:szCs w:val="24"/>
        </w:rPr>
      </w:pPr>
      <w:r w:rsidRPr="006E2197">
        <w:rPr>
          <w:rFonts w:ascii="Times New Roman" w:hAnsi="Times New Roman" w:cs="Times New Roman"/>
          <w:sz w:val="24"/>
          <w:szCs w:val="24"/>
        </w:rPr>
        <w:t xml:space="preserve">наст. вр. </w:t>
      </w:r>
      <w:r w:rsidRPr="006E2197">
        <w:rPr>
          <w:rFonts w:ascii="Times New Roman" w:hAnsi="Times New Roman" w:cs="Times New Roman"/>
          <w:i/>
          <w:sz w:val="24"/>
          <w:szCs w:val="24"/>
        </w:rPr>
        <w:t>дōлу←дāл-у</w:t>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t>доал←доала←дāл-у</w:t>
      </w:r>
    </w:p>
    <w:p w:rsidR="006E2197" w:rsidRPr="006E2197" w:rsidRDefault="006E2197" w:rsidP="006E2197">
      <w:pPr>
        <w:widowControl w:val="0"/>
        <w:spacing w:after="0" w:line="240" w:lineRule="auto"/>
        <w:ind w:left="708"/>
        <w:jc w:val="both"/>
        <w:rPr>
          <w:rFonts w:ascii="Times New Roman" w:hAnsi="Times New Roman" w:cs="Times New Roman"/>
          <w:i/>
          <w:sz w:val="24"/>
          <w:szCs w:val="24"/>
        </w:rPr>
      </w:pPr>
      <w:r w:rsidRPr="006E2197">
        <w:rPr>
          <w:rFonts w:ascii="Times New Roman" w:hAnsi="Times New Roman" w:cs="Times New Roman"/>
          <w:sz w:val="24"/>
          <w:szCs w:val="24"/>
        </w:rPr>
        <w:t xml:space="preserve">прош. несов. вр. </w:t>
      </w:r>
      <w:r w:rsidRPr="006E2197">
        <w:rPr>
          <w:rFonts w:ascii="Times New Roman" w:hAnsi="Times New Roman" w:cs="Times New Roman"/>
          <w:i/>
          <w:sz w:val="24"/>
          <w:szCs w:val="24"/>
        </w:rPr>
        <w:t>дōлура←дāл-у-ра</w:t>
      </w:r>
      <w:r w:rsidRPr="006E2197">
        <w:rPr>
          <w:rFonts w:ascii="Times New Roman" w:hAnsi="Times New Roman" w:cs="Times New Roman"/>
          <w:i/>
          <w:sz w:val="24"/>
          <w:szCs w:val="24"/>
        </w:rPr>
        <w:tab/>
      </w:r>
      <w:r w:rsidRPr="006E2197">
        <w:rPr>
          <w:rFonts w:ascii="Times New Roman" w:hAnsi="Times New Roman" w:cs="Times New Roman"/>
          <w:i/>
          <w:sz w:val="24"/>
          <w:szCs w:val="24"/>
        </w:rPr>
        <w:tab/>
        <w:t>доалар←дāл-у-р</w:t>
      </w:r>
    </w:p>
    <w:p w:rsidR="006E2197" w:rsidRPr="006E2197" w:rsidRDefault="006E2197" w:rsidP="006E2197">
      <w:pPr>
        <w:widowControl w:val="0"/>
        <w:spacing w:after="0" w:line="240" w:lineRule="auto"/>
        <w:ind w:left="708"/>
        <w:jc w:val="both"/>
        <w:rPr>
          <w:rFonts w:ascii="Times New Roman" w:hAnsi="Times New Roman" w:cs="Times New Roman"/>
          <w:i/>
          <w:sz w:val="24"/>
          <w:szCs w:val="24"/>
        </w:rPr>
      </w:pPr>
      <w:r w:rsidRPr="006E2197">
        <w:rPr>
          <w:rFonts w:ascii="Times New Roman" w:hAnsi="Times New Roman" w:cs="Times New Roman"/>
          <w:sz w:val="24"/>
          <w:szCs w:val="24"/>
        </w:rPr>
        <w:t xml:space="preserve">прич. н. вр. </w:t>
      </w:r>
      <w:r w:rsidRPr="006E2197">
        <w:rPr>
          <w:rFonts w:ascii="Times New Roman" w:hAnsi="Times New Roman" w:cs="Times New Roman"/>
          <w:i/>
          <w:sz w:val="24"/>
          <w:szCs w:val="24"/>
        </w:rPr>
        <w:t>дōлу</w:t>
      </w:r>
      <w:r w:rsidRPr="006E2197">
        <w:rPr>
          <w:rFonts w:ascii="Times New Roman" w:hAnsi="Times New Roman" w:cs="Times New Roman"/>
          <w:i/>
          <w:sz w:val="24"/>
          <w:szCs w:val="24"/>
          <w:vertAlign w:val="superscript"/>
        </w:rPr>
        <w:t>н</w:t>
      </w:r>
      <w:r w:rsidRPr="006E2197">
        <w:rPr>
          <w:rFonts w:ascii="Times New Roman" w:hAnsi="Times New Roman" w:cs="Times New Roman"/>
          <w:i/>
          <w:sz w:val="24"/>
          <w:szCs w:val="24"/>
        </w:rPr>
        <w:t>←дāл-у</w:t>
      </w:r>
      <w:r w:rsidRPr="006E2197">
        <w:rPr>
          <w:rFonts w:ascii="Times New Roman" w:hAnsi="Times New Roman" w:cs="Times New Roman"/>
          <w:i/>
          <w:sz w:val="24"/>
          <w:szCs w:val="24"/>
          <w:vertAlign w:val="superscript"/>
        </w:rPr>
        <w:t>н</w:t>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t>доала←дāл-у</w:t>
      </w:r>
    </w:p>
    <w:p w:rsidR="006E2197" w:rsidRPr="006E2197" w:rsidRDefault="006E2197" w:rsidP="006E2197">
      <w:pPr>
        <w:widowControl w:val="0"/>
        <w:spacing w:after="0" w:line="240" w:lineRule="auto"/>
        <w:ind w:left="708"/>
        <w:jc w:val="both"/>
        <w:rPr>
          <w:rFonts w:ascii="Times New Roman" w:hAnsi="Times New Roman" w:cs="Times New Roman"/>
          <w:i/>
          <w:sz w:val="24"/>
          <w:szCs w:val="24"/>
        </w:rPr>
      </w:pPr>
      <w:r w:rsidRPr="006E2197">
        <w:rPr>
          <w:rFonts w:ascii="Times New Roman" w:hAnsi="Times New Roman" w:cs="Times New Roman"/>
          <w:sz w:val="24"/>
          <w:szCs w:val="24"/>
        </w:rPr>
        <w:t xml:space="preserve">деепр. н.вр. </w:t>
      </w:r>
      <w:r w:rsidRPr="006E2197">
        <w:rPr>
          <w:rFonts w:ascii="Times New Roman" w:hAnsi="Times New Roman" w:cs="Times New Roman"/>
          <w:i/>
          <w:sz w:val="24"/>
          <w:szCs w:val="24"/>
        </w:rPr>
        <w:t>дōлуш←дāл-у-ш</w:t>
      </w:r>
      <w:r w:rsidRPr="006E2197">
        <w:rPr>
          <w:rFonts w:ascii="Times New Roman" w:hAnsi="Times New Roman" w:cs="Times New Roman"/>
          <w:i/>
          <w:sz w:val="24"/>
          <w:szCs w:val="24"/>
        </w:rPr>
        <w:tab/>
      </w:r>
      <w:r w:rsidRPr="006E2197">
        <w:rPr>
          <w:rFonts w:ascii="Times New Roman" w:hAnsi="Times New Roman" w:cs="Times New Roman"/>
          <w:i/>
          <w:sz w:val="24"/>
          <w:szCs w:val="24"/>
        </w:rPr>
        <w:tab/>
        <w:t>доалаш←дāл-у-ш</w:t>
      </w:r>
    </w:p>
    <w:p w:rsidR="006E2197" w:rsidRPr="006E2197" w:rsidRDefault="006E2197" w:rsidP="006E2197">
      <w:pPr>
        <w:widowControl w:val="0"/>
        <w:tabs>
          <w:tab w:val="left" w:pos="709"/>
          <w:tab w:val="left" w:pos="1418"/>
        </w:tabs>
        <w:spacing w:after="0" w:line="240" w:lineRule="auto"/>
        <w:contextualSpacing/>
        <w:jc w:val="both"/>
        <w:rPr>
          <w:rFonts w:ascii="Times New Roman" w:hAnsi="Times New Roman" w:cs="Times New Roman"/>
          <w:sz w:val="24"/>
          <w:szCs w:val="24"/>
        </w:rPr>
      </w:pPr>
      <w:r w:rsidRPr="006E2197">
        <w:rPr>
          <w:rFonts w:ascii="Times New Roman" w:hAnsi="Times New Roman" w:cs="Times New Roman"/>
          <w:sz w:val="24"/>
          <w:szCs w:val="24"/>
        </w:rPr>
        <w:tab/>
        <w:t xml:space="preserve">В шатойском говоре горского диалекта чеченского языка, как отмечает профессор А.Д. Тимаев [Тимаев 2009:36-37], первичные </w:t>
      </w:r>
      <w:r w:rsidRPr="006E2197">
        <w:rPr>
          <w:rFonts w:ascii="Times New Roman" w:hAnsi="Times New Roman" w:cs="Times New Roman"/>
          <w:b/>
          <w:i/>
          <w:sz w:val="24"/>
          <w:szCs w:val="24"/>
        </w:rPr>
        <w:t>а, ā</w:t>
      </w:r>
      <w:r w:rsidRPr="006E2197">
        <w:rPr>
          <w:rFonts w:ascii="Times New Roman" w:hAnsi="Times New Roman" w:cs="Times New Roman"/>
          <w:sz w:val="24"/>
          <w:szCs w:val="24"/>
        </w:rPr>
        <w:t xml:space="preserve"> </w:t>
      </w:r>
      <w:r w:rsidRPr="006E2197">
        <w:rPr>
          <w:rFonts w:ascii="Times New Roman" w:hAnsi="Times New Roman" w:cs="Times New Roman"/>
          <w:sz w:val="24"/>
          <w:szCs w:val="24"/>
          <w:lang w:val="en-US"/>
        </w:rPr>
        <w:t>V</w:t>
      </w:r>
      <w:r w:rsidRPr="006E2197">
        <w:rPr>
          <w:rFonts w:ascii="Times New Roman" w:hAnsi="Times New Roman" w:cs="Times New Roman"/>
          <w:sz w:val="24"/>
          <w:szCs w:val="24"/>
          <w:vertAlign w:val="subscript"/>
        </w:rPr>
        <w:t>1</w:t>
      </w:r>
      <w:r w:rsidRPr="006E2197">
        <w:rPr>
          <w:rFonts w:ascii="Times New Roman" w:hAnsi="Times New Roman" w:cs="Times New Roman"/>
          <w:sz w:val="24"/>
          <w:szCs w:val="24"/>
        </w:rPr>
        <w:t>-</w:t>
      </w:r>
      <w:r w:rsidRPr="006E2197">
        <w:rPr>
          <w:rFonts w:ascii="Times New Roman" w:hAnsi="Times New Roman" w:cs="Times New Roman"/>
          <w:sz w:val="24"/>
          <w:szCs w:val="24"/>
          <w:vertAlign w:val="subscript"/>
        </w:rPr>
        <w:t>го</w:t>
      </w:r>
      <w:r w:rsidRPr="006E2197">
        <w:rPr>
          <w:rFonts w:ascii="Times New Roman" w:hAnsi="Times New Roman" w:cs="Times New Roman"/>
          <w:sz w:val="24"/>
          <w:szCs w:val="24"/>
        </w:rPr>
        <w:t xml:space="preserve"> лабиализуются при образовании причастия и деепричастия настоящего времени, это свидетельствует о том, что гласный </w:t>
      </w:r>
      <w:r w:rsidRPr="006E2197">
        <w:rPr>
          <w:rFonts w:ascii="Times New Roman" w:hAnsi="Times New Roman" w:cs="Times New Roman"/>
          <w:b/>
          <w:i/>
          <w:sz w:val="24"/>
          <w:szCs w:val="24"/>
        </w:rPr>
        <w:t>у</w:t>
      </w:r>
      <w:r w:rsidRPr="006E2197">
        <w:rPr>
          <w:rFonts w:ascii="Times New Roman" w:hAnsi="Times New Roman" w:cs="Times New Roman"/>
          <w:sz w:val="24"/>
          <w:szCs w:val="24"/>
        </w:rPr>
        <w:t xml:space="preserve"> </w:t>
      </w:r>
      <w:r w:rsidRPr="006E2197">
        <w:rPr>
          <w:rFonts w:ascii="Times New Roman" w:hAnsi="Times New Roman" w:cs="Times New Roman"/>
          <w:sz w:val="24"/>
          <w:szCs w:val="24"/>
          <w:lang w:val="en-US"/>
        </w:rPr>
        <w:t>V</w:t>
      </w:r>
      <w:r w:rsidRPr="006E2197">
        <w:rPr>
          <w:rFonts w:ascii="Times New Roman" w:hAnsi="Times New Roman" w:cs="Times New Roman"/>
          <w:sz w:val="24"/>
          <w:szCs w:val="24"/>
          <w:vertAlign w:val="subscript"/>
        </w:rPr>
        <w:t>2-го</w:t>
      </w:r>
      <w:r w:rsidRPr="006E2197">
        <w:rPr>
          <w:rFonts w:ascii="Times New Roman" w:hAnsi="Times New Roman" w:cs="Times New Roman"/>
          <w:sz w:val="24"/>
          <w:szCs w:val="24"/>
        </w:rPr>
        <w:t xml:space="preserve"> в закрытом слоге более устойчив:</w:t>
      </w:r>
    </w:p>
    <w:p w:rsidR="006E2197" w:rsidRPr="006E2197" w:rsidRDefault="006E2197" w:rsidP="006E2197">
      <w:pPr>
        <w:widowControl w:val="0"/>
        <w:spacing w:after="0" w:line="240" w:lineRule="auto"/>
        <w:ind w:left="708"/>
        <w:jc w:val="both"/>
        <w:rPr>
          <w:rFonts w:ascii="Times New Roman" w:hAnsi="Times New Roman" w:cs="Times New Roman"/>
          <w:i/>
          <w:sz w:val="24"/>
          <w:szCs w:val="24"/>
        </w:rPr>
      </w:pPr>
      <w:r w:rsidRPr="006E2197">
        <w:rPr>
          <w:rFonts w:ascii="Times New Roman" w:hAnsi="Times New Roman" w:cs="Times New Roman"/>
          <w:sz w:val="24"/>
          <w:szCs w:val="24"/>
        </w:rPr>
        <w:t xml:space="preserve">инф. </w:t>
      </w:r>
      <w:r w:rsidRPr="006E2197">
        <w:rPr>
          <w:rFonts w:ascii="Times New Roman" w:hAnsi="Times New Roman" w:cs="Times New Roman"/>
          <w:i/>
          <w:sz w:val="24"/>
          <w:szCs w:val="24"/>
        </w:rPr>
        <w:t>такха</w:t>
      </w:r>
      <w:r w:rsidRPr="006E2197">
        <w:rPr>
          <w:rFonts w:ascii="Times New Roman" w:hAnsi="Times New Roman" w:cs="Times New Roman"/>
          <w:i/>
          <w:sz w:val="24"/>
          <w:szCs w:val="24"/>
          <w:vertAlign w:val="superscript"/>
        </w:rPr>
        <w:t>н</w:t>
      </w:r>
      <w:r w:rsidRPr="006E2197">
        <w:rPr>
          <w:rFonts w:ascii="Times New Roman" w:hAnsi="Times New Roman" w:cs="Times New Roman"/>
          <w:sz w:val="24"/>
          <w:szCs w:val="24"/>
        </w:rPr>
        <w:t xml:space="preserve"> «возместить»</w:t>
      </w:r>
      <w:r w:rsidRPr="006E2197">
        <w:rPr>
          <w:rFonts w:ascii="Times New Roman" w:hAnsi="Times New Roman" w:cs="Times New Roman"/>
          <w:sz w:val="24"/>
          <w:szCs w:val="24"/>
        </w:rPr>
        <w:tab/>
      </w:r>
      <w:r w:rsidRPr="006E2197">
        <w:rPr>
          <w:rFonts w:ascii="Times New Roman" w:hAnsi="Times New Roman" w:cs="Times New Roman"/>
          <w:sz w:val="24"/>
          <w:szCs w:val="24"/>
        </w:rPr>
        <w:tab/>
      </w:r>
      <w:r w:rsidRPr="006E2197">
        <w:rPr>
          <w:rFonts w:ascii="Times New Roman" w:hAnsi="Times New Roman" w:cs="Times New Roman"/>
          <w:sz w:val="24"/>
          <w:szCs w:val="24"/>
        </w:rPr>
        <w:tab/>
      </w:r>
      <w:r w:rsidRPr="006E2197">
        <w:rPr>
          <w:rFonts w:ascii="Times New Roman" w:hAnsi="Times New Roman" w:cs="Times New Roman"/>
          <w:i/>
          <w:sz w:val="24"/>
          <w:szCs w:val="24"/>
        </w:rPr>
        <w:t>ъāха</w:t>
      </w:r>
      <w:r w:rsidRPr="006E2197">
        <w:rPr>
          <w:rFonts w:ascii="Times New Roman" w:hAnsi="Times New Roman" w:cs="Times New Roman"/>
          <w:i/>
          <w:sz w:val="24"/>
          <w:szCs w:val="24"/>
          <w:vertAlign w:val="superscript"/>
        </w:rPr>
        <w:t>н</w:t>
      </w:r>
    </w:p>
    <w:p w:rsidR="006E2197" w:rsidRPr="006E2197" w:rsidRDefault="006E2197" w:rsidP="006E2197">
      <w:pPr>
        <w:widowControl w:val="0"/>
        <w:spacing w:after="0" w:line="240" w:lineRule="auto"/>
        <w:ind w:left="708"/>
        <w:jc w:val="both"/>
        <w:rPr>
          <w:rFonts w:ascii="Times New Roman" w:hAnsi="Times New Roman" w:cs="Times New Roman"/>
          <w:sz w:val="24"/>
          <w:szCs w:val="24"/>
        </w:rPr>
      </w:pPr>
      <w:r w:rsidRPr="006E2197">
        <w:rPr>
          <w:rFonts w:ascii="Times New Roman" w:hAnsi="Times New Roman" w:cs="Times New Roman"/>
          <w:sz w:val="24"/>
          <w:szCs w:val="24"/>
        </w:rPr>
        <w:t xml:space="preserve">наст. вр. </w:t>
      </w:r>
      <w:r w:rsidRPr="006E2197">
        <w:rPr>
          <w:rFonts w:ascii="Times New Roman" w:hAnsi="Times New Roman" w:cs="Times New Roman"/>
          <w:i/>
          <w:sz w:val="24"/>
          <w:szCs w:val="24"/>
        </w:rPr>
        <w:t>такх-а←такх-у</w:t>
      </w:r>
      <w:r w:rsidRPr="006E2197">
        <w:rPr>
          <w:rFonts w:ascii="Times New Roman" w:hAnsi="Times New Roman" w:cs="Times New Roman"/>
          <w:sz w:val="24"/>
          <w:szCs w:val="24"/>
        </w:rPr>
        <w:tab/>
      </w:r>
      <w:r w:rsidRPr="006E2197">
        <w:rPr>
          <w:rFonts w:ascii="Times New Roman" w:hAnsi="Times New Roman" w:cs="Times New Roman"/>
          <w:sz w:val="24"/>
          <w:szCs w:val="24"/>
        </w:rPr>
        <w:tab/>
      </w:r>
      <w:r w:rsidRPr="006E2197">
        <w:rPr>
          <w:rFonts w:ascii="Times New Roman" w:hAnsi="Times New Roman" w:cs="Times New Roman"/>
          <w:sz w:val="24"/>
          <w:szCs w:val="24"/>
        </w:rPr>
        <w:tab/>
      </w:r>
      <w:r w:rsidRPr="006E2197">
        <w:rPr>
          <w:rFonts w:ascii="Times New Roman" w:hAnsi="Times New Roman" w:cs="Times New Roman"/>
          <w:i/>
          <w:sz w:val="24"/>
          <w:szCs w:val="24"/>
        </w:rPr>
        <w:t>ъāх-а←ъāх-у</w:t>
      </w:r>
    </w:p>
    <w:p w:rsidR="006E2197" w:rsidRPr="006E2197" w:rsidRDefault="006E2197" w:rsidP="006E2197">
      <w:pPr>
        <w:widowControl w:val="0"/>
        <w:spacing w:after="0" w:line="240" w:lineRule="auto"/>
        <w:ind w:left="708"/>
        <w:jc w:val="both"/>
        <w:rPr>
          <w:rFonts w:ascii="Times New Roman" w:hAnsi="Times New Roman" w:cs="Times New Roman"/>
          <w:i/>
          <w:sz w:val="24"/>
          <w:szCs w:val="24"/>
        </w:rPr>
      </w:pPr>
      <w:r w:rsidRPr="006E2197">
        <w:rPr>
          <w:rFonts w:ascii="Times New Roman" w:hAnsi="Times New Roman" w:cs="Times New Roman"/>
          <w:sz w:val="24"/>
          <w:szCs w:val="24"/>
        </w:rPr>
        <w:lastRenderedPageBreak/>
        <w:t xml:space="preserve">прич. н. вр. </w:t>
      </w:r>
      <w:r w:rsidRPr="006E2197">
        <w:rPr>
          <w:rFonts w:ascii="Times New Roman" w:hAnsi="Times New Roman" w:cs="Times New Roman"/>
          <w:i/>
          <w:sz w:val="24"/>
          <w:szCs w:val="24"/>
        </w:rPr>
        <w:t>токх-а</w:t>
      </w:r>
      <w:r w:rsidRPr="006E2197">
        <w:rPr>
          <w:rFonts w:ascii="Times New Roman" w:hAnsi="Times New Roman" w:cs="Times New Roman"/>
          <w:i/>
          <w:sz w:val="24"/>
          <w:szCs w:val="24"/>
          <w:vertAlign w:val="superscript"/>
        </w:rPr>
        <w:t>н</w:t>
      </w:r>
      <w:r w:rsidRPr="006E2197">
        <w:rPr>
          <w:rFonts w:ascii="Times New Roman" w:hAnsi="Times New Roman" w:cs="Times New Roman"/>
          <w:i/>
          <w:sz w:val="24"/>
          <w:szCs w:val="24"/>
        </w:rPr>
        <w:t>←такх-у</w:t>
      </w:r>
      <w:r w:rsidRPr="006E2197">
        <w:rPr>
          <w:rFonts w:ascii="Times New Roman" w:hAnsi="Times New Roman" w:cs="Times New Roman"/>
          <w:i/>
          <w:sz w:val="24"/>
          <w:szCs w:val="24"/>
          <w:vertAlign w:val="superscript"/>
        </w:rPr>
        <w:t>н</w:t>
      </w:r>
      <w:r w:rsidRPr="006E2197">
        <w:rPr>
          <w:rFonts w:ascii="Times New Roman" w:hAnsi="Times New Roman" w:cs="Times New Roman"/>
          <w:i/>
          <w:sz w:val="24"/>
          <w:szCs w:val="24"/>
        </w:rPr>
        <w:tab/>
      </w:r>
      <w:r w:rsidRPr="006E2197">
        <w:rPr>
          <w:rFonts w:ascii="Times New Roman" w:hAnsi="Times New Roman" w:cs="Times New Roman"/>
          <w:sz w:val="24"/>
          <w:szCs w:val="24"/>
        </w:rPr>
        <w:tab/>
      </w:r>
      <w:r w:rsidRPr="006E2197">
        <w:rPr>
          <w:rFonts w:ascii="Times New Roman" w:hAnsi="Times New Roman" w:cs="Times New Roman"/>
          <w:i/>
          <w:sz w:val="24"/>
          <w:szCs w:val="24"/>
        </w:rPr>
        <w:t>ъōх-а</w:t>
      </w:r>
      <w:r w:rsidRPr="006E2197">
        <w:rPr>
          <w:rFonts w:ascii="Times New Roman" w:hAnsi="Times New Roman" w:cs="Times New Roman"/>
          <w:i/>
          <w:sz w:val="24"/>
          <w:szCs w:val="24"/>
          <w:vertAlign w:val="superscript"/>
        </w:rPr>
        <w:t>н</w:t>
      </w:r>
      <w:r w:rsidRPr="006E2197">
        <w:rPr>
          <w:rFonts w:ascii="Times New Roman" w:hAnsi="Times New Roman" w:cs="Times New Roman"/>
          <w:i/>
          <w:sz w:val="24"/>
          <w:szCs w:val="24"/>
        </w:rPr>
        <w:t>←ъāх-у</w:t>
      </w:r>
      <w:r w:rsidRPr="006E2197">
        <w:rPr>
          <w:rFonts w:ascii="Times New Roman" w:hAnsi="Times New Roman" w:cs="Times New Roman"/>
          <w:i/>
          <w:sz w:val="24"/>
          <w:szCs w:val="24"/>
          <w:vertAlign w:val="superscript"/>
        </w:rPr>
        <w:t>н</w:t>
      </w:r>
    </w:p>
    <w:p w:rsidR="006E2197" w:rsidRPr="006E2197" w:rsidRDefault="006E2197" w:rsidP="006E2197">
      <w:pPr>
        <w:widowControl w:val="0"/>
        <w:spacing w:after="0" w:line="240" w:lineRule="auto"/>
        <w:ind w:left="708"/>
        <w:jc w:val="both"/>
        <w:rPr>
          <w:rFonts w:ascii="Times New Roman" w:hAnsi="Times New Roman" w:cs="Times New Roman"/>
          <w:sz w:val="24"/>
          <w:szCs w:val="24"/>
        </w:rPr>
      </w:pPr>
      <w:r w:rsidRPr="006E2197">
        <w:rPr>
          <w:rFonts w:ascii="Times New Roman" w:hAnsi="Times New Roman" w:cs="Times New Roman"/>
          <w:sz w:val="24"/>
          <w:szCs w:val="24"/>
        </w:rPr>
        <w:t xml:space="preserve">деепр. н. вр. </w:t>
      </w:r>
      <w:r w:rsidRPr="006E2197">
        <w:rPr>
          <w:rFonts w:ascii="Times New Roman" w:hAnsi="Times New Roman" w:cs="Times New Roman"/>
          <w:i/>
          <w:sz w:val="24"/>
          <w:szCs w:val="24"/>
        </w:rPr>
        <w:t>токх-а-ш←такх-у-ш</w:t>
      </w:r>
      <w:r w:rsidRPr="006E2197">
        <w:rPr>
          <w:rFonts w:ascii="Times New Roman" w:hAnsi="Times New Roman" w:cs="Times New Roman"/>
          <w:sz w:val="24"/>
          <w:szCs w:val="24"/>
        </w:rPr>
        <w:tab/>
      </w:r>
      <w:r w:rsidRPr="006E2197">
        <w:rPr>
          <w:rFonts w:ascii="Times New Roman" w:hAnsi="Times New Roman" w:cs="Times New Roman"/>
          <w:sz w:val="24"/>
          <w:szCs w:val="24"/>
        </w:rPr>
        <w:tab/>
      </w:r>
      <w:r w:rsidRPr="006E2197">
        <w:rPr>
          <w:rFonts w:ascii="Times New Roman" w:hAnsi="Times New Roman" w:cs="Times New Roman"/>
          <w:i/>
          <w:sz w:val="24"/>
          <w:szCs w:val="24"/>
        </w:rPr>
        <w:t>ъōх-а-ш←ъāх-у-ш</w:t>
      </w:r>
    </w:p>
    <w:p w:rsidR="006E2197" w:rsidRPr="006E2197" w:rsidRDefault="006E2197" w:rsidP="006E2197">
      <w:pPr>
        <w:pStyle w:val="1"/>
        <w:keepNext w:val="0"/>
        <w:widowControl w:val="0"/>
        <w:spacing w:before="0" w:after="0"/>
        <w:jc w:val="center"/>
        <w:rPr>
          <w:rFonts w:ascii="Times New Roman" w:hAnsi="Times New Roman"/>
          <w:sz w:val="24"/>
          <w:szCs w:val="24"/>
        </w:rPr>
      </w:pPr>
      <w:bookmarkStart w:id="15" w:name="_Toc376515202"/>
      <w:bookmarkStart w:id="16" w:name="_Toc376516222"/>
      <w:bookmarkStart w:id="17" w:name="_Toc376517156"/>
      <w:r w:rsidRPr="006E2197">
        <w:rPr>
          <w:rFonts w:ascii="Times New Roman" w:hAnsi="Times New Roman"/>
          <w:sz w:val="24"/>
          <w:szCs w:val="24"/>
        </w:rPr>
        <w:t>Лабиализация краткого гласного и</w:t>
      </w:r>
      <w:bookmarkEnd w:id="15"/>
      <w:bookmarkEnd w:id="16"/>
      <w:bookmarkEnd w:id="17"/>
    </w:p>
    <w:p w:rsidR="006E2197" w:rsidRPr="006E2197" w:rsidRDefault="006E2197" w:rsidP="006E2197">
      <w:pPr>
        <w:widowControl w:val="0"/>
        <w:tabs>
          <w:tab w:val="left" w:pos="1276"/>
          <w:tab w:val="left" w:pos="1418"/>
        </w:tabs>
        <w:spacing w:after="0" w:line="240" w:lineRule="auto"/>
        <w:ind w:firstLine="709"/>
        <w:contextualSpacing/>
        <w:jc w:val="both"/>
        <w:rPr>
          <w:rFonts w:ascii="Times New Roman" w:hAnsi="Times New Roman" w:cs="Times New Roman"/>
          <w:sz w:val="24"/>
          <w:szCs w:val="24"/>
        </w:rPr>
      </w:pPr>
      <w:r w:rsidRPr="006E2197">
        <w:rPr>
          <w:rFonts w:ascii="Times New Roman" w:hAnsi="Times New Roman" w:cs="Times New Roman"/>
          <w:sz w:val="24"/>
          <w:szCs w:val="24"/>
        </w:rPr>
        <w:t xml:space="preserve">При образовании первой группы времен от глаголов с корневым </w:t>
      </w:r>
      <w:r w:rsidRPr="006E2197">
        <w:rPr>
          <w:rFonts w:ascii="Times New Roman" w:hAnsi="Times New Roman" w:cs="Times New Roman"/>
          <w:b/>
          <w:i/>
          <w:sz w:val="24"/>
          <w:szCs w:val="24"/>
        </w:rPr>
        <w:t>и</w:t>
      </w:r>
      <w:r w:rsidRPr="006E2197">
        <w:rPr>
          <w:rFonts w:ascii="Times New Roman" w:hAnsi="Times New Roman" w:cs="Times New Roman"/>
          <w:i/>
          <w:sz w:val="24"/>
          <w:szCs w:val="24"/>
        </w:rPr>
        <w:t xml:space="preserve"> </w:t>
      </w:r>
      <w:r w:rsidRPr="006E2197">
        <w:rPr>
          <w:rFonts w:ascii="Times New Roman" w:hAnsi="Times New Roman" w:cs="Times New Roman"/>
          <w:sz w:val="24"/>
          <w:szCs w:val="24"/>
        </w:rPr>
        <w:t xml:space="preserve">между чеченским и ингушским языками наблюдаются существенные различия. Если в последующем слоге (в </w:t>
      </w:r>
      <w:r w:rsidRPr="006E2197">
        <w:rPr>
          <w:rFonts w:ascii="Times New Roman" w:hAnsi="Times New Roman" w:cs="Times New Roman"/>
          <w:sz w:val="24"/>
          <w:szCs w:val="24"/>
          <w:lang w:val="en-US"/>
        </w:rPr>
        <w:t>V</w:t>
      </w:r>
      <w:r w:rsidRPr="006E2197">
        <w:rPr>
          <w:rFonts w:ascii="Times New Roman" w:hAnsi="Times New Roman" w:cs="Times New Roman"/>
          <w:sz w:val="24"/>
          <w:szCs w:val="24"/>
          <w:vertAlign w:val="subscript"/>
        </w:rPr>
        <w:t>2-ом</w:t>
      </w:r>
      <w:r w:rsidRPr="006E2197">
        <w:rPr>
          <w:rFonts w:ascii="Times New Roman" w:hAnsi="Times New Roman" w:cs="Times New Roman"/>
          <w:sz w:val="24"/>
          <w:szCs w:val="24"/>
        </w:rPr>
        <w:t xml:space="preserve">) при образовании первой группы времен выступает </w:t>
      </w:r>
      <w:r w:rsidRPr="006E2197">
        <w:rPr>
          <w:rFonts w:ascii="Times New Roman" w:hAnsi="Times New Roman" w:cs="Times New Roman"/>
          <w:i/>
          <w:sz w:val="24"/>
          <w:szCs w:val="24"/>
        </w:rPr>
        <w:t>-</w:t>
      </w:r>
      <w:r w:rsidRPr="006E2197">
        <w:rPr>
          <w:rFonts w:ascii="Times New Roman" w:hAnsi="Times New Roman" w:cs="Times New Roman"/>
          <w:b/>
          <w:i/>
          <w:sz w:val="24"/>
          <w:szCs w:val="24"/>
        </w:rPr>
        <w:t>у</w:t>
      </w:r>
      <w:r w:rsidRPr="006E2197">
        <w:rPr>
          <w:rFonts w:ascii="Times New Roman" w:hAnsi="Times New Roman" w:cs="Times New Roman"/>
          <w:i/>
          <w:sz w:val="24"/>
          <w:szCs w:val="24"/>
        </w:rPr>
        <w:t>,</w:t>
      </w:r>
      <w:r w:rsidRPr="006E2197">
        <w:rPr>
          <w:rFonts w:ascii="Times New Roman" w:hAnsi="Times New Roman" w:cs="Times New Roman"/>
          <w:sz w:val="24"/>
          <w:szCs w:val="24"/>
        </w:rPr>
        <w:t xml:space="preserve"> то в плоскостном диалекте чеченского языка </w:t>
      </w:r>
      <w:r w:rsidRPr="006E2197">
        <w:rPr>
          <w:rFonts w:ascii="Times New Roman" w:hAnsi="Times New Roman" w:cs="Times New Roman"/>
          <w:b/>
          <w:i/>
          <w:sz w:val="24"/>
          <w:szCs w:val="24"/>
        </w:rPr>
        <w:t xml:space="preserve">и </w:t>
      </w:r>
      <w:r w:rsidRPr="006E2197">
        <w:rPr>
          <w:rFonts w:ascii="Times New Roman" w:hAnsi="Times New Roman" w:cs="Times New Roman"/>
          <w:sz w:val="24"/>
          <w:szCs w:val="24"/>
        </w:rPr>
        <w:t>предшествующего слога (</w:t>
      </w:r>
      <w:r w:rsidRPr="006E2197">
        <w:rPr>
          <w:rFonts w:ascii="Times New Roman" w:hAnsi="Times New Roman" w:cs="Times New Roman"/>
          <w:sz w:val="24"/>
          <w:szCs w:val="24"/>
          <w:lang w:val="en-US"/>
        </w:rPr>
        <w:t>V</w:t>
      </w:r>
      <w:r w:rsidRPr="006E2197">
        <w:rPr>
          <w:rFonts w:ascii="Times New Roman" w:hAnsi="Times New Roman" w:cs="Times New Roman"/>
          <w:sz w:val="24"/>
          <w:szCs w:val="24"/>
          <w:vertAlign w:val="subscript"/>
        </w:rPr>
        <w:t>1-го</w:t>
      </w:r>
      <w:r w:rsidRPr="006E2197">
        <w:rPr>
          <w:rFonts w:ascii="Times New Roman" w:hAnsi="Times New Roman" w:cs="Times New Roman"/>
          <w:sz w:val="24"/>
          <w:szCs w:val="24"/>
        </w:rPr>
        <w:t xml:space="preserve">) лабиализуется и закономерно переходит в </w:t>
      </w:r>
      <w:r w:rsidRPr="006E2197">
        <w:rPr>
          <w:rFonts w:ascii="Times New Roman" w:hAnsi="Times New Roman" w:cs="Times New Roman"/>
          <w:b/>
          <w:i/>
          <w:sz w:val="24"/>
          <w:szCs w:val="24"/>
        </w:rPr>
        <w:t>уь</w:t>
      </w:r>
      <w:r w:rsidRPr="006E2197">
        <w:rPr>
          <w:rFonts w:ascii="Times New Roman" w:hAnsi="Times New Roman" w:cs="Times New Roman"/>
          <w:sz w:val="24"/>
          <w:szCs w:val="24"/>
        </w:rPr>
        <w:t xml:space="preserve">. В соответствующих формах в ингушском языке, при образовании первой группы времен </w:t>
      </w:r>
      <w:r w:rsidRPr="006E2197">
        <w:rPr>
          <w:rFonts w:ascii="Times New Roman" w:hAnsi="Times New Roman" w:cs="Times New Roman"/>
          <w:b/>
          <w:i/>
          <w:sz w:val="24"/>
          <w:szCs w:val="24"/>
        </w:rPr>
        <w:t>и</w:t>
      </w:r>
      <w:r w:rsidRPr="006E2197">
        <w:rPr>
          <w:rFonts w:ascii="Times New Roman" w:hAnsi="Times New Roman" w:cs="Times New Roman"/>
          <w:sz w:val="24"/>
          <w:szCs w:val="24"/>
        </w:rPr>
        <w:t xml:space="preserve"> </w:t>
      </w:r>
      <w:r w:rsidRPr="006E2197">
        <w:rPr>
          <w:rFonts w:ascii="Times New Roman" w:hAnsi="Times New Roman" w:cs="Times New Roman"/>
          <w:sz w:val="24"/>
          <w:szCs w:val="24"/>
          <w:lang w:val="en-US"/>
        </w:rPr>
        <w:t>V</w:t>
      </w:r>
      <w:r w:rsidRPr="006E2197">
        <w:rPr>
          <w:rFonts w:ascii="Times New Roman" w:hAnsi="Times New Roman" w:cs="Times New Roman"/>
          <w:sz w:val="24"/>
          <w:szCs w:val="24"/>
          <w:vertAlign w:val="subscript"/>
        </w:rPr>
        <w:t>1-го</w:t>
      </w:r>
      <w:r w:rsidRPr="006E2197">
        <w:rPr>
          <w:rFonts w:ascii="Times New Roman" w:hAnsi="Times New Roman" w:cs="Times New Roman"/>
          <w:sz w:val="24"/>
          <w:szCs w:val="24"/>
        </w:rPr>
        <w:t xml:space="preserve"> переходит в </w:t>
      </w:r>
      <w:r w:rsidRPr="006E2197">
        <w:rPr>
          <w:rFonts w:ascii="Times New Roman" w:hAnsi="Times New Roman" w:cs="Times New Roman"/>
          <w:b/>
          <w:i/>
          <w:sz w:val="24"/>
          <w:szCs w:val="24"/>
        </w:rPr>
        <w:t>у</w:t>
      </w:r>
      <w:r w:rsidRPr="006E2197">
        <w:rPr>
          <w:rFonts w:ascii="Times New Roman" w:hAnsi="Times New Roman" w:cs="Times New Roman"/>
          <w:sz w:val="24"/>
          <w:szCs w:val="24"/>
        </w:rPr>
        <w:t xml:space="preserve">, т. е. сначала имела место лабиализация гласного </w:t>
      </w:r>
      <w:r w:rsidRPr="006E2197">
        <w:rPr>
          <w:rFonts w:ascii="Times New Roman" w:hAnsi="Times New Roman" w:cs="Times New Roman"/>
          <w:b/>
          <w:i/>
          <w:sz w:val="24"/>
          <w:szCs w:val="24"/>
        </w:rPr>
        <w:t>и</w:t>
      </w:r>
      <w:r w:rsidRPr="006E2197">
        <w:rPr>
          <w:rFonts w:ascii="Times New Roman" w:hAnsi="Times New Roman" w:cs="Times New Roman"/>
          <w:sz w:val="24"/>
          <w:szCs w:val="24"/>
        </w:rPr>
        <w:t xml:space="preserve">, как и в чеченском языке, а затем произошла депалатализация лабиализованного гласного </w:t>
      </w:r>
      <w:r w:rsidRPr="006E2197">
        <w:rPr>
          <w:rFonts w:ascii="Times New Roman" w:hAnsi="Times New Roman" w:cs="Times New Roman"/>
          <w:b/>
          <w:i/>
          <w:sz w:val="24"/>
          <w:szCs w:val="24"/>
        </w:rPr>
        <w:t>уь</w:t>
      </w:r>
      <w:r w:rsidRPr="006E2197">
        <w:rPr>
          <w:rFonts w:ascii="Times New Roman" w:hAnsi="Times New Roman" w:cs="Times New Roman"/>
          <w:i/>
          <w:sz w:val="24"/>
          <w:szCs w:val="24"/>
        </w:rPr>
        <w:t>,</w:t>
      </w:r>
      <w:r w:rsidRPr="006E2197">
        <w:rPr>
          <w:rFonts w:ascii="Times New Roman" w:hAnsi="Times New Roman" w:cs="Times New Roman"/>
          <w:sz w:val="24"/>
          <w:szCs w:val="24"/>
        </w:rPr>
        <w:t xml:space="preserve"> отсутствующего в ингушском языке. Примеры:</w:t>
      </w:r>
    </w:p>
    <w:p w:rsidR="006E2197" w:rsidRPr="006E2197" w:rsidRDefault="006E2197" w:rsidP="006E2197">
      <w:pPr>
        <w:widowControl w:val="0"/>
        <w:tabs>
          <w:tab w:val="left" w:pos="1276"/>
          <w:tab w:val="left" w:pos="1418"/>
        </w:tabs>
        <w:spacing w:after="0" w:line="240" w:lineRule="auto"/>
        <w:ind w:left="708" w:firstLine="709"/>
        <w:contextualSpacing/>
        <w:jc w:val="both"/>
        <w:rPr>
          <w:rFonts w:ascii="Times New Roman" w:hAnsi="Times New Roman" w:cs="Times New Roman"/>
          <w:sz w:val="24"/>
          <w:szCs w:val="24"/>
        </w:rPr>
      </w:pPr>
      <w:r w:rsidRPr="006E2197">
        <w:rPr>
          <w:rFonts w:ascii="Times New Roman" w:hAnsi="Times New Roman" w:cs="Times New Roman"/>
          <w:sz w:val="24"/>
          <w:szCs w:val="24"/>
        </w:rPr>
        <w:t>чеч. яз</w:t>
      </w:r>
      <w:r w:rsidRPr="006E2197">
        <w:rPr>
          <w:rFonts w:ascii="Times New Roman" w:hAnsi="Times New Roman" w:cs="Times New Roman"/>
          <w:sz w:val="24"/>
          <w:szCs w:val="24"/>
        </w:rPr>
        <w:tab/>
      </w:r>
      <w:r w:rsidRPr="006E2197">
        <w:rPr>
          <w:rFonts w:ascii="Times New Roman" w:hAnsi="Times New Roman" w:cs="Times New Roman"/>
          <w:sz w:val="24"/>
          <w:szCs w:val="24"/>
        </w:rPr>
        <w:tab/>
      </w:r>
      <w:r w:rsidRPr="006E2197">
        <w:rPr>
          <w:rFonts w:ascii="Times New Roman" w:hAnsi="Times New Roman" w:cs="Times New Roman"/>
          <w:sz w:val="24"/>
          <w:szCs w:val="24"/>
        </w:rPr>
        <w:tab/>
      </w:r>
      <w:r w:rsidRPr="006E2197">
        <w:rPr>
          <w:rFonts w:ascii="Times New Roman" w:hAnsi="Times New Roman" w:cs="Times New Roman"/>
          <w:sz w:val="24"/>
          <w:szCs w:val="24"/>
        </w:rPr>
        <w:tab/>
      </w:r>
      <w:r w:rsidRPr="006E2197">
        <w:rPr>
          <w:rFonts w:ascii="Times New Roman" w:hAnsi="Times New Roman" w:cs="Times New Roman"/>
          <w:sz w:val="24"/>
          <w:szCs w:val="24"/>
        </w:rPr>
        <w:tab/>
        <w:t>инг. яз</w:t>
      </w:r>
    </w:p>
    <w:p w:rsidR="006E2197" w:rsidRPr="006E2197" w:rsidRDefault="006E2197" w:rsidP="006E2197">
      <w:pPr>
        <w:widowControl w:val="0"/>
        <w:tabs>
          <w:tab w:val="left" w:pos="709"/>
          <w:tab w:val="left" w:pos="1276"/>
          <w:tab w:val="left" w:pos="1418"/>
        </w:tabs>
        <w:spacing w:after="0" w:line="240" w:lineRule="auto"/>
        <w:ind w:left="1276"/>
        <w:contextualSpacing/>
        <w:jc w:val="both"/>
        <w:rPr>
          <w:rFonts w:ascii="Times New Roman" w:hAnsi="Times New Roman" w:cs="Times New Roman"/>
          <w:b/>
          <w:i/>
          <w:sz w:val="24"/>
          <w:szCs w:val="24"/>
        </w:rPr>
      </w:pPr>
      <w:r w:rsidRPr="006E2197">
        <w:rPr>
          <w:rFonts w:ascii="Times New Roman" w:hAnsi="Times New Roman" w:cs="Times New Roman"/>
          <w:sz w:val="24"/>
          <w:szCs w:val="24"/>
        </w:rPr>
        <w:tab/>
      </w:r>
      <w:r w:rsidRPr="006E2197">
        <w:rPr>
          <w:rFonts w:ascii="Times New Roman" w:hAnsi="Times New Roman" w:cs="Times New Roman"/>
          <w:b/>
          <w:i/>
          <w:sz w:val="24"/>
          <w:szCs w:val="24"/>
        </w:rPr>
        <w:t>и→уь</w:t>
      </w:r>
      <w:r w:rsidRPr="006E2197">
        <w:rPr>
          <w:rFonts w:ascii="Times New Roman" w:hAnsi="Times New Roman" w:cs="Times New Roman"/>
          <w:b/>
          <w:i/>
          <w:sz w:val="24"/>
          <w:szCs w:val="24"/>
        </w:rPr>
        <w:tab/>
      </w:r>
      <w:r w:rsidRPr="006E2197">
        <w:rPr>
          <w:rFonts w:ascii="Times New Roman" w:hAnsi="Times New Roman" w:cs="Times New Roman"/>
          <w:b/>
          <w:i/>
          <w:sz w:val="24"/>
          <w:szCs w:val="24"/>
        </w:rPr>
        <w:tab/>
      </w:r>
      <w:r w:rsidRPr="006E2197">
        <w:rPr>
          <w:rFonts w:ascii="Times New Roman" w:hAnsi="Times New Roman" w:cs="Times New Roman"/>
          <w:b/>
          <w:i/>
          <w:sz w:val="24"/>
          <w:szCs w:val="24"/>
        </w:rPr>
        <w:tab/>
      </w:r>
      <w:r w:rsidRPr="006E2197">
        <w:rPr>
          <w:rFonts w:ascii="Times New Roman" w:hAnsi="Times New Roman" w:cs="Times New Roman"/>
          <w:b/>
          <w:i/>
          <w:sz w:val="24"/>
          <w:szCs w:val="24"/>
        </w:rPr>
        <w:tab/>
      </w:r>
      <w:r w:rsidRPr="006E2197">
        <w:rPr>
          <w:rFonts w:ascii="Times New Roman" w:hAnsi="Times New Roman" w:cs="Times New Roman"/>
          <w:b/>
          <w:i/>
          <w:sz w:val="24"/>
          <w:szCs w:val="24"/>
        </w:rPr>
        <w:tab/>
      </w:r>
      <w:r w:rsidRPr="006E2197">
        <w:rPr>
          <w:rFonts w:ascii="Times New Roman" w:hAnsi="Times New Roman" w:cs="Times New Roman"/>
          <w:b/>
          <w:i/>
          <w:sz w:val="24"/>
          <w:szCs w:val="24"/>
        </w:rPr>
        <w:tab/>
        <w:t>и→уь→у</w:t>
      </w:r>
    </w:p>
    <w:p w:rsidR="006E2197" w:rsidRPr="006E2197" w:rsidRDefault="006E2197" w:rsidP="006E2197">
      <w:pPr>
        <w:widowControl w:val="0"/>
        <w:tabs>
          <w:tab w:val="left" w:pos="1276"/>
          <w:tab w:val="left" w:pos="1418"/>
          <w:tab w:val="left" w:pos="5670"/>
        </w:tabs>
        <w:spacing w:after="0" w:line="240" w:lineRule="auto"/>
        <w:ind w:left="708"/>
        <w:contextualSpacing/>
        <w:jc w:val="both"/>
        <w:rPr>
          <w:rFonts w:ascii="Times New Roman" w:hAnsi="Times New Roman" w:cs="Times New Roman"/>
          <w:sz w:val="24"/>
          <w:szCs w:val="24"/>
        </w:rPr>
      </w:pPr>
      <w:r w:rsidRPr="006E2197">
        <w:rPr>
          <w:rFonts w:ascii="Times New Roman" w:hAnsi="Times New Roman" w:cs="Times New Roman"/>
          <w:sz w:val="24"/>
          <w:szCs w:val="24"/>
        </w:rPr>
        <w:t xml:space="preserve">инф. </w:t>
      </w:r>
      <w:r w:rsidRPr="006E2197">
        <w:rPr>
          <w:rFonts w:ascii="Times New Roman" w:hAnsi="Times New Roman" w:cs="Times New Roman"/>
          <w:i/>
          <w:sz w:val="24"/>
          <w:szCs w:val="24"/>
        </w:rPr>
        <w:t>дита</w:t>
      </w:r>
      <w:r w:rsidRPr="006E2197">
        <w:rPr>
          <w:rFonts w:ascii="Times New Roman" w:hAnsi="Times New Roman" w:cs="Times New Roman"/>
          <w:i/>
          <w:sz w:val="24"/>
          <w:szCs w:val="24"/>
          <w:vertAlign w:val="superscript"/>
        </w:rPr>
        <w:t>н</w:t>
      </w:r>
      <w:r w:rsidRPr="006E2197">
        <w:rPr>
          <w:rFonts w:ascii="Times New Roman" w:hAnsi="Times New Roman" w:cs="Times New Roman"/>
          <w:i/>
          <w:sz w:val="24"/>
          <w:szCs w:val="24"/>
        </w:rPr>
        <w:t xml:space="preserve"> </w:t>
      </w:r>
      <w:r w:rsidRPr="006E2197">
        <w:rPr>
          <w:rFonts w:ascii="Times New Roman" w:hAnsi="Times New Roman" w:cs="Times New Roman"/>
          <w:sz w:val="24"/>
          <w:szCs w:val="24"/>
        </w:rPr>
        <w:t>«оставить»</w:t>
      </w:r>
      <w:r w:rsidRPr="006E2197">
        <w:rPr>
          <w:rFonts w:ascii="Times New Roman" w:hAnsi="Times New Roman" w:cs="Times New Roman"/>
          <w:i/>
          <w:sz w:val="24"/>
          <w:szCs w:val="24"/>
        </w:rPr>
        <w:tab/>
        <w:t>дəта←дита</w:t>
      </w:r>
    </w:p>
    <w:p w:rsidR="006E2197" w:rsidRPr="006E2197" w:rsidRDefault="006E2197" w:rsidP="006E2197">
      <w:pPr>
        <w:widowControl w:val="0"/>
        <w:tabs>
          <w:tab w:val="left" w:pos="1276"/>
          <w:tab w:val="left" w:pos="1418"/>
        </w:tabs>
        <w:spacing w:after="0" w:line="240" w:lineRule="auto"/>
        <w:ind w:left="708"/>
        <w:contextualSpacing/>
        <w:jc w:val="both"/>
        <w:rPr>
          <w:rFonts w:ascii="Times New Roman" w:hAnsi="Times New Roman" w:cs="Times New Roman"/>
          <w:i/>
          <w:sz w:val="24"/>
          <w:szCs w:val="24"/>
        </w:rPr>
      </w:pPr>
      <w:r w:rsidRPr="006E2197">
        <w:rPr>
          <w:rFonts w:ascii="Times New Roman" w:hAnsi="Times New Roman" w:cs="Times New Roman"/>
          <w:sz w:val="24"/>
          <w:szCs w:val="24"/>
        </w:rPr>
        <w:t xml:space="preserve">наст. вр. </w:t>
      </w:r>
      <w:r w:rsidRPr="006E2197">
        <w:rPr>
          <w:rFonts w:ascii="Times New Roman" w:hAnsi="Times New Roman" w:cs="Times New Roman"/>
          <w:i/>
          <w:sz w:val="24"/>
          <w:szCs w:val="24"/>
        </w:rPr>
        <w:t>дуьту←дит-у</w:t>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t>дут←дуьта←дит-у</w:t>
      </w:r>
    </w:p>
    <w:p w:rsidR="006E2197" w:rsidRPr="006E2197" w:rsidRDefault="006E2197" w:rsidP="006E2197">
      <w:pPr>
        <w:widowControl w:val="0"/>
        <w:tabs>
          <w:tab w:val="left" w:pos="1276"/>
          <w:tab w:val="left" w:pos="1418"/>
        </w:tabs>
        <w:spacing w:after="0" w:line="240" w:lineRule="auto"/>
        <w:ind w:left="708"/>
        <w:contextualSpacing/>
        <w:jc w:val="both"/>
        <w:rPr>
          <w:rFonts w:ascii="Times New Roman" w:hAnsi="Times New Roman" w:cs="Times New Roman"/>
          <w:i/>
          <w:sz w:val="24"/>
          <w:szCs w:val="24"/>
        </w:rPr>
      </w:pPr>
      <w:r w:rsidRPr="006E2197">
        <w:rPr>
          <w:rFonts w:ascii="Times New Roman" w:hAnsi="Times New Roman" w:cs="Times New Roman"/>
          <w:sz w:val="24"/>
          <w:szCs w:val="24"/>
        </w:rPr>
        <w:t xml:space="preserve">прош. нес. </w:t>
      </w:r>
      <w:r w:rsidRPr="006E2197">
        <w:rPr>
          <w:rFonts w:ascii="Times New Roman" w:hAnsi="Times New Roman" w:cs="Times New Roman"/>
          <w:i/>
          <w:sz w:val="24"/>
          <w:szCs w:val="24"/>
        </w:rPr>
        <w:t>дуьтура←дит-у-ра</w:t>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002B5C89">
        <w:rPr>
          <w:rFonts w:ascii="Times New Roman" w:hAnsi="Times New Roman" w:cs="Times New Roman"/>
          <w:i/>
          <w:sz w:val="24"/>
          <w:szCs w:val="24"/>
        </w:rPr>
        <w:tab/>
      </w:r>
      <w:r w:rsidRPr="006E2197">
        <w:rPr>
          <w:rFonts w:ascii="Times New Roman" w:hAnsi="Times New Roman" w:cs="Times New Roman"/>
          <w:i/>
          <w:sz w:val="24"/>
          <w:szCs w:val="24"/>
        </w:rPr>
        <w:t>дутар←дуьтар←дит-у-р</w:t>
      </w:r>
    </w:p>
    <w:p w:rsidR="006E2197" w:rsidRPr="006E2197" w:rsidRDefault="006E2197" w:rsidP="006E2197">
      <w:pPr>
        <w:widowControl w:val="0"/>
        <w:tabs>
          <w:tab w:val="left" w:pos="1276"/>
          <w:tab w:val="left" w:pos="1418"/>
        </w:tabs>
        <w:spacing w:after="0" w:line="240" w:lineRule="auto"/>
        <w:ind w:left="708"/>
        <w:contextualSpacing/>
        <w:jc w:val="both"/>
        <w:rPr>
          <w:rFonts w:ascii="Times New Roman" w:hAnsi="Times New Roman" w:cs="Times New Roman"/>
          <w:sz w:val="24"/>
          <w:szCs w:val="24"/>
        </w:rPr>
      </w:pPr>
      <w:r w:rsidRPr="006E2197">
        <w:rPr>
          <w:rFonts w:ascii="Times New Roman" w:hAnsi="Times New Roman" w:cs="Times New Roman"/>
          <w:sz w:val="24"/>
          <w:szCs w:val="24"/>
        </w:rPr>
        <w:t xml:space="preserve">прич. н. вр. </w:t>
      </w:r>
      <w:r w:rsidRPr="006E2197">
        <w:rPr>
          <w:rFonts w:ascii="Times New Roman" w:hAnsi="Times New Roman" w:cs="Times New Roman"/>
          <w:i/>
          <w:sz w:val="24"/>
          <w:szCs w:val="24"/>
        </w:rPr>
        <w:t>дуьту</w:t>
      </w:r>
      <w:r w:rsidRPr="006E2197">
        <w:rPr>
          <w:rFonts w:ascii="Times New Roman" w:hAnsi="Times New Roman" w:cs="Times New Roman"/>
          <w:i/>
          <w:sz w:val="24"/>
          <w:szCs w:val="24"/>
          <w:vertAlign w:val="superscript"/>
        </w:rPr>
        <w:t>н</w:t>
      </w:r>
      <w:r w:rsidRPr="006E2197">
        <w:rPr>
          <w:rFonts w:ascii="Times New Roman" w:hAnsi="Times New Roman" w:cs="Times New Roman"/>
          <w:i/>
          <w:sz w:val="24"/>
          <w:szCs w:val="24"/>
        </w:rPr>
        <w:t>←дит-у</w:t>
      </w:r>
      <w:r w:rsidRPr="006E2197">
        <w:rPr>
          <w:rFonts w:ascii="Times New Roman" w:hAnsi="Times New Roman" w:cs="Times New Roman"/>
          <w:i/>
          <w:sz w:val="24"/>
          <w:szCs w:val="24"/>
          <w:vertAlign w:val="superscript"/>
        </w:rPr>
        <w:t>н</w:t>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t>дута←дуьта←дит-у</w:t>
      </w:r>
    </w:p>
    <w:p w:rsidR="006E2197" w:rsidRPr="006E2197" w:rsidRDefault="006E2197" w:rsidP="006E2197">
      <w:pPr>
        <w:widowControl w:val="0"/>
        <w:tabs>
          <w:tab w:val="left" w:pos="1276"/>
          <w:tab w:val="left" w:pos="1418"/>
        </w:tabs>
        <w:spacing w:after="0" w:line="240" w:lineRule="auto"/>
        <w:ind w:left="708"/>
        <w:contextualSpacing/>
        <w:jc w:val="both"/>
        <w:rPr>
          <w:rFonts w:ascii="Times New Roman" w:hAnsi="Times New Roman" w:cs="Times New Roman"/>
          <w:i/>
          <w:sz w:val="24"/>
          <w:szCs w:val="24"/>
        </w:rPr>
      </w:pPr>
      <w:r w:rsidRPr="006E2197">
        <w:rPr>
          <w:rFonts w:ascii="Times New Roman" w:hAnsi="Times New Roman" w:cs="Times New Roman"/>
          <w:sz w:val="24"/>
          <w:szCs w:val="24"/>
        </w:rPr>
        <w:t xml:space="preserve">деепр. н. вр. </w:t>
      </w:r>
      <w:r w:rsidRPr="006E2197">
        <w:rPr>
          <w:rFonts w:ascii="Times New Roman" w:hAnsi="Times New Roman" w:cs="Times New Roman"/>
          <w:i/>
          <w:sz w:val="24"/>
          <w:szCs w:val="24"/>
        </w:rPr>
        <w:t>дуьтуш←дит-у-ш</w:t>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002B5C89">
        <w:rPr>
          <w:rFonts w:ascii="Times New Roman" w:hAnsi="Times New Roman" w:cs="Times New Roman"/>
          <w:i/>
          <w:sz w:val="24"/>
          <w:szCs w:val="24"/>
        </w:rPr>
        <w:tab/>
      </w:r>
      <w:r w:rsidRPr="006E2197">
        <w:rPr>
          <w:rFonts w:ascii="Times New Roman" w:hAnsi="Times New Roman" w:cs="Times New Roman"/>
          <w:i/>
          <w:sz w:val="24"/>
          <w:szCs w:val="24"/>
        </w:rPr>
        <w:t>дуташ←дуьташ←дит-у-ш</w:t>
      </w:r>
    </w:p>
    <w:p w:rsidR="006E2197" w:rsidRPr="006E2197" w:rsidRDefault="006E2197" w:rsidP="006E2197">
      <w:pPr>
        <w:widowControl w:val="0"/>
        <w:tabs>
          <w:tab w:val="left" w:pos="1276"/>
          <w:tab w:val="left" w:pos="1418"/>
        </w:tabs>
        <w:spacing w:after="0" w:line="240" w:lineRule="auto"/>
        <w:ind w:left="708" w:firstLine="709"/>
        <w:contextualSpacing/>
        <w:jc w:val="both"/>
        <w:rPr>
          <w:rFonts w:ascii="Times New Roman" w:hAnsi="Times New Roman" w:cs="Times New Roman"/>
          <w:sz w:val="24"/>
          <w:szCs w:val="24"/>
        </w:rPr>
      </w:pPr>
    </w:p>
    <w:p w:rsidR="006E2197" w:rsidRPr="006E2197" w:rsidRDefault="006E2197" w:rsidP="006E2197">
      <w:pPr>
        <w:widowControl w:val="0"/>
        <w:spacing w:after="0" w:line="240" w:lineRule="auto"/>
        <w:ind w:left="708"/>
        <w:jc w:val="both"/>
        <w:rPr>
          <w:rFonts w:ascii="Times New Roman" w:hAnsi="Times New Roman" w:cs="Times New Roman"/>
          <w:i/>
          <w:sz w:val="24"/>
          <w:szCs w:val="24"/>
        </w:rPr>
      </w:pPr>
      <w:r w:rsidRPr="006E2197">
        <w:rPr>
          <w:rFonts w:ascii="Times New Roman" w:hAnsi="Times New Roman" w:cs="Times New Roman"/>
          <w:sz w:val="24"/>
          <w:szCs w:val="24"/>
        </w:rPr>
        <w:t xml:space="preserve">инф. </w:t>
      </w:r>
      <w:r w:rsidRPr="006E2197">
        <w:rPr>
          <w:rFonts w:ascii="Times New Roman" w:hAnsi="Times New Roman" w:cs="Times New Roman"/>
          <w:i/>
          <w:sz w:val="24"/>
          <w:szCs w:val="24"/>
        </w:rPr>
        <w:t>листа</w:t>
      </w:r>
      <w:r w:rsidRPr="006E2197">
        <w:rPr>
          <w:rFonts w:ascii="Times New Roman" w:hAnsi="Times New Roman" w:cs="Times New Roman"/>
          <w:i/>
          <w:sz w:val="24"/>
          <w:szCs w:val="24"/>
          <w:vertAlign w:val="superscript"/>
        </w:rPr>
        <w:t>н</w:t>
      </w:r>
      <w:r w:rsidRPr="006E2197">
        <w:rPr>
          <w:rFonts w:ascii="Times New Roman" w:hAnsi="Times New Roman" w:cs="Times New Roman"/>
          <w:sz w:val="24"/>
          <w:szCs w:val="24"/>
        </w:rPr>
        <w:t xml:space="preserve"> «мотать»</w:t>
      </w:r>
      <w:r w:rsidRPr="006E2197">
        <w:rPr>
          <w:rFonts w:ascii="Times New Roman" w:hAnsi="Times New Roman" w:cs="Times New Roman"/>
          <w:sz w:val="24"/>
          <w:szCs w:val="24"/>
        </w:rPr>
        <w:tab/>
      </w:r>
      <w:r w:rsidRPr="006E2197">
        <w:rPr>
          <w:rFonts w:ascii="Times New Roman" w:hAnsi="Times New Roman" w:cs="Times New Roman"/>
          <w:sz w:val="24"/>
          <w:szCs w:val="24"/>
        </w:rPr>
        <w:tab/>
      </w:r>
      <w:r w:rsidRPr="006E2197">
        <w:rPr>
          <w:rFonts w:ascii="Times New Roman" w:hAnsi="Times New Roman" w:cs="Times New Roman"/>
          <w:sz w:val="24"/>
          <w:szCs w:val="24"/>
        </w:rPr>
        <w:tab/>
      </w:r>
      <w:r w:rsidRPr="006E2197">
        <w:rPr>
          <w:rFonts w:ascii="Times New Roman" w:hAnsi="Times New Roman" w:cs="Times New Roman"/>
          <w:sz w:val="24"/>
          <w:szCs w:val="24"/>
        </w:rPr>
        <w:tab/>
      </w:r>
      <w:r w:rsidRPr="006E2197">
        <w:rPr>
          <w:rFonts w:ascii="Times New Roman" w:hAnsi="Times New Roman" w:cs="Times New Roman"/>
          <w:i/>
          <w:sz w:val="24"/>
          <w:szCs w:val="24"/>
        </w:rPr>
        <w:t>листа</w:t>
      </w:r>
    </w:p>
    <w:p w:rsidR="006E2197" w:rsidRPr="006E2197" w:rsidRDefault="006E2197" w:rsidP="006E2197">
      <w:pPr>
        <w:widowControl w:val="0"/>
        <w:spacing w:after="0" w:line="240" w:lineRule="auto"/>
        <w:ind w:left="708"/>
        <w:jc w:val="both"/>
        <w:rPr>
          <w:rFonts w:ascii="Times New Roman" w:hAnsi="Times New Roman" w:cs="Times New Roman"/>
          <w:sz w:val="24"/>
          <w:szCs w:val="24"/>
        </w:rPr>
      </w:pPr>
      <w:r w:rsidRPr="006E2197">
        <w:rPr>
          <w:rFonts w:ascii="Times New Roman" w:hAnsi="Times New Roman" w:cs="Times New Roman"/>
          <w:sz w:val="24"/>
          <w:szCs w:val="24"/>
        </w:rPr>
        <w:t xml:space="preserve">наст. вр. </w:t>
      </w:r>
      <w:r w:rsidRPr="006E2197">
        <w:rPr>
          <w:rFonts w:ascii="Times New Roman" w:hAnsi="Times New Roman" w:cs="Times New Roman"/>
          <w:i/>
          <w:sz w:val="24"/>
          <w:szCs w:val="24"/>
        </w:rPr>
        <w:t>луьсту←лист-у</w:t>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002B5C89">
        <w:rPr>
          <w:rFonts w:ascii="Times New Roman" w:hAnsi="Times New Roman" w:cs="Times New Roman"/>
          <w:i/>
          <w:sz w:val="24"/>
          <w:szCs w:val="24"/>
        </w:rPr>
        <w:tab/>
      </w:r>
      <w:r w:rsidRPr="006E2197">
        <w:rPr>
          <w:rFonts w:ascii="Times New Roman" w:hAnsi="Times New Roman" w:cs="Times New Roman"/>
          <w:i/>
          <w:sz w:val="24"/>
          <w:szCs w:val="24"/>
        </w:rPr>
        <w:t>луст←луьста←лист-у</w:t>
      </w:r>
    </w:p>
    <w:p w:rsidR="006E2197" w:rsidRPr="006E2197" w:rsidRDefault="006E2197" w:rsidP="006E2197">
      <w:pPr>
        <w:widowControl w:val="0"/>
        <w:spacing w:after="0" w:line="240" w:lineRule="auto"/>
        <w:ind w:left="708"/>
        <w:jc w:val="both"/>
        <w:rPr>
          <w:rFonts w:ascii="Times New Roman" w:hAnsi="Times New Roman" w:cs="Times New Roman"/>
          <w:i/>
          <w:sz w:val="24"/>
          <w:szCs w:val="24"/>
        </w:rPr>
      </w:pPr>
      <w:r w:rsidRPr="006E2197">
        <w:rPr>
          <w:rFonts w:ascii="Times New Roman" w:hAnsi="Times New Roman" w:cs="Times New Roman"/>
          <w:sz w:val="24"/>
          <w:szCs w:val="24"/>
        </w:rPr>
        <w:t xml:space="preserve">прош. несов. вр. </w:t>
      </w:r>
      <w:r w:rsidRPr="006E2197">
        <w:rPr>
          <w:rFonts w:ascii="Times New Roman" w:hAnsi="Times New Roman" w:cs="Times New Roman"/>
          <w:i/>
          <w:sz w:val="24"/>
          <w:szCs w:val="24"/>
        </w:rPr>
        <w:t>луьстура←лист-у-ра</w:t>
      </w:r>
      <w:r w:rsidRPr="006E2197">
        <w:rPr>
          <w:rFonts w:ascii="Times New Roman" w:hAnsi="Times New Roman" w:cs="Times New Roman"/>
          <w:i/>
          <w:sz w:val="24"/>
          <w:szCs w:val="24"/>
        </w:rPr>
        <w:tab/>
      </w:r>
      <w:r w:rsidR="002B5C89">
        <w:rPr>
          <w:rFonts w:ascii="Times New Roman" w:hAnsi="Times New Roman" w:cs="Times New Roman"/>
          <w:i/>
          <w:sz w:val="24"/>
          <w:szCs w:val="24"/>
        </w:rPr>
        <w:tab/>
      </w:r>
      <w:r w:rsidRPr="006E2197">
        <w:rPr>
          <w:rFonts w:ascii="Times New Roman" w:hAnsi="Times New Roman" w:cs="Times New Roman"/>
          <w:i/>
          <w:sz w:val="24"/>
          <w:szCs w:val="24"/>
        </w:rPr>
        <w:t>лустар←луьстар←лист-у-р</w:t>
      </w:r>
    </w:p>
    <w:p w:rsidR="006E2197" w:rsidRPr="006E2197" w:rsidRDefault="006E2197" w:rsidP="006E2197">
      <w:pPr>
        <w:widowControl w:val="0"/>
        <w:spacing w:after="0" w:line="240" w:lineRule="auto"/>
        <w:ind w:left="708"/>
        <w:jc w:val="both"/>
        <w:rPr>
          <w:rFonts w:ascii="Times New Roman" w:hAnsi="Times New Roman" w:cs="Times New Roman"/>
          <w:sz w:val="24"/>
          <w:szCs w:val="24"/>
        </w:rPr>
      </w:pPr>
      <w:r w:rsidRPr="006E2197">
        <w:rPr>
          <w:rFonts w:ascii="Times New Roman" w:hAnsi="Times New Roman" w:cs="Times New Roman"/>
          <w:sz w:val="24"/>
          <w:szCs w:val="24"/>
        </w:rPr>
        <w:t xml:space="preserve">прич. н. вр. </w:t>
      </w:r>
      <w:r w:rsidRPr="006E2197">
        <w:rPr>
          <w:rFonts w:ascii="Times New Roman" w:hAnsi="Times New Roman" w:cs="Times New Roman"/>
          <w:i/>
          <w:sz w:val="24"/>
          <w:szCs w:val="24"/>
        </w:rPr>
        <w:t>луьсту</w:t>
      </w:r>
      <w:r w:rsidRPr="006E2197">
        <w:rPr>
          <w:rFonts w:ascii="Times New Roman" w:hAnsi="Times New Roman" w:cs="Times New Roman"/>
          <w:i/>
          <w:sz w:val="24"/>
          <w:szCs w:val="24"/>
          <w:vertAlign w:val="superscript"/>
        </w:rPr>
        <w:t>н</w:t>
      </w:r>
      <w:r w:rsidRPr="006E2197">
        <w:rPr>
          <w:rFonts w:ascii="Times New Roman" w:hAnsi="Times New Roman" w:cs="Times New Roman"/>
          <w:i/>
          <w:sz w:val="24"/>
          <w:szCs w:val="24"/>
        </w:rPr>
        <w:t>←лист-у</w:t>
      </w:r>
      <w:r w:rsidRPr="006E2197">
        <w:rPr>
          <w:rFonts w:ascii="Times New Roman" w:hAnsi="Times New Roman" w:cs="Times New Roman"/>
          <w:i/>
          <w:sz w:val="24"/>
          <w:szCs w:val="24"/>
          <w:vertAlign w:val="superscript"/>
        </w:rPr>
        <w:t>н</w:t>
      </w:r>
      <w:r w:rsidRPr="006E2197">
        <w:rPr>
          <w:rFonts w:ascii="Times New Roman" w:hAnsi="Times New Roman" w:cs="Times New Roman"/>
          <w:i/>
          <w:sz w:val="24"/>
          <w:szCs w:val="24"/>
          <w:vertAlign w:val="superscript"/>
        </w:rPr>
        <w:tab/>
      </w:r>
      <w:r w:rsidRPr="006E2197">
        <w:rPr>
          <w:rFonts w:ascii="Times New Roman" w:hAnsi="Times New Roman" w:cs="Times New Roman"/>
          <w:i/>
          <w:sz w:val="24"/>
          <w:szCs w:val="24"/>
          <w:vertAlign w:val="superscript"/>
        </w:rPr>
        <w:tab/>
      </w:r>
      <w:r w:rsidRPr="006E2197">
        <w:rPr>
          <w:rFonts w:ascii="Times New Roman" w:hAnsi="Times New Roman" w:cs="Times New Roman"/>
          <w:i/>
          <w:sz w:val="24"/>
          <w:szCs w:val="24"/>
          <w:vertAlign w:val="superscript"/>
        </w:rPr>
        <w:tab/>
      </w:r>
      <w:r w:rsidRPr="006E2197">
        <w:rPr>
          <w:rFonts w:ascii="Times New Roman" w:hAnsi="Times New Roman" w:cs="Times New Roman"/>
          <w:i/>
          <w:sz w:val="24"/>
          <w:szCs w:val="24"/>
        </w:rPr>
        <w:t>луста←луьста←лист-у</w:t>
      </w:r>
    </w:p>
    <w:p w:rsidR="006E2197" w:rsidRPr="006E2197" w:rsidRDefault="006E2197" w:rsidP="006E2197">
      <w:pPr>
        <w:widowControl w:val="0"/>
        <w:spacing w:after="0" w:line="240" w:lineRule="auto"/>
        <w:ind w:left="708"/>
        <w:jc w:val="both"/>
        <w:rPr>
          <w:rFonts w:ascii="Times New Roman" w:hAnsi="Times New Roman" w:cs="Times New Roman"/>
          <w:i/>
          <w:sz w:val="24"/>
          <w:szCs w:val="24"/>
        </w:rPr>
      </w:pPr>
      <w:r w:rsidRPr="006E2197">
        <w:rPr>
          <w:rFonts w:ascii="Times New Roman" w:hAnsi="Times New Roman" w:cs="Times New Roman"/>
          <w:sz w:val="24"/>
          <w:szCs w:val="24"/>
        </w:rPr>
        <w:t xml:space="preserve">деепр. н. вр. </w:t>
      </w:r>
      <w:r w:rsidRPr="006E2197">
        <w:rPr>
          <w:rFonts w:ascii="Times New Roman" w:hAnsi="Times New Roman" w:cs="Times New Roman"/>
          <w:i/>
          <w:sz w:val="24"/>
          <w:szCs w:val="24"/>
        </w:rPr>
        <w:t>льустуш←лист-у-ш</w:t>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002B5C89">
        <w:rPr>
          <w:rFonts w:ascii="Times New Roman" w:hAnsi="Times New Roman" w:cs="Times New Roman"/>
          <w:i/>
          <w:sz w:val="24"/>
          <w:szCs w:val="24"/>
        </w:rPr>
        <w:tab/>
      </w:r>
      <w:r w:rsidRPr="006E2197">
        <w:rPr>
          <w:rFonts w:ascii="Times New Roman" w:hAnsi="Times New Roman" w:cs="Times New Roman"/>
          <w:i/>
          <w:sz w:val="24"/>
          <w:szCs w:val="24"/>
        </w:rPr>
        <w:t>лусташ←луьсташ←лист-у-ш</w:t>
      </w:r>
    </w:p>
    <w:p w:rsidR="006E2197" w:rsidRPr="006E2197" w:rsidRDefault="006E2197" w:rsidP="006E2197">
      <w:pPr>
        <w:widowControl w:val="0"/>
        <w:spacing w:after="0" w:line="240" w:lineRule="auto"/>
        <w:jc w:val="both"/>
        <w:rPr>
          <w:rFonts w:ascii="Times New Roman" w:hAnsi="Times New Roman" w:cs="Times New Roman"/>
          <w:sz w:val="24"/>
          <w:szCs w:val="24"/>
        </w:rPr>
      </w:pPr>
    </w:p>
    <w:p w:rsidR="006E2197" w:rsidRPr="006E2197" w:rsidRDefault="006E2197" w:rsidP="006E2197">
      <w:pPr>
        <w:widowControl w:val="0"/>
        <w:spacing w:after="0" w:line="240" w:lineRule="auto"/>
        <w:ind w:left="708"/>
        <w:jc w:val="both"/>
        <w:rPr>
          <w:rFonts w:ascii="Times New Roman" w:hAnsi="Times New Roman" w:cs="Times New Roman"/>
          <w:i/>
          <w:sz w:val="24"/>
          <w:szCs w:val="24"/>
        </w:rPr>
      </w:pPr>
      <w:r w:rsidRPr="006E2197">
        <w:rPr>
          <w:rFonts w:ascii="Times New Roman" w:hAnsi="Times New Roman" w:cs="Times New Roman"/>
          <w:sz w:val="24"/>
          <w:szCs w:val="24"/>
        </w:rPr>
        <w:t xml:space="preserve">инф. </w:t>
      </w:r>
      <w:r w:rsidRPr="006E2197">
        <w:rPr>
          <w:rFonts w:ascii="Times New Roman" w:hAnsi="Times New Roman" w:cs="Times New Roman"/>
          <w:i/>
          <w:sz w:val="24"/>
          <w:szCs w:val="24"/>
        </w:rPr>
        <w:t>дига</w:t>
      </w:r>
      <w:r w:rsidRPr="006E2197">
        <w:rPr>
          <w:rFonts w:ascii="Times New Roman" w:hAnsi="Times New Roman" w:cs="Times New Roman"/>
          <w:i/>
          <w:sz w:val="24"/>
          <w:szCs w:val="24"/>
          <w:vertAlign w:val="superscript"/>
        </w:rPr>
        <w:t>н</w:t>
      </w:r>
      <w:r w:rsidRPr="006E2197">
        <w:rPr>
          <w:rFonts w:ascii="Times New Roman" w:hAnsi="Times New Roman" w:cs="Times New Roman"/>
          <w:sz w:val="24"/>
          <w:szCs w:val="24"/>
        </w:rPr>
        <w:t xml:space="preserve"> «вести»</w:t>
      </w:r>
      <w:r w:rsidRPr="006E2197">
        <w:rPr>
          <w:rFonts w:ascii="Times New Roman" w:hAnsi="Times New Roman" w:cs="Times New Roman"/>
          <w:sz w:val="24"/>
          <w:szCs w:val="24"/>
        </w:rPr>
        <w:tab/>
      </w:r>
      <w:r w:rsidRPr="006E2197">
        <w:rPr>
          <w:rFonts w:ascii="Times New Roman" w:hAnsi="Times New Roman" w:cs="Times New Roman"/>
          <w:sz w:val="24"/>
          <w:szCs w:val="24"/>
        </w:rPr>
        <w:tab/>
      </w:r>
      <w:r w:rsidRPr="006E2197">
        <w:rPr>
          <w:rFonts w:ascii="Times New Roman" w:hAnsi="Times New Roman" w:cs="Times New Roman"/>
          <w:sz w:val="24"/>
          <w:szCs w:val="24"/>
        </w:rPr>
        <w:tab/>
      </w:r>
      <w:r w:rsidRPr="006E2197">
        <w:rPr>
          <w:rFonts w:ascii="Times New Roman" w:hAnsi="Times New Roman" w:cs="Times New Roman"/>
          <w:sz w:val="24"/>
          <w:szCs w:val="24"/>
        </w:rPr>
        <w:tab/>
      </w:r>
      <w:r w:rsidR="002B5C89">
        <w:rPr>
          <w:rFonts w:ascii="Times New Roman" w:hAnsi="Times New Roman" w:cs="Times New Roman"/>
          <w:sz w:val="24"/>
          <w:szCs w:val="24"/>
        </w:rPr>
        <w:tab/>
      </w:r>
      <w:r w:rsidRPr="006E2197">
        <w:rPr>
          <w:rFonts w:ascii="Times New Roman" w:hAnsi="Times New Roman" w:cs="Times New Roman"/>
          <w:i/>
          <w:sz w:val="24"/>
          <w:szCs w:val="24"/>
        </w:rPr>
        <w:t>дəга←дига</w:t>
      </w:r>
    </w:p>
    <w:p w:rsidR="006E2197" w:rsidRPr="006E2197" w:rsidRDefault="006E2197" w:rsidP="006E2197">
      <w:pPr>
        <w:widowControl w:val="0"/>
        <w:spacing w:after="0" w:line="240" w:lineRule="auto"/>
        <w:ind w:left="708"/>
        <w:jc w:val="both"/>
        <w:rPr>
          <w:rFonts w:ascii="Times New Roman" w:hAnsi="Times New Roman" w:cs="Times New Roman"/>
          <w:i/>
          <w:sz w:val="24"/>
          <w:szCs w:val="24"/>
        </w:rPr>
      </w:pPr>
      <w:r w:rsidRPr="006E2197">
        <w:rPr>
          <w:rFonts w:ascii="Times New Roman" w:hAnsi="Times New Roman" w:cs="Times New Roman"/>
          <w:sz w:val="24"/>
          <w:szCs w:val="24"/>
        </w:rPr>
        <w:t xml:space="preserve">наст. вр. </w:t>
      </w:r>
      <w:r w:rsidRPr="006E2197">
        <w:rPr>
          <w:rFonts w:ascii="Times New Roman" w:hAnsi="Times New Roman" w:cs="Times New Roman"/>
          <w:i/>
          <w:sz w:val="24"/>
          <w:szCs w:val="24"/>
        </w:rPr>
        <w:t>дуьгу←диг-у</w:t>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t>дуг←дуьга←диг-у</w:t>
      </w:r>
    </w:p>
    <w:p w:rsidR="006E2197" w:rsidRPr="006E2197" w:rsidRDefault="006E2197" w:rsidP="006E2197">
      <w:pPr>
        <w:widowControl w:val="0"/>
        <w:spacing w:after="0" w:line="240" w:lineRule="auto"/>
        <w:ind w:left="708"/>
        <w:jc w:val="both"/>
        <w:rPr>
          <w:rFonts w:ascii="Times New Roman" w:hAnsi="Times New Roman" w:cs="Times New Roman"/>
          <w:sz w:val="24"/>
          <w:szCs w:val="24"/>
        </w:rPr>
      </w:pPr>
      <w:r w:rsidRPr="006E2197">
        <w:rPr>
          <w:rFonts w:ascii="Times New Roman" w:hAnsi="Times New Roman" w:cs="Times New Roman"/>
          <w:sz w:val="24"/>
          <w:szCs w:val="24"/>
        </w:rPr>
        <w:t xml:space="preserve">прош. несов. вр. </w:t>
      </w:r>
      <w:r w:rsidRPr="006E2197">
        <w:rPr>
          <w:rFonts w:ascii="Times New Roman" w:hAnsi="Times New Roman" w:cs="Times New Roman"/>
          <w:i/>
          <w:sz w:val="24"/>
          <w:szCs w:val="24"/>
        </w:rPr>
        <w:t>дуьгура←диг-у-ра</w:t>
      </w:r>
      <w:r w:rsidRPr="006E2197">
        <w:rPr>
          <w:rFonts w:ascii="Times New Roman" w:hAnsi="Times New Roman" w:cs="Times New Roman"/>
          <w:i/>
          <w:sz w:val="24"/>
          <w:szCs w:val="24"/>
        </w:rPr>
        <w:tab/>
      </w:r>
      <w:r w:rsidRPr="006E2197">
        <w:rPr>
          <w:rFonts w:ascii="Times New Roman" w:hAnsi="Times New Roman" w:cs="Times New Roman"/>
          <w:i/>
          <w:sz w:val="24"/>
          <w:szCs w:val="24"/>
        </w:rPr>
        <w:tab/>
        <w:t>дугар←дуьгар←диг-у-р</w:t>
      </w:r>
    </w:p>
    <w:p w:rsidR="006E2197" w:rsidRPr="006E2197" w:rsidRDefault="006E2197" w:rsidP="006E2197">
      <w:pPr>
        <w:widowControl w:val="0"/>
        <w:spacing w:after="0" w:line="240" w:lineRule="auto"/>
        <w:ind w:left="708"/>
        <w:jc w:val="both"/>
        <w:rPr>
          <w:rFonts w:ascii="Times New Roman" w:hAnsi="Times New Roman" w:cs="Times New Roman"/>
          <w:i/>
          <w:sz w:val="24"/>
          <w:szCs w:val="24"/>
        </w:rPr>
      </w:pPr>
      <w:r w:rsidRPr="006E2197">
        <w:rPr>
          <w:rFonts w:ascii="Times New Roman" w:hAnsi="Times New Roman" w:cs="Times New Roman"/>
          <w:sz w:val="24"/>
          <w:szCs w:val="24"/>
        </w:rPr>
        <w:t xml:space="preserve">прич. н. вр. </w:t>
      </w:r>
      <w:r w:rsidRPr="006E2197">
        <w:rPr>
          <w:rFonts w:ascii="Times New Roman" w:hAnsi="Times New Roman" w:cs="Times New Roman"/>
          <w:i/>
          <w:sz w:val="24"/>
          <w:szCs w:val="24"/>
        </w:rPr>
        <w:t>дуьгу</w:t>
      </w:r>
      <w:r w:rsidRPr="006E2197">
        <w:rPr>
          <w:rFonts w:ascii="Times New Roman" w:hAnsi="Times New Roman" w:cs="Times New Roman"/>
          <w:i/>
          <w:sz w:val="24"/>
          <w:szCs w:val="24"/>
          <w:vertAlign w:val="superscript"/>
        </w:rPr>
        <w:t>н</w:t>
      </w:r>
      <w:r w:rsidRPr="006E2197">
        <w:rPr>
          <w:rFonts w:ascii="Times New Roman" w:hAnsi="Times New Roman" w:cs="Times New Roman"/>
          <w:i/>
          <w:sz w:val="24"/>
          <w:szCs w:val="24"/>
        </w:rPr>
        <w:t>←диг-у</w:t>
      </w:r>
      <w:r w:rsidRPr="006E2197">
        <w:rPr>
          <w:rFonts w:ascii="Times New Roman" w:hAnsi="Times New Roman" w:cs="Times New Roman"/>
          <w:i/>
          <w:sz w:val="24"/>
          <w:szCs w:val="24"/>
          <w:vertAlign w:val="superscript"/>
        </w:rPr>
        <w:t>н</w:t>
      </w:r>
      <w:r w:rsidRPr="006E2197">
        <w:rPr>
          <w:rFonts w:ascii="Times New Roman" w:hAnsi="Times New Roman" w:cs="Times New Roman"/>
          <w:i/>
          <w:sz w:val="24"/>
          <w:szCs w:val="24"/>
          <w:vertAlign w:val="superscript"/>
        </w:rPr>
        <w:tab/>
      </w:r>
      <w:r w:rsidRPr="006E2197">
        <w:rPr>
          <w:rFonts w:ascii="Times New Roman" w:hAnsi="Times New Roman" w:cs="Times New Roman"/>
          <w:i/>
          <w:sz w:val="24"/>
          <w:szCs w:val="24"/>
          <w:vertAlign w:val="superscript"/>
        </w:rPr>
        <w:tab/>
      </w:r>
      <w:r w:rsidRPr="006E2197">
        <w:rPr>
          <w:rFonts w:ascii="Times New Roman" w:hAnsi="Times New Roman" w:cs="Times New Roman"/>
          <w:i/>
          <w:sz w:val="24"/>
          <w:szCs w:val="24"/>
          <w:vertAlign w:val="superscript"/>
        </w:rPr>
        <w:tab/>
      </w:r>
      <w:r w:rsidR="002B5C89">
        <w:rPr>
          <w:rFonts w:ascii="Times New Roman" w:hAnsi="Times New Roman" w:cs="Times New Roman"/>
          <w:i/>
          <w:sz w:val="24"/>
          <w:szCs w:val="24"/>
          <w:vertAlign w:val="superscript"/>
        </w:rPr>
        <w:tab/>
      </w:r>
      <w:r w:rsidRPr="006E2197">
        <w:rPr>
          <w:rFonts w:ascii="Times New Roman" w:hAnsi="Times New Roman" w:cs="Times New Roman"/>
          <w:i/>
          <w:sz w:val="24"/>
          <w:szCs w:val="24"/>
        </w:rPr>
        <w:t>дуга←дуьга←диг-у</w:t>
      </w:r>
    </w:p>
    <w:p w:rsidR="006E2197" w:rsidRPr="006E2197" w:rsidRDefault="006E2197" w:rsidP="006E2197">
      <w:pPr>
        <w:widowControl w:val="0"/>
        <w:spacing w:after="0" w:line="240" w:lineRule="auto"/>
        <w:ind w:left="708"/>
        <w:jc w:val="both"/>
        <w:rPr>
          <w:rFonts w:ascii="Times New Roman" w:hAnsi="Times New Roman" w:cs="Times New Roman"/>
          <w:i/>
          <w:sz w:val="24"/>
          <w:szCs w:val="24"/>
        </w:rPr>
      </w:pPr>
      <w:r w:rsidRPr="006E2197">
        <w:rPr>
          <w:rFonts w:ascii="Times New Roman" w:hAnsi="Times New Roman" w:cs="Times New Roman"/>
          <w:sz w:val="24"/>
          <w:szCs w:val="24"/>
        </w:rPr>
        <w:t xml:space="preserve">деепр. н. вр. </w:t>
      </w:r>
      <w:r w:rsidRPr="006E2197">
        <w:rPr>
          <w:rFonts w:ascii="Times New Roman" w:hAnsi="Times New Roman" w:cs="Times New Roman"/>
          <w:i/>
          <w:sz w:val="24"/>
          <w:szCs w:val="24"/>
        </w:rPr>
        <w:t>дуьгуш←диг-у-ш</w:t>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002B5C89">
        <w:rPr>
          <w:rFonts w:ascii="Times New Roman" w:hAnsi="Times New Roman" w:cs="Times New Roman"/>
          <w:i/>
          <w:sz w:val="24"/>
          <w:szCs w:val="24"/>
        </w:rPr>
        <w:tab/>
      </w:r>
      <w:r w:rsidRPr="006E2197">
        <w:rPr>
          <w:rFonts w:ascii="Times New Roman" w:hAnsi="Times New Roman" w:cs="Times New Roman"/>
          <w:i/>
          <w:sz w:val="24"/>
          <w:szCs w:val="24"/>
        </w:rPr>
        <w:t>дугаш←дуьгаш←диг-у-ш</w:t>
      </w:r>
    </w:p>
    <w:p w:rsidR="006E2197" w:rsidRPr="006E2197" w:rsidRDefault="006E2197" w:rsidP="006E2197">
      <w:pPr>
        <w:pStyle w:val="1"/>
        <w:keepNext w:val="0"/>
        <w:widowControl w:val="0"/>
        <w:spacing w:before="0" w:after="0"/>
        <w:jc w:val="center"/>
        <w:rPr>
          <w:rFonts w:ascii="Times New Roman" w:hAnsi="Times New Roman"/>
          <w:sz w:val="24"/>
          <w:szCs w:val="24"/>
        </w:rPr>
      </w:pPr>
      <w:bookmarkStart w:id="18" w:name="_Toc376515203"/>
      <w:bookmarkStart w:id="19" w:name="_Toc376517157"/>
      <w:r w:rsidRPr="006E2197">
        <w:rPr>
          <w:rFonts w:ascii="Times New Roman" w:hAnsi="Times New Roman"/>
          <w:sz w:val="24"/>
          <w:szCs w:val="24"/>
        </w:rPr>
        <w:t xml:space="preserve">Лабиализация долгого гласного </w:t>
      </w:r>
      <w:r w:rsidRPr="006E2197">
        <w:rPr>
          <w:rFonts w:ascii="Times New Roman" w:hAnsi="Times New Roman"/>
          <w:i/>
          <w:sz w:val="24"/>
          <w:szCs w:val="24"/>
        </w:rPr>
        <w:t>ū</w:t>
      </w:r>
      <w:bookmarkEnd w:id="18"/>
      <w:bookmarkEnd w:id="19"/>
    </w:p>
    <w:p w:rsidR="006E2197" w:rsidRPr="006E2197" w:rsidRDefault="006E2197" w:rsidP="006E2197">
      <w:pPr>
        <w:widowControl w:val="0"/>
        <w:tabs>
          <w:tab w:val="left" w:pos="1276"/>
          <w:tab w:val="left" w:pos="1418"/>
        </w:tabs>
        <w:spacing w:after="0" w:line="240" w:lineRule="auto"/>
        <w:ind w:firstLine="567"/>
        <w:contextualSpacing/>
        <w:jc w:val="both"/>
        <w:rPr>
          <w:rFonts w:ascii="Times New Roman" w:hAnsi="Times New Roman" w:cs="Times New Roman"/>
          <w:sz w:val="24"/>
          <w:szCs w:val="24"/>
        </w:rPr>
      </w:pPr>
      <w:r w:rsidRPr="006E2197">
        <w:rPr>
          <w:rFonts w:ascii="Times New Roman" w:hAnsi="Times New Roman" w:cs="Times New Roman"/>
          <w:sz w:val="24"/>
          <w:szCs w:val="24"/>
        </w:rPr>
        <w:t xml:space="preserve">В чеченском языке при образовании первой группы времен долгий </w:t>
      </w:r>
      <w:r w:rsidRPr="006E2197">
        <w:rPr>
          <w:rFonts w:ascii="Times New Roman" w:hAnsi="Times New Roman" w:cs="Times New Roman"/>
          <w:b/>
          <w:i/>
          <w:sz w:val="24"/>
          <w:szCs w:val="24"/>
        </w:rPr>
        <w:t>ū</w:t>
      </w:r>
      <w:r w:rsidRPr="006E2197">
        <w:rPr>
          <w:rFonts w:ascii="Times New Roman" w:hAnsi="Times New Roman" w:cs="Times New Roman"/>
          <w:i/>
          <w:sz w:val="24"/>
          <w:szCs w:val="24"/>
        </w:rPr>
        <w:t xml:space="preserve"> </w:t>
      </w:r>
      <w:r w:rsidRPr="006E2197">
        <w:rPr>
          <w:rFonts w:ascii="Times New Roman" w:hAnsi="Times New Roman" w:cs="Times New Roman"/>
          <w:sz w:val="24"/>
          <w:szCs w:val="24"/>
        </w:rPr>
        <w:t xml:space="preserve">первого слога </w:t>
      </w:r>
      <w:r w:rsidRPr="006E2197">
        <w:rPr>
          <w:rFonts w:ascii="Times New Roman" w:hAnsi="Times New Roman" w:cs="Times New Roman"/>
          <w:sz w:val="24"/>
          <w:szCs w:val="24"/>
          <w:lang w:val="en-US"/>
        </w:rPr>
        <w:t>V</w:t>
      </w:r>
      <w:r w:rsidRPr="006E2197">
        <w:rPr>
          <w:rFonts w:ascii="Times New Roman" w:hAnsi="Times New Roman" w:cs="Times New Roman"/>
          <w:sz w:val="24"/>
          <w:szCs w:val="24"/>
          <w:vertAlign w:val="subscript"/>
        </w:rPr>
        <w:t>1-го</w:t>
      </w:r>
      <w:r w:rsidRPr="006E2197">
        <w:rPr>
          <w:rFonts w:ascii="Times New Roman" w:hAnsi="Times New Roman" w:cs="Times New Roman"/>
          <w:sz w:val="24"/>
          <w:szCs w:val="24"/>
        </w:rPr>
        <w:t xml:space="preserve"> испытывает процесс лабиализации, в результате чего переходит в долгий </w:t>
      </w:r>
      <w:r w:rsidRPr="006E2197">
        <w:rPr>
          <w:rFonts w:ascii="Times New Roman" w:hAnsi="Times New Roman" w:cs="Times New Roman"/>
          <w:b/>
          <w:i/>
          <w:sz w:val="24"/>
          <w:szCs w:val="24"/>
        </w:rPr>
        <w:t>ỹь</w:t>
      </w:r>
      <w:r w:rsidRPr="006E2197">
        <w:rPr>
          <w:rFonts w:ascii="Times New Roman" w:hAnsi="Times New Roman" w:cs="Times New Roman"/>
          <w:sz w:val="24"/>
          <w:szCs w:val="24"/>
        </w:rPr>
        <w:t xml:space="preserve">, когда в последующем слоге (в </w:t>
      </w:r>
      <w:r w:rsidRPr="006E2197">
        <w:rPr>
          <w:rFonts w:ascii="Times New Roman" w:hAnsi="Times New Roman" w:cs="Times New Roman"/>
          <w:sz w:val="24"/>
          <w:szCs w:val="24"/>
          <w:lang w:val="en-US"/>
        </w:rPr>
        <w:t>V</w:t>
      </w:r>
      <w:r w:rsidRPr="006E2197">
        <w:rPr>
          <w:rFonts w:ascii="Times New Roman" w:hAnsi="Times New Roman" w:cs="Times New Roman"/>
          <w:sz w:val="24"/>
          <w:szCs w:val="24"/>
          <w:vertAlign w:val="subscript"/>
        </w:rPr>
        <w:t>2-ом</w:t>
      </w:r>
      <w:r w:rsidRPr="006E2197">
        <w:rPr>
          <w:rFonts w:ascii="Times New Roman" w:hAnsi="Times New Roman" w:cs="Times New Roman"/>
          <w:sz w:val="24"/>
          <w:szCs w:val="24"/>
        </w:rPr>
        <w:t xml:space="preserve">) выступает </w:t>
      </w:r>
      <w:r w:rsidRPr="006E2197">
        <w:rPr>
          <w:rFonts w:ascii="Times New Roman" w:hAnsi="Times New Roman" w:cs="Times New Roman"/>
          <w:i/>
          <w:sz w:val="24"/>
          <w:szCs w:val="24"/>
        </w:rPr>
        <w:t>-</w:t>
      </w:r>
      <w:r w:rsidRPr="006E2197">
        <w:rPr>
          <w:rFonts w:ascii="Times New Roman" w:hAnsi="Times New Roman" w:cs="Times New Roman"/>
          <w:b/>
          <w:i/>
          <w:sz w:val="24"/>
          <w:szCs w:val="24"/>
        </w:rPr>
        <w:t>у</w:t>
      </w:r>
      <w:r w:rsidRPr="006E2197">
        <w:rPr>
          <w:rFonts w:ascii="Times New Roman" w:hAnsi="Times New Roman" w:cs="Times New Roman"/>
          <w:i/>
          <w:sz w:val="24"/>
          <w:szCs w:val="24"/>
        </w:rPr>
        <w:t>.</w:t>
      </w:r>
      <w:r w:rsidRPr="006E2197">
        <w:rPr>
          <w:rFonts w:ascii="Times New Roman" w:hAnsi="Times New Roman" w:cs="Times New Roman"/>
          <w:sz w:val="24"/>
          <w:szCs w:val="24"/>
        </w:rPr>
        <w:t xml:space="preserve"> В ингушском языке чеченскому долгому </w:t>
      </w:r>
      <w:r w:rsidRPr="006E2197">
        <w:rPr>
          <w:rFonts w:ascii="Times New Roman" w:hAnsi="Times New Roman" w:cs="Times New Roman"/>
          <w:i/>
          <w:sz w:val="24"/>
          <w:szCs w:val="24"/>
        </w:rPr>
        <w:t>ū</w:t>
      </w:r>
      <w:r w:rsidRPr="006E2197">
        <w:rPr>
          <w:rFonts w:ascii="Times New Roman" w:hAnsi="Times New Roman" w:cs="Times New Roman"/>
          <w:sz w:val="24"/>
          <w:szCs w:val="24"/>
        </w:rPr>
        <w:t xml:space="preserve"> в основе инфинитива соответствует </w:t>
      </w:r>
      <w:r w:rsidRPr="006E2197">
        <w:rPr>
          <w:rFonts w:ascii="Times New Roman" w:hAnsi="Times New Roman" w:cs="Times New Roman"/>
          <w:b/>
          <w:i/>
          <w:sz w:val="24"/>
          <w:szCs w:val="24"/>
        </w:rPr>
        <w:t>у</w:t>
      </w:r>
      <w:r w:rsidRPr="006E2197">
        <w:rPr>
          <w:rFonts w:ascii="Times New Roman" w:hAnsi="Times New Roman" w:cs="Times New Roman"/>
          <w:b/>
          <w:i/>
          <w:sz w:val="24"/>
          <w:szCs w:val="24"/>
          <w:lang w:val="en-US"/>
        </w:rPr>
        <w:t>w</w:t>
      </w:r>
      <w:r w:rsidRPr="006E2197">
        <w:rPr>
          <w:rFonts w:ascii="Times New Roman" w:hAnsi="Times New Roman" w:cs="Times New Roman"/>
          <w:sz w:val="24"/>
          <w:szCs w:val="24"/>
        </w:rPr>
        <w:t>, который остается неизменным при образовании первой группы времен:</w:t>
      </w:r>
    </w:p>
    <w:p w:rsidR="006E2197" w:rsidRPr="006E2197" w:rsidRDefault="006E2197" w:rsidP="006E2197">
      <w:pPr>
        <w:widowControl w:val="0"/>
        <w:tabs>
          <w:tab w:val="left" w:pos="1276"/>
          <w:tab w:val="left" w:pos="1418"/>
        </w:tabs>
        <w:spacing w:after="0" w:line="240" w:lineRule="auto"/>
        <w:ind w:left="567" w:firstLine="709"/>
        <w:contextualSpacing/>
        <w:jc w:val="both"/>
        <w:rPr>
          <w:rFonts w:ascii="Times New Roman" w:hAnsi="Times New Roman" w:cs="Times New Roman"/>
          <w:sz w:val="24"/>
          <w:szCs w:val="24"/>
        </w:rPr>
      </w:pPr>
      <w:r w:rsidRPr="006E2197">
        <w:rPr>
          <w:rFonts w:ascii="Times New Roman" w:hAnsi="Times New Roman" w:cs="Times New Roman"/>
          <w:sz w:val="24"/>
          <w:szCs w:val="24"/>
        </w:rPr>
        <w:t>чеч. яз</w:t>
      </w:r>
      <w:r w:rsidRPr="006E2197">
        <w:rPr>
          <w:rFonts w:ascii="Times New Roman" w:hAnsi="Times New Roman" w:cs="Times New Roman"/>
          <w:sz w:val="24"/>
          <w:szCs w:val="24"/>
        </w:rPr>
        <w:tab/>
      </w:r>
      <w:r w:rsidRPr="006E2197">
        <w:rPr>
          <w:rFonts w:ascii="Times New Roman" w:hAnsi="Times New Roman" w:cs="Times New Roman"/>
          <w:sz w:val="24"/>
          <w:szCs w:val="24"/>
        </w:rPr>
        <w:tab/>
      </w:r>
      <w:r w:rsidRPr="006E2197">
        <w:rPr>
          <w:rFonts w:ascii="Times New Roman" w:hAnsi="Times New Roman" w:cs="Times New Roman"/>
          <w:sz w:val="24"/>
          <w:szCs w:val="24"/>
        </w:rPr>
        <w:tab/>
      </w:r>
      <w:r w:rsidRPr="006E2197">
        <w:rPr>
          <w:rFonts w:ascii="Times New Roman" w:hAnsi="Times New Roman" w:cs="Times New Roman"/>
          <w:sz w:val="24"/>
          <w:szCs w:val="24"/>
        </w:rPr>
        <w:tab/>
      </w:r>
      <w:r w:rsidRPr="006E2197">
        <w:rPr>
          <w:rFonts w:ascii="Times New Roman" w:hAnsi="Times New Roman" w:cs="Times New Roman"/>
          <w:sz w:val="24"/>
          <w:szCs w:val="24"/>
        </w:rPr>
        <w:tab/>
      </w:r>
      <w:r w:rsidR="002B5C89">
        <w:rPr>
          <w:rFonts w:ascii="Times New Roman" w:hAnsi="Times New Roman" w:cs="Times New Roman"/>
          <w:sz w:val="24"/>
          <w:szCs w:val="24"/>
        </w:rPr>
        <w:tab/>
      </w:r>
      <w:r w:rsidRPr="006E2197">
        <w:rPr>
          <w:rFonts w:ascii="Times New Roman" w:hAnsi="Times New Roman" w:cs="Times New Roman"/>
          <w:sz w:val="24"/>
          <w:szCs w:val="24"/>
        </w:rPr>
        <w:t>инг. яз</w:t>
      </w:r>
    </w:p>
    <w:p w:rsidR="006E2197" w:rsidRPr="006E2197" w:rsidRDefault="006E2197" w:rsidP="006E2197">
      <w:pPr>
        <w:widowControl w:val="0"/>
        <w:tabs>
          <w:tab w:val="left" w:pos="1276"/>
          <w:tab w:val="left" w:pos="1418"/>
        </w:tabs>
        <w:spacing w:after="0" w:line="240" w:lineRule="auto"/>
        <w:ind w:left="567" w:firstLine="709"/>
        <w:contextualSpacing/>
        <w:jc w:val="both"/>
        <w:rPr>
          <w:rFonts w:ascii="Times New Roman" w:hAnsi="Times New Roman" w:cs="Times New Roman"/>
          <w:b/>
          <w:i/>
          <w:sz w:val="24"/>
          <w:szCs w:val="24"/>
        </w:rPr>
      </w:pPr>
      <w:r w:rsidRPr="006E2197">
        <w:rPr>
          <w:rFonts w:ascii="Times New Roman" w:hAnsi="Times New Roman" w:cs="Times New Roman"/>
          <w:b/>
          <w:i/>
          <w:sz w:val="24"/>
          <w:szCs w:val="24"/>
        </w:rPr>
        <w:t>ū→ỹь</w:t>
      </w:r>
      <w:r w:rsidRPr="006E2197">
        <w:rPr>
          <w:rFonts w:ascii="Times New Roman" w:hAnsi="Times New Roman" w:cs="Times New Roman"/>
          <w:b/>
          <w:i/>
          <w:sz w:val="24"/>
          <w:szCs w:val="24"/>
        </w:rPr>
        <w:tab/>
      </w:r>
      <w:r w:rsidRPr="006E2197">
        <w:rPr>
          <w:rFonts w:ascii="Times New Roman" w:hAnsi="Times New Roman" w:cs="Times New Roman"/>
          <w:b/>
          <w:i/>
          <w:sz w:val="24"/>
          <w:szCs w:val="24"/>
        </w:rPr>
        <w:tab/>
      </w:r>
      <w:r w:rsidRPr="006E2197">
        <w:rPr>
          <w:rFonts w:ascii="Times New Roman" w:hAnsi="Times New Roman" w:cs="Times New Roman"/>
          <w:b/>
          <w:i/>
          <w:sz w:val="24"/>
          <w:szCs w:val="24"/>
        </w:rPr>
        <w:tab/>
      </w:r>
      <w:r w:rsidRPr="006E2197">
        <w:rPr>
          <w:rFonts w:ascii="Times New Roman" w:hAnsi="Times New Roman" w:cs="Times New Roman"/>
          <w:b/>
          <w:i/>
          <w:sz w:val="24"/>
          <w:szCs w:val="24"/>
        </w:rPr>
        <w:tab/>
      </w:r>
      <w:r w:rsidRPr="006E2197">
        <w:rPr>
          <w:rFonts w:ascii="Times New Roman" w:hAnsi="Times New Roman" w:cs="Times New Roman"/>
          <w:b/>
          <w:i/>
          <w:sz w:val="24"/>
          <w:szCs w:val="24"/>
        </w:rPr>
        <w:tab/>
      </w:r>
      <w:r w:rsidR="002B5C89">
        <w:rPr>
          <w:rFonts w:ascii="Times New Roman" w:hAnsi="Times New Roman" w:cs="Times New Roman"/>
          <w:b/>
          <w:i/>
          <w:sz w:val="24"/>
          <w:szCs w:val="24"/>
        </w:rPr>
        <w:tab/>
      </w:r>
      <w:r w:rsidRPr="006E2197">
        <w:rPr>
          <w:rFonts w:ascii="Times New Roman" w:hAnsi="Times New Roman" w:cs="Times New Roman"/>
          <w:b/>
          <w:i/>
          <w:sz w:val="24"/>
          <w:szCs w:val="24"/>
        </w:rPr>
        <w:t>у</w:t>
      </w:r>
      <w:r w:rsidRPr="006E2197">
        <w:rPr>
          <w:rFonts w:ascii="Times New Roman" w:hAnsi="Times New Roman" w:cs="Times New Roman"/>
          <w:b/>
          <w:i/>
          <w:sz w:val="24"/>
          <w:szCs w:val="24"/>
          <w:lang w:val="en-US"/>
        </w:rPr>
        <w:t>w</w:t>
      </w:r>
      <w:r w:rsidRPr="006E2197">
        <w:rPr>
          <w:rFonts w:ascii="Times New Roman" w:hAnsi="Times New Roman" w:cs="Times New Roman"/>
          <w:b/>
          <w:i/>
          <w:sz w:val="24"/>
          <w:szCs w:val="24"/>
        </w:rPr>
        <w:t xml:space="preserve"> - у</w:t>
      </w:r>
      <w:r w:rsidRPr="006E2197">
        <w:rPr>
          <w:rFonts w:ascii="Times New Roman" w:hAnsi="Times New Roman" w:cs="Times New Roman"/>
          <w:b/>
          <w:i/>
          <w:sz w:val="24"/>
          <w:szCs w:val="24"/>
          <w:lang w:val="en-US"/>
        </w:rPr>
        <w:t>w</w:t>
      </w:r>
    </w:p>
    <w:p w:rsidR="006E2197" w:rsidRPr="006E2197" w:rsidRDefault="006E2197" w:rsidP="006E2197">
      <w:pPr>
        <w:widowControl w:val="0"/>
        <w:tabs>
          <w:tab w:val="left" w:pos="1276"/>
          <w:tab w:val="left" w:pos="1418"/>
          <w:tab w:val="left" w:pos="5670"/>
        </w:tabs>
        <w:spacing w:after="0" w:line="240" w:lineRule="auto"/>
        <w:ind w:left="567"/>
        <w:contextualSpacing/>
        <w:jc w:val="both"/>
        <w:rPr>
          <w:rFonts w:ascii="Times New Roman" w:hAnsi="Times New Roman" w:cs="Times New Roman"/>
          <w:sz w:val="24"/>
          <w:szCs w:val="24"/>
        </w:rPr>
      </w:pPr>
      <w:r w:rsidRPr="006E2197">
        <w:rPr>
          <w:rFonts w:ascii="Times New Roman" w:hAnsi="Times New Roman" w:cs="Times New Roman"/>
          <w:sz w:val="24"/>
          <w:szCs w:val="24"/>
        </w:rPr>
        <w:t xml:space="preserve">инф. </w:t>
      </w:r>
      <w:r w:rsidRPr="006E2197">
        <w:rPr>
          <w:rFonts w:ascii="Times New Roman" w:hAnsi="Times New Roman" w:cs="Times New Roman"/>
          <w:i/>
          <w:sz w:val="24"/>
          <w:szCs w:val="24"/>
        </w:rPr>
        <w:t>къūса</w:t>
      </w:r>
      <w:r w:rsidRPr="006E2197">
        <w:rPr>
          <w:rFonts w:ascii="Times New Roman" w:hAnsi="Times New Roman" w:cs="Times New Roman"/>
          <w:i/>
          <w:sz w:val="24"/>
          <w:szCs w:val="24"/>
          <w:vertAlign w:val="superscript"/>
        </w:rPr>
        <w:t>н</w:t>
      </w:r>
      <w:r w:rsidRPr="006E2197">
        <w:rPr>
          <w:rFonts w:ascii="Times New Roman" w:hAnsi="Times New Roman" w:cs="Times New Roman"/>
          <w:i/>
          <w:sz w:val="24"/>
          <w:szCs w:val="24"/>
        </w:rPr>
        <w:t xml:space="preserve"> </w:t>
      </w:r>
      <w:r w:rsidRPr="006E2197">
        <w:rPr>
          <w:rFonts w:ascii="Times New Roman" w:hAnsi="Times New Roman" w:cs="Times New Roman"/>
          <w:sz w:val="24"/>
          <w:szCs w:val="24"/>
        </w:rPr>
        <w:t>«спорить»</w:t>
      </w:r>
      <w:r w:rsidRPr="006E2197">
        <w:rPr>
          <w:rFonts w:ascii="Times New Roman" w:hAnsi="Times New Roman" w:cs="Times New Roman"/>
          <w:i/>
          <w:sz w:val="24"/>
          <w:szCs w:val="24"/>
        </w:rPr>
        <w:tab/>
        <w:t>къу</w:t>
      </w:r>
      <w:r w:rsidRPr="006E2197">
        <w:rPr>
          <w:rFonts w:ascii="Times New Roman" w:hAnsi="Times New Roman" w:cs="Times New Roman"/>
          <w:i/>
          <w:sz w:val="24"/>
          <w:szCs w:val="24"/>
          <w:lang w:val="en-US"/>
        </w:rPr>
        <w:t>w</w:t>
      </w:r>
      <w:r w:rsidRPr="006E2197">
        <w:rPr>
          <w:rFonts w:ascii="Times New Roman" w:hAnsi="Times New Roman" w:cs="Times New Roman"/>
          <w:i/>
          <w:sz w:val="24"/>
          <w:szCs w:val="24"/>
        </w:rPr>
        <w:t>са</w:t>
      </w:r>
    </w:p>
    <w:p w:rsidR="006E2197" w:rsidRPr="006E2197" w:rsidRDefault="006E2197" w:rsidP="006E2197">
      <w:pPr>
        <w:widowControl w:val="0"/>
        <w:tabs>
          <w:tab w:val="left" w:pos="1276"/>
          <w:tab w:val="left" w:pos="1418"/>
        </w:tabs>
        <w:spacing w:after="0" w:line="240" w:lineRule="auto"/>
        <w:ind w:left="567"/>
        <w:contextualSpacing/>
        <w:jc w:val="both"/>
        <w:rPr>
          <w:rFonts w:ascii="Times New Roman" w:hAnsi="Times New Roman" w:cs="Times New Roman"/>
          <w:i/>
          <w:sz w:val="24"/>
          <w:szCs w:val="24"/>
        </w:rPr>
      </w:pPr>
      <w:r w:rsidRPr="006E2197">
        <w:rPr>
          <w:rFonts w:ascii="Times New Roman" w:hAnsi="Times New Roman" w:cs="Times New Roman"/>
          <w:sz w:val="24"/>
          <w:szCs w:val="24"/>
        </w:rPr>
        <w:t xml:space="preserve">наст. вр. </w:t>
      </w:r>
      <w:r w:rsidRPr="006E2197">
        <w:rPr>
          <w:rFonts w:ascii="Times New Roman" w:hAnsi="Times New Roman" w:cs="Times New Roman"/>
          <w:i/>
          <w:sz w:val="24"/>
          <w:szCs w:val="24"/>
        </w:rPr>
        <w:t>къỹьсу←къūс-у</w:t>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t>къу</w:t>
      </w:r>
      <w:r w:rsidRPr="006E2197">
        <w:rPr>
          <w:rFonts w:ascii="Times New Roman" w:hAnsi="Times New Roman" w:cs="Times New Roman"/>
          <w:i/>
          <w:sz w:val="24"/>
          <w:szCs w:val="24"/>
          <w:lang w:val="en-US"/>
        </w:rPr>
        <w:t>w</w:t>
      </w:r>
      <w:r w:rsidRPr="006E2197">
        <w:rPr>
          <w:rFonts w:ascii="Times New Roman" w:hAnsi="Times New Roman" w:cs="Times New Roman"/>
          <w:i/>
          <w:sz w:val="24"/>
          <w:szCs w:val="24"/>
        </w:rPr>
        <w:t>с</w:t>
      </w:r>
    </w:p>
    <w:p w:rsidR="006E2197" w:rsidRPr="006E2197" w:rsidRDefault="006E2197" w:rsidP="006E2197">
      <w:pPr>
        <w:widowControl w:val="0"/>
        <w:spacing w:after="0" w:line="240" w:lineRule="auto"/>
        <w:ind w:left="567"/>
        <w:jc w:val="both"/>
        <w:rPr>
          <w:rFonts w:ascii="Times New Roman" w:hAnsi="Times New Roman" w:cs="Times New Roman"/>
          <w:i/>
          <w:sz w:val="24"/>
          <w:szCs w:val="24"/>
        </w:rPr>
      </w:pPr>
      <w:r w:rsidRPr="006E2197">
        <w:rPr>
          <w:rFonts w:ascii="Times New Roman" w:hAnsi="Times New Roman" w:cs="Times New Roman"/>
          <w:sz w:val="24"/>
          <w:szCs w:val="24"/>
        </w:rPr>
        <w:t xml:space="preserve">прош. несов. вр. </w:t>
      </w:r>
      <w:r w:rsidRPr="006E2197">
        <w:rPr>
          <w:rFonts w:ascii="Times New Roman" w:hAnsi="Times New Roman" w:cs="Times New Roman"/>
          <w:i/>
          <w:sz w:val="24"/>
          <w:szCs w:val="24"/>
        </w:rPr>
        <w:t>къỹьсура←къūс-у-ра</w:t>
      </w:r>
      <w:r w:rsidRPr="006E2197">
        <w:rPr>
          <w:rFonts w:ascii="Times New Roman" w:hAnsi="Times New Roman" w:cs="Times New Roman"/>
          <w:i/>
          <w:sz w:val="24"/>
          <w:szCs w:val="24"/>
        </w:rPr>
        <w:tab/>
      </w:r>
      <w:r w:rsidR="002B5C89">
        <w:rPr>
          <w:rFonts w:ascii="Times New Roman" w:hAnsi="Times New Roman" w:cs="Times New Roman"/>
          <w:i/>
          <w:sz w:val="24"/>
          <w:szCs w:val="24"/>
        </w:rPr>
        <w:tab/>
      </w:r>
      <w:r w:rsidRPr="006E2197">
        <w:rPr>
          <w:rFonts w:ascii="Times New Roman" w:hAnsi="Times New Roman" w:cs="Times New Roman"/>
          <w:i/>
          <w:sz w:val="24"/>
          <w:szCs w:val="24"/>
        </w:rPr>
        <w:t>къу</w:t>
      </w:r>
      <w:r w:rsidRPr="006E2197">
        <w:rPr>
          <w:rFonts w:ascii="Times New Roman" w:hAnsi="Times New Roman" w:cs="Times New Roman"/>
          <w:i/>
          <w:sz w:val="24"/>
          <w:szCs w:val="24"/>
          <w:lang w:val="en-US"/>
        </w:rPr>
        <w:t>w</w:t>
      </w:r>
      <w:r w:rsidRPr="006E2197">
        <w:rPr>
          <w:rFonts w:ascii="Times New Roman" w:hAnsi="Times New Roman" w:cs="Times New Roman"/>
          <w:i/>
          <w:sz w:val="24"/>
          <w:szCs w:val="24"/>
        </w:rPr>
        <w:t>сар</w:t>
      </w:r>
    </w:p>
    <w:p w:rsidR="006E2197" w:rsidRPr="006E2197" w:rsidRDefault="006E2197" w:rsidP="006E2197">
      <w:pPr>
        <w:widowControl w:val="0"/>
        <w:spacing w:after="0" w:line="240" w:lineRule="auto"/>
        <w:ind w:left="567"/>
        <w:jc w:val="both"/>
        <w:rPr>
          <w:rFonts w:ascii="Times New Roman" w:hAnsi="Times New Roman" w:cs="Times New Roman"/>
          <w:sz w:val="24"/>
          <w:szCs w:val="24"/>
        </w:rPr>
      </w:pPr>
      <w:r w:rsidRPr="006E2197">
        <w:rPr>
          <w:rFonts w:ascii="Times New Roman" w:hAnsi="Times New Roman" w:cs="Times New Roman"/>
          <w:sz w:val="24"/>
          <w:szCs w:val="24"/>
        </w:rPr>
        <w:t xml:space="preserve">прич. н. вр. </w:t>
      </w:r>
      <w:r w:rsidRPr="006E2197">
        <w:rPr>
          <w:rFonts w:ascii="Times New Roman" w:hAnsi="Times New Roman" w:cs="Times New Roman"/>
          <w:i/>
          <w:sz w:val="24"/>
          <w:szCs w:val="24"/>
        </w:rPr>
        <w:t>къỹьсу</w:t>
      </w:r>
      <w:r w:rsidRPr="006E2197">
        <w:rPr>
          <w:rFonts w:ascii="Times New Roman" w:hAnsi="Times New Roman" w:cs="Times New Roman"/>
          <w:i/>
          <w:sz w:val="24"/>
          <w:szCs w:val="24"/>
          <w:vertAlign w:val="superscript"/>
        </w:rPr>
        <w:t>н</w:t>
      </w:r>
      <w:r w:rsidRPr="006E2197">
        <w:rPr>
          <w:rFonts w:ascii="Times New Roman" w:hAnsi="Times New Roman" w:cs="Times New Roman"/>
          <w:i/>
          <w:sz w:val="24"/>
          <w:szCs w:val="24"/>
        </w:rPr>
        <w:t>←къūс-у</w:t>
      </w:r>
      <w:r w:rsidRPr="006E2197">
        <w:rPr>
          <w:rFonts w:ascii="Times New Roman" w:hAnsi="Times New Roman" w:cs="Times New Roman"/>
          <w:i/>
          <w:sz w:val="24"/>
          <w:szCs w:val="24"/>
          <w:vertAlign w:val="superscript"/>
        </w:rPr>
        <w:t>н</w:t>
      </w:r>
      <w:r w:rsidRPr="006E2197">
        <w:rPr>
          <w:rFonts w:ascii="Times New Roman" w:hAnsi="Times New Roman" w:cs="Times New Roman"/>
          <w:i/>
          <w:sz w:val="24"/>
          <w:szCs w:val="24"/>
          <w:vertAlign w:val="superscript"/>
        </w:rPr>
        <w:tab/>
      </w:r>
      <w:r w:rsidRPr="006E2197">
        <w:rPr>
          <w:rFonts w:ascii="Times New Roman" w:hAnsi="Times New Roman" w:cs="Times New Roman"/>
          <w:i/>
          <w:sz w:val="24"/>
          <w:szCs w:val="24"/>
          <w:vertAlign w:val="superscript"/>
        </w:rPr>
        <w:tab/>
      </w:r>
      <w:r w:rsidRPr="006E2197">
        <w:rPr>
          <w:rFonts w:ascii="Times New Roman" w:hAnsi="Times New Roman" w:cs="Times New Roman"/>
          <w:i/>
          <w:sz w:val="24"/>
          <w:szCs w:val="24"/>
          <w:vertAlign w:val="superscript"/>
        </w:rPr>
        <w:tab/>
      </w:r>
      <w:r w:rsidR="002B5C89">
        <w:rPr>
          <w:rFonts w:ascii="Times New Roman" w:hAnsi="Times New Roman" w:cs="Times New Roman"/>
          <w:i/>
          <w:sz w:val="24"/>
          <w:szCs w:val="24"/>
          <w:vertAlign w:val="superscript"/>
        </w:rPr>
        <w:tab/>
      </w:r>
      <w:r w:rsidRPr="006E2197">
        <w:rPr>
          <w:rFonts w:ascii="Times New Roman" w:hAnsi="Times New Roman" w:cs="Times New Roman"/>
          <w:i/>
          <w:sz w:val="24"/>
          <w:szCs w:val="24"/>
        </w:rPr>
        <w:t>къу</w:t>
      </w:r>
      <w:r w:rsidRPr="006E2197">
        <w:rPr>
          <w:rFonts w:ascii="Times New Roman" w:hAnsi="Times New Roman" w:cs="Times New Roman"/>
          <w:i/>
          <w:sz w:val="24"/>
          <w:szCs w:val="24"/>
          <w:lang w:val="en-US"/>
        </w:rPr>
        <w:t>w</w:t>
      </w:r>
      <w:r w:rsidRPr="006E2197">
        <w:rPr>
          <w:rFonts w:ascii="Times New Roman" w:hAnsi="Times New Roman" w:cs="Times New Roman"/>
          <w:i/>
          <w:sz w:val="24"/>
          <w:szCs w:val="24"/>
        </w:rPr>
        <w:t>са</w:t>
      </w:r>
    </w:p>
    <w:p w:rsidR="006E2197" w:rsidRPr="006E2197" w:rsidRDefault="006E2197" w:rsidP="006E2197">
      <w:pPr>
        <w:widowControl w:val="0"/>
        <w:spacing w:after="0" w:line="240" w:lineRule="auto"/>
        <w:ind w:left="567"/>
        <w:jc w:val="both"/>
        <w:rPr>
          <w:rFonts w:ascii="Times New Roman" w:hAnsi="Times New Roman" w:cs="Times New Roman"/>
          <w:i/>
          <w:sz w:val="24"/>
          <w:szCs w:val="24"/>
        </w:rPr>
      </w:pPr>
      <w:r w:rsidRPr="006E2197">
        <w:rPr>
          <w:rFonts w:ascii="Times New Roman" w:hAnsi="Times New Roman" w:cs="Times New Roman"/>
          <w:sz w:val="24"/>
          <w:szCs w:val="24"/>
        </w:rPr>
        <w:t xml:space="preserve">деепр. н. вр. </w:t>
      </w:r>
      <w:r w:rsidRPr="006E2197">
        <w:rPr>
          <w:rFonts w:ascii="Times New Roman" w:hAnsi="Times New Roman" w:cs="Times New Roman"/>
          <w:i/>
          <w:sz w:val="24"/>
          <w:szCs w:val="24"/>
        </w:rPr>
        <w:t>къỹьсуш←къūс-у-ш</w:t>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002B5C89">
        <w:rPr>
          <w:rFonts w:ascii="Times New Roman" w:hAnsi="Times New Roman" w:cs="Times New Roman"/>
          <w:i/>
          <w:sz w:val="24"/>
          <w:szCs w:val="24"/>
        </w:rPr>
        <w:tab/>
      </w:r>
      <w:r w:rsidRPr="006E2197">
        <w:rPr>
          <w:rFonts w:ascii="Times New Roman" w:hAnsi="Times New Roman" w:cs="Times New Roman"/>
          <w:i/>
          <w:sz w:val="24"/>
          <w:szCs w:val="24"/>
        </w:rPr>
        <w:t>къу</w:t>
      </w:r>
      <w:r w:rsidRPr="006E2197">
        <w:rPr>
          <w:rFonts w:ascii="Times New Roman" w:hAnsi="Times New Roman" w:cs="Times New Roman"/>
          <w:i/>
          <w:sz w:val="24"/>
          <w:szCs w:val="24"/>
          <w:lang w:val="en-US"/>
        </w:rPr>
        <w:t>w</w:t>
      </w:r>
      <w:r w:rsidRPr="006E2197">
        <w:rPr>
          <w:rFonts w:ascii="Times New Roman" w:hAnsi="Times New Roman" w:cs="Times New Roman"/>
          <w:i/>
          <w:sz w:val="24"/>
          <w:szCs w:val="24"/>
        </w:rPr>
        <w:t>саш</w:t>
      </w:r>
    </w:p>
    <w:p w:rsidR="006E2197" w:rsidRPr="006E2197" w:rsidRDefault="006E2197" w:rsidP="006E2197">
      <w:pPr>
        <w:widowControl w:val="0"/>
        <w:tabs>
          <w:tab w:val="left" w:pos="1276"/>
          <w:tab w:val="left" w:pos="1418"/>
          <w:tab w:val="left" w:pos="5670"/>
        </w:tabs>
        <w:spacing w:after="0" w:line="240" w:lineRule="auto"/>
        <w:ind w:left="567"/>
        <w:contextualSpacing/>
        <w:jc w:val="both"/>
        <w:rPr>
          <w:rFonts w:ascii="Times New Roman" w:hAnsi="Times New Roman" w:cs="Times New Roman"/>
          <w:sz w:val="24"/>
          <w:szCs w:val="24"/>
        </w:rPr>
      </w:pPr>
    </w:p>
    <w:p w:rsidR="006E2197" w:rsidRPr="006E2197" w:rsidRDefault="006E2197" w:rsidP="002B5C89">
      <w:pPr>
        <w:widowControl w:val="0"/>
        <w:tabs>
          <w:tab w:val="left" w:pos="1276"/>
          <w:tab w:val="left" w:pos="1418"/>
        </w:tabs>
        <w:spacing w:after="0" w:line="240" w:lineRule="auto"/>
        <w:ind w:left="567"/>
        <w:contextualSpacing/>
        <w:jc w:val="both"/>
        <w:rPr>
          <w:rFonts w:ascii="Times New Roman" w:hAnsi="Times New Roman" w:cs="Times New Roman"/>
          <w:i/>
          <w:sz w:val="24"/>
          <w:szCs w:val="24"/>
        </w:rPr>
      </w:pPr>
      <w:r w:rsidRPr="006E2197">
        <w:rPr>
          <w:rFonts w:ascii="Times New Roman" w:hAnsi="Times New Roman" w:cs="Times New Roman"/>
          <w:sz w:val="24"/>
          <w:szCs w:val="24"/>
        </w:rPr>
        <w:t xml:space="preserve">инф. </w:t>
      </w:r>
      <w:r w:rsidRPr="006E2197">
        <w:rPr>
          <w:rFonts w:ascii="Times New Roman" w:hAnsi="Times New Roman" w:cs="Times New Roman"/>
          <w:i/>
          <w:sz w:val="24"/>
          <w:szCs w:val="24"/>
        </w:rPr>
        <w:t>хūца</w:t>
      </w:r>
      <w:r w:rsidRPr="006E2197">
        <w:rPr>
          <w:rFonts w:ascii="Times New Roman" w:hAnsi="Times New Roman" w:cs="Times New Roman"/>
          <w:i/>
          <w:sz w:val="24"/>
          <w:szCs w:val="24"/>
          <w:vertAlign w:val="superscript"/>
        </w:rPr>
        <w:t>н</w:t>
      </w:r>
      <w:r w:rsidRPr="006E2197">
        <w:rPr>
          <w:rFonts w:ascii="Times New Roman" w:hAnsi="Times New Roman" w:cs="Times New Roman"/>
          <w:i/>
          <w:sz w:val="24"/>
          <w:szCs w:val="24"/>
        </w:rPr>
        <w:t xml:space="preserve"> </w:t>
      </w:r>
      <w:r w:rsidRPr="006E2197">
        <w:rPr>
          <w:rFonts w:ascii="Times New Roman" w:hAnsi="Times New Roman" w:cs="Times New Roman"/>
          <w:sz w:val="24"/>
          <w:szCs w:val="24"/>
        </w:rPr>
        <w:t>«менять»</w:t>
      </w:r>
      <w:r w:rsidRPr="006E2197">
        <w:rPr>
          <w:rFonts w:ascii="Times New Roman" w:hAnsi="Times New Roman" w:cs="Times New Roman"/>
          <w:i/>
          <w:sz w:val="24"/>
          <w:szCs w:val="24"/>
        </w:rPr>
        <w:t xml:space="preserve"> </w:t>
      </w:r>
      <w:r w:rsidRPr="006E2197">
        <w:rPr>
          <w:rFonts w:ascii="Times New Roman" w:hAnsi="Times New Roman" w:cs="Times New Roman"/>
          <w:i/>
          <w:sz w:val="24"/>
          <w:szCs w:val="24"/>
        </w:rPr>
        <w:tab/>
      </w:r>
      <w:r w:rsidR="002B5C89">
        <w:rPr>
          <w:rFonts w:ascii="Times New Roman" w:hAnsi="Times New Roman" w:cs="Times New Roman"/>
          <w:i/>
          <w:sz w:val="24"/>
          <w:szCs w:val="24"/>
        </w:rPr>
        <w:tab/>
      </w:r>
      <w:r w:rsidR="002B5C89">
        <w:rPr>
          <w:rFonts w:ascii="Times New Roman" w:hAnsi="Times New Roman" w:cs="Times New Roman"/>
          <w:i/>
          <w:sz w:val="24"/>
          <w:szCs w:val="24"/>
        </w:rPr>
        <w:tab/>
      </w:r>
      <w:r w:rsidR="002B5C89">
        <w:rPr>
          <w:rFonts w:ascii="Times New Roman" w:hAnsi="Times New Roman" w:cs="Times New Roman"/>
          <w:i/>
          <w:sz w:val="24"/>
          <w:szCs w:val="24"/>
        </w:rPr>
        <w:tab/>
      </w:r>
      <w:r w:rsidRPr="006E2197">
        <w:rPr>
          <w:rFonts w:ascii="Times New Roman" w:hAnsi="Times New Roman" w:cs="Times New Roman"/>
          <w:i/>
          <w:sz w:val="24"/>
          <w:szCs w:val="24"/>
        </w:rPr>
        <w:t>ху</w:t>
      </w:r>
      <w:r w:rsidRPr="006E2197">
        <w:rPr>
          <w:rFonts w:ascii="Times New Roman" w:hAnsi="Times New Roman" w:cs="Times New Roman"/>
          <w:i/>
          <w:sz w:val="24"/>
          <w:szCs w:val="24"/>
          <w:lang w:val="en-US"/>
        </w:rPr>
        <w:t>w</w:t>
      </w:r>
      <w:r w:rsidRPr="006E2197">
        <w:rPr>
          <w:rFonts w:ascii="Times New Roman" w:hAnsi="Times New Roman" w:cs="Times New Roman"/>
          <w:i/>
          <w:sz w:val="24"/>
          <w:szCs w:val="24"/>
        </w:rPr>
        <w:t>ца</w:t>
      </w:r>
    </w:p>
    <w:p w:rsidR="006E2197" w:rsidRPr="006E2197" w:rsidRDefault="006E2197" w:rsidP="006E2197">
      <w:pPr>
        <w:widowControl w:val="0"/>
        <w:tabs>
          <w:tab w:val="left" w:pos="1276"/>
          <w:tab w:val="left" w:pos="1418"/>
        </w:tabs>
        <w:spacing w:after="0" w:line="240" w:lineRule="auto"/>
        <w:ind w:left="567"/>
        <w:contextualSpacing/>
        <w:jc w:val="both"/>
        <w:rPr>
          <w:rFonts w:ascii="Times New Roman" w:hAnsi="Times New Roman" w:cs="Times New Roman"/>
          <w:i/>
          <w:sz w:val="24"/>
          <w:szCs w:val="24"/>
        </w:rPr>
      </w:pPr>
      <w:r w:rsidRPr="006E2197">
        <w:rPr>
          <w:rFonts w:ascii="Times New Roman" w:hAnsi="Times New Roman" w:cs="Times New Roman"/>
          <w:sz w:val="24"/>
          <w:szCs w:val="24"/>
        </w:rPr>
        <w:t xml:space="preserve">наст. вр. </w:t>
      </w:r>
      <w:r w:rsidRPr="006E2197">
        <w:rPr>
          <w:rFonts w:ascii="Times New Roman" w:hAnsi="Times New Roman" w:cs="Times New Roman"/>
          <w:i/>
          <w:sz w:val="24"/>
          <w:szCs w:val="24"/>
        </w:rPr>
        <w:t>хỹьцу←хūц-у</w:t>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t>ху</w:t>
      </w:r>
      <w:r w:rsidRPr="006E2197">
        <w:rPr>
          <w:rFonts w:ascii="Times New Roman" w:hAnsi="Times New Roman" w:cs="Times New Roman"/>
          <w:i/>
          <w:sz w:val="24"/>
          <w:szCs w:val="24"/>
          <w:lang w:val="en-US"/>
        </w:rPr>
        <w:t>w</w:t>
      </w:r>
      <w:r w:rsidRPr="006E2197">
        <w:rPr>
          <w:rFonts w:ascii="Times New Roman" w:hAnsi="Times New Roman" w:cs="Times New Roman"/>
          <w:i/>
          <w:sz w:val="24"/>
          <w:szCs w:val="24"/>
        </w:rPr>
        <w:t>ц</w:t>
      </w:r>
    </w:p>
    <w:p w:rsidR="006E2197" w:rsidRPr="006E2197" w:rsidRDefault="006E2197" w:rsidP="006E2197">
      <w:pPr>
        <w:widowControl w:val="0"/>
        <w:spacing w:after="0" w:line="240" w:lineRule="auto"/>
        <w:ind w:left="567"/>
        <w:jc w:val="both"/>
        <w:rPr>
          <w:rFonts w:ascii="Times New Roman" w:hAnsi="Times New Roman" w:cs="Times New Roman"/>
          <w:sz w:val="24"/>
          <w:szCs w:val="24"/>
        </w:rPr>
      </w:pPr>
      <w:r w:rsidRPr="006E2197">
        <w:rPr>
          <w:rFonts w:ascii="Times New Roman" w:hAnsi="Times New Roman" w:cs="Times New Roman"/>
          <w:sz w:val="24"/>
          <w:szCs w:val="24"/>
        </w:rPr>
        <w:t xml:space="preserve">прош. несов. вр. </w:t>
      </w:r>
      <w:r w:rsidRPr="006E2197">
        <w:rPr>
          <w:rFonts w:ascii="Times New Roman" w:hAnsi="Times New Roman" w:cs="Times New Roman"/>
          <w:i/>
          <w:sz w:val="24"/>
          <w:szCs w:val="24"/>
        </w:rPr>
        <w:t>хỹьцура←хūц-у-ра</w:t>
      </w:r>
      <w:r w:rsidRPr="006E2197">
        <w:rPr>
          <w:rFonts w:ascii="Times New Roman" w:hAnsi="Times New Roman" w:cs="Times New Roman"/>
          <w:i/>
          <w:sz w:val="24"/>
          <w:szCs w:val="24"/>
        </w:rPr>
        <w:tab/>
      </w:r>
      <w:r w:rsidRPr="006E2197">
        <w:rPr>
          <w:rFonts w:ascii="Times New Roman" w:hAnsi="Times New Roman" w:cs="Times New Roman"/>
          <w:i/>
          <w:sz w:val="24"/>
          <w:szCs w:val="24"/>
        </w:rPr>
        <w:tab/>
        <w:t>ху</w:t>
      </w:r>
      <w:r w:rsidRPr="006E2197">
        <w:rPr>
          <w:rFonts w:ascii="Times New Roman" w:hAnsi="Times New Roman" w:cs="Times New Roman"/>
          <w:i/>
          <w:sz w:val="24"/>
          <w:szCs w:val="24"/>
          <w:lang w:val="en-US"/>
        </w:rPr>
        <w:t>w</w:t>
      </w:r>
      <w:r w:rsidRPr="006E2197">
        <w:rPr>
          <w:rFonts w:ascii="Times New Roman" w:hAnsi="Times New Roman" w:cs="Times New Roman"/>
          <w:i/>
          <w:sz w:val="24"/>
          <w:szCs w:val="24"/>
        </w:rPr>
        <w:t>цар</w:t>
      </w:r>
    </w:p>
    <w:p w:rsidR="006E2197" w:rsidRPr="006E2197" w:rsidRDefault="006E2197" w:rsidP="006E2197">
      <w:pPr>
        <w:widowControl w:val="0"/>
        <w:spacing w:after="0" w:line="240" w:lineRule="auto"/>
        <w:ind w:left="567"/>
        <w:jc w:val="both"/>
        <w:rPr>
          <w:rFonts w:ascii="Times New Roman" w:hAnsi="Times New Roman" w:cs="Times New Roman"/>
          <w:i/>
          <w:sz w:val="24"/>
          <w:szCs w:val="24"/>
        </w:rPr>
      </w:pPr>
      <w:r w:rsidRPr="006E2197">
        <w:rPr>
          <w:rFonts w:ascii="Times New Roman" w:hAnsi="Times New Roman" w:cs="Times New Roman"/>
          <w:sz w:val="24"/>
          <w:szCs w:val="24"/>
        </w:rPr>
        <w:t xml:space="preserve">прич. н. вр. </w:t>
      </w:r>
      <w:r w:rsidRPr="006E2197">
        <w:rPr>
          <w:rFonts w:ascii="Times New Roman" w:hAnsi="Times New Roman" w:cs="Times New Roman"/>
          <w:i/>
          <w:sz w:val="24"/>
          <w:szCs w:val="24"/>
        </w:rPr>
        <w:t>хỹьцу</w:t>
      </w:r>
      <w:r w:rsidRPr="006E2197">
        <w:rPr>
          <w:rFonts w:ascii="Times New Roman" w:hAnsi="Times New Roman" w:cs="Times New Roman"/>
          <w:i/>
          <w:sz w:val="24"/>
          <w:szCs w:val="24"/>
          <w:vertAlign w:val="superscript"/>
        </w:rPr>
        <w:t>н</w:t>
      </w:r>
      <w:r w:rsidRPr="006E2197">
        <w:rPr>
          <w:rFonts w:ascii="Times New Roman" w:hAnsi="Times New Roman" w:cs="Times New Roman"/>
          <w:i/>
          <w:sz w:val="24"/>
          <w:szCs w:val="24"/>
        </w:rPr>
        <w:t>←хūц-у</w:t>
      </w:r>
      <w:r w:rsidRPr="006E2197">
        <w:rPr>
          <w:rFonts w:ascii="Times New Roman" w:hAnsi="Times New Roman" w:cs="Times New Roman"/>
          <w:i/>
          <w:sz w:val="24"/>
          <w:szCs w:val="24"/>
          <w:vertAlign w:val="superscript"/>
        </w:rPr>
        <w:t>н</w:t>
      </w:r>
      <w:r w:rsidRPr="006E2197">
        <w:rPr>
          <w:rFonts w:ascii="Times New Roman" w:hAnsi="Times New Roman" w:cs="Times New Roman"/>
          <w:i/>
          <w:sz w:val="24"/>
          <w:szCs w:val="24"/>
          <w:vertAlign w:val="superscript"/>
        </w:rPr>
        <w:tab/>
      </w:r>
      <w:r w:rsidRPr="006E2197">
        <w:rPr>
          <w:rFonts w:ascii="Times New Roman" w:hAnsi="Times New Roman" w:cs="Times New Roman"/>
          <w:i/>
          <w:sz w:val="24"/>
          <w:szCs w:val="24"/>
          <w:vertAlign w:val="superscript"/>
        </w:rPr>
        <w:tab/>
      </w:r>
      <w:r w:rsidRPr="006E2197">
        <w:rPr>
          <w:rFonts w:ascii="Times New Roman" w:hAnsi="Times New Roman" w:cs="Times New Roman"/>
          <w:i/>
          <w:sz w:val="24"/>
          <w:szCs w:val="24"/>
          <w:vertAlign w:val="superscript"/>
        </w:rPr>
        <w:tab/>
      </w:r>
      <w:r w:rsidRPr="006E2197">
        <w:rPr>
          <w:rFonts w:ascii="Times New Roman" w:hAnsi="Times New Roman" w:cs="Times New Roman"/>
          <w:i/>
          <w:sz w:val="24"/>
          <w:szCs w:val="24"/>
        </w:rPr>
        <w:t>ху</w:t>
      </w:r>
      <w:r w:rsidRPr="006E2197">
        <w:rPr>
          <w:rFonts w:ascii="Times New Roman" w:hAnsi="Times New Roman" w:cs="Times New Roman"/>
          <w:i/>
          <w:sz w:val="24"/>
          <w:szCs w:val="24"/>
          <w:lang w:val="en-US"/>
        </w:rPr>
        <w:t>w</w:t>
      </w:r>
      <w:r w:rsidRPr="006E2197">
        <w:rPr>
          <w:rFonts w:ascii="Times New Roman" w:hAnsi="Times New Roman" w:cs="Times New Roman"/>
          <w:i/>
          <w:sz w:val="24"/>
          <w:szCs w:val="24"/>
        </w:rPr>
        <w:t>ца</w:t>
      </w:r>
    </w:p>
    <w:p w:rsidR="006E2197" w:rsidRPr="006E2197" w:rsidRDefault="006E2197" w:rsidP="006E2197">
      <w:pPr>
        <w:widowControl w:val="0"/>
        <w:spacing w:after="0" w:line="240" w:lineRule="auto"/>
        <w:ind w:left="567"/>
        <w:jc w:val="both"/>
        <w:rPr>
          <w:rFonts w:ascii="Times New Roman" w:hAnsi="Times New Roman" w:cs="Times New Roman"/>
          <w:sz w:val="24"/>
          <w:szCs w:val="24"/>
        </w:rPr>
      </w:pPr>
      <w:r w:rsidRPr="006E2197">
        <w:rPr>
          <w:rFonts w:ascii="Times New Roman" w:hAnsi="Times New Roman" w:cs="Times New Roman"/>
          <w:sz w:val="24"/>
          <w:szCs w:val="24"/>
        </w:rPr>
        <w:t xml:space="preserve">деепр. н. вр. </w:t>
      </w:r>
      <w:r w:rsidRPr="006E2197">
        <w:rPr>
          <w:rFonts w:ascii="Times New Roman" w:hAnsi="Times New Roman" w:cs="Times New Roman"/>
          <w:i/>
          <w:sz w:val="24"/>
          <w:szCs w:val="24"/>
        </w:rPr>
        <w:t>хỹьцуш←хūц-у-ш</w:t>
      </w:r>
      <w:r w:rsidRPr="006E2197">
        <w:rPr>
          <w:rFonts w:ascii="Times New Roman" w:hAnsi="Times New Roman" w:cs="Times New Roman"/>
          <w:i/>
          <w:sz w:val="24"/>
          <w:szCs w:val="24"/>
        </w:rPr>
        <w:tab/>
      </w:r>
      <w:r w:rsidRPr="006E2197">
        <w:rPr>
          <w:rFonts w:ascii="Times New Roman" w:hAnsi="Times New Roman" w:cs="Times New Roman"/>
          <w:i/>
          <w:sz w:val="24"/>
          <w:szCs w:val="24"/>
        </w:rPr>
        <w:tab/>
        <w:t>ху</w:t>
      </w:r>
      <w:r w:rsidRPr="006E2197">
        <w:rPr>
          <w:rFonts w:ascii="Times New Roman" w:hAnsi="Times New Roman" w:cs="Times New Roman"/>
          <w:i/>
          <w:sz w:val="24"/>
          <w:szCs w:val="24"/>
          <w:lang w:val="en-US"/>
        </w:rPr>
        <w:t>w</w:t>
      </w:r>
      <w:r w:rsidRPr="006E2197">
        <w:rPr>
          <w:rFonts w:ascii="Times New Roman" w:hAnsi="Times New Roman" w:cs="Times New Roman"/>
          <w:i/>
          <w:sz w:val="24"/>
          <w:szCs w:val="24"/>
        </w:rPr>
        <w:t>цаш</w:t>
      </w:r>
    </w:p>
    <w:p w:rsidR="006E2197" w:rsidRPr="006E2197" w:rsidRDefault="006E2197" w:rsidP="006E2197">
      <w:pPr>
        <w:widowControl w:val="0"/>
        <w:tabs>
          <w:tab w:val="left" w:pos="709"/>
          <w:tab w:val="left" w:pos="1276"/>
          <w:tab w:val="left" w:pos="1418"/>
        </w:tabs>
        <w:spacing w:after="0" w:line="240" w:lineRule="auto"/>
        <w:ind w:left="567" w:firstLine="567"/>
        <w:contextualSpacing/>
        <w:jc w:val="center"/>
        <w:rPr>
          <w:rFonts w:ascii="Times New Roman" w:hAnsi="Times New Roman" w:cs="Times New Roman"/>
          <w:i/>
          <w:sz w:val="24"/>
          <w:szCs w:val="24"/>
        </w:rPr>
      </w:pPr>
    </w:p>
    <w:p w:rsidR="006E2197" w:rsidRPr="006E2197" w:rsidRDefault="006E2197" w:rsidP="006E2197">
      <w:pPr>
        <w:widowControl w:val="0"/>
        <w:spacing w:after="0" w:line="240" w:lineRule="auto"/>
        <w:ind w:left="567"/>
        <w:jc w:val="both"/>
        <w:rPr>
          <w:rFonts w:ascii="Times New Roman" w:hAnsi="Times New Roman" w:cs="Times New Roman"/>
          <w:i/>
          <w:sz w:val="24"/>
          <w:szCs w:val="24"/>
        </w:rPr>
      </w:pPr>
      <w:r w:rsidRPr="006E2197">
        <w:rPr>
          <w:rFonts w:ascii="Times New Roman" w:hAnsi="Times New Roman" w:cs="Times New Roman"/>
          <w:sz w:val="24"/>
          <w:szCs w:val="24"/>
        </w:rPr>
        <w:t xml:space="preserve">инф. </w:t>
      </w:r>
      <w:r w:rsidRPr="006E2197">
        <w:rPr>
          <w:rFonts w:ascii="Times New Roman" w:hAnsi="Times New Roman" w:cs="Times New Roman"/>
          <w:i/>
          <w:sz w:val="24"/>
          <w:szCs w:val="24"/>
        </w:rPr>
        <w:t>дūца</w:t>
      </w:r>
      <w:r w:rsidRPr="006E2197">
        <w:rPr>
          <w:rFonts w:ascii="Times New Roman" w:hAnsi="Times New Roman" w:cs="Times New Roman"/>
          <w:i/>
          <w:sz w:val="24"/>
          <w:szCs w:val="24"/>
          <w:vertAlign w:val="superscript"/>
        </w:rPr>
        <w:t>н</w:t>
      </w:r>
      <w:r w:rsidRPr="006E2197">
        <w:rPr>
          <w:rFonts w:ascii="Times New Roman" w:hAnsi="Times New Roman" w:cs="Times New Roman"/>
          <w:sz w:val="24"/>
          <w:szCs w:val="24"/>
        </w:rPr>
        <w:t xml:space="preserve"> «рассказать»</w:t>
      </w:r>
      <w:r w:rsidRPr="006E2197">
        <w:rPr>
          <w:rFonts w:ascii="Times New Roman" w:hAnsi="Times New Roman" w:cs="Times New Roman"/>
          <w:sz w:val="24"/>
          <w:szCs w:val="24"/>
        </w:rPr>
        <w:tab/>
      </w:r>
      <w:r w:rsidRPr="006E2197">
        <w:rPr>
          <w:rFonts w:ascii="Times New Roman" w:hAnsi="Times New Roman" w:cs="Times New Roman"/>
          <w:sz w:val="24"/>
          <w:szCs w:val="24"/>
        </w:rPr>
        <w:tab/>
      </w:r>
      <w:r w:rsidRPr="006E2197">
        <w:rPr>
          <w:rFonts w:ascii="Times New Roman" w:hAnsi="Times New Roman" w:cs="Times New Roman"/>
          <w:sz w:val="24"/>
          <w:szCs w:val="24"/>
        </w:rPr>
        <w:tab/>
      </w:r>
      <w:r w:rsidRPr="006E2197">
        <w:rPr>
          <w:rFonts w:ascii="Times New Roman" w:hAnsi="Times New Roman" w:cs="Times New Roman"/>
          <w:i/>
          <w:sz w:val="24"/>
          <w:szCs w:val="24"/>
        </w:rPr>
        <w:t>ду</w:t>
      </w:r>
      <w:r w:rsidRPr="006E2197">
        <w:rPr>
          <w:rFonts w:ascii="Times New Roman" w:hAnsi="Times New Roman" w:cs="Times New Roman"/>
          <w:i/>
          <w:sz w:val="24"/>
          <w:szCs w:val="24"/>
          <w:lang w:val="en-US"/>
        </w:rPr>
        <w:t>w</w:t>
      </w:r>
      <w:r w:rsidRPr="006E2197">
        <w:rPr>
          <w:rFonts w:ascii="Times New Roman" w:hAnsi="Times New Roman" w:cs="Times New Roman"/>
          <w:i/>
          <w:sz w:val="24"/>
          <w:szCs w:val="24"/>
        </w:rPr>
        <w:t>ца</w:t>
      </w:r>
    </w:p>
    <w:p w:rsidR="006E2197" w:rsidRPr="006E2197" w:rsidRDefault="006E2197" w:rsidP="006E2197">
      <w:pPr>
        <w:widowControl w:val="0"/>
        <w:spacing w:after="0" w:line="240" w:lineRule="auto"/>
        <w:ind w:left="567"/>
        <w:jc w:val="both"/>
        <w:rPr>
          <w:rFonts w:ascii="Times New Roman" w:hAnsi="Times New Roman" w:cs="Times New Roman"/>
          <w:i/>
          <w:sz w:val="24"/>
          <w:szCs w:val="24"/>
        </w:rPr>
      </w:pPr>
      <w:r w:rsidRPr="006E2197">
        <w:rPr>
          <w:rFonts w:ascii="Times New Roman" w:hAnsi="Times New Roman" w:cs="Times New Roman"/>
          <w:sz w:val="24"/>
          <w:szCs w:val="24"/>
        </w:rPr>
        <w:lastRenderedPageBreak/>
        <w:t xml:space="preserve">наст. вр. </w:t>
      </w:r>
      <w:r w:rsidRPr="006E2197">
        <w:rPr>
          <w:rFonts w:ascii="Times New Roman" w:hAnsi="Times New Roman" w:cs="Times New Roman"/>
          <w:i/>
          <w:sz w:val="24"/>
          <w:szCs w:val="24"/>
        </w:rPr>
        <w:t>дỹьцу←дūца</w:t>
      </w:r>
      <w:r w:rsidRPr="006E2197">
        <w:rPr>
          <w:rFonts w:ascii="Times New Roman" w:hAnsi="Times New Roman" w:cs="Times New Roman"/>
          <w:i/>
          <w:sz w:val="24"/>
          <w:szCs w:val="24"/>
          <w:vertAlign w:val="superscript"/>
        </w:rPr>
        <w:t>н</w:t>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t>ду</w:t>
      </w:r>
      <w:r w:rsidRPr="006E2197">
        <w:rPr>
          <w:rFonts w:ascii="Times New Roman" w:hAnsi="Times New Roman" w:cs="Times New Roman"/>
          <w:i/>
          <w:sz w:val="24"/>
          <w:szCs w:val="24"/>
          <w:lang w:val="en-US"/>
        </w:rPr>
        <w:t>w</w:t>
      </w:r>
      <w:r w:rsidRPr="006E2197">
        <w:rPr>
          <w:rFonts w:ascii="Times New Roman" w:hAnsi="Times New Roman" w:cs="Times New Roman"/>
          <w:i/>
          <w:sz w:val="24"/>
          <w:szCs w:val="24"/>
        </w:rPr>
        <w:t>ц</w:t>
      </w:r>
    </w:p>
    <w:p w:rsidR="006E2197" w:rsidRPr="006E2197" w:rsidRDefault="006E2197" w:rsidP="006E2197">
      <w:pPr>
        <w:widowControl w:val="0"/>
        <w:spacing w:after="0" w:line="240" w:lineRule="auto"/>
        <w:ind w:left="567"/>
        <w:jc w:val="both"/>
        <w:rPr>
          <w:rFonts w:ascii="Times New Roman" w:hAnsi="Times New Roman" w:cs="Times New Roman"/>
          <w:i/>
          <w:sz w:val="24"/>
          <w:szCs w:val="24"/>
        </w:rPr>
      </w:pPr>
      <w:r w:rsidRPr="006E2197">
        <w:rPr>
          <w:rFonts w:ascii="Times New Roman" w:hAnsi="Times New Roman" w:cs="Times New Roman"/>
          <w:sz w:val="24"/>
          <w:szCs w:val="24"/>
        </w:rPr>
        <w:t xml:space="preserve">прош. несов. вр. </w:t>
      </w:r>
      <w:r w:rsidRPr="006E2197">
        <w:rPr>
          <w:rFonts w:ascii="Times New Roman" w:hAnsi="Times New Roman" w:cs="Times New Roman"/>
          <w:i/>
          <w:sz w:val="24"/>
          <w:szCs w:val="24"/>
        </w:rPr>
        <w:t>дỹьцура←дūц-у-ра</w:t>
      </w:r>
      <w:r w:rsidRPr="006E2197">
        <w:rPr>
          <w:rFonts w:ascii="Times New Roman" w:hAnsi="Times New Roman" w:cs="Times New Roman"/>
          <w:i/>
          <w:sz w:val="24"/>
          <w:szCs w:val="24"/>
        </w:rPr>
        <w:tab/>
      </w:r>
      <w:r w:rsidRPr="006E2197">
        <w:rPr>
          <w:rFonts w:ascii="Times New Roman" w:hAnsi="Times New Roman" w:cs="Times New Roman"/>
          <w:i/>
          <w:sz w:val="24"/>
          <w:szCs w:val="24"/>
        </w:rPr>
        <w:tab/>
        <w:t>ду</w:t>
      </w:r>
      <w:r w:rsidRPr="006E2197">
        <w:rPr>
          <w:rFonts w:ascii="Times New Roman" w:hAnsi="Times New Roman" w:cs="Times New Roman"/>
          <w:i/>
          <w:sz w:val="24"/>
          <w:szCs w:val="24"/>
          <w:lang w:val="en-US"/>
        </w:rPr>
        <w:t>w</w:t>
      </w:r>
      <w:r w:rsidRPr="006E2197">
        <w:rPr>
          <w:rFonts w:ascii="Times New Roman" w:hAnsi="Times New Roman" w:cs="Times New Roman"/>
          <w:i/>
          <w:sz w:val="24"/>
          <w:szCs w:val="24"/>
        </w:rPr>
        <w:t>цар</w:t>
      </w:r>
    </w:p>
    <w:p w:rsidR="006E2197" w:rsidRPr="006E2197" w:rsidRDefault="006E2197" w:rsidP="006E2197">
      <w:pPr>
        <w:widowControl w:val="0"/>
        <w:spacing w:after="0" w:line="240" w:lineRule="auto"/>
        <w:ind w:left="567"/>
        <w:jc w:val="both"/>
        <w:rPr>
          <w:rFonts w:ascii="Times New Roman" w:hAnsi="Times New Roman" w:cs="Times New Roman"/>
          <w:i/>
          <w:sz w:val="24"/>
          <w:szCs w:val="24"/>
        </w:rPr>
      </w:pPr>
      <w:r w:rsidRPr="006E2197">
        <w:rPr>
          <w:rFonts w:ascii="Times New Roman" w:hAnsi="Times New Roman" w:cs="Times New Roman"/>
          <w:sz w:val="24"/>
          <w:szCs w:val="24"/>
        </w:rPr>
        <w:t xml:space="preserve">прич. н. вр. </w:t>
      </w:r>
      <w:r w:rsidRPr="006E2197">
        <w:rPr>
          <w:rFonts w:ascii="Times New Roman" w:hAnsi="Times New Roman" w:cs="Times New Roman"/>
          <w:i/>
          <w:sz w:val="24"/>
          <w:szCs w:val="24"/>
        </w:rPr>
        <w:t>дỹьцу</w:t>
      </w:r>
      <w:r w:rsidRPr="006E2197">
        <w:rPr>
          <w:rFonts w:ascii="Times New Roman" w:hAnsi="Times New Roman" w:cs="Times New Roman"/>
          <w:i/>
          <w:sz w:val="24"/>
          <w:szCs w:val="24"/>
          <w:vertAlign w:val="superscript"/>
        </w:rPr>
        <w:t>н</w:t>
      </w:r>
      <w:r w:rsidRPr="006E2197">
        <w:rPr>
          <w:rFonts w:ascii="Times New Roman" w:hAnsi="Times New Roman" w:cs="Times New Roman"/>
          <w:i/>
          <w:sz w:val="24"/>
          <w:szCs w:val="24"/>
        </w:rPr>
        <w:t>←дūц-у</w:t>
      </w:r>
      <w:r w:rsidRPr="006E2197">
        <w:rPr>
          <w:rFonts w:ascii="Times New Roman" w:hAnsi="Times New Roman" w:cs="Times New Roman"/>
          <w:i/>
          <w:sz w:val="24"/>
          <w:szCs w:val="24"/>
          <w:vertAlign w:val="superscript"/>
        </w:rPr>
        <w:t>н</w:t>
      </w:r>
      <w:r w:rsidRPr="006E2197">
        <w:rPr>
          <w:rFonts w:ascii="Times New Roman" w:hAnsi="Times New Roman" w:cs="Times New Roman"/>
          <w:i/>
          <w:sz w:val="24"/>
          <w:szCs w:val="24"/>
          <w:vertAlign w:val="superscript"/>
        </w:rPr>
        <w:tab/>
      </w:r>
      <w:r w:rsidRPr="006E2197">
        <w:rPr>
          <w:rFonts w:ascii="Times New Roman" w:hAnsi="Times New Roman" w:cs="Times New Roman"/>
          <w:i/>
          <w:sz w:val="24"/>
          <w:szCs w:val="24"/>
          <w:vertAlign w:val="superscript"/>
        </w:rPr>
        <w:tab/>
      </w:r>
      <w:r w:rsidRPr="006E2197">
        <w:rPr>
          <w:rFonts w:ascii="Times New Roman" w:hAnsi="Times New Roman" w:cs="Times New Roman"/>
          <w:i/>
          <w:sz w:val="24"/>
          <w:szCs w:val="24"/>
          <w:vertAlign w:val="superscript"/>
        </w:rPr>
        <w:tab/>
      </w:r>
      <w:r w:rsidRPr="006E2197">
        <w:rPr>
          <w:rFonts w:ascii="Times New Roman" w:hAnsi="Times New Roman" w:cs="Times New Roman"/>
          <w:i/>
          <w:sz w:val="24"/>
          <w:szCs w:val="24"/>
        </w:rPr>
        <w:t>ду</w:t>
      </w:r>
      <w:r w:rsidRPr="006E2197">
        <w:rPr>
          <w:rFonts w:ascii="Times New Roman" w:hAnsi="Times New Roman" w:cs="Times New Roman"/>
          <w:i/>
          <w:sz w:val="24"/>
          <w:szCs w:val="24"/>
          <w:lang w:val="en-US"/>
        </w:rPr>
        <w:t>w</w:t>
      </w:r>
      <w:r w:rsidRPr="006E2197">
        <w:rPr>
          <w:rFonts w:ascii="Times New Roman" w:hAnsi="Times New Roman" w:cs="Times New Roman"/>
          <w:i/>
          <w:sz w:val="24"/>
          <w:szCs w:val="24"/>
        </w:rPr>
        <w:t>ца</w:t>
      </w:r>
    </w:p>
    <w:p w:rsidR="006E2197" w:rsidRPr="006E2197" w:rsidRDefault="006E2197" w:rsidP="006E2197">
      <w:pPr>
        <w:widowControl w:val="0"/>
        <w:spacing w:after="0" w:line="240" w:lineRule="auto"/>
        <w:ind w:left="567"/>
        <w:jc w:val="both"/>
        <w:rPr>
          <w:rFonts w:ascii="Times New Roman" w:hAnsi="Times New Roman" w:cs="Times New Roman"/>
          <w:sz w:val="24"/>
          <w:szCs w:val="24"/>
        </w:rPr>
      </w:pPr>
      <w:r w:rsidRPr="006E2197">
        <w:rPr>
          <w:rFonts w:ascii="Times New Roman" w:hAnsi="Times New Roman" w:cs="Times New Roman"/>
          <w:sz w:val="24"/>
          <w:szCs w:val="24"/>
        </w:rPr>
        <w:t xml:space="preserve">деепр. н. вр. </w:t>
      </w:r>
      <w:r w:rsidRPr="006E2197">
        <w:rPr>
          <w:rFonts w:ascii="Times New Roman" w:hAnsi="Times New Roman" w:cs="Times New Roman"/>
          <w:i/>
          <w:sz w:val="24"/>
          <w:szCs w:val="24"/>
        </w:rPr>
        <w:t>дỹьцуш←дūц-у-ш</w:t>
      </w:r>
      <w:r w:rsidRPr="006E2197">
        <w:rPr>
          <w:rFonts w:ascii="Times New Roman" w:hAnsi="Times New Roman" w:cs="Times New Roman"/>
          <w:i/>
          <w:sz w:val="24"/>
          <w:szCs w:val="24"/>
        </w:rPr>
        <w:tab/>
      </w:r>
      <w:r w:rsidRPr="006E2197">
        <w:rPr>
          <w:rFonts w:ascii="Times New Roman" w:hAnsi="Times New Roman" w:cs="Times New Roman"/>
          <w:i/>
          <w:sz w:val="24"/>
          <w:szCs w:val="24"/>
        </w:rPr>
        <w:tab/>
        <w:t>ду</w:t>
      </w:r>
      <w:r w:rsidRPr="006E2197">
        <w:rPr>
          <w:rFonts w:ascii="Times New Roman" w:hAnsi="Times New Roman" w:cs="Times New Roman"/>
          <w:i/>
          <w:sz w:val="24"/>
          <w:szCs w:val="24"/>
          <w:lang w:val="en-US"/>
        </w:rPr>
        <w:t>w</w:t>
      </w:r>
      <w:r w:rsidRPr="006E2197">
        <w:rPr>
          <w:rFonts w:ascii="Times New Roman" w:hAnsi="Times New Roman" w:cs="Times New Roman"/>
          <w:i/>
          <w:sz w:val="24"/>
          <w:szCs w:val="24"/>
        </w:rPr>
        <w:t>цаш</w:t>
      </w:r>
    </w:p>
    <w:p w:rsidR="006E2197" w:rsidRPr="006E2197" w:rsidRDefault="006E2197" w:rsidP="006E2197">
      <w:pPr>
        <w:widowControl w:val="0"/>
        <w:spacing w:after="0" w:line="240" w:lineRule="auto"/>
        <w:jc w:val="both"/>
        <w:rPr>
          <w:rFonts w:ascii="Times New Roman" w:hAnsi="Times New Roman" w:cs="Times New Roman"/>
          <w:sz w:val="24"/>
          <w:szCs w:val="24"/>
        </w:rPr>
      </w:pPr>
    </w:p>
    <w:p w:rsidR="006E2197" w:rsidRPr="006E2197" w:rsidRDefault="006E2197" w:rsidP="006E2197">
      <w:pPr>
        <w:widowControl w:val="0"/>
        <w:tabs>
          <w:tab w:val="left" w:pos="1276"/>
          <w:tab w:val="left" w:pos="1418"/>
        </w:tabs>
        <w:spacing w:after="0" w:line="240" w:lineRule="auto"/>
        <w:ind w:firstLine="709"/>
        <w:contextualSpacing/>
        <w:jc w:val="both"/>
        <w:rPr>
          <w:rFonts w:ascii="Times New Roman" w:hAnsi="Times New Roman" w:cs="Times New Roman"/>
          <w:sz w:val="24"/>
          <w:szCs w:val="24"/>
        </w:rPr>
      </w:pPr>
      <w:r w:rsidRPr="006E2197">
        <w:rPr>
          <w:rFonts w:ascii="Times New Roman" w:hAnsi="Times New Roman" w:cs="Times New Roman"/>
          <w:sz w:val="24"/>
          <w:szCs w:val="24"/>
        </w:rPr>
        <w:t xml:space="preserve">В шатойском говоре, отмечает А.Д. Тимаев [12], первичные гласные </w:t>
      </w:r>
      <w:r w:rsidRPr="006E2197">
        <w:rPr>
          <w:rFonts w:ascii="Times New Roman" w:hAnsi="Times New Roman" w:cs="Times New Roman"/>
          <w:b/>
          <w:i/>
          <w:sz w:val="24"/>
          <w:szCs w:val="24"/>
        </w:rPr>
        <w:t>и, ū</w:t>
      </w:r>
      <w:r w:rsidRPr="006E2197">
        <w:rPr>
          <w:rFonts w:ascii="Times New Roman" w:hAnsi="Times New Roman" w:cs="Times New Roman"/>
          <w:sz w:val="24"/>
          <w:szCs w:val="24"/>
        </w:rPr>
        <w:t xml:space="preserve"> </w:t>
      </w:r>
      <w:r w:rsidRPr="006E2197">
        <w:rPr>
          <w:rFonts w:ascii="Times New Roman" w:hAnsi="Times New Roman" w:cs="Times New Roman"/>
          <w:sz w:val="24"/>
          <w:szCs w:val="24"/>
          <w:lang w:val="en-US"/>
        </w:rPr>
        <w:t>V</w:t>
      </w:r>
      <w:r w:rsidRPr="006E2197">
        <w:rPr>
          <w:rFonts w:ascii="Times New Roman" w:hAnsi="Times New Roman" w:cs="Times New Roman"/>
          <w:sz w:val="24"/>
          <w:szCs w:val="24"/>
          <w:vertAlign w:val="subscript"/>
        </w:rPr>
        <w:t>1-го</w:t>
      </w:r>
      <w:r w:rsidRPr="006E2197">
        <w:rPr>
          <w:rFonts w:ascii="Times New Roman" w:hAnsi="Times New Roman" w:cs="Times New Roman"/>
          <w:sz w:val="24"/>
          <w:szCs w:val="24"/>
        </w:rPr>
        <w:t xml:space="preserve"> лабиализуются под влиянием –</w:t>
      </w:r>
      <w:r w:rsidRPr="006E2197">
        <w:rPr>
          <w:rFonts w:ascii="Times New Roman" w:hAnsi="Times New Roman" w:cs="Times New Roman"/>
          <w:b/>
          <w:i/>
          <w:sz w:val="24"/>
          <w:szCs w:val="24"/>
        </w:rPr>
        <w:t>у</w:t>
      </w:r>
      <w:r w:rsidRPr="006E2197">
        <w:rPr>
          <w:rFonts w:ascii="Times New Roman" w:hAnsi="Times New Roman" w:cs="Times New Roman"/>
          <w:sz w:val="24"/>
          <w:szCs w:val="24"/>
        </w:rPr>
        <w:t xml:space="preserve"> </w:t>
      </w:r>
      <w:r w:rsidRPr="006E2197">
        <w:rPr>
          <w:rFonts w:ascii="Times New Roman" w:hAnsi="Times New Roman" w:cs="Times New Roman"/>
          <w:sz w:val="24"/>
          <w:szCs w:val="24"/>
          <w:lang w:val="en-US"/>
        </w:rPr>
        <w:t>V</w:t>
      </w:r>
      <w:r w:rsidRPr="006E2197">
        <w:rPr>
          <w:rFonts w:ascii="Times New Roman" w:hAnsi="Times New Roman" w:cs="Times New Roman"/>
          <w:sz w:val="24"/>
          <w:szCs w:val="24"/>
          <w:vertAlign w:val="subscript"/>
        </w:rPr>
        <w:t>2-го</w:t>
      </w:r>
      <w:r w:rsidRPr="006E2197">
        <w:rPr>
          <w:rFonts w:ascii="Times New Roman" w:hAnsi="Times New Roman" w:cs="Times New Roman"/>
          <w:sz w:val="24"/>
          <w:szCs w:val="24"/>
        </w:rPr>
        <w:t xml:space="preserve"> только при образовании причастия и деепричастия настоящего времени:</w:t>
      </w:r>
    </w:p>
    <w:p w:rsidR="006E2197" w:rsidRPr="006E2197" w:rsidRDefault="006E2197" w:rsidP="006E2197">
      <w:pPr>
        <w:widowControl w:val="0"/>
        <w:spacing w:after="0" w:line="240" w:lineRule="auto"/>
        <w:ind w:left="708"/>
        <w:jc w:val="both"/>
        <w:rPr>
          <w:rFonts w:ascii="Times New Roman" w:hAnsi="Times New Roman" w:cs="Times New Roman"/>
          <w:sz w:val="24"/>
          <w:szCs w:val="24"/>
        </w:rPr>
      </w:pPr>
      <w:r w:rsidRPr="006E2197">
        <w:rPr>
          <w:rFonts w:ascii="Times New Roman" w:hAnsi="Times New Roman" w:cs="Times New Roman"/>
          <w:sz w:val="24"/>
          <w:szCs w:val="24"/>
        </w:rPr>
        <w:t xml:space="preserve">инф. </w:t>
      </w:r>
      <w:r w:rsidRPr="006E2197">
        <w:rPr>
          <w:rFonts w:ascii="Times New Roman" w:hAnsi="Times New Roman" w:cs="Times New Roman"/>
          <w:i/>
          <w:sz w:val="24"/>
          <w:szCs w:val="24"/>
        </w:rPr>
        <w:t>дига</w:t>
      </w:r>
      <w:r w:rsidRPr="006E2197">
        <w:rPr>
          <w:rFonts w:ascii="Times New Roman" w:hAnsi="Times New Roman" w:cs="Times New Roman"/>
          <w:i/>
          <w:sz w:val="24"/>
          <w:szCs w:val="24"/>
          <w:vertAlign w:val="superscript"/>
        </w:rPr>
        <w:t>н</w:t>
      </w:r>
      <w:r w:rsidRPr="006E2197">
        <w:rPr>
          <w:rFonts w:ascii="Times New Roman" w:hAnsi="Times New Roman" w:cs="Times New Roman"/>
          <w:sz w:val="24"/>
          <w:szCs w:val="24"/>
        </w:rPr>
        <w:t xml:space="preserve"> «вести»</w:t>
      </w:r>
      <w:r w:rsidRPr="006E2197">
        <w:rPr>
          <w:rFonts w:ascii="Times New Roman" w:hAnsi="Times New Roman" w:cs="Times New Roman"/>
          <w:sz w:val="24"/>
          <w:szCs w:val="24"/>
        </w:rPr>
        <w:tab/>
      </w:r>
      <w:r w:rsidRPr="006E2197">
        <w:rPr>
          <w:rFonts w:ascii="Times New Roman" w:hAnsi="Times New Roman" w:cs="Times New Roman"/>
          <w:sz w:val="24"/>
          <w:szCs w:val="24"/>
        </w:rPr>
        <w:tab/>
      </w:r>
      <w:r w:rsidRPr="006E2197">
        <w:rPr>
          <w:rFonts w:ascii="Times New Roman" w:hAnsi="Times New Roman" w:cs="Times New Roman"/>
          <w:sz w:val="24"/>
          <w:szCs w:val="24"/>
        </w:rPr>
        <w:tab/>
      </w:r>
      <w:r w:rsidRPr="006E2197">
        <w:rPr>
          <w:rFonts w:ascii="Times New Roman" w:hAnsi="Times New Roman" w:cs="Times New Roman"/>
          <w:sz w:val="24"/>
          <w:szCs w:val="24"/>
        </w:rPr>
        <w:tab/>
      </w:r>
      <w:r w:rsidRPr="006E2197">
        <w:rPr>
          <w:rFonts w:ascii="Times New Roman" w:hAnsi="Times New Roman" w:cs="Times New Roman"/>
          <w:i/>
          <w:sz w:val="24"/>
          <w:szCs w:val="24"/>
        </w:rPr>
        <w:t>дūца</w:t>
      </w:r>
      <w:r w:rsidRPr="006E2197">
        <w:rPr>
          <w:rFonts w:ascii="Times New Roman" w:hAnsi="Times New Roman" w:cs="Times New Roman"/>
          <w:i/>
          <w:sz w:val="24"/>
          <w:szCs w:val="24"/>
          <w:vertAlign w:val="superscript"/>
        </w:rPr>
        <w:t>н</w:t>
      </w:r>
      <w:r w:rsidRPr="006E2197">
        <w:rPr>
          <w:rFonts w:ascii="Times New Roman" w:hAnsi="Times New Roman" w:cs="Times New Roman"/>
          <w:sz w:val="24"/>
          <w:szCs w:val="24"/>
        </w:rPr>
        <w:t xml:space="preserve"> «рассказать»</w:t>
      </w:r>
    </w:p>
    <w:p w:rsidR="006E2197" w:rsidRPr="006E2197" w:rsidRDefault="006E2197" w:rsidP="006E2197">
      <w:pPr>
        <w:widowControl w:val="0"/>
        <w:spacing w:after="0" w:line="240" w:lineRule="auto"/>
        <w:ind w:left="708"/>
        <w:jc w:val="both"/>
        <w:rPr>
          <w:rFonts w:ascii="Times New Roman" w:hAnsi="Times New Roman" w:cs="Times New Roman"/>
          <w:sz w:val="24"/>
          <w:szCs w:val="24"/>
        </w:rPr>
      </w:pPr>
      <w:r w:rsidRPr="006E2197">
        <w:rPr>
          <w:rFonts w:ascii="Times New Roman" w:hAnsi="Times New Roman" w:cs="Times New Roman"/>
          <w:sz w:val="24"/>
          <w:szCs w:val="24"/>
        </w:rPr>
        <w:t xml:space="preserve">наст. вр. </w:t>
      </w:r>
      <w:r w:rsidRPr="006E2197">
        <w:rPr>
          <w:rFonts w:ascii="Times New Roman" w:hAnsi="Times New Roman" w:cs="Times New Roman"/>
          <w:i/>
          <w:sz w:val="24"/>
          <w:szCs w:val="24"/>
        </w:rPr>
        <w:t>диг-а←диг-у</w:t>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t>дūц-а←дūца</w:t>
      </w:r>
      <w:r w:rsidRPr="006E2197">
        <w:rPr>
          <w:rFonts w:ascii="Times New Roman" w:hAnsi="Times New Roman" w:cs="Times New Roman"/>
          <w:i/>
          <w:sz w:val="24"/>
          <w:szCs w:val="24"/>
          <w:vertAlign w:val="superscript"/>
        </w:rPr>
        <w:t>н</w:t>
      </w:r>
    </w:p>
    <w:p w:rsidR="006E2197" w:rsidRPr="006E2197" w:rsidRDefault="006E2197" w:rsidP="006E2197">
      <w:pPr>
        <w:widowControl w:val="0"/>
        <w:spacing w:after="0" w:line="240" w:lineRule="auto"/>
        <w:ind w:left="708"/>
        <w:jc w:val="both"/>
        <w:rPr>
          <w:rFonts w:ascii="Times New Roman" w:hAnsi="Times New Roman" w:cs="Times New Roman"/>
          <w:sz w:val="24"/>
          <w:szCs w:val="24"/>
        </w:rPr>
      </w:pPr>
      <w:r w:rsidRPr="006E2197">
        <w:rPr>
          <w:rFonts w:ascii="Times New Roman" w:hAnsi="Times New Roman" w:cs="Times New Roman"/>
          <w:sz w:val="24"/>
          <w:szCs w:val="24"/>
        </w:rPr>
        <w:t xml:space="preserve">прич. н. вр. </w:t>
      </w:r>
      <w:r w:rsidRPr="006E2197">
        <w:rPr>
          <w:rFonts w:ascii="Times New Roman" w:hAnsi="Times New Roman" w:cs="Times New Roman"/>
          <w:i/>
          <w:sz w:val="24"/>
          <w:szCs w:val="24"/>
        </w:rPr>
        <w:t>дуьга</w:t>
      </w:r>
      <w:r w:rsidRPr="006E2197">
        <w:rPr>
          <w:rFonts w:ascii="Times New Roman" w:hAnsi="Times New Roman" w:cs="Times New Roman"/>
          <w:i/>
          <w:sz w:val="24"/>
          <w:szCs w:val="24"/>
          <w:vertAlign w:val="superscript"/>
        </w:rPr>
        <w:t>н</w:t>
      </w:r>
      <w:r w:rsidRPr="006E2197">
        <w:rPr>
          <w:rFonts w:ascii="Times New Roman" w:hAnsi="Times New Roman" w:cs="Times New Roman"/>
          <w:i/>
          <w:sz w:val="24"/>
          <w:szCs w:val="24"/>
        </w:rPr>
        <w:t>←диг-у</w:t>
      </w:r>
      <w:r w:rsidRPr="006E2197">
        <w:rPr>
          <w:rFonts w:ascii="Times New Roman" w:hAnsi="Times New Roman" w:cs="Times New Roman"/>
          <w:i/>
          <w:sz w:val="24"/>
          <w:szCs w:val="24"/>
          <w:vertAlign w:val="superscript"/>
        </w:rPr>
        <w:t>н</w:t>
      </w:r>
      <w:r w:rsidRPr="006E2197">
        <w:rPr>
          <w:rFonts w:ascii="Times New Roman" w:hAnsi="Times New Roman" w:cs="Times New Roman"/>
          <w:i/>
          <w:sz w:val="24"/>
          <w:szCs w:val="24"/>
          <w:vertAlign w:val="superscript"/>
        </w:rPr>
        <w:tab/>
      </w:r>
      <w:r w:rsidRPr="006E2197">
        <w:rPr>
          <w:rFonts w:ascii="Times New Roman" w:hAnsi="Times New Roman" w:cs="Times New Roman"/>
          <w:i/>
          <w:sz w:val="24"/>
          <w:szCs w:val="24"/>
          <w:vertAlign w:val="superscript"/>
        </w:rPr>
        <w:tab/>
      </w:r>
      <w:r w:rsidRPr="006E2197">
        <w:rPr>
          <w:rFonts w:ascii="Times New Roman" w:hAnsi="Times New Roman" w:cs="Times New Roman"/>
          <w:i/>
          <w:sz w:val="24"/>
          <w:szCs w:val="24"/>
          <w:vertAlign w:val="superscript"/>
        </w:rPr>
        <w:tab/>
      </w:r>
      <w:r w:rsidRPr="006E2197">
        <w:rPr>
          <w:rFonts w:ascii="Times New Roman" w:hAnsi="Times New Roman" w:cs="Times New Roman"/>
          <w:i/>
          <w:sz w:val="24"/>
          <w:szCs w:val="24"/>
        </w:rPr>
        <w:t>дỹьц-а</w:t>
      </w:r>
      <w:r w:rsidRPr="006E2197">
        <w:rPr>
          <w:rFonts w:ascii="Times New Roman" w:hAnsi="Times New Roman" w:cs="Times New Roman"/>
          <w:i/>
          <w:sz w:val="24"/>
          <w:szCs w:val="24"/>
          <w:vertAlign w:val="superscript"/>
        </w:rPr>
        <w:t>н</w:t>
      </w:r>
      <w:r w:rsidRPr="006E2197">
        <w:rPr>
          <w:rFonts w:ascii="Times New Roman" w:hAnsi="Times New Roman" w:cs="Times New Roman"/>
          <w:i/>
          <w:sz w:val="24"/>
          <w:szCs w:val="24"/>
        </w:rPr>
        <w:t>←дūц-у</w:t>
      </w:r>
      <w:r w:rsidRPr="006E2197">
        <w:rPr>
          <w:rFonts w:ascii="Times New Roman" w:hAnsi="Times New Roman" w:cs="Times New Roman"/>
          <w:i/>
          <w:sz w:val="24"/>
          <w:szCs w:val="24"/>
          <w:vertAlign w:val="superscript"/>
        </w:rPr>
        <w:t>н</w:t>
      </w:r>
    </w:p>
    <w:p w:rsidR="006E2197" w:rsidRPr="006E2197" w:rsidRDefault="006E2197" w:rsidP="006E2197">
      <w:pPr>
        <w:widowControl w:val="0"/>
        <w:spacing w:after="0" w:line="240" w:lineRule="auto"/>
        <w:ind w:left="708"/>
        <w:jc w:val="both"/>
        <w:rPr>
          <w:rFonts w:ascii="Times New Roman" w:hAnsi="Times New Roman" w:cs="Times New Roman"/>
          <w:i/>
          <w:sz w:val="24"/>
          <w:szCs w:val="24"/>
        </w:rPr>
      </w:pPr>
      <w:r w:rsidRPr="006E2197">
        <w:rPr>
          <w:rFonts w:ascii="Times New Roman" w:hAnsi="Times New Roman" w:cs="Times New Roman"/>
          <w:sz w:val="24"/>
          <w:szCs w:val="24"/>
        </w:rPr>
        <w:t xml:space="preserve">деепр. н. вр. </w:t>
      </w:r>
      <w:r w:rsidRPr="006E2197">
        <w:rPr>
          <w:rFonts w:ascii="Times New Roman" w:hAnsi="Times New Roman" w:cs="Times New Roman"/>
          <w:i/>
          <w:sz w:val="24"/>
          <w:szCs w:val="24"/>
        </w:rPr>
        <w:t>дуьг-а-ш←диг-у-ш</w:t>
      </w:r>
      <w:r w:rsidRPr="006E2197">
        <w:rPr>
          <w:rFonts w:ascii="Times New Roman" w:hAnsi="Times New Roman" w:cs="Times New Roman"/>
          <w:i/>
          <w:sz w:val="24"/>
          <w:szCs w:val="24"/>
        </w:rPr>
        <w:tab/>
      </w:r>
      <w:r w:rsidRPr="006E2197">
        <w:rPr>
          <w:rFonts w:ascii="Times New Roman" w:hAnsi="Times New Roman" w:cs="Times New Roman"/>
          <w:i/>
          <w:sz w:val="24"/>
          <w:szCs w:val="24"/>
        </w:rPr>
        <w:tab/>
        <w:t>дỹьц-а-ш←дūц-у-ш</w:t>
      </w:r>
    </w:p>
    <w:p w:rsidR="006E2197" w:rsidRPr="006E2197" w:rsidRDefault="006E2197" w:rsidP="006E2197">
      <w:pPr>
        <w:widowControl w:val="0"/>
        <w:tabs>
          <w:tab w:val="left" w:pos="1276"/>
          <w:tab w:val="left" w:pos="1418"/>
        </w:tabs>
        <w:spacing w:after="0" w:line="240" w:lineRule="auto"/>
        <w:ind w:firstLine="709"/>
        <w:contextualSpacing/>
        <w:jc w:val="both"/>
        <w:rPr>
          <w:rFonts w:ascii="Times New Roman" w:hAnsi="Times New Roman" w:cs="Times New Roman"/>
          <w:sz w:val="24"/>
          <w:szCs w:val="24"/>
        </w:rPr>
      </w:pPr>
      <w:r w:rsidRPr="006E2197">
        <w:rPr>
          <w:rFonts w:ascii="Times New Roman" w:hAnsi="Times New Roman" w:cs="Times New Roman"/>
          <w:sz w:val="24"/>
          <w:szCs w:val="24"/>
        </w:rPr>
        <w:t xml:space="preserve">В чеберлойском диалекте чеченского языка сохранились исходные формы: </w:t>
      </w:r>
    </w:p>
    <w:p w:rsidR="006E2197" w:rsidRPr="006E2197" w:rsidRDefault="006E2197" w:rsidP="006E2197">
      <w:pPr>
        <w:widowControl w:val="0"/>
        <w:tabs>
          <w:tab w:val="left" w:pos="1276"/>
          <w:tab w:val="left" w:pos="1418"/>
        </w:tabs>
        <w:spacing w:after="0" w:line="240" w:lineRule="auto"/>
        <w:ind w:left="708"/>
        <w:contextualSpacing/>
        <w:rPr>
          <w:rFonts w:ascii="Times New Roman" w:hAnsi="Times New Roman" w:cs="Times New Roman"/>
          <w:sz w:val="24"/>
          <w:szCs w:val="24"/>
        </w:rPr>
      </w:pPr>
      <w:r w:rsidRPr="006E2197">
        <w:rPr>
          <w:rFonts w:ascii="Times New Roman" w:hAnsi="Times New Roman" w:cs="Times New Roman"/>
          <w:sz w:val="24"/>
          <w:szCs w:val="24"/>
        </w:rPr>
        <w:t xml:space="preserve">инф. </w:t>
      </w:r>
      <w:r w:rsidRPr="006E2197">
        <w:rPr>
          <w:rFonts w:ascii="Times New Roman" w:hAnsi="Times New Roman" w:cs="Times New Roman"/>
          <w:i/>
          <w:sz w:val="24"/>
          <w:szCs w:val="24"/>
        </w:rPr>
        <w:t>дига</w:t>
      </w:r>
      <w:r w:rsidRPr="006E2197">
        <w:rPr>
          <w:rFonts w:ascii="Times New Roman" w:hAnsi="Times New Roman" w:cs="Times New Roman"/>
          <w:i/>
          <w:sz w:val="24"/>
          <w:szCs w:val="24"/>
          <w:vertAlign w:val="superscript"/>
        </w:rPr>
        <w:t>н</w:t>
      </w:r>
      <w:r w:rsidRPr="006E2197">
        <w:rPr>
          <w:rFonts w:ascii="Times New Roman" w:hAnsi="Times New Roman" w:cs="Times New Roman"/>
          <w:sz w:val="24"/>
          <w:szCs w:val="24"/>
        </w:rPr>
        <w:t xml:space="preserve"> «вести» </w:t>
      </w:r>
      <w:r w:rsidRPr="006E2197">
        <w:rPr>
          <w:rFonts w:ascii="Times New Roman" w:hAnsi="Times New Roman" w:cs="Times New Roman"/>
          <w:sz w:val="24"/>
          <w:szCs w:val="24"/>
        </w:rPr>
        <w:tab/>
      </w:r>
      <w:r w:rsidRPr="006E2197">
        <w:rPr>
          <w:rFonts w:ascii="Times New Roman" w:hAnsi="Times New Roman" w:cs="Times New Roman"/>
          <w:sz w:val="24"/>
          <w:szCs w:val="24"/>
        </w:rPr>
        <w:tab/>
      </w:r>
      <w:r w:rsidRPr="006E2197">
        <w:rPr>
          <w:rFonts w:ascii="Times New Roman" w:hAnsi="Times New Roman" w:cs="Times New Roman"/>
          <w:sz w:val="24"/>
          <w:szCs w:val="24"/>
        </w:rPr>
        <w:tab/>
      </w:r>
      <w:r w:rsidRPr="006E2197">
        <w:rPr>
          <w:rFonts w:ascii="Times New Roman" w:hAnsi="Times New Roman" w:cs="Times New Roman"/>
          <w:sz w:val="24"/>
          <w:szCs w:val="24"/>
        </w:rPr>
        <w:tab/>
      </w:r>
      <w:r w:rsidRPr="006E2197">
        <w:rPr>
          <w:rFonts w:ascii="Times New Roman" w:hAnsi="Times New Roman" w:cs="Times New Roman"/>
          <w:i/>
          <w:sz w:val="24"/>
          <w:szCs w:val="24"/>
        </w:rPr>
        <w:t>дūца</w:t>
      </w:r>
      <w:r w:rsidRPr="006E2197">
        <w:rPr>
          <w:rFonts w:ascii="Times New Roman" w:hAnsi="Times New Roman" w:cs="Times New Roman"/>
          <w:i/>
          <w:sz w:val="24"/>
          <w:szCs w:val="24"/>
          <w:vertAlign w:val="superscript"/>
        </w:rPr>
        <w:t>н</w:t>
      </w:r>
      <w:r w:rsidRPr="006E2197">
        <w:rPr>
          <w:rFonts w:ascii="Times New Roman" w:hAnsi="Times New Roman" w:cs="Times New Roman"/>
          <w:sz w:val="24"/>
          <w:szCs w:val="24"/>
        </w:rPr>
        <w:t>«рассказать»</w:t>
      </w:r>
    </w:p>
    <w:p w:rsidR="006E2197" w:rsidRPr="006E2197" w:rsidRDefault="006E2197" w:rsidP="006E2197">
      <w:pPr>
        <w:widowControl w:val="0"/>
        <w:tabs>
          <w:tab w:val="left" w:pos="1276"/>
          <w:tab w:val="left" w:pos="1418"/>
        </w:tabs>
        <w:spacing w:after="0" w:line="240" w:lineRule="auto"/>
        <w:ind w:left="708"/>
        <w:contextualSpacing/>
        <w:rPr>
          <w:rFonts w:ascii="Times New Roman" w:hAnsi="Times New Roman" w:cs="Times New Roman"/>
          <w:i/>
          <w:sz w:val="24"/>
          <w:szCs w:val="24"/>
        </w:rPr>
      </w:pPr>
      <w:r w:rsidRPr="006E2197">
        <w:rPr>
          <w:rFonts w:ascii="Times New Roman" w:hAnsi="Times New Roman" w:cs="Times New Roman"/>
          <w:sz w:val="24"/>
          <w:szCs w:val="24"/>
        </w:rPr>
        <w:t xml:space="preserve">наст. вр. </w:t>
      </w:r>
      <w:r w:rsidRPr="006E2197">
        <w:rPr>
          <w:rFonts w:ascii="Times New Roman" w:hAnsi="Times New Roman" w:cs="Times New Roman"/>
          <w:i/>
          <w:sz w:val="24"/>
          <w:szCs w:val="24"/>
        </w:rPr>
        <w:t>диг-у←диг-у</w:t>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t>дūц-у←дūц-у</w:t>
      </w:r>
    </w:p>
    <w:p w:rsidR="006E2197" w:rsidRPr="006E2197" w:rsidRDefault="006E2197" w:rsidP="006E2197">
      <w:pPr>
        <w:widowControl w:val="0"/>
        <w:spacing w:after="0" w:line="240" w:lineRule="auto"/>
        <w:ind w:left="708"/>
        <w:jc w:val="both"/>
        <w:rPr>
          <w:rFonts w:ascii="Times New Roman" w:hAnsi="Times New Roman" w:cs="Times New Roman"/>
          <w:sz w:val="24"/>
          <w:szCs w:val="24"/>
        </w:rPr>
      </w:pPr>
      <w:r w:rsidRPr="006E2197">
        <w:rPr>
          <w:rFonts w:ascii="Times New Roman" w:hAnsi="Times New Roman" w:cs="Times New Roman"/>
          <w:sz w:val="24"/>
          <w:szCs w:val="24"/>
        </w:rPr>
        <w:t xml:space="preserve">прич. н. вр. </w:t>
      </w:r>
      <w:r w:rsidRPr="006E2197">
        <w:rPr>
          <w:rFonts w:ascii="Times New Roman" w:hAnsi="Times New Roman" w:cs="Times New Roman"/>
          <w:i/>
          <w:sz w:val="24"/>
          <w:szCs w:val="24"/>
        </w:rPr>
        <w:t>диг-у</w:t>
      </w:r>
      <w:r w:rsidRPr="006E2197">
        <w:rPr>
          <w:rFonts w:ascii="Times New Roman" w:hAnsi="Times New Roman" w:cs="Times New Roman"/>
          <w:i/>
          <w:sz w:val="24"/>
          <w:szCs w:val="24"/>
          <w:vertAlign w:val="superscript"/>
        </w:rPr>
        <w:t>н</w:t>
      </w:r>
      <w:r w:rsidRPr="006E2197">
        <w:rPr>
          <w:rFonts w:ascii="Times New Roman" w:hAnsi="Times New Roman" w:cs="Times New Roman"/>
          <w:i/>
          <w:sz w:val="24"/>
          <w:szCs w:val="24"/>
        </w:rPr>
        <w:t>←диг-у</w:t>
      </w:r>
      <w:r w:rsidRPr="006E2197">
        <w:rPr>
          <w:rFonts w:ascii="Times New Roman" w:hAnsi="Times New Roman" w:cs="Times New Roman"/>
          <w:i/>
          <w:sz w:val="24"/>
          <w:szCs w:val="24"/>
          <w:vertAlign w:val="superscript"/>
        </w:rPr>
        <w:t>н</w:t>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t>дūц-у</w:t>
      </w:r>
      <w:r w:rsidRPr="006E2197">
        <w:rPr>
          <w:rFonts w:ascii="Times New Roman" w:hAnsi="Times New Roman" w:cs="Times New Roman"/>
          <w:i/>
          <w:sz w:val="24"/>
          <w:szCs w:val="24"/>
          <w:vertAlign w:val="superscript"/>
        </w:rPr>
        <w:t>н</w:t>
      </w:r>
      <w:r w:rsidRPr="006E2197">
        <w:rPr>
          <w:rFonts w:ascii="Times New Roman" w:hAnsi="Times New Roman" w:cs="Times New Roman"/>
          <w:i/>
          <w:sz w:val="24"/>
          <w:szCs w:val="24"/>
        </w:rPr>
        <w:t>←дūц-у</w:t>
      </w:r>
      <w:r w:rsidRPr="006E2197">
        <w:rPr>
          <w:rFonts w:ascii="Times New Roman" w:hAnsi="Times New Roman" w:cs="Times New Roman"/>
          <w:i/>
          <w:sz w:val="24"/>
          <w:szCs w:val="24"/>
          <w:vertAlign w:val="superscript"/>
        </w:rPr>
        <w:t>н</w:t>
      </w:r>
    </w:p>
    <w:p w:rsidR="006E2197" w:rsidRPr="006E2197" w:rsidRDefault="006E2197" w:rsidP="006E2197">
      <w:pPr>
        <w:widowControl w:val="0"/>
        <w:spacing w:after="0" w:line="240" w:lineRule="auto"/>
        <w:ind w:left="708"/>
        <w:jc w:val="both"/>
        <w:rPr>
          <w:rFonts w:ascii="Times New Roman" w:hAnsi="Times New Roman" w:cs="Times New Roman"/>
          <w:i/>
          <w:sz w:val="24"/>
          <w:szCs w:val="24"/>
        </w:rPr>
      </w:pPr>
      <w:r w:rsidRPr="006E2197">
        <w:rPr>
          <w:rFonts w:ascii="Times New Roman" w:hAnsi="Times New Roman" w:cs="Times New Roman"/>
          <w:sz w:val="24"/>
          <w:szCs w:val="24"/>
        </w:rPr>
        <w:t xml:space="preserve">деепр. н. вр. </w:t>
      </w:r>
      <w:r w:rsidRPr="006E2197">
        <w:rPr>
          <w:rFonts w:ascii="Times New Roman" w:hAnsi="Times New Roman" w:cs="Times New Roman"/>
          <w:i/>
          <w:sz w:val="24"/>
          <w:szCs w:val="24"/>
        </w:rPr>
        <w:t>диг-у-ш←диг-у-ш</w:t>
      </w:r>
      <w:r w:rsidRPr="006E2197">
        <w:rPr>
          <w:rFonts w:ascii="Times New Roman" w:hAnsi="Times New Roman" w:cs="Times New Roman"/>
          <w:i/>
          <w:sz w:val="24"/>
          <w:szCs w:val="24"/>
        </w:rPr>
        <w:tab/>
      </w:r>
      <w:r w:rsidRPr="006E2197">
        <w:rPr>
          <w:rFonts w:ascii="Times New Roman" w:hAnsi="Times New Roman" w:cs="Times New Roman"/>
          <w:i/>
          <w:sz w:val="24"/>
          <w:szCs w:val="24"/>
        </w:rPr>
        <w:tab/>
        <w:t>дūц-у-ш←дūц-у-ш</w:t>
      </w:r>
    </w:p>
    <w:p w:rsidR="006E2197" w:rsidRPr="006E2197" w:rsidRDefault="006E2197" w:rsidP="006E2197">
      <w:pPr>
        <w:pStyle w:val="1"/>
        <w:keepNext w:val="0"/>
        <w:widowControl w:val="0"/>
        <w:spacing w:before="0" w:after="0"/>
        <w:jc w:val="center"/>
        <w:rPr>
          <w:rFonts w:ascii="Times New Roman" w:hAnsi="Times New Roman"/>
          <w:sz w:val="24"/>
          <w:szCs w:val="24"/>
        </w:rPr>
      </w:pPr>
      <w:bookmarkStart w:id="20" w:name="_Toc376515204"/>
      <w:bookmarkStart w:id="21" w:name="_Toc376517158"/>
      <w:r w:rsidRPr="006E2197">
        <w:rPr>
          <w:rFonts w:ascii="Times New Roman" w:hAnsi="Times New Roman"/>
          <w:sz w:val="24"/>
          <w:szCs w:val="24"/>
        </w:rPr>
        <w:t>Лабиализация дифтонгов ие, иē</w:t>
      </w:r>
      <w:bookmarkEnd w:id="20"/>
      <w:bookmarkEnd w:id="21"/>
    </w:p>
    <w:p w:rsidR="006E2197" w:rsidRPr="006E2197" w:rsidRDefault="006E2197" w:rsidP="006E2197">
      <w:pPr>
        <w:widowControl w:val="0"/>
        <w:tabs>
          <w:tab w:val="left" w:pos="709"/>
          <w:tab w:val="left" w:pos="1276"/>
          <w:tab w:val="left" w:pos="1418"/>
        </w:tabs>
        <w:spacing w:after="0" w:line="240" w:lineRule="auto"/>
        <w:ind w:firstLine="567"/>
        <w:contextualSpacing/>
        <w:jc w:val="both"/>
        <w:rPr>
          <w:rFonts w:ascii="Times New Roman" w:hAnsi="Times New Roman" w:cs="Times New Roman"/>
          <w:sz w:val="24"/>
          <w:szCs w:val="24"/>
        </w:rPr>
      </w:pPr>
      <w:r w:rsidRPr="006E2197">
        <w:rPr>
          <w:rFonts w:ascii="Times New Roman" w:hAnsi="Times New Roman" w:cs="Times New Roman"/>
          <w:sz w:val="24"/>
          <w:szCs w:val="24"/>
        </w:rPr>
        <w:t xml:space="preserve">В чеченском языке при образовании первой группы времен краткий дифтонг </w:t>
      </w:r>
      <w:r w:rsidRPr="006E2197">
        <w:rPr>
          <w:rFonts w:ascii="Times New Roman" w:hAnsi="Times New Roman" w:cs="Times New Roman"/>
          <w:b/>
          <w:i/>
          <w:sz w:val="24"/>
          <w:szCs w:val="24"/>
        </w:rPr>
        <w:t>ие</w:t>
      </w:r>
      <w:r w:rsidRPr="006E2197">
        <w:rPr>
          <w:rFonts w:ascii="Times New Roman" w:hAnsi="Times New Roman" w:cs="Times New Roman"/>
          <w:i/>
          <w:sz w:val="24"/>
          <w:szCs w:val="24"/>
        </w:rPr>
        <w:t xml:space="preserve"> </w:t>
      </w:r>
      <w:r w:rsidRPr="006E2197">
        <w:rPr>
          <w:rFonts w:ascii="Times New Roman" w:hAnsi="Times New Roman" w:cs="Times New Roman"/>
          <w:sz w:val="24"/>
          <w:szCs w:val="24"/>
        </w:rPr>
        <w:t>первого слога</w:t>
      </w:r>
      <w:r w:rsidRPr="006E2197">
        <w:rPr>
          <w:rFonts w:ascii="Times New Roman" w:hAnsi="Times New Roman" w:cs="Times New Roman"/>
          <w:i/>
          <w:sz w:val="24"/>
          <w:szCs w:val="24"/>
        </w:rPr>
        <w:t xml:space="preserve"> </w:t>
      </w:r>
      <w:r w:rsidRPr="006E2197">
        <w:rPr>
          <w:rFonts w:ascii="Times New Roman" w:hAnsi="Times New Roman" w:cs="Times New Roman"/>
          <w:sz w:val="24"/>
          <w:szCs w:val="24"/>
        </w:rPr>
        <w:t>(</w:t>
      </w:r>
      <w:r w:rsidRPr="006E2197">
        <w:rPr>
          <w:rFonts w:ascii="Times New Roman" w:hAnsi="Times New Roman" w:cs="Times New Roman"/>
          <w:sz w:val="24"/>
          <w:szCs w:val="24"/>
          <w:lang w:val="en-US"/>
        </w:rPr>
        <w:t>V</w:t>
      </w:r>
      <w:r w:rsidRPr="006E2197">
        <w:rPr>
          <w:rFonts w:ascii="Times New Roman" w:hAnsi="Times New Roman" w:cs="Times New Roman"/>
          <w:sz w:val="24"/>
          <w:szCs w:val="24"/>
          <w:vertAlign w:val="subscript"/>
        </w:rPr>
        <w:t>1-го</w:t>
      </w:r>
      <w:r w:rsidRPr="006E2197">
        <w:rPr>
          <w:rFonts w:ascii="Times New Roman" w:hAnsi="Times New Roman" w:cs="Times New Roman"/>
          <w:sz w:val="24"/>
          <w:szCs w:val="24"/>
        </w:rPr>
        <w:t xml:space="preserve">) лабиализуется и закономерно переходит в </w:t>
      </w:r>
      <w:r w:rsidRPr="006E2197">
        <w:rPr>
          <w:rFonts w:ascii="Times New Roman" w:hAnsi="Times New Roman" w:cs="Times New Roman"/>
          <w:b/>
          <w:i/>
          <w:sz w:val="24"/>
          <w:szCs w:val="24"/>
        </w:rPr>
        <w:t>уоь</w:t>
      </w:r>
      <w:r w:rsidRPr="006E2197">
        <w:rPr>
          <w:rFonts w:ascii="Times New Roman" w:hAnsi="Times New Roman" w:cs="Times New Roman"/>
          <w:i/>
          <w:sz w:val="24"/>
          <w:szCs w:val="24"/>
        </w:rPr>
        <w:t xml:space="preserve">, </w:t>
      </w:r>
      <w:r w:rsidRPr="006E2197">
        <w:rPr>
          <w:rFonts w:ascii="Times New Roman" w:hAnsi="Times New Roman" w:cs="Times New Roman"/>
          <w:sz w:val="24"/>
          <w:szCs w:val="24"/>
        </w:rPr>
        <w:t xml:space="preserve">если в </w:t>
      </w:r>
      <w:r w:rsidRPr="006E2197">
        <w:rPr>
          <w:rFonts w:ascii="Times New Roman" w:hAnsi="Times New Roman" w:cs="Times New Roman"/>
          <w:sz w:val="24"/>
          <w:szCs w:val="24"/>
          <w:lang w:val="en-US"/>
        </w:rPr>
        <w:t>V</w:t>
      </w:r>
      <w:r w:rsidRPr="006E2197">
        <w:rPr>
          <w:rFonts w:ascii="Times New Roman" w:hAnsi="Times New Roman" w:cs="Times New Roman"/>
          <w:sz w:val="24"/>
          <w:szCs w:val="24"/>
          <w:vertAlign w:val="subscript"/>
        </w:rPr>
        <w:t>2-ом</w:t>
      </w:r>
      <w:r w:rsidRPr="006E2197">
        <w:rPr>
          <w:rFonts w:ascii="Times New Roman" w:hAnsi="Times New Roman" w:cs="Times New Roman"/>
          <w:sz w:val="24"/>
          <w:szCs w:val="24"/>
        </w:rPr>
        <w:t xml:space="preserve"> выступает </w:t>
      </w:r>
      <w:r w:rsidRPr="006E2197">
        <w:rPr>
          <w:rFonts w:ascii="Times New Roman" w:hAnsi="Times New Roman" w:cs="Times New Roman"/>
          <w:b/>
          <w:i/>
          <w:sz w:val="24"/>
          <w:szCs w:val="24"/>
        </w:rPr>
        <w:t>у</w:t>
      </w:r>
      <w:r w:rsidRPr="006E2197">
        <w:rPr>
          <w:rFonts w:ascii="Times New Roman" w:hAnsi="Times New Roman" w:cs="Times New Roman"/>
          <w:sz w:val="24"/>
          <w:szCs w:val="24"/>
        </w:rPr>
        <w:t xml:space="preserve">, а в ингушском языке в аналогичных случаях дифтонг </w:t>
      </w:r>
      <w:r w:rsidRPr="006E2197">
        <w:rPr>
          <w:rFonts w:ascii="Times New Roman" w:hAnsi="Times New Roman" w:cs="Times New Roman"/>
          <w:b/>
          <w:i/>
          <w:sz w:val="24"/>
          <w:szCs w:val="24"/>
        </w:rPr>
        <w:t>ие</w:t>
      </w:r>
      <w:r w:rsidRPr="006E2197">
        <w:rPr>
          <w:rFonts w:ascii="Times New Roman" w:hAnsi="Times New Roman" w:cs="Times New Roman"/>
          <w:sz w:val="24"/>
          <w:szCs w:val="24"/>
        </w:rPr>
        <w:t xml:space="preserve"> </w:t>
      </w:r>
      <w:r w:rsidRPr="006E2197">
        <w:rPr>
          <w:rFonts w:ascii="Times New Roman" w:hAnsi="Times New Roman" w:cs="Times New Roman"/>
          <w:sz w:val="24"/>
          <w:szCs w:val="24"/>
          <w:lang w:val="en-US"/>
        </w:rPr>
        <w:t>V</w:t>
      </w:r>
      <w:r w:rsidRPr="006E2197">
        <w:rPr>
          <w:rFonts w:ascii="Times New Roman" w:hAnsi="Times New Roman" w:cs="Times New Roman"/>
          <w:sz w:val="24"/>
          <w:szCs w:val="24"/>
          <w:vertAlign w:val="subscript"/>
        </w:rPr>
        <w:t>1-го</w:t>
      </w:r>
      <w:r w:rsidRPr="006E2197">
        <w:rPr>
          <w:rFonts w:ascii="Times New Roman" w:hAnsi="Times New Roman" w:cs="Times New Roman"/>
          <w:sz w:val="24"/>
          <w:szCs w:val="24"/>
        </w:rPr>
        <w:t xml:space="preserve"> не подвергается лабиализации и, как обычно, в форме настоящего времени конечный аффиксальный гласный выпадает:</w:t>
      </w:r>
    </w:p>
    <w:p w:rsidR="006E2197" w:rsidRPr="006E2197" w:rsidRDefault="006E2197" w:rsidP="006E2197">
      <w:pPr>
        <w:widowControl w:val="0"/>
        <w:tabs>
          <w:tab w:val="left" w:pos="1276"/>
          <w:tab w:val="left" w:pos="1418"/>
        </w:tabs>
        <w:spacing w:after="0" w:line="240" w:lineRule="auto"/>
        <w:ind w:left="567" w:firstLine="709"/>
        <w:contextualSpacing/>
        <w:jc w:val="both"/>
        <w:rPr>
          <w:rFonts w:ascii="Times New Roman" w:hAnsi="Times New Roman" w:cs="Times New Roman"/>
          <w:sz w:val="24"/>
          <w:szCs w:val="24"/>
        </w:rPr>
      </w:pPr>
      <w:r w:rsidRPr="006E2197">
        <w:rPr>
          <w:rFonts w:ascii="Times New Roman" w:hAnsi="Times New Roman" w:cs="Times New Roman"/>
          <w:sz w:val="24"/>
          <w:szCs w:val="24"/>
        </w:rPr>
        <w:t>чеч. яз</w:t>
      </w:r>
      <w:r w:rsidRPr="006E2197">
        <w:rPr>
          <w:rFonts w:ascii="Times New Roman" w:hAnsi="Times New Roman" w:cs="Times New Roman"/>
          <w:sz w:val="24"/>
          <w:szCs w:val="24"/>
        </w:rPr>
        <w:tab/>
      </w:r>
      <w:r w:rsidRPr="006E2197">
        <w:rPr>
          <w:rFonts w:ascii="Times New Roman" w:hAnsi="Times New Roman" w:cs="Times New Roman"/>
          <w:sz w:val="24"/>
          <w:szCs w:val="24"/>
        </w:rPr>
        <w:tab/>
      </w:r>
      <w:r w:rsidRPr="006E2197">
        <w:rPr>
          <w:rFonts w:ascii="Times New Roman" w:hAnsi="Times New Roman" w:cs="Times New Roman"/>
          <w:sz w:val="24"/>
          <w:szCs w:val="24"/>
        </w:rPr>
        <w:tab/>
      </w:r>
      <w:r w:rsidRPr="006E2197">
        <w:rPr>
          <w:rFonts w:ascii="Times New Roman" w:hAnsi="Times New Roman" w:cs="Times New Roman"/>
          <w:sz w:val="24"/>
          <w:szCs w:val="24"/>
        </w:rPr>
        <w:tab/>
      </w:r>
      <w:r w:rsidRPr="006E2197">
        <w:rPr>
          <w:rFonts w:ascii="Times New Roman" w:hAnsi="Times New Roman" w:cs="Times New Roman"/>
          <w:sz w:val="24"/>
          <w:szCs w:val="24"/>
        </w:rPr>
        <w:tab/>
      </w:r>
      <w:r w:rsidRPr="006E2197">
        <w:rPr>
          <w:rFonts w:ascii="Times New Roman" w:hAnsi="Times New Roman" w:cs="Times New Roman"/>
          <w:sz w:val="24"/>
          <w:szCs w:val="24"/>
        </w:rPr>
        <w:tab/>
        <w:t>инг. яз</w:t>
      </w:r>
    </w:p>
    <w:p w:rsidR="006E2197" w:rsidRPr="006E2197" w:rsidRDefault="006E2197" w:rsidP="006E2197">
      <w:pPr>
        <w:widowControl w:val="0"/>
        <w:tabs>
          <w:tab w:val="left" w:pos="709"/>
          <w:tab w:val="left" w:pos="1276"/>
          <w:tab w:val="left" w:pos="1418"/>
        </w:tabs>
        <w:spacing w:after="0" w:line="240" w:lineRule="auto"/>
        <w:ind w:left="567" w:firstLine="567"/>
        <w:contextualSpacing/>
        <w:jc w:val="both"/>
        <w:rPr>
          <w:rFonts w:ascii="Times New Roman" w:hAnsi="Times New Roman" w:cs="Times New Roman"/>
          <w:b/>
          <w:i/>
          <w:sz w:val="24"/>
          <w:szCs w:val="24"/>
        </w:rPr>
      </w:pPr>
      <w:r w:rsidRPr="006E2197">
        <w:rPr>
          <w:rFonts w:ascii="Times New Roman" w:hAnsi="Times New Roman" w:cs="Times New Roman"/>
          <w:b/>
          <w:i/>
          <w:sz w:val="24"/>
          <w:szCs w:val="24"/>
        </w:rPr>
        <w:t xml:space="preserve">ие→уоь </w:t>
      </w:r>
      <w:r w:rsidRPr="006E2197">
        <w:rPr>
          <w:rFonts w:ascii="Times New Roman" w:hAnsi="Times New Roman" w:cs="Times New Roman"/>
          <w:b/>
          <w:i/>
          <w:sz w:val="24"/>
          <w:szCs w:val="24"/>
        </w:rPr>
        <w:tab/>
      </w:r>
      <w:r w:rsidRPr="006E2197">
        <w:rPr>
          <w:rFonts w:ascii="Times New Roman" w:hAnsi="Times New Roman" w:cs="Times New Roman"/>
          <w:b/>
          <w:i/>
          <w:sz w:val="24"/>
          <w:szCs w:val="24"/>
        </w:rPr>
        <w:tab/>
      </w:r>
      <w:r w:rsidRPr="006E2197">
        <w:rPr>
          <w:rFonts w:ascii="Times New Roman" w:hAnsi="Times New Roman" w:cs="Times New Roman"/>
          <w:b/>
          <w:i/>
          <w:sz w:val="24"/>
          <w:szCs w:val="24"/>
        </w:rPr>
        <w:tab/>
      </w:r>
      <w:r w:rsidRPr="006E2197">
        <w:rPr>
          <w:rFonts w:ascii="Times New Roman" w:hAnsi="Times New Roman" w:cs="Times New Roman"/>
          <w:b/>
          <w:i/>
          <w:sz w:val="24"/>
          <w:szCs w:val="24"/>
        </w:rPr>
        <w:tab/>
      </w:r>
      <w:r w:rsidRPr="006E2197">
        <w:rPr>
          <w:rFonts w:ascii="Times New Roman" w:hAnsi="Times New Roman" w:cs="Times New Roman"/>
          <w:b/>
          <w:i/>
          <w:sz w:val="24"/>
          <w:szCs w:val="24"/>
        </w:rPr>
        <w:tab/>
        <w:t>ие–ие</w:t>
      </w:r>
    </w:p>
    <w:p w:rsidR="006E2197" w:rsidRPr="006E2197" w:rsidRDefault="006E2197" w:rsidP="006E2197">
      <w:pPr>
        <w:widowControl w:val="0"/>
        <w:spacing w:after="0" w:line="240" w:lineRule="auto"/>
        <w:ind w:left="567"/>
        <w:jc w:val="both"/>
        <w:rPr>
          <w:rFonts w:ascii="Times New Roman" w:hAnsi="Times New Roman" w:cs="Times New Roman"/>
          <w:i/>
          <w:sz w:val="24"/>
          <w:szCs w:val="24"/>
        </w:rPr>
      </w:pPr>
      <w:r w:rsidRPr="006E2197">
        <w:rPr>
          <w:rFonts w:ascii="Times New Roman" w:hAnsi="Times New Roman" w:cs="Times New Roman"/>
          <w:sz w:val="24"/>
          <w:szCs w:val="24"/>
        </w:rPr>
        <w:t xml:space="preserve">инф. </w:t>
      </w:r>
      <w:r w:rsidRPr="006E2197">
        <w:rPr>
          <w:rFonts w:ascii="Times New Roman" w:hAnsi="Times New Roman" w:cs="Times New Roman"/>
          <w:i/>
          <w:sz w:val="24"/>
          <w:szCs w:val="24"/>
        </w:rPr>
        <w:t>лиехка</w:t>
      </w:r>
      <w:r w:rsidRPr="006E2197">
        <w:rPr>
          <w:rFonts w:ascii="Times New Roman" w:hAnsi="Times New Roman" w:cs="Times New Roman"/>
          <w:i/>
          <w:sz w:val="24"/>
          <w:szCs w:val="24"/>
          <w:vertAlign w:val="superscript"/>
        </w:rPr>
        <w:t>н</w:t>
      </w:r>
      <w:r w:rsidRPr="006E2197">
        <w:rPr>
          <w:rFonts w:ascii="Times New Roman" w:hAnsi="Times New Roman" w:cs="Times New Roman"/>
          <w:sz w:val="24"/>
          <w:szCs w:val="24"/>
        </w:rPr>
        <w:t xml:space="preserve"> «гнать»</w:t>
      </w:r>
      <w:r w:rsidRPr="006E2197">
        <w:rPr>
          <w:rFonts w:ascii="Times New Roman" w:hAnsi="Times New Roman" w:cs="Times New Roman"/>
          <w:sz w:val="24"/>
          <w:szCs w:val="24"/>
        </w:rPr>
        <w:tab/>
      </w:r>
      <w:r w:rsidRPr="006E2197">
        <w:rPr>
          <w:rFonts w:ascii="Times New Roman" w:hAnsi="Times New Roman" w:cs="Times New Roman"/>
          <w:sz w:val="24"/>
          <w:szCs w:val="24"/>
        </w:rPr>
        <w:tab/>
      </w:r>
      <w:r w:rsidRPr="006E2197">
        <w:rPr>
          <w:rFonts w:ascii="Times New Roman" w:hAnsi="Times New Roman" w:cs="Times New Roman"/>
          <w:sz w:val="24"/>
          <w:szCs w:val="24"/>
        </w:rPr>
        <w:tab/>
      </w:r>
      <w:r w:rsidRPr="006E2197">
        <w:rPr>
          <w:rFonts w:ascii="Times New Roman" w:hAnsi="Times New Roman" w:cs="Times New Roman"/>
          <w:sz w:val="24"/>
          <w:szCs w:val="24"/>
        </w:rPr>
        <w:tab/>
      </w:r>
      <w:r w:rsidRPr="006E2197">
        <w:rPr>
          <w:rFonts w:ascii="Times New Roman" w:hAnsi="Times New Roman" w:cs="Times New Roman"/>
          <w:i/>
          <w:sz w:val="24"/>
          <w:szCs w:val="24"/>
        </w:rPr>
        <w:t>лиехка</w:t>
      </w:r>
    </w:p>
    <w:p w:rsidR="006E2197" w:rsidRPr="006E2197" w:rsidRDefault="006E2197" w:rsidP="006E2197">
      <w:pPr>
        <w:widowControl w:val="0"/>
        <w:spacing w:after="0" w:line="240" w:lineRule="auto"/>
        <w:ind w:left="567"/>
        <w:jc w:val="both"/>
        <w:rPr>
          <w:rFonts w:ascii="Times New Roman" w:hAnsi="Times New Roman" w:cs="Times New Roman"/>
          <w:i/>
          <w:sz w:val="24"/>
          <w:szCs w:val="24"/>
        </w:rPr>
      </w:pPr>
      <w:r w:rsidRPr="006E2197">
        <w:rPr>
          <w:rFonts w:ascii="Times New Roman" w:hAnsi="Times New Roman" w:cs="Times New Roman"/>
          <w:sz w:val="24"/>
          <w:szCs w:val="24"/>
        </w:rPr>
        <w:t xml:space="preserve">наст. вр. </w:t>
      </w:r>
      <w:r w:rsidRPr="006E2197">
        <w:rPr>
          <w:rFonts w:ascii="Times New Roman" w:hAnsi="Times New Roman" w:cs="Times New Roman"/>
          <w:i/>
          <w:sz w:val="24"/>
          <w:szCs w:val="24"/>
        </w:rPr>
        <w:t>луоьхку←лиехк-у</w:t>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t>лиехк←лиехк-у</w:t>
      </w:r>
    </w:p>
    <w:p w:rsidR="006E2197" w:rsidRPr="006E2197" w:rsidRDefault="006E2197" w:rsidP="006E2197">
      <w:pPr>
        <w:widowControl w:val="0"/>
        <w:spacing w:after="0" w:line="240" w:lineRule="auto"/>
        <w:ind w:left="567"/>
        <w:jc w:val="both"/>
        <w:rPr>
          <w:rFonts w:ascii="Times New Roman" w:hAnsi="Times New Roman" w:cs="Times New Roman"/>
          <w:sz w:val="24"/>
          <w:szCs w:val="24"/>
        </w:rPr>
      </w:pPr>
      <w:r w:rsidRPr="006E2197">
        <w:rPr>
          <w:rFonts w:ascii="Times New Roman" w:hAnsi="Times New Roman" w:cs="Times New Roman"/>
          <w:sz w:val="24"/>
          <w:szCs w:val="24"/>
        </w:rPr>
        <w:t xml:space="preserve">прош. несов. </w:t>
      </w:r>
      <w:r w:rsidRPr="006E2197">
        <w:rPr>
          <w:rFonts w:ascii="Times New Roman" w:hAnsi="Times New Roman" w:cs="Times New Roman"/>
          <w:i/>
          <w:sz w:val="24"/>
          <w:szCs w:val="24"/>
        </w:rPr>
        <w:t>луоьхкура←лиехк-у-ра</w:t>
      </w:r>
      <w:r w:rsidRPr="006E2197">
        <w:rPr>
          <w:rFonts w:ascii="Times New Roman" w:hAnsi="Times New Roman" w:cs="Times New Roman"/>
          <w:i/>
          <w:sz w:val="24"/>
          <w:szCs w:val="24"/>
        </w:rPr>
        <w:tab/>
      </w:r>
      <w:r w:rsidRPr="006E2197">
        <w:rPr>
          <w:rFonts w:ascii="Times New Roman" w:hAnsi="Times New Roman" w:cs="Times New Roman"/>
          <w:i/>
          <w:sz w:val="24"/>
          <w:szCs w:val="24"/>
        </w:rPr>
        <w:tab/>
        <w:t>лиехкар←лиехк-у-р</w:t>
      </w:r>
    </w:p>
    <w:p w:rsidR="006E2197" w:rsidRPr="006E2197" w:rsidRDefault="006E2197" w:rsidP="006E2197">
      <w:pPr>
        <w:widowControl w:val="0"/>
        <w:spacing w:after="0" w:line="240" w:lineRule="auto"/>
        <w:ind w:left="567"/>
        <w:jc w:val="both"/>
        <w:rPr>
          <w:rFonts w:ascii="Times New Roman" w:hAnsi="Times New Roman" w:cs="Times New Roman"/>
          <w:sz w:val="24"/>
          <w:szCs w:val="24"/>
        </w:rPr>
      </w:pPr>
      <w:r w:rsidRPr="006E2197">
        <w:rPr>
          <w:rFonts w:ascii="Times New Roman" w:hAnsi="Times New Roman" w:cs="Times New Roman"/>
          <w:sz w:val="24"/>
          <w:szCs w:val="24"/>
        </w:rPr>
        <w:t xml:space="preserve">прич. н. вр. </w:t>
      </w:r>
      <w:r w:rsidRPr="006E2197">
        <w:rPr>
          <w:rFonts w:ascii="Times New Roman" w:hAnsi="Times New Roman" w:cs="Times New Roman"/>
          <w:i/>
          <w:sz w:val="24"/>
          <w:szCs w:val="24"/>
        </w:rPr>
        <w:t>луоьхку</w:t>
      </w:r>
      <w:r w:rsidRPr="006E2197">
        <w:rPr>
          <w:rFonts w:ascii="Times New Roman" w:hAnsi="Times New Roman" w:cs="Times New Roman"/>
          <w:i/>
          <w:sz w:val="24"/>
          <w:szCs w:val="24"/>
          <w:vertAlign w:val="superscript"/>
        </w:rPr>
        <w:t>н</w:t>
      </w:r>
      <w:r w:rsidRPr="006E2197">
        <w:rPr>
          <w:rFonts w:ascii="Times New Roman" w:hAnsi="Times New Roman" w:cs="Times New Roman"/>
          <w:i/>
          <w:sz w:val="24"/>
          <w:szCs w:val="24"/>
        </w:rPr>
        <w:t>←лиехк-у</w:t>
      </w:r>
      <w:r w:rsidRPr="006E2197">
        <w:rPr>
          <w:rFonts w:ascii="Times New Roman" w:hAnsi="Times New Roman" w:cs="Times New Roman"/>
          <w:i/>
          <w:sz w:val="24"/>
          <w:szCs w:val="24"/>
          <w:vertAlign w:val="superscript"/>
        </w:rPr>
        <w:t>н</w:t>
      </w:r>
      <w:r w:rsidRPr="006E2197">
        <w:rPr>
          <w:rFonts w:ascii="Times New Roman" w:hAnsi="Times New Roman" w:cs="Times New Roman"/>
          <w:i/>
          <w:sz w:val="24"/>
          <w:szCs w:val="24"/>
          <w:vertAlign w:val="superscript"/>
        </w:rPr>
        <w:tab/>
      </w:r>
      <w:r w:rsidRPr="006E2197">
        <w:rPr>
          <w:rFonts w:ascii="Times New Roman" w:hAnsi="Times New Roman" w:cs="Times New Roman"/>
          <w:i/>
          <w:sz w:val="24"/>
          <w:szCs w:val="24"/>
          <w:vertAlign w:val="superscript"/>
        </w:rPr>
        <w:tab/>
      </w:r>
      <w:r w:rsidRPr="006E2197">
        <w:rPr>
          <w:rFonts w:ascii="Times New Roman" w:hAnsi="Times New Roman" w:cs="Times New Roman"/>
          <w:i/>
          <w:sz w:val="24"/>
          <w:szCs w:val="24"/>
        </w:rPr>
        <w:t>лиехка←лиехк-у</w:t>
      </w:r>
    </w:p>
    <w:p w:rsidR="006E2197" w:rsidRPr="006E2197" w:rsidRDefault="006E2197" w:rsidP="006E2197">
      <w:pPr>
        <w:widowControl w:val="0"/>
        <w:spacing w:after="0" w:line="240" w:lineRule="auto"/>
        <w:ind w:left="567"/>
        <w:jc w:val="both"/>
        <w:rPr>
          <w:rFonts w:ascii="Times New Roman" w:hAnsi="Times New Roman" w:cs="Times New Roman"/>
          <w:sz w:val="24"/>
          <w:szCs w:val="24"/>
        </w:rPr>
      </w:pPr>
      <w:r w:rsidRPr="006E2197">
        <w:rPr>
          <w:rFonts w:ascii="Times New Roman" w:hAnsi="Times New Roman" w:cs="Times New Roman"/>
          <w:sz w:val="24"/>
          <w:szCs w:val="24"/>
        </w:rPr>
        <w:t xml:space="preserve">деепр. н. вр. </w:t>
      </w:r>
      <w:r w:rsidRPr="006E2197">
        <w:rPr>
          <w:rFonts w:ascii="Times New Roman" w:hAnsi="Times New Roman" w:cs="Times New Roman"/>
          <w:i/>
          <w:sz w:val="24"/>
          <w:szCs w:val="24"/>
        </w:rPr>
        <w:t>луоьхкуш←лиехк-у-ш</w:t>
      </w:r>
      <w:r w:rsidRPr="006E2197">
        <w:rPr>
          <w:rFonts w:ascii="Times New Roman" w:hAnsi="Times New Roman" w:cs="Times New Roman"/>
          <w:i/>
          <w:sz w:val="24"/>
          <w:szCs w:val="24"/>
        </w:rPr>
        <w:tab/>
      </w:r>
      <w:r w:rsidRPr="006E2197">
        <w:rPr>
          <w:rFonts w:ascii="Times New Roman" w:hAnsi="Times New Roman" w:cs="Times New Roman"/>
          <w:i/>
          <w:sz w:val="24"/>
          <w:szCs w:val="24"/>
        </w:rPr>
        <w:tab/>
        <w:t>лиехкаш←лиехк-у-ш</w:t>
      </w:r>
    </w:p>
    <w:p w:rsidR="006E2197" w:rsidRPr="006E2197" w:rsidRDefault="006E2197" w:rsidP="006E2197">
      <w:pPr>
        <w:widowControl w:val="0"/>
        <w:spacing w:after="0" w:line="240" w:lineRule="auto"/>
        <w:ind w:left="567"/>
        <w:jc w:val="both"/>
        <w:rPr>
          <w:rFonts w:ascii="Times New Roman" w:hAnsi="Times New Roman" w:cs="Times New Roman"/>
          <w:sz w:val="24"/>
          <w:szCs w:val="24"/>
        </w:rPr>
      </w:pPr>
    </w:p>
    <w:p w:rsidR="006E2197" w:rsidRPr="006E2197" w:rsidRDefault="006E2197" w:rsidP="006E2197">
      <w:pPr>
        <w:widowControl w:val="0"/>
        <w:spacing w:after="0" w:line="240" w:lineRule="auto"/>
        <w:ind w:left="567"/>
        <w:jc w:val="both"/>
        <w:rPr>
          <w:rFonts w:ascii="Times New Roman" w:hAnsi="Times New Roman" w:cs="Times New Roman"/>
          <w:sz w:val="24"/>
          <w:szCs w:val="24"/>
        </w:rPr>
      </w:pPr>
      <w:r w:rsidRPr="006E2197">
        <w:rPr>
          <w:rFonts w:ascii="Times New Roman" w:hAnsi="Times New Roman" w:cs="Times New Roman"/>
          <w:sz w:val="24"/>
          <w:szCs w:val="24"/>
        </w:rPr>
        <w:t xml:space="preserve">инф. </w:t>
      </w:r>
      <w:r w:rsidRPr="006E2197">
        <w:rPr>
          <w:rFonts w:ascii="Times New Roman" w:hAnsi="Times New Roman" w:cs="Times New Roman"/>
          <w:i/>
          <w:sz w:val="24"/>
          <w:szCs w:val="24"/>
        </w:rPr>
        <w:t>тиетта</w:t>
      </w:r>
      <w:r w:rsidRPr="006E2197">
        <w:rPr>
          <w:rFonts w:ascii="Times New Roman" w:hAnsi="Times New Roman" w:cs="Times New Roman"/>
          <w:i/>
          <w:sz w:val="24"/>
          <w:szCs w:val="24"/>
          <w:vertAlign w:val="superscript"/>
        </w:rPr>
        <w:t>н</w:t>
      </w:r>
      <w:r w:rsidRPr="006E2197">
        <w:rPr>
          <w:rFonts w:ascii="Times New Roman" w:hAnsi="Times New Roman" w:cs="Times New Roman"/>
          <w:sz w:val="24"/>
          <w:szCs w:val="24"/>
        </w:rPr>
        <w:t xml:space="preserve"> «толкать»</w:t>
      </w:r>
      <w:r w:rsidRPr="006E2197">
        <w:rPr>
          <w:rFonts w:ascii="Times New Roman" w:hAnsi="Times New Roman" w:cs="Times New Roman"/>
          <w:sz w:val="24"/>
          <w:szCs w:val="24"/>
        </w:rPr>
        <w:tab/>
      </w:r>
      <w:r w:rsidRPr="006E2197">
        <w:rPr>
          <w:rFonts w:ascii="Times New Roman" w:hAnsi="Times New Roman" w:cs="Times New Roman"/>
          <w:sz w:val="24"/>
          <w:szCs w:val="24"/>
        </w:rPr>
        <w:tab/>
      </w:r>
      <w:r w:rsidRPr="006E2197">
        <w:rPr>
          <w:rFonts w:ascii="Times New Roman" w:hAnsi="Times New Roman" w:cs="Times New Roman"/>
          <w:sz w:val="24"/>
          <w:szCs w:val="24"/>
        </w:rPr>
        <w:tab/>
      </w:r>
      <w:r w:rsidRPr="006E2197">
        <w:rPr>
          <w:rFonts w:ascii="Times New Roman" w:hAnsi="Times New Roman" w:cs="Times New Roman"/>
          <w:i/>
          <w:sz w:val="24"/>
          <w:szCs w:val="24"/>
        </w:rPr>
        <w:t>тиетта</w:t>
      </w:r>
    </w:p>
    <w:p w:rsidR="006E2197" w:rsidRPr="006E2197" w:rsidRDefault="006E2197" w:rsidP="006E2197">
      <w:pPr>
        <w:widowControl w:val="0"/>
        <w:spacing w:after="0" w:line="240" w:lineRule="auto"/>
        <w:ind w:left="567"/>
        <w:jc w:val="both"/>
        <w:rPr>
          <w:rFonts w:ascii="Times New Roman" w:hAnsi="Times New Roman" w:cs="Times New Roman"/>
          <w:i/>
          <w:sz w:val="24"/>
          <w:szCs w:val="24"/>
        </w:rPr>
      </w:pPr>
      <w:r w:rsidRPr="006E2197">
        <w:rPr>
          <w:rFonts w:ascii="Times New Roman" w:hAnsi="Times New Roman" w:cs="Times New Roman"/>
          <w:sz w:val="24"/>
          <w:szCs w:val="24"/>
        </w:rPr>
        <w:t xml:space="preserve">наст. вр. </w:t>
      </w:r>
      <w:r w:rsidRPr="006E2197">
        <w:rPr>
          <w:rFonts w:ascii="Times New Roman" w:hAnsi="Times New Roman" w:cs="Times New Roman"/>
          <w:i/>
          <w:sz w:val="24"/>
          <w:szCs w:val="24"/>
        </w:rPr>
        <w:t>туоьтту←тиетт-у</w:t>
      </w:r>
      <w:r w:rsidRPr="006E2197">
        <w:rPr>
          <w:rFonts w:ascii="Times New Roman" w:hAnsi="Times New Roman" w:cs="Times New Roman"/>
          <w:i/>
          <w:sz w:val="24"/>
          <w:szCs w:val="24"/>
        </w:rPr>
        <w:tab/>
      </w:r>
      <w:r w:rsidRPr="006E2197">
        <w:rPr>
          <w:rFonts w:ascii="Times New Roman" w:hAnsi="Times New Roman" w:cs="Times New Roman"/>
          <w:i/>
          <w:sz w:val="24"/>
          <w:szCs w:val="24"/>
        </w:rPr>
        <w:tab/>
        <w:t>тиетт←тиетт-у</w:t>
      </w:r>
    </w:p>
    <w:p w:rsidR="006E2197" w:rsidRPr="006E2197" w:rsidRDefault="006E2197" w:rsidP="006E2197">
      <w:pPr>
        <w:widowControl w:val="0"/>
        <w:spacing w:after="0" w:line="240" w:lineRule="auto"/>
        <w:ind w:left="567"/>
        <w:jc w:val="both"/>
        <w:rPr>
          <w:rFonts w:ascii="Times New Roman" w:hAnsi="Times New Roman" w:cs="Times New Roman"/>
          <w:sz w:val="24"/>
          <w:szCs w:val="24"/>
        </w:rPr>
      </w:pPr>
      <w:r w:rsidRPr="006E2197">
        <w:rPr>
          <w:rFonts w:ascii="Times New Roman" w:hAnsi="Times New Roman" w:cs="Times New Roman"/>
          <w:sz w:val="24"/>
          <w:szCs w:val="24"/>
        </w:rPr>
        <w:t xml:space="preserve">прош. несов. </w:t>
      </w:r>
      <w:r w:rsidRPr="006E2197">
        <w:rPr>
          <w:rFonts w:ascii="Times New Roman" w:hAnsi="Times New Roman" w:cs="Times New Roman"/>
          <w:i/>
          <w:sz w:val="24"/>
          <w:szCs w:val="24"/>
        </w:rPr>
        <w:t>туоьттура←тиетт-у-ра</w:t>
      </w:r>
      <w:r w:rsidRPr="006E2197">
        <w:rPr>
          <w:rFonts w:ascii="Times New Roman" w:hAnsi="Times New Roman" w:cs="Times New Roman"/>
          <w:i/>
          <w:sz w:val="24"/>
          <w:szCs w:val="24"/>
        </w:rPr>
        <w:tab/>
        <w:t>тиеттар←тиетт-у-ра</w:t>
      </w:r>
    </w:p>
    <w:p w:rsidR="006E2197" w:rsidRPr="006E2197" w:rsidRDefault="006E2197" w:rsidP="006E2197">
      <w:pPr>
        <w:widowControl w:val="0"/>
        <w:spacing w:after="0" w:line="240" w:lineRule="auto"/>
        <w:ind w:left="567"/>
        <w:jc w:val="both"/>
        <w:rPr>
          <w:rFonts w:ascii="Times New Roman" w:hAnsi="Times New Roman" w:cs="Times New Roman"/>
          <w:sz w:val="24"/>
          <w:szCs w:val="24"/>
        </w:rPr>
      </w:pPr>
      <w:r w:rsidRPr="006E2197">
        <w:rPr>
          <w:rFonts w:ascii="Times New Roman" w:hAnsi="Times New Roman" w:cs="Times New Roman"/>
          <w:sz w:val="24"/>
          <w:szCs w:val="24"/>
        </w:rPr>
        <w:t xml:space="preserve">прич. н. вр. </w:t>
      </w:r>
      <w:r w:rsidRPr="006E2197">
        <w:rPr>
          <w:rFonts w:ascii="Times New Roman" w:hAnsi="Times New Roman" w:cs="Times New Roman"/>
          <w:i/>
          <w:sz w:val="24"/>
          <w:szCs w:val="24"/>
        </w:rPr>
        <w:t>туоьтту</w:t>
      </w:r>
      <w:r w:rsidRPr="006E2197">
        <w:rPr>
          <w:rFonts w:ascii="Times New Roman" w:hAnsi="Times New Roman" w:cs="Times New Roman"/>
          <w:i/>
          <w:sz w:val="24"/>
          <w:szCs w:val="24"/>
          <w:vertAlign w:val="superscript"/>
        </w:rPr>
        <w:t>н</w:t>
      </w:r>
      <w:r w:rsidRPr="006E2197">
        <w:rPr>
          <w:rFonts w:ascii="Times New Roman" w:hAnsi="Times New Roman" w:cs="Times New Roman"/>
          <w:i/>
          <w:sz w:val="24"/>
          <w:szCs w:val="24"/>
        </w:rPr>
        <w:t>←тиетт-у</w:t>
      </w:r>
      <w:r w:rsidRPr="006E2197">
        <w:rPr>
          <w:rFonts w:ascii="Times New Roman" w:hAnsi="Times New Roman" w:cs="Times New Roman"/>
          <w:i/>
          <w:sz w:val="24"/>
          <w:szCs w:val="24"/>
          <w:vertAlign w:val="superscript"/>
        </w:rPr>
        <w:t>н</w:t>
      </w:r>
      <w:r w:rsidRPr="006E2197">
        <w:rPr>
          <w:rFonts w:ascii="Times New Roman" w:hAnsi="Times New Roman" w:cs="Times New Roman"/>
          <w:i/>
          <w:sz w:val="24"/>
          <w:szCs w:val="24"/>
          <w:vertAlign w:val="superscript"/>
        </w:rPr>
        <w:tab/>
      </w:r>
      <w:r w:rsidRPr="006E2197">
        <w:rPr>
          <w:rFonts w:ascii="Times New Roman" w:hAnsi="Times New Roman" w:cs="Times New Roman"/>
          <w:i/>
          <w:sz w:val="24"/>
          <w:szCs w:val="24"/>
          <w:vertAlign w:val="superscript"/>
        </w:rPr>
        <w:tab/>
      </w:r>
      <w:r w:rsidRPr="006E2197">
        <w:rPr>
          <w:rFonts w:ascii="Times New Roman" w:hAnsi="Times New Roman" w:cs="Times New Roman"/>
          <w:i/>
          <w:sz w:val="24"/>
          <w:szCs w:val="24"/>
        </w:rPr>
        <w:t>тиетта←тиетт-у</w:t>
      </w:r>
    </w:p>
    <w:p w:rsidR="006E2197" w:rsidRPr="006E2197" w:rsidRDefault="006E2197" w:rsidP="006E2197">
      <w:pPr>
        <w:widowControl w:val="0"/>
        <w:spacing w:after="0" w:line="240" w:lineRule="auto"/>
        <w:ind w:left="567"/>
        <w:jc w:val="both"/>
        <w:rPr>
          <w:rFonts w:ascii="Times New Roman" w:hAnsi="Times New Roman" w:cs="Times New Roman"/>
          <w:sz w:val="24"/>
          <w:szCs w:val="24"/>
        </w:rPr>
      </w:pPr>
      <w:r w:rsidRPr="006E2197">
        <w:rPr>
          <w:rFonts w:ascii="Times New Roman" w:hAnsi="Times New Roman" w:cs="Times New Roman"/>
          <w:sz w:val="24"/>
          <w:szCs w:val="24"/>
        </w:rPr>
        <w:t xml:space="preserve">дееп. н. вр. </w:t>
      </w:r>
      <w:r w:rsidRPr="006E2197">
        <w:rPr>
          <w:rFonts w:ascii="Times New Roman" w:hAnsi="Times New Roman" w:cs="Times New Roman"/>
          <w:i/>
          <w:sz w:val="24"/>
          <w:szCs w:val="24"/>
        </w:rPr>
        <w:t>туоьттуш←тиетт-у-ш</w:t>
      </w:r>
      <w:r w:rsidRPr="006E2197">
        <w:rPr>
          <w:rFonts w:ascii="Times New Roman" w:hAnsi="Times New Roman" w:cs="Times New Roman"/>
          <w:i/>
          <w:sz w:val="24"/>
          <w:szCs w:val="24"/>
        </w:rPr>
        <w:tab/>
        <w:t>тиетташ←тиетт-у-ш</w:t>
      </w:r>
    </w:p>
    <w:p w:rsidR="006E2197" w:rsidRPr="006E2197" w:rsidRDefault="006E2197" w:rsidP="006E2197">
      <w:pPr>
        <w:widowControl w:val="0"/>
        <w:spacing w:after="0" w:line="240" w:lineRule="auto"/>
        <w:ind w:firstLine="708"/>
        <w:jc w:val="both"/>
        <w:rPr>
          <w:rFonts w:ascii="Times New Roman" w:hAnsi="Times New Roman" w:cs="Times New Roman"/>
          <w:sz w:val="24"/>
          <w:szCs w:val="24"/>
        </w:rPr>
      </w:pPr>
      <w:r w:rsidRPr="006E2197">
        <w:rPr>
          <w:rFonts w:ascii="Times New Roman" w:hAnsi="Times New Roman" w:cs="Times New Roman"/>
          <w:sz w:val="24"/>
          <w:szCs w:val="24"/>
        </w:rPr>
        <w:t xml:space="preserve">В чеченском языке аналогичный процесс имеет место, когда в </w:t>
      </w:r>
      <w:r w:rsidRPr="006E2197">
        <w:rPr>
          <w:rFonts w:ascii="Times New Roman" w:hAnsi="Times New Roman" w:cs="Times New Roman"/>
          <w:sz w:val="24"/>
          <w:szCs w:val="24"/>
          <w:lang w:val="en-US"/>
        </w:rPr>
        <w:t>V</w:t>
      </w:r>
      <w:r w:rsidRPr="006E2197">
        <w:rPr>
          <w:rFonts w:ascii="Times New Roman" w:hAnsi="Times New Roman" w:cs="Times New Roman"/>
          <w:sz w:val="24"/>
          <w:szCs w:val="24"/>
          <w:vertAlign w:val="subscript"/>
        </w:rPr>
        <w:t>1-ом</w:t>
      </w:r>
      <w:r w:rsidRPr="006E2197">
        <w:rPr>
          <w:rFonts w:ascii="Times New Roman" w:hAnsi="Times New Roman" w:cs="Times New Roman"/>
          <w:sz w:val="24"/>
          <w:szCs w:val="24"/>
        </w:rPr>
        <w:t xml:space="preserve"> выступает долгий дифтонг </w:t>
      </w:r>
      <w:r w:rsidRPr="006E2197">
        <w:rPr>
          <w:rFonts w:ascii="Times New Roman" w:hAnsi="Times New Roman" w:cs="Times New Roman"/>
          <w:b/>
          <w:i/>
          <w:sz w:val="24"/>
          <w:szCs w:val="24"/>
        </w:rPr>
        <w:t>иē</w:t>
      </w:r>
      <w:r w:rsidRPr="006E2197">
        <w:rPr>
          <w:rFonts w:ascii="Times New Roman" w:hAnsi="Times New Roman" w:cs="Times New Roman"/>
          <w:sz w:val="24"/>
          <w:szCs w:val="24"/>
        </w:rPr>
        <w:t xml:space="preserve">. Надо отметить, что в ингушском языке в форме настоящего времени в результате выпадения конечного аффиксального гласного долгий дифтонг </w:t>
      </w:r>
      <w:r w:rsidRPr="006E2197">
        <w:rPr>
          <w:rFonts w:ascii="Times New Roman" w:hAnsi="Times New Roman" w:cs="Times New Roman"/>
          <w:b/>
          <w:i/>
          <w:sz w:val="24"/>
          <w:szCs w:val="24"/>
        </w:rPr>
        <w:t>иē</w:t>
      </w:r>
      <w:r w:rsidRPr="006E2197">
        <w:rPr>
          <w:rFonts w:ascii="Times New Roman" w:hAnsi="Times New Roman" w:cs="Times New Roman"/>
          <w:sz w:val="24"/>
          <w:szCs w:val="24"/>
        </w:rPr>
        <w:t>, попадая в положение закрытого слога, частично теряет свою долготу:</w:t>
      </w:r>
    </w:p>
    <w:p w:rsidR="006E2197" w:rsidRPr="006E2197" w:rsidRDefault="006E2197" w:rsidP="006E2197">
      <w:pPr>
        <w:widowControl w:val="0"/>
        <w:spacing w:after="0" w:line="240" w:lineRule="auto"/>
        <w:ind w:left="708" w:firstLine="708"/>
        <w:jc w:val="both"/>
        <w:rPr>
          <w:rFonts w:ascii="Times New Roman" w:hAnsi="Times New Roman" w:cs="Times New Roman"/>
          <w:sz w:val="24"/>
          <w:szCs w:val="24"/>
        </w:rPr>
      </w:pPr>
      <w:r w:rsidRPr="006E2197">
        <w:rPr>
          <w:rFonts w:ascii="Times New Roman" w:hAnsi="Times New Roman" w:cs="Times New Roman"/>
          <w:sz w:val="24"/>
          <w:szCs w:val="24"/>
        </w:rPr>
        <w:t>чеч. яз.</w:t>
      </w:r>
      <w:r w:rsidRPr="006E2197">
        <w:rPr>
          <w:rFonts w:ascii="Times New Roman" w:hAnsi="Times New Roman" w:cs="Times New Roman"/>
          <w:sz w:val="24"/>
          <w:szCs w:val="24"/>
        </w:rPr>
        <w:tab/>
      </w:r>
      <w:r w:rsidRPr="006E2197">
        <w:rPr>
          <w:rFonts w:ascii="Times New Roman" w:hAnsi="Times New Roman" w:cs="Times New Roman"/>
          <w:sz w:val="24"/>
          <w:szCs w:val="24"/>
        </w:rPr>
        <w:tab/>
      </w:r>
      <w:r w:rsidRPr="006E2197">
        <w:rPr>
          <w:rFonts w:ascii="Times New Roman" w:hAnsi="Times New Roman" w:cs="Times New Roman"/>
          <w:sz w:val="24"/>
          <w:szCs w:val="24"/>
        </w:rPr>
        <w:tab/>
      </w:r>
      <w:r w:rsidRPr="006E2197">
        <w:rPr>
          <w:rFonts w:ascii="Times New Roman" w:hAnsi="Times New Roman" w:cs="Times New Roman"/>
          <w:sz w:val="24"/>
          <w:szCs w:val="24"/>
        </w:rPr>
        <w:tab/>
      </w:r>
      <w:r w:rsidRPr="006E2197">
        <w:rPr>
          <w:rFonts w:ascii="Times New Roman" w:hAnsi="Times New Roman" w:cs="Times New Roman"/>
          <w:sz w:val="24"/>
          <w:szCs w:val="24"/>
        </w:rPr>
        <w:tab/>
        <w:t>инг.яз.</w:t>
      </w:r>
    </w:p>
    <w:p w:rsidR="006E2197" w:rsidRPr="006E2197" w:rsidRDefault="006E2197" w:rsidP="006E2197">
      <w:pPr>
        <w:widowControl w:val="0"/>
        <w:spacing w:after="0" w:line="240" w:lineRule="auto"/>
        <w:ind w:left="708"/>
        <w:jc w:val="both"/>
        <w:rPr>
          <w:rFonts w:ascii="Times New Roman" w:hAnsi="Times New Roman" w:cs="Times New Roman"/>
          <w:i/>
          <w:sz w:val="24"/>
          <w:szCs w:val="24"/>
        </w:rPr>
      </w:pPr>
      <w:r w:rsidRPr="006E2197">
        <w:rPr>
          <w:rFonts w:ascii="Times New Roman" w:hAnsi="Times New Roman" w:cs="Times New Roman"/>
          <w:sz w:val="24"/>
          <w:szCs w:val="24"/>
        </w:rPr>
        <w:t xml:space="preserve">инф. </w:t>
      </w:r>
      <w:r w:rsidRPr="006E2197">
        <w:rPr>
          <w:rFonts w:ascii="Times New Roman" w:hAnsi="Times New Roman" w:cs="Times New Roman"/>
          <w:i/>
          <w:sz w:val="24"/>
          <w:szCs w:val="24"/>
        </w:rPr>
        <w:t>хьиēжа</w:t>
      </w:r>
      <w:r w:rsidRPr="006E2197">
        <w:rPr>
          <w:rFonts w:ascii="Times New Roman" w:hAnsi="Times New Roman" w:cs="Times New Roman"/>
          <w:i/>
          <w:sz w:val="24"/>
          <w:szCs w:val="24"/>
          <w:vertAlign w:val="superscript"/>
        </w:rPr>
        <w:t>н</w:t>
      </w:r>
      <w:r w:rsidRPr="006E2197">
        <w:rPr>
          <w:rFonts w:ascii="Times New Roman" w:hAnsi="Times New Roman" w:cs="Times New Roman"/>
          <w:sz w:val="24"/>
          <w:szCs w:val="24"/>
        </w:rPr>
        <w:t xml:space="preserve"> «смотреть»</w:t>
      </w:r>
      <w:r w:rsidRPr="006E2197">
        <w:rPr>
          <w:rFonts w:ascii="Times New Roman" w:hAnsi="Times New Roman" w:cs="Times New Roman"/>
          <w:sz w:val="24"/>
          <w:szCs w:val="24"/>
        </w:rPr>
        <w:tab/>
      </w:r>
      <w:r w:rsidRPr="006E2197">
        <w:rPr>
          <w:rFonts w:ascii="Times New Roman" w:hAnsi="Times New Roman" w:cs="Times New Roman"/>
          <w:sz w:val="24"/>
          <w:szCs w:val="24"/>
        </w:rPr>
        <w:tab/>
      </w:r>
      <w:r w:rsidRPr="006E2197">
        <w:rPr>
          <w:rFonts w:ascii="Times New Roman" w:hAnsi="Times New Roman" w:cs="Times New Roman"/>
          <w:sz w:val="24"/>
          <w:szCs w:val="24"/>
        </w:rPr>
        <w:tab/>
      </w:r>
      <w:r w:rsidR="002B5C89">
        <w:rPr>
          <w:rFonts w:ascii="Times New Roman" w:hAnsi="Times New Roman" w:cs="Times New Roman"/>
          <w:sz w:val="24"/>
          <w:szCs w:val="24"/>
        </w:rPr>
        <w:tab/>
      </w:r>
      <w:r w:rsidRPr="006E2197">
        <w:rPr>
          <w:rFonts w:ascii="Times New Roman" w:hAnsi="Times New Roman" w:cs="Times New Roman"/>
          <w:i/>
          <w:sz w:val="24"/>
          <w:szCs w:val="24"/>
        </w:rPr>
        <w:t>хьиēжа</w:t>
      </w:r>
    </w:p>
    <w:p w:rsidR="006E2197" w:rsidRPr="006E2197" w:rsidRDefault="006E2197" w:rsidP="006E2197">
      <w:pPr>
        <w:widowControl w:val="0"/>
        <w:spacing w:after="0" w:line="240" w:lineRule="auto"/>
        <w:ind w:left="708"/>
        <w:jc w:val="both"/>
        <w:rPr>
          <w:rFonts w:ascii="Times New Roman" w:hAnsi="Times New Roman" w:cs="Times New Roman"/>
          <w:sz w:val="24"/>
          <w:szCs w:val="24"/>
        </w:rPr>
      </w:pPr>
      <w:r w:rsidRPr="006E2197">
        <w:rPr>
          <w:rFonts w:ascii="Times New Roman" w:hAnsi="Times New Roman" w:cs="Times New Roman"/>
          <w:sz w:val="24"/>
          <w:szCs w:val="24"/>
        </w:rPr>
        <w:t xml:space="preserve">наст. вр. </w:t>
      </w:r>
      <w:r w:rsidRPr="006E2197">
        <w:rPr>
          <w:rFonts w:ascii="Times New Roman" w:hAnsi="Times New Roman" w:cs="Times New Roman"/>
          <w:i/>
          <w:sz w:val="24"/>
          <w:szCs w:val="24"/>
        </w:rPr>
        <w:t>хьуōьжу←хьиēж-у</w:t>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t>хьиеж←хьиēж-у</w:t>
      </w:r>
    </w:p>
    <w:p w:rsidR="006E2197" w:rsidRPr="006E2197" w:rsidRDefault="006E2197" w:rsidP="006E2197">
      <w:pPr>
        <w:widowControl w:val="0"/>
        <w:spacing w:after="0" w:line="240" w:lineRule="auto"/>
        <w:ind w:left="708"/>
        <w:jc w:val="both"/>
        <w:rPr>
          <w:rFonts w:ascii="Times New Roman" w:hAnsi="Times New Roman" w:cs="Times New Roman"/>
          <w:sz w:val="24"/>
          <w:szCs w:val="24"/>
        </w:rPr>
      </w:pPr>
      <w:r w:rsidRPr="006E2197">
        <w:rPr>
          <w:rFonts w:ascii="Times New Roman" w:hAnsi="Times New Roman" w:cs="Times New Roman"/>
          <w:sz w:val="24"/>
          <w:szCs w:val="24"/>
        </w:rPr>
        <w:t xml:space="preserve">прош. несов. </w:t>
      </w:r>
      <w:r w:rsidRPr="006E2197">
        <w:rPr>
          <w:rFonts w:ascii="Times New Roman" w:hAnsi="Times New Roman" w:cs="Times New Roman"/>
          <w:i/>
          <w:sz w:val="24"/>
          <w:szCs w:val="24"/>
        </w:rPr>
        <w:t>хьуōьжура←хьиēж-у-ра</w:t>
      </w:r>
      <w:r w:rsidRPr="006E2197">
        <w:rPr>
          <w:rFonts w:ascii="Times New Roman" w:hAnsi="Times New Roman" w:cs="Times New Roman"/>
          <w:i/>
          <w:sz w:val="24"/>
          <w:szCs w:val="24"/>
        </w:rPr>
        <w:tab/>
      </w:r>
      <w:r w:rsidR="002B5C89">
        <w:rPr>
          <w:rFonts w:ascii="Times New Roman" w:hAnsi="Times New Roman" w:cs="Times New Roman"/>
          <w:i/>
          <w:sz w:val="24"/>
          <w:szCs w:val="24"/>
        </w:rPr>
        <w:tab/>
      </w:r>
      <w:r w:rsidRPr="006E2197">
        <w:rPr>
          <w:rFonts w:ascii="Times New Roman" w:hAnsi="Times New Roman" w:cs="Times New Roman"/>
          <w:i/>
          <w:sz w:val="24"/>
          <w:szCs w:val="24"/>
        </w:rPr>
        <w:t>хьиежар←хьиēж-у-р</w:t>
      </w:r>
    </w:p>
    <w:p w:rsidR="006E2197" w:rsidRPr="006E2197" w:rsidRDefault="006E2197" w:rsidP="006E2197">
      <w:pPr>
        <w:widowControl w:val="0"/>
        <w:spacing w:after="0" w:line="240" w:lineRule="auto"/>
        <w:ind w:left="708"/>
        <w:jc w:val="both"/>
        <w:rPr>
          <w:rFonts w:ascii="Times New Roman" w:hAnsi="Times New Roman" w:cs="Times New Roman"/>
          <w:i/>
          <w:sz w:val="24"/>
          <w:szCs w:val="24"/>
        </w:rPr>
      </w:pPr>
      <w:r w:rsidRPr="006E2197">
        <w:rPr>
          <w:rFonts w:ascii="Times New Roman" w:hAnsi="Times New Roman" w:cs="Times New Roman"/>
          <w:sz w:val="24"/>
          <w:szCs w:val="24"/>
        </w:rPr>
        <w:t xml:space="preserve">прич. н.вр. </w:t>
      </w:r>
      <w:r w:rsidRPr="006E2197">
        <w:rPr>
          <w:rFonts w:ascii="Times New Roman" w:hAnsi="Times New Roman" w:cs="Times New Roman"/>
          <w:i/>
          <w:sz w:val="24"/>
          <w:szCs w:val="24"/>
        </w:rPr>
        <w:t>хьуōьжу</w:t>
      </w:r>
      <w:r w:rsidRPr="006E2197">
        <w:rPr>
          <w:rFonts w:ascii="Times New Roman" w:hAnsi="Times New Roman" w:cs="Times New Roman"/>
          <w:i/>
          <w:sz w:val="24"/>
          <w:szCs w:val="24"/>
          <w:vertAlign w:val="superscript"/>
        </w:rPr>
        <w:t>н</w:t>
      </w:r>
      <w:r w:rsidRPr="006E2197">
        <w:rPr>
          <w:rFonts w:ascii="Times New Roman" w:hAnsi="Times New Roman" w:cs="Times New Roman"/>
          <w:i/>
          <w:sz w:val="24"/>
          <w:szCs w:val="24"/>
        </w:rPr>
        <w:t>←хьиēж-у</w:t>
      </w:r>
      <w:r w:rsidRPr="006E2197">
        <w:rPr>
          <w:rFonts w:ascii="Times New Roman" w:hAnsi="Times New Roman" w:cs="Times New Roman"/>
          <w:i/>
          <w:sz w:val="24"/>
          <w:szCs w:val="24"/>
          <w:vertAlign w:val="superscript"/>
        </w:rPr>
        <w:t>н</w:t>
      </w:r>
      <w:r w:rsidRPr="006E2197">
        <w:rPr>
          <w:rFonts w:ascii="Times New Roman" w:hAnsi="Times New Roman" w:cs="Times New Roman"/>
          <w:i/>
          <w:sz w:val="24"/>
          <w:szCs w:val="24"/>
          <w:vertAlign w:val="superscript"/>
        </w:rPr>
        <w:tab/>
      </w:r>
      <w:r w:rsidRPr="006E2197">
        <w:rPr>
          <w:rFonts w:ascii="Times New Roman" w:hAnsi="Times New Roman" w:cs="Times New Roman"/>
          <w:i/>
          <w:sz w:val="24"/>
          <w:szCs w:val="24"/>
          <w:vertAlign w:val="superscript"/>
        </w:rPr>
        <w:tab/>
      </w:r>
      <w:r w:rsidR="002B5C89">
        <w:rPr>
          <w:rFonts w:ascii="Times New Roman" w:hAnsi="Times New Roman" w:cs="Times New Roman"/>
          <w:i/>
          <w:sz w:val="24"/>
          <w:szCs w:val="24"/>
          <w:vertAlign w:val="superscript"/>
        </w:rPr>
        <w:tab/>
      </w:r>
      <w:r w:rsidRPr="006E2197">
        <w:rPr>
          <w:rFonts w:ascii="Times New Roman" w:hAnsi="Times New Roman" w:cs="Times New Roman"/>
          <w:i/>
          <w:sz w:val="24"/>
          <w:szCs w:val="24"/>
        </w:rPr>
        <w:t>хьиежа←хьиēж-у</w:t>
      </w:r>
    </w:p>
    <w:p w:rsidR="006E2197" w:rsidRPr="006E2197" w:rsidRDefault="006E2197" w:rsidP="006E2197">
      <w:pPr>
        <w:widowControl w:val="0"/>
        <w:spacing w:after="0" w:line="240" w:lineRule="auto"/>
        <w:ind w:left="708"/>
        <w:jc w:val="both"/>
        <w:rPr>
          <w:rFonts w:ascii="Times New Roman" w:hAnsi="Times New Roman" w:cs="Times New Roman"/>
          <w:sz w:val="24"/>
          <w:szCs w:val="24"/>
        </w:rPr>
      </w:pPr>
      <w:r w:rsidRPr="006E2197">
        <w:rPr>
          <w:rFonts w:ascii="Times New Roman" w:hAnsi="Times New Roman" w:cs="Times New Roman"/>
          <w:sz w:val="24"/>
          <w:szCs w:val="24"/>
        </w:rPr>
        <w:t xml:space="preserve">дееп. н.вр. </w:t>
      </w:r>
      <w:r w:rsidRPr="006E2197">
        <w:rPr>
          <w:rFonts w:ascii="Times New Roman" w:hAnsi="Times New Roman" w:cs="Times New Roman"/>
          <w:i/>
          <w:sz w:val="24"/>
          <w:szCs w:val="24"/>
        </w:rPr>
        <w:t>хьуōьжуш←хьиēж-у-ш</w:t>
      </w:r>
      <w:r w:rsidRPr="006E2197">
        <w:rPr>
          <w:rFonts w:ascii="Times New Roman" w:hAnsi="Times New Roman" w:cs="Times New Roman"/>
          <w:i/>
          <w:sz w:val="24"/>
          <w:szCs w:val="24"/>
        </w:rPr>
        <w:tab/>
      </w:r>
      <w:r w:rsidRPr="006E2197">
        <w:rPr>
          <w:rFonts w:ascii="Times New Roman" w:hAnsi="Times New Roman" w:cs="Times New Roman"/>
          <w:i/>
          <w:sz w:val="24"/>
          <w:szCs w:val="24"/>
        </w:rPr>
        <w:tab/>
        <w:t>хьиежаш←хьиēж-у-ш</w:t>
      </w:r>
    </w:p>
    <w:p w:rsidR="006E2197" w:rsidRPr="006E2197" w:rsidRDefault="006E2197" w:rsidP="006E2197">
      <w:pPr>
        <w:widowControl w:val="0"/>
        <w:spacing w:after="0" w:line="240" w:lineRule="auto"/>
        <w:jc w:val="both"/>
        <w:rPr>
          <w:rFonts w:ascii="Times New Roman" w:hAnsi="Times New Roman" w:cs="Times New Roman"/>
          <w:sz w:val="24"/>
          <w:szCs w:val="24"/>
        </w:rPr>
      </w:pPr>
    </w:p>
    <w:p w:rsidR="006E2197" w:rsidRPr="006E2197" w:rsidRDefault="006E2197" w:rsidP="006E2197">
      <w:pPr>
        <w:widowControl w:val="0"/>
        <w:spacing w:after="0" w:line="240" w:lineRule="auto"/>
        <w:ind w:left="708"/>
        <w:jc w:val="both"/>
        <w:rPr>
          <w:rFonts w:ascii="Times New Roman" w:hAnsi="Times New Roman" w:cs="Times New Roman"/>
          <w:i/>
          <w:sz w:val="24"/>
          <w:szCs w:val="24"/>
        </w:rPr>
      </w:pPr>
      <w:r w:rsidRPr="006E2197">
        <w:rPr>
          <w:rFonts w:ascii="Times New Roman" w:hAnsi="Times New Roman" w:cs="Times New Roman"/>
          <w:sz w:val="24"/>
          <w:szCs w:val="24"/>
        </w:rPr>
        <w:t xml:space="preserve">инф. </w:t>
      </w:r>
      <w:r w:rsidRPr="006E2197">
        <w:rPr>
          <w:rFonts w:ascii="Times New Roman" w:hAnsi="Times New Roman" w:cs="Times New Roman"/>
          <w:i/>
          <w:sz w:val="24"/>
          <w:szCs w:val="24"/>
        </w:rPr>
        <w:t>ъиēца</w:t>
      </w:r>
      <w:r w:rsidRPr="006E2197">
        <w:rPr>
          <w:rFonts w:ascii="Times New Roman" w:hAnsi="Times New Roman" w:cs="Times New Roman"/>
          <w:i/>
          <w:sz w:val="24"/>
          <w:szCs w:val="24"/>
          <w:vertAlign w:val="superscript"/>
        </w:rPr>
        <w:t>н</w:t>
      </w:r>
      <w:r w:rsidRPr="006E2197">
        <w:rPr>
          <w:rFonts w:ascii="Times New Roman" w:hAnsi="Times New Roman" w:cs="Times New Roman"/>
          <w:sz w:val="24"/>
          <w:szCs w:val="24"/>
        </w:rPr>
        <w:t xml:space="preserve"> «купить, взять»</w:t>
      </w:r>
      <w:r w:rsidRPr="006E2197">
        <w:rPr>
          <w:rFonts w:ascii="Times New Roman" w:hAnsi="Times New Roman" w:cs="Times New Roman"/>
          <w:sz w:val="24"/>
          <w:szCs w:val="24"/>
        </w:rPr>
        <w:tab/>
      </w:r>
      <w:r w:rsidRPr="006E2197">
        <w:rPr>
          <w:rFonts w:ascii="Times New Roman" w:hAnsi="Times New Roman" w:cs="Times New Roman"/>
          <w:sz w:val="24"/>
          <w:szCs w:val="24"/>
        </w:rPr>
        <w:tab/>
      </w:r>
      <w:r w:rsidRPr="006E2197">
        <w:rPr>
          <w:rFonts w:ascii="Times New Roman" w:hAnsi="Times New Roman" w:cs="Times New Roman"/>
          <w:sz w:val="24"/>
          <w:szCs w:val="24"/>
        </w:rPr>
        <w:tab/>
      </w:r>
      <w:r w:rsidRPr="006E2197">
        <w:rPr>
          <w:rFonts w:ascii="Times New Roman" w:hAnsi="Times New Roman" w:cs="Times New Roman"/>
          <w:i/>
          <w:sz w:val="24"/>
          <w:szCs w:val="24"/>
        </w:rPr>
        <w:t>ъиēца</w:t>
      </w:r>
    </w:p>
    <w:p w:rsidR="006E2197" w:rsidRPr="006E2197" w:rsidRDefault="006E2197" w:rsidP="006E2197">
      <w:pPr>
        <w:widowControl w:val="0"/>
        <w:spacing w:after="0" w:line="240" w:lineRule="auto"/>
        <w:ind w:left="708"/>
        <w:jc w:val="both"/>
        <w:rPr>
          <w:rFonts w:ascii="Times New Roman" w:hAnsi="Times New Roman" w:cs="Times New Roman"/>
          <w:i/>
          <w:sz w:val="24"/>
          <w:szCs w:val="24"/>
        </w:rPr>
      </w:pPr>
      <w:r w:rsidRPr="006E2197">
        <w:rPr>
          <w:rFonts w:ascii="Times New Roman" w:hAnsi="Times New Roman" w:cs="Times New Roman"/>
          <w:sz w:val="24"/>
          <w:szCs w:val="24"/>
        </w:rPr>
        <w:t xml:space="preserve">наст. вр. </w:t>
      </w:r>
      <w:r w:rsidRPr="006E2197">
        <w:rPr>
          <w:rFonts w:ascii="Times New Roman" w:hAnsi="Times New Roman" w:cs="Times New Roman"/>
          <w:i/>
          <w:sz w:val="24"/>
          <w:szCs w:val="24"/>
        </w:rPr>
        <w:t>ъуōьцу←ъиēц-у</w:t>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002B5C89">
        <w:rPr>
          <w:rFonts w:ascii="Times New Roman" w:hAnsi="Times New Roman" w:cs="Times New Roman"/>
          <w:i/>
          <w:sz w:val="24"/>
          <w:szCs w:val="24"/>
        </w:rPr>
        <w:tab/>
      </w:r>
      <w:r w:rsidRPr="006E2197">
        <w:rPr>
          <w:rFonts w:ascii="Times New Roman" w:hAnsi="Times New Roman" w:cs="Times New Roman"/>
          <w:i/>
          <w:sz w:val="24"/>
          <w:szCs w:val="24"/>
        </w:rPr>
        <w:t>ъиец←ъиēц-у</w:t>
      </w:r>
    </w:p>
    <w:p w:rsidR="006E2197" w:rsidRPr="006E2197" w:rsidRDefault="006E2197" w:rsidP="006E2197">
      <w:pPr>
        <w:widowControl w:val="0"/>
        <w:spacing w:after="0" w:line="240" w:lineRule="auto"/>
        <w:ind w:left="708"/>
        <w:jc w:val="both"/>
        <w:rPr>
          <w:rFonts w:ascii="Times New Roman" w:hAnsi="Times New Roman" w:cs="Times New Roman"/>
          <w:sz w:val="24"/>
          <w:szCs w:val="24"/>
        </w:rPr>
      </w:pPr>
      <w:r w:rsidRPr="006E2197">
        <w:rPr>
          <w:rFonts w:ascii="Times New Roman" w:hAnsi="Times New Roman" w:cs="Times New Roman"/>
          <w:sz w:val="24"/>
          <w:szCs w:val="24"/>
        </w:rPr>
        <w:t xml:space="preserve">прош. несōв. </w:t>
      </w:r>
      <w:r w:rsidRPr="006E2197">
        <w:rPr>
          <w:rFonts w:ascii="Times New Roman" w:hAnsi="Times New Roman" w:cs="Times New Roman"/>
          <w:i/>
          <w:sz w:val="24"/>
          <w:szCs w:val="24"/>
        </w:rPr>
        <w:t>ъуоьцура←ъиēц-у-ра</w:t>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002B5C89">
        <w:rPr>
          <w:rFonts w:ascii="Times New Roman" w:hAnsi="Times New Roman" w:cs="Times New Roman"/>
          <w:i/>
          <w:sz w:val="24"/>
          <w:szCs w:val="24"/>
        </w:rPr>
        <w:tab/>
      </w:r>
      <w:r w:rsidRPr="006E2197">
        <w:rPr>
          <w:rFonts w:ascii="Times New Roman" w:hAnsi="Times New Roman" w:cs="Times New Roman"/>
          <w:i/>
          <w:sz w:val="24"/>
          <w:szCs w:val="24"/>
        </w:rPr>
        <w:t>ъиēцар←ъиēц-у-р</w:t>
      </w:r>
    </w:p>
    <w:p w:rsidR="006E2197" w:rsidRPr="006E2197" w:rsidRDefault="006E2197" w:rsidP="006E2197">
      <w:pPr>
        <w:widowControl w:val="0"/>
        <w:spacing w:after="0" w:line="240" w:lineRule="auto"/>
        <w:ind w:left="708"/>
        <w:jc w:val="both"/>
        <w:rPr>
          <w:rFonts w:ascii="Times New Roman" w:hAnsi="Times New Roman" w:cs="Times New Roman"/>
          <w:i/>
          <w:sz w:val="24"/>
          <w:szCs w:val="24"/>
        </w:rPr>
      </w:pPr>
      <w:r w:rsidRPr="006E2197">
        <w:rPr>
          <w:rFonts w:ascii="Times New Roman" w:hAnsi="Times New Roman" w:cs="Times New Roman"/>
          <w:sz w:val="24"/>
          <w:szCs w:val="24"/>
        </w:rPr>
        <w:t xml:space="preserve">прич. н.вр. </w:t>
      </w:r>
      <w:r w:rsidRPr="006E2197">
        <w:rPr>
          <w:rFonts w:ascii="Times New Roman" w:hAnsi="Times New Roman" w:cs="Times New Roman"/>
          <w:i/>
          <w:sz w:val="24"/>
          <w:szCs w:val="24"/>
        </w:rPr>
        <w:t>ъуōьцу</w:t>
      </w:r>
      <w:r w:rsidRPr="006E2197">
        <w:rPr>
          <w:rFonts w:ascii="Times New Roman" w:hAnsi="Times New Roman" w:cs="Times New Roman"/>
          <w:i/>
          <w:sz w:val="24"/>
          <w:szCs w:val="24"/>
          <w:vertAlign w:val="superscript"/>
        </w:rPr>
        <w:t>н</w:t>
      </w:r>
      <w:r w:rsidRPr="006E2197">
        <w:rPr>
          <w:rFonts w:ascii="Times New Roman" w:hAnsi="Times New Roman" w:cs="Times New Roman"/>
          <w:i/>
          <w:sz w:val="24"/>
          <w:szCs w:val="24"/>
        </w:rPr>
        <w:t>←ъиēц-у</w:t>
      </w:r>
      <w:r w:rsidRPr="006E2197">
        <w:rPr>
          <w:rFonts w:ascii="Times New Roman" w:hAnsi="Times New Roman" w:cs="Times New Roman"/>
          <w:i/>
          <w:sz w:val="24"/>
          <w:szCs w:val="24"/>
          <w:vertAlign w:val="superscript"/>
        </w:rPr>
        <w:t>н</w:t>
      </w:r>
      <w:r w:rsidRPr="006E2197">
        <w:rPr>
          <w:rFonts w:ascii="Times New Roman" w:hAnsi="Times New Roman" w:cs="Times New Roman"/>
          <w:i/>
          <w:sz w:val="24"/>
          <w:szCs w:val="24"/>
          <w:vertAlign w:val="superscript"/>
        </w:rPr>
        <w:tab/>
      </w:r>
      <w:r w:rsidRPr="006E2197">
        <w:rPr>
          <w:rFonts w:ascii="Times New Roman" w:hAnsi="Times New Roman" w:cs="Times New Roman"/>
          <w:i/>
          <w:sz w:val="24"/>
          <w:szCs w:val="24"/>
          <w:vertAlign w:val="superscript"/>
        </w:rPr>
        <w:tab/>
      </w:r>
      <w:r w:rsidRPr="006E2197">
        <w:rPr>
          <w:rFonts w:ascii="Times New Roman" w:hAnsi="Times New Roman" w:cs="Times New Roman"/>
          <w:i/>
          <w:sz w:val="24"/>
          <w:szCs w:val="24"/>
          <w:vertAlign w:val="superscript"/>
        </w:rPr>
        <w:tab/>
      </w:r>
      <w:r w:rsidRPr="006E2197">
        <w:rPr>
          <w:rFonts w:ascii="Times New Roman" w:hAnsi="Times New Roman" w:cs="Times New Roman"/>
          <w:i/>
          <w:sz w:val="24"/>
          <w:szCs w:val="24"/>
        </w:rPr>
        <w:t>ъиēца←ъиēц-у</w:t>
      </w:r>
    </w:p>
    <w:p w:rsidR="006E2197" w:rsidRPr="006E2197" w:rsidRDefault="006E2197" w:rsidP="006E2197">
      <w:pPr>
        <w:widowControl w:val="0"/>
        <w:spacing w:after="0" w:line="240" w:lineRule="auto"/>
        <w:ind w:left="708"/>
        <w:jc w:val="both"/>
        <w:rPr>
          <w:rFonts w:ascii="Times New Roman" w:hAnsi="Times New Roman" w:cs="Times New Roman"/>
          <w:i/>
          <w:sz w:val="24"/>
          <w:szCs w:val="24"/>
        </w:rPr>
      </w:pPr>
      <w:r w:rsidRPr="006E2197">
        <w:rPr>
          <w:rFonts w:ascii="Times New Roman" w:hAnsi="Times New Roman" w:cs="Times New Roman"/>
          <w:sz w:val="24"/>
          <w:szCs w:val="24"/>
        </w:rPr>
        <w:t xml:space="preserve">деепр. н. вр. </w:t>
      </w:r>
      <w:r w:rsidRPr="006E2197">
        <w:rPr>
          <w:rFonts w:ascii="Times New Roman" w:hAnsi="Times New Roman" w:cs="Times New Roman"/>
          <w:i/>
          <w:sz w:val="24"/>
          <w:szCs w:val="24"/>
        </w:rPr>
        <w:t>ъуōьцуш←ъиēц-у-ш</w:t>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002B5C89">
        <w:rPr>
          <w:rFonts w:ascii="Times New Roman" w:hAnsi="Times New Roman" w:cs="Times New Roman"/>
          <w:i/>
          <w:sz w:val="24"/>
          <w:szCs w:val="24"/>
        </w:rPr>
        <w:tab/>
      </w:r>
      <w:r w:rsidRPr="006E2197">
        <w:rPr>
          <w:rFonts w:ascii="Times New Roman" w:hAnsi="Times New Roman" w:cs="Times New Roman"/>
          <w:i/>
          <w:sz w:val="24"/>
          <w:szCs w:val="24"/>
        </w:rPr>
        <w:t>ъиēцаш←ъиēц-у-ш</w:t>
      </w:r>
    </w:p>
    <w:p w:rsidR="006E2197" w:rsidRPr="006E2197" w:rsidRDefault="006E2197" w:rsidP="006E2197">
      <w:pPr>
        <w:widowControl w:val="0"/>
        <w:spacing w:after="0" w:line="240" w:lineRule="auto"/>
        <w:ind w:firstLine="708"/>
        <w:jc w:val="both"/>
        <w:rPr>
          <w:rFonts w:ascii="Times New Roman" w:hAnsi="Times New Roman" w:cs="Times New Roman"/>
          <w:sz w:val="24"/>
          <w:szCs w:val="24"/>
        </w:rPr>
      </w:pPr>
      <w:r w:rsidRPr="006E2197">
        <w:rPr>
          <w:rFonts w:ascii="Times New Roman" w:hAnsi="Times New Roman" w:cs="Times New Roman"/>
          <w:sz w:val="24"/>
          <w:szCs w:val="24"/>
        </w:rPr>
        <w:lastRenderedPageBreak/>
        <w:t xml:space="preserve">Интересно отметить, что в аналогичной позиции дифтонги </w:t>
      </w:r>
      <w:r w:rsidRPr="006E2197">
        <w:rPr>
          <w:rFonts w:ascii="Times New Roman" w:hAnsi="Times New Roman" w:cs="Times New Roman"/>
          <w:b/>
          <w:i/>
          <w:sz w:val="24"/>
          <w:szCs w:val="24"/>
        </w:rPr>
        <w:t>ие</w:t>
      </w:r>
      <w:r w:rsidRPr="006E2197">
        <w:rPr>
          <w:rFonts w:ascii="Times New Roman" w:hAnsi="Times New Roman" w:cs="Times New Roman"/>
          <w:i/>
          <w:sz w:val="24"/>
          <w:szCs w:val="24"/>
        </w:rPr>
        <w:t xml:space="preserve">, </w:t>
      </w:r>
      <w:r w:rsidRPr="006E2197">
        <w:rPr>
          <w:rFonts w:ascii="Times New Roman" w:hAnsi="Times New Roman" w:cs="Times New Roman"/>
          <w:b/>
          <w:i/>
          <w:sz w:val="24"/>
          <w:szCs w:val="24"/>
        </w:rPr>
        <w:t>иē</w:t>
      </w:r>
      <w:r w:rsidRPr="006E2197">
        <w:rPr>
          <w:rFonts w:ascii="Times New Roman" w:hAnsi="Times New Roman" w:cs="Times New Roman"/>
          <w:b/>
          <w:sz w:val="24"/>
          <w:szCs w:val="24"/>
        </w:rPr>
        <w:t xml:space="preserve"> </w:t>
      </w:r>
      <w:r w:rsidRPr="006E2197">
        <w:rPr>
          <w:rFonts w:ascii="Times New Roman" w:hAnsi="Times New Roman" w:cs="Times New Roman"/>
          <w:sz w:val="24"/>
          <w:szCs w:val="24"/>
        </w:rPr>
        <w:t>(гласные первого слога (</w:t>
      </w:r>
      <w:r w:rsidRPr="006E2197">
        <w:rPr>
          <w:rFonts w:ascii="Times New Roman" w:hAnsi="Times New Roman" w:cs="Times New Roman"/>
          <w:sz w:val="24"/>
          <w:szCs w:val="24"/>
          <w:lang w:val="en-US"/>
        </w:rPr>
        <w:t>V</w:t>
      </w:r>
      <w:r w:rsidRPr="006E2197">
        <w:rPr>
          <w:rFonts w:ascii="Times New Roman" w:hAnsi="Times New Roman" w:cs="Times New Roman"/>
          <w:sz w:val="24"/>
          <w:szCs w:val="24"/>
          <w:vertAlign w:val="subscript"/>
        </w:rPr>
        <w:t>1-го</w:t>
      </w:r>
      <w:r w:rsidRPr="006E2197">
        <w:rPr>
          <w:rFonts w:ascii="Times New Roman" w:hAnsi="Times New Roman" w:cs="Times New Roman"/>
          <w:sz w:val="24"/>
          <w:szCs w:val="24"/>
        </w:rPr>
        <w:t xml:space="preserve">)) в аккинском диалекте чеченского языка под влиянием аффиксального </w:t>
      </w:r>
      <w:r w:rsidRPr="006E2197">
        <w:rPr>
          <w:rFonts w:ascii="Times New Roman" w:hAnsi="Times New Roman" w:cs="Times New Roman"/>
          <w:b/>
          <w:i/>
          <w:sz w:val="24"/>
          <w:szCs w:val="24"/>
        </w:rPr>
        <w:t>у</w:t>
      </w:r>
      <w:r w:rsidRPr="006E2197">
        <w:rPr>
          <w:rFonts w:ascii="Times New Roman" w:hAnsi="Times New Roman" w:cs="Times New Roman"/>
          <w:sz w:val="24"/>
          <w:szCs w:val="24"/>
        </w:rPr>
        <w:t xml:space="preserve"> </w:t>
      </w:r>
      <w:r w:rsidRPr="006E2197">
        <w:rPr>
          <w:rFonts w:ascii="Times New Roman" w:hAnsi="Times New Roman" w:cs="Times New Roman"/>
          <w:sz w:val="24"/>
          <w:szCs w:val="24"/>
          <w:lang w:val="en-US"/>
        </w:rPr>
        <w:t>V</w:t>
      </w:r>
      <w:r w:rsidRPr="006E2197">
        <w:rPr>
          <w:rFonts w:ascii="Times New Roman" w:hAnsi="Times New Roman" w:cs="Times New Roman"/>
          <w:sz w:val="24"/>
          <w:szCs w:val="24"/>
          <w:vertAlign w:val="subscript"/>
        </w:rPr>
        <w:t xml:space="preserve">2-го </w:t>
      </w:r>
      <w:r w:rsidRPr="006E2197">
        <w:rPr>
          <w:rFonts w:ascii="Times New Roman" w:hAnsi="Times New Roman" w:cs="Times New Roman"/>
          <w:sz w:val="24"/>
          <w:szCs w:val="24"/>
        </w:rPr>
        <w:t xml:space="preserve"> подвергаются процессу лабиализации с сужением:</w:t>
      </w:r>
    </w:p>
    <w:p w:rsidR="006E2197" w:rsidRPr="006E2197" w:rsidRDefault="006E2197" w:rsidP="006E2197">
      <w:pPr>
        <w:widowControl w:val="0"/>
        <w:spacing w:after="0" w:line="240" w:lineRule="auto"/>
        <w:ind w:left="708"/>
        <w:jc w:val="both"/>
        <w:rPr>
          <w:rFonts w:ascii="Times New Roman" w:hAnsi="Times New Roman" w:cs="Times New Roman"/>
          <w:i/>
          <w:sz w:val="24"/>
          <w:szCs w:val="24"/>
        </w:rPr>
      </w:pPr>
      <w:r w:rsidRPr="006E2197">
        <w:rPr>
          <w:rFonts w:ascii="Times New Roman" w:hAnsi="Times New Roman" w:cs="Times New Roman"/>
          <w:sz w:val="24"/>
          <w:szCs w:val="24"/>
        </w:rPr>
        <w:t xml:space="preserve">инф. </w:t>
      </w:r>
      <w:r w:rsidRPr="006E2197">
        <w:rPr>
          <w:rFonts w:ascii="Times New Roman" w:hAnsi="Times New Roman" w:cs="Times New Roman"/>
          <w:i/>
          <w:sz w:val="24"/>
          <w:szCs w:val="24"/>
        </w:rPr>
        <w:t>диерза</w:t>
      </w:r>
      <w:r w:rsidRPr="006E2197">
        <w:rPr>
          <w:rFonts w:ascii="Times New Roman" w:hAnsi="Times New Roman" w:cs="Times New Roman"/>
          <w:i/>
          <w:sz w:val="24"/>
          <w:szCs w:val="24"/>
          <w:vertAlign w:val="superscript"/>
        </w:rPr>
        <w:t>н</w:t>
      </w:r>
      <w:r w:rsidRPr="006E2197">
        <w:rPr>
          <w:rFonts w:ascii="Times New Roman" w:hAnsi="Times New Roman" w:cs="Times New Roman"/>
          <w:sz w:val="24"/>
          <w:szCs w:val="24"/>
        </w:rPr>
        <w:t xml:space="preserve"> «вылечиться, вернуться»</w:t>
      </w:r>
      <w:r w:rsidRPr="006E2197">
        <w:rPr>
          <w:rFonts w:ascii="Times New Roman" w:hAnsi="Times New Roman" w:cs="Times New Roman"/>
          <w:sz w:val="24"/>
          <w:szCs w:val="24"/>
        </w:rPr>
        <w:tab/>
      </w:r>
      <w:r w:rsidRPr="006E2197">
        <w:rPr>
          <w:rFonts w:ascii="Times New Roman" w:hAnsi="Times New Roman" w:cs="Times New Roman"/>
          <w:i/>
          <w:sz w:val="24"/>
          <w:szCs w:val="24"/>
        </w:rPr>
        <w:t>хьиēха</w:t>
      </w:r>
      <w:r w:rsidRPr="006E2197">
        <w:rPr>
          <w:rFonts w:ascii="Times New Roman" w:hAnsi="Times New Roman" w:cs="Times New Roman"/>
          <w:i/>
          <w:sz w:val="24"/>
          <w:szCs w:val="24"/>
          <w:vertAlign w:val="superscript"/>
        </w:rPr>
        <w:t>н</w:t>
      </w:r>
      <w:r w:rsidRPr="006E2197">
        <w:rPr>
          <w:rFonts w:ascii="Times New Roman" w:hAnsi="Times New Roman" w:cs="Times New Roman"/>
          <w:sz w:val="24"/>
          <w:szCs w:val="24"/>
        </w:rPr>
        <w:t xml:space="preserve"> «учить, обучать»</w:t>
      </w:r>
    </w:p>
    <w:p w:rsidR="006E2197" w:rsidRPr="006E2197" w:rsidRDefault="006E2197" w:rsidP="006E2197">
      <w:pPr>
        <w:widowControl w:val="0"/>
        <w:spacing w:after="0" w:line="240" w:lineRule="auto"/>
        <w:ind w:left="708"/>
        <w:jc w:val="both"/>
        <w:rPr>
          <w:rFonts w:ascii="Times New Roman" w:hAnsi="Times New Roman" w:cs="Times New Roman"/>
          <w:i/>
          <w:sz w:val="24"/>
          <w:szCs w:val="24"/>
        </w:rPr>
      </w:pPr>
      <w:r w:rsidRPr="006E2197">
        <w:rPr>
          <w:rFonts w:ascii="Times New Roman" w:hAnsi="Times New Roman" w:cs="Times New Roman"/>
          <w:sz w:val="24"/>
          <w:szCs w:val="24"/>
        </w:rPr>
        <w:t xml:space="preserve">н. вр. </w:t>
      </w:r>
      <w:r w:rsidRPr="006E2197">
        <w:rPr>
          <w:rFonts w:ascii="Times New Roman" w:hAnsi="Times New Roman" w:cs="Times New Roman"/>
          <w:i/>
          <w:sz w:val="24"/>
          <w:szCs w:val="24"/>
        </w:rPr>
        <w:t>дуьрза←дирз-у←диерз-у</w:t>
      </w:r>
      <w:r w:rsidRPr="006E2197">
        <w:rPr>
          <w:rFonts w:ascii="Times New Roman" w:hAnsi="Times New Roman" w:cs="Times New Roman"/>
          <w:i/>
          <w:sz w:val="24"/>
          <w:szCs w:val="24"/>
        </w:rPr>
        <w:tab/>
      </w:r>
      <w:r w:rsidRPr="006E2197">
        <w:rPr>
          <w:rFonts w:ascii="Times New Roman" w:hAnsi="Times New Roman" w:cs="Times New Roman"/>
          <w:i/>
          <w:sz w:val="24"/>
          <w:szCs w:val="24"/>
        </w:rPr>
        <w:tab/>
        <w:t>хьỹьха←хьūх-у←хьиēх-у</w:t>
      </w:r>
    </w:p>
    <w:p w:rsidR="006E2197" w:rsidRPr="006E2197" w:rsidRDefault="006E2197" w:rsidP="006E2197">
      <w:pPr>
        <w:widowControl w:val="0"/>
        <w:spacing w:after="0" w:line="240" w:lineRule="auto"/>
        <w:jc w:val="both"/>
        <w:rPr>
          <w:rFonts w:ascii="Times New Roman" w:hAnsi="Times New Roman" w:cs="Times New Roman"/>
          <w:sz w:val="24"/>
          <w:szCs w:val="24"/>
        </w:rPr>
      </w:pPr>
      <w:r w:rsidRPr="006E2197">
        <w:rPr>
          <w:rFonts w:ascii="Times New Roman" w:hAnsi="Times New Roman" w:cs="Times New Roman"/>
          <w:sz w:val="24"/>
          <w:szCs w:val="24"/>
        </w:rPr>
        <w:tab/>
        <w:t xml:space="preserve">В шатойском говоре горского диалекта чеченского языка дифтонги </w:t>
      </w:r>
      <w:r w:rsidRPr="006E2197">
        <w:rPr>
          <w:rFonts w:ascii="Times New Roman" w:hAnsi="Times New Roman" w:cs="Times New Roman"/>
          <w:b/>
          <w:i/>
          <w:sz w:val="24"/>
          <w:szCs w:val="24"/>
        </w:rPr>
        <w:t>ие</w:t>
      </w:r>
      <w:r w:rsidRPr="006E2197">
        <w:rPr>
          <w:rFonts w:ascii="Times New Roman" w:hAnsi="Times New Roman" w:cs="Times New Roman"/>
          <w:i/>
          <w:sz w:val="24"/>
          <w:szCs w:val="24"/>
        </w:rPr>
        <w:t xml:space="preserve">, </w:t>
      </w:r>
      <w:r w:rsidRPr="006E2197">
        <w:rPr>
          <w:rFonts w:ascii="Times New Roman" w:hAnsi="Times New Roman" w:cs="Times New Roman"/>
          <w:b/>
          <w:i/>
          <w:sz w:val="24"/>
          <w:szCs w:val="24"/>
        </w:rPr>
        <w:t>иē</w:t>
      </w:r>
      <w:r w:rsidRPr="006E2197">
        <w:rPr>
          <w:rFonts w:ascii="Times New Roman" w:hAnsi="Times New Roman" w:cs="Times New Roman"/>
          <w:sz w:val="24"/>
          <w:szCs w:val="24"/>
        </w:rPr>
        <w:t xml:space="preserve"> </w:t>
      </w:r>
      <w:r w:rsidRPr="006E2197">
        <w:rPr>
          <w:rFonts w:ascii="Times New Roman" w:hAnsi="Times New Roman" w:cs="Times New Roman"/>
          <w:sz w:val="24"/>
          <w:szCs w:val="24"/>
          <w:lang w:val="en-US"/>
        </w:rPr>
        <w:t>V</w:t>
      </w:r>
      <w:r w:rsidRPr="006E2197">
        <w:rPr>
          <w:rFonts w:ascii="Times New Roman" w:hAnsi="Times New Roman" w:cs="Times New Roman"/>
          <w:sz w:val="24"/>
          <w:szCs w:val="24"/>
          <w:vertAlign w:val="subscript"/>
        </w:rPr>
        <w:t>1-го</w:t>
      </w:r>
      <w:r w:rsidRPr="006E2197">
        <w:rPr>
          <w:rFonts w:ascii="Times New Roman" w:hAnsi="Times New Roman" w:cs="Times New Roman"/>
          <w:sz w:val="24"/>
          <w:szCs w:val="24"/>
        </w:rPr>
        <w:t xml:space="preserve"> лабиализуются при образовании причастия и деепричастия настоящего времени:</w:t>
      </w:r>
    </w:p>
    <w:p w:rsidR="006E2197" w:rsidRPr="006E2197" w:rsidRDefault="006E2197" w:rsidP="006E2197">
      <w:pPr>
        <w:widowControl w:val="0"/>
        <w:spacing w:after="0" w:line="240" w:lineRule="auto"/>
        <w:ind w:left="708"/>
        <w:jc w:val="both"/>
        <w:rPr>
          <w:rFonts w:ascii="Times New Roman" w:hAnsi="Times New Roman" w:cs="Times New Roman"/>
          <w:i/>
          <w:sz w:val="24"/>
          <w:szCs w:val="24"/>
        </w:rPr>
      </w:pPr>
      <w:r w:rsidRPr="006E2197">
        <w:rPr>
          <w:rFonts w:ascii="Times New Roman" w:hAnsi="Times New Roman" w:cs="Times New Roman"/>
          <w:sz w:val="24"/>
          <w:szCs w:val="24"/>
        </w:rPr>
        <w:t xml:space="preserve">инф. </w:t>
      </w:r>
      <w:r w:rsidRPr="006E2197">
        <w:rPr>
          <w:rFonts w:ascii="Times New Roman" w:hAnsi="Times New Roman" w:cs="Times New Roman"/>
          <w:i/>
          <w:sz w:val="24"/>
          <w:szCs w:val="24"/>
        </w:rPr>
        <w:t>диерза</w:t>
      </w:r>
      <w:r w:rsidRPr="006E2197">
        <w:rPr>
          <w:rFonts w:ascii="Times New Roman" w:hAnsi="Times New Roman" w:cs="Times New Roman"/>
          <w:i/>
          <w:sz w:val="24"/>
          <w:szCs w:val="24"/>
          <w:vertAlign w:val="superscript"/>
        </w:rPr>
        <w:t>н</w:t>
      </w:r>
      <w:r w:rsidRPr="006E2197">
        <w:rPr>
          <w:rFonts w:ascii="Times New Roman" w:hAnsi="Times New Roman" w:cs="Times New Roman"/>
          <w:sz w:val="24"/>
          <w:szCs w:val="24"/>
        </w:rPr>
        <w:t xml:space="preserve"> «вылечиться, вернуться»</w:t>
      </w:r>
      <w:r w:rsidRPr="006E2197">
        <w:rPr>
          <w:rFonts w:ascii="Times New Roman" w:hAnsi="Times New Roman" w:cs="Times New Roman"/>
          <w:sz w:val="24"/>
          <w:szCs w:val="24"/>
        </w:rPr>
        <w:tab/>
      </w:r>
      <w:r w:rsidRPr="006E2197">
        <w:rPr>
          <w:rFonts w:ascii="Times New Roman" w:hAnsi="Times New Roman" w:cs="Times New Roman"/>
          <w:i/>
          <w:sz w:val="24"/>
          <w:szCs w:val="24"/>
        </w:rPr>
        <w:t>хьиēха</w:t>
      </w:r>
      <w:r w:rsidRPr="006E2197">
        <w:rPr>
          <w:rFonts w:ascii="Times New Roman" w:hAnsi="Times New Roman" w:cs="Times New Roman"/>
          <w:i/>
          <w:sz w:val="24"/>
          <w:szCs w:val="24"/>
          <w:vertAlign w:val="superscript"/>
        </w:rPr>
        <w:t>н</w:t>
      </w:r>
      <w:r w:rsidRPr="006E2197">
        <w:rPr>
          <w:rFonts w:ascii="Times New Roman" w:hAnsi="Times New Roman" w:cs="Times New Roman"/>
          <w:sz w:val="24"/>
          <w:szCs w:val="24"/>
        </w:rPr>
        <w:t xml:space="preserve"> «учить, обучать»</w:t>
      </w:r>
    </w:p>
    <w:p w:rsidR="006E2197" w:rsidRPr="006E2197" w:rsidRDefault="006E2197" w:rsidP="006E2197">
      <w:pPr>
        <w:widowControl w:val="0"/>
        <w:spacing w:after="0" w:line="240" w:lineRule="auto"/>
        <w:ind w:left="708"/>
        <w:jc w:val="both"/>
        <w:rPr>
          <w:rFonts w:ascii="Times New Roman" w:hAnsi="Times New Roman" w:cs="Times New Roman"/>
          <w:i/>
          <w:sz w:val="24"/>
          <w:szCs w:val="24"/>
        </w:rPr>
      </w:pPr>
      <w:r w:rsidRPr="006E2197">
        <w:rPr>
          <w:rFonts w:ascii="Times New Roman" w:hAnsi="Times New Roman" w:cs="Times New Roman"/>
          <w:sz w:val="24"/>
          <w:szCs w:val="24"/>
        </w:rPr>
        <w:t xml:space="preserve">н. вр. </w:t>
      </w:r>
      <w:r w:rsidRPr="006E2197">
        <w:rPr>
          <w:rFonts w:ascii="Times New Roman" w:hAnsi="Times New Roman" w:cs="Times New Roman"/>
          <w:i/>
          <w:sz w:val="24"/>
          <w:szCs w:val="24"/>
        </w:rPr>
        <w:t>диерз-а←диерз-у</w:t>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t>хьūēх-а←хьиēх-у</w:t>
      </w:r>
    </w:p>
    <w:p w:rsidR="006E2197" w:rsidRPr="006E2197" w:rsidRDefault="006E2197" w:rsidP="006E2197">
      <w:pPr>
        <w:widowControl w:val="0"/>
        <w:spacing w:after="0" w:line="240" w:lineRule="auto"/>
        <w:ind w:left="708"/>
        <w:jc w:val="both"/>
        <w:rPr>
          <w:rFonts w:ascii="Times New Roman" w:hAnsi="Times New Roman" w:cs="Times New Roman"/>
          <w:sz w:val="24"/>
          <w:szCs w:val="24"/>
        </w:rPr>
      </w:pPr>
      <w:r w:rsidRPr="006E2197">
        <w:rPr>
          <w:rFonts w:ascii="Times New Roman" w:hAnsi="Times New Roman" w:cs="Times New Roman"/>
          <w:sz w:val="24"/>
          <w:szCs w:val="24"/>
        </w:rPr>
        <w:t xml:space="preserve">прич. н.вр. </w:t>
      </w:r>
      <w:r w:rsidRPr="006E2197">
        <w:rPr>
          <w:rFonts w:ascii="Times New Roman" w:hAnsi="Times New Roman" w:cs="Times New Roman"/>
          <w:i/>
          <w:sz w:val="24"/>
          <w:szCs w:val="24"/>
        </w:rPr>
        <w:t>дуоьрз-а</w:t>
      </w:r>
      <w:r w:rsidRPr="006E2197">
        <w:rPr>
          <w:rFonts w:ascii="Times New Roman" w:hAnsi="Times New Roman" w:cs="Times New Roman"/>
          <w:sz w:val="24"/>
          <w:szCs w:val="24"/>
          <w:vertAlign w:val="superscript"/>
        </w:rPr>
        <w:t>н</w:t>
      </w:r>
      <w:r w:rsidRPr="006E2197">
        <w:rPr>
          <w:rFonts w:ascii="Times New Roman" w:hAnsi="Times New Roman" w:cs="Times New Roman"/>
          <w:i/>
          <w:sz w:val="24"/>
          <w:szCs w:val="24"/>
        </w:rPr>
        <w:t>←диерз</w:t>
      </w:r>
      <w:r w:rsidRPr="006E2197">
        <w:rPr>
          <w:rFonts w:ascii="Times New Roman" w:hAnsi="Times New Roman" w:cs="Times New Roman"/>
          <w:sz w:val="24"/>
          <w:szCs w:val="24"/>
        </w:rPr>
        <w:t>-у</w:t>
      </w:r>
      <w:r w:rsidRPr="006E2197">
        <w:rPr>
          <w:rFonts w:ascii="Times New Roman" w:hAnsi="Times New Roman" w:cs="Times New Roman"/>
          <w:sz w:val="24"/>
          <w:szCs w:val="24"/>
          <w:vertAlign w:val="superscript"/>
        </w:rPr>
        <w:t>н</w:t>
      </w:r>
      <w:r w:rsidRPr="006E2197">
        <w:rPr>
          <w:rFonts w:ascii="Times New Roman" w:hAnsi="Times New Roman" w:cs="Times New Roman"/>
          <w:sz w:val="24"/>
          <w:szCs w:val="24"/>
          <w:vertAlign w:val="superscript"/>
        </w:rPr>
        <w:tab/>
      </w:r>
      <w:r w:rsidRPr="006E2197">
        <w:rPr>
          <w:rFonts w:ascii="Times New Roman" w:hAnsi="Times New Roman" w:cs="Times New Roman"/>
          <w:sz w:val="24"/>
          <w:szCs w:val="24"/>
          <w:vertAlign w:val="superscript"/>
        </w:rPr>
        <w:tab/>
      </w:r>
      <w:r w:rsidR="002B5C89">
        <w:rPr>
          <w:rFonts w:ascii="Times New Roman" w:hAnsi="Times New Roman" w:cs="Times New Roman"/>
          <w:sz w:val="24"/>
          <w:szCs w:val="24"/>
          <w:vertAlign w:val="superscript"/>
        </w:rPr>
        <w:tab/>
      </w:r>
      <w:r w:rsidRPr="006E2197">
        <w:rPr>
          <w:rFonts w:ascii="Times New Roman" w:hAnsi="Times New Roman" w:cs="Times New Roman"/>
          <w:i/>
          <w:sz w:val="24"/>
          <w:szCs w:val="24"/>
        </w:rPr>
        <w:t>хьуōьх-а</w:t>
      </w:r>
      <w:r w:rsidRPr="006E2197">
        <w:rPr>
          <w:rFonts w:ascii="Times New Roman" w:hAnsi="Times New Roman" w:cs="Times New Roman"/>
          <w:sz w:val="24"/>
          <w:szCs w:val="24"/>
          <w:vertAlign w:val="superscript"/>
        </w:rPr>
        <w:t>н</w:t>
      </w:r>
      <w:r w:rsidRPr="006E2197">
        <w:rPr>
          <w:rFonts w:ascii="Times New Roman" w:hAnsi="Times New Roman" w:cs="Times New Roman"/>
          <w:i/>
          <w:sz w:val="24"/>
          <w:szCs w:val="24"/>
        </w:rPr>
        <w:t>←хьиēх-у</w:t>
      </w:r>
      <w:r w:rsidRPr="006E2197">
        <w:rPr>
          <w:rFonts w:ascii="Times New Roman" w:hAnsi="Times New Roman" w:cs="Times New Roman"/>
          <w:sz w:val="24"/>
          <w:szCs w:val="24"/>
          <w:vertAlign w:val="superscript"/>
        </w:rPr>
        <w:t>н</w:t>
      </w:r>
    </w:p>
    <w:p w:rsidR="006E2197" w:rsidRPr="006E2197" w:rsidRDefault="006E2197" w:rsidP="006E2197">
      <w:pPr>
        <w:widowControl w:val="0"/>
        <w:spacing w:after="0" w:line="240" w:lineRule="auto"/>
        <w:ind w:left="708"/>
        <w:jc w:val="both"/>
        <w:rPr>
          <w:rFonts w:ascii="Times New Roman" w:hAnsi="Times New Roman" w:cs="Times New Roman"/>
          <w:sz w:val="24"/>
          <w:szCs w:val="24"/>
        </w:rPr>
      </w:pPr>
      <w:r w:rsidRPr="006E2197">
        <w:rPr>
          <w:rFonts w:ascii="Times New Roman" w:hAnsi="Times New Roman" w:cs="Times New Roman"/>
          <w:sz w:val="24"/>
          <w:szCs w:val="24"/>
        </w:rPr>
        <w:t xml:space="preserve">дееп. н.вр. </w:t>
      </w:r>
      <w:r w:rsidRPr="006E2197">
        <w:rPr>
          <w:rFonts w:ascii="Times New Roman" w:hAnsi="Times New Roman" w:cs="Times New Roman"/>
          <w:i/>
          <w:sz w:val="24"/>
          <w:szCs w:val="24"/>
        </w:rPr>
        <w:t>дуоьрз-а-ш←диерз-у-ш</w:t>
      </w:r>
      <w:r w:rsidRPr="006E2197">
        <w:rPr>
          <w:rFonts w:ascii="Times New Roman" w:hAnsi="Times New Roman" w:cs="Times New Roman"/>
          <w:i/>
          <w:sz w:val="24"/>
          <w:szCs w:val="24"/>
        </w:rPr>
        <w:tab/>
      </w:r>
      <w:r w:rsidRPr="006E2197">
        <w:rPr>
          <w:rFonts w:ascii="Times New Roman" w:hAnsi="Times New Roman" w:cs="Times New Roman"/>
          <w:sz w:val="24"/>
          <w:szCs w:val="24"/>
        </w:rPr>
        <w:tab/>
      </w:r>
      <w:r w:rsidR="002B5C89">
        <w:rPr>
          <w:rFonts w:ascii="Times New Roman" w:hAnsi="Times New Roman" w:cs="Times New Roman"/>
          <w:sz w:val="24"/>
          <w:szCs w:val="24"/>
        </w:rPr>
        <w:tab/>
      </w:r>
      <w:r w:rsidRPr="006E2197">
        <w:rPr>
          <w:rFonts w:ascii="Times New Roman" w:hAnsi="Times New Roman" w:cs="Times New Roman"/>
          <w:i/>
          <w:sz w:val="24"/>
          <w:szCs w:val="24"/>
        </w:rPr>
        <w:t>хьуōьх-а</w:t>
      </w:r>
      <w:r w:rsidRPr="006E2197">
        <w:rPr>
          <w:rFonts w:ascii="Times New Roman" w:hAnsi="Times New Roman" w:cs="Times New Roman"/>
          <w:sz w:val="24"/>
          <w:szCs w:val="24"/>
        </w:rPr>
        <w:t>-</w:t>
      </w:r>
      <w:r w:rsidRPr="006E2197">
        <w:rPr>
          <w:rFonts w:ascii="Times New Roman" w:hAnsi="Times New Roman" w:cs="Times New Roman"/>
          <w:i/>
          <w:sz w:val="24"/>
          <w:szCs w:val="24"/>
        </w:rPr>
        <w:t>ш←хьиēх</w:t>
      </w:r>
      <w:r w:rsidRPr="006E2197">
        <w:rPr>
          <w:rFonts w:ascii="Times New Roman" w:hAnsi="Times New Roman" w:cs="Times New Roman"/>
          <w:sz w:val="24"/>
          <w:szCs w:val="24"/>
        </w:rPr>
        <w:t>-</w:t>
      </w:r>
      <w:r w:rsidRPr="006E2197">
        <w:rPr>
          <w:rFonts w:ascii="Times New Roman" w:hAnsi="Times New Roman" w:cs="Times New Roman"/>
          <w:i/>
          <w:sz w:val="24"/>
          <w:szCs w:val="24"/>
        </w:rPr>
        <w:t>у</w:t>
      </w:r>
      <w:r w:rsidRPr="006E2197">
        <w:rPr>
          <w:rFonts w:ascii="Times New Roman" w:hAnsi="Times New Roman" w:cs="Times New Roman"/>
          <w:sz w:val="24"/>
          <w:szCs w:val="24"/>
        </w:rPr>
        <w:t>-</w:t>
      </w:r>
      <w:r w:rsidRPr="006E2197">
        <w:rPr>
          <w:rFonts w:ascii="Times New Roman" w:hAnsi="Times New Roman" w:cs="Times New Roman"/>
          <w:i/>
          <w:sz w:val="24"/>
          <w:szCs w:val="24"/>
        </w:rPr>
        <w:t>ш</w:t>
      </w:r>
    </w:p>
    <w:p w:rsidR="006E2197" w:rsidRPr="006E2197" w:rsidRDefault="006E2197" w:rsidP="006E2197">
      <w:pPr>
        <w:widowControl w:val="0"/>
        <w:spacing w:after="0" w:line="240" w:lineRule="auto"/>
        <w:jc w:val="both"/>
        <w:rPr>
          <w:rFonts w:ascii="Times New Roman" w:hAnsi="Times New Roman" w:cs="Times New Roman"/>
          <w:sz w:val="24"/>
          <w:szCs w:val="24"/>
        </w:rPr>
      </w:pPr>
      <w:r w:rsidRPr="006E2197">
        <w:rPr>
          <w:rFonts w:ascii="Times New Roman" w:hAnsi="Times New Roman" w:cs="Times New Roman"/>
          <w:sz w:val="24"/>
          <w:szCs w:val="24"/>
        </w:rPr>
        <w:tab/>
        <w:t xml:space="preserve">Как отмечено выше, в положении закрытого слога аффиксальный гласный </w:t>
      </w:r>
      <w:r w:rsidRPr="006E2197">
        <w:rPr>
          <w:rFonts w:ascii="Times New Roman" w:hAnsi="Times New Roman" w:cs="Times New Roman"/>
          <w:b/>
          <w:sz w:val="24"/>
          <w:szCs w:val="24"/>
        </w:rPr>
        <w:t>у</w:t>
      </w:r>
      <w:r w:rsidRPr="006E2197">
        <w:rPr>
          <w:rFonts w:ascii="Times New Roman" w:hAnsi="Times New Roman" w:cs="Times New Roman"/>
          <w:sz w:val="24"/>
          <w:szCs w:val="24"/>
        </w:rPr>
        <w:t xml:space="preserve"> (</w:t>
      </w:r>
      <w:r w:rsidRPr="006E2197">
        <w:rPr>
          <w:rFonts w:ascii="Times New Roman" w:hAnsi="Times New Roman" w:cs="Times New Roman"/>
          <w:color w:val="000000"/>
          <w:sz w:val="24"/>
          <w:szCs w:val="24"/>
          <w:lang w:val="en-US"/>
        </w:rPr>
        <w:t>V</w:t>
      </w:r>
      <w:r w:rsidRPr="006E2197">
        <w:rPr>
          <w:rFonts w:ascii="Times New Roman" w:hAnsi="Times New Roman" w:cs="Times New Roman"/>
          <w:color w:val="000000"/>
          <w:sz w:val="24"/>
          <w:szCs w:val="24"/>
          <w:vertAlign w:val="subscript"/>
        </w:rPr>
        <w:t>2-го</w:t>
      </w:r>
      <w:r w:rsidRPr="006E2197">
        <w:rPr>
          <w:rFonts w:ascii="Times New Roman" w:hAnsi="Times New Roman" w:cs="Times New Roman"/>
          <w:color w:val="000000"/>
          <w:sz w:val="24"/>
          <w:szCs w:val="24"/>
        </w:rPr>
        <w:t>) устойчивее.</w:t>
      </w:r>
    </w:p>
    <w:p w:rsidR="006E2197" w:rsidRPr="006E2197" w:rsidRDefault="006E2197" w:rsidP="006E2197">
      <w:pPr>
        <w:widowControl w:val="0"/>
        <w:spacing w:after="0" w:line="240" w:lineRule="auto"/>
        <w:ind w:firstLine="708"/>
        <w:jc w:val="both"/>
        <w:rPr>
          <w:rFonts w:ascii="Times New Roman" w:hAnsi="Times New Roman" w:cs="Times New Roman"/>
          <w:sz w:val="24"/>
          <w:szCs w:val="24"/>
        </w:rPr>
      </w:pPr>
      <w:r w:rsidRPr="006E2197">
        <w:rPr>
          <w:rFonts w:ascii="Times New Roman" w:hAnsi="Times New Roman" w:cs="Times New Roman"/>
          <w:sz w:val="24"/>
          <w:szCs w:val="24"/>
        </w:rPr>
        <w:t xml:space="preserve">В чеберлойском и итумкалинском диалектах, по мнению Д.С. Имнайшвили, А.Д. Тимаева, при гласных </w:t>
      </w:r>
      <w:r w:rsidRPr="006E2197">
        <w:rPr>
          <w:rFonts w:ascii="Times New Roman" w:hAnsi="Times New Roman" w:cs="Times New Roman"/>
          <w:b/>
          <w:i/>
          <w:sz w:val="24"/>
          <w:szCs w:val="24"/>
        </w:rPr>
        <w:t>о</w:t>
      </w:r>
      <w:r w:rsidRPr="006E2197">
        <w:rPr>
          <w:rFonts w:ascii="Times New Roman" w:hAnsi="Times New Roman" w:cs="Times New Roman"/>
          <w:i/>
          <w:sz w:val="24"/>
          <w:szCs w:val="24"/>
        </w:rPr>
        <w:t xml:space="preserve">, </w:t>
      </w:r>
      <w:r w:rsidRPr="006E2197">
        <w:rPr>
          <w:rFonts w:ascii="Times New Roman" w:hAnsi="Times New Roman" w:cs="Times New Roman"/>
          <w:b/>
          <w:i/>
          <w:sz w:val="24"/>
          <w:szCs w:val="24"/>
        </w:rPr>
        <w:t>у</w:t>
      </w:r>
      <w:r w:rsidRPr="006E2197">
        <w:rPr>
          <w:rFonts w:ascii="Times New Roman" w:hAnsi="Times New Roman" w:cs="Times New Roman"/>
          <w:sz w:val="24"/>
          <w:szCs w:val="24"/>
        </w:rPr>
        <w:t xml:space="preserve"> </w:t>
      </w:r>
      <w:r w:rsidRPr="006E2197">
        <w:rPr>
          <w:rFonts w:ascii="Times New Roman" w:hAnsi="Times New Roman" w:cs="Times New Roman"/>
          <w:color w:val="000000"/>
          <w:sz w:val="24"/>
          <w:szCs w:val="24"/>
          <w:lang w:val="en-US"/>
        </w:rPr>
        <w:t>V</w:t>
      </w:r>
      <w:r w:rsidRPr="006E2197">
        <w:rPr>
          <w:rFonts w:ascii="Times New Roman" w:hAnsi="Times New Roman" w:cs="Times New Roman"/>
          <w:color w:val="000000"/>
          <w:sz w:val="24"/>
          <w:szCs w:val="24"/>
          <w:vertAlign w:val="subscript"/>
        </w:rPr>
        <w:t>2-го</w:t>
      </w:r>
      <w:r w:rsidRPr="006E2197">
        <w:rPr>
          <w:rFonts w:ascii="Times New Roman" w:hAnsi="Times New Roman" w:cs="Times New Roman"/>
          <w:color w:val="000000"/>
          <w:sz w:val="24"/>
          <w:szCs w:val="24"/>
        </w:rPr>
        <w:t xml:space="preserve"> </w:t>
      </w:r>
      <w:r w:rsidRPr="006E2197">
        <w:rPr>
          <w:rFonts w:ascii="Times New Roman" w:hAnsi="Times New Roman" w:cs="Times New Roman"/>
          <w:b/>
          <w:i/>
          <w:color w:val="000000"/>
          <w:sz w:val="24"/>
          <w:szCs w:val="24"/>
        </w:rPr>
        <w:t>ие</w:t>
      </w:r>
      <w:r w:rsidRPr="006E2197">
        <w:rPr>
          <w:rFonts w:ascii="Times New Roman" w:hAnsi="Times New Roman" w:cs="Times New Roman"/>
          <w:i/>
          <w:color w:val="000000"/>
          <w:sz w:val="24"/>
          <w:szCs w:val="24"/>
        </w:rPr>
        <w:t xml:space="preserve">, </w:t>
      </w:r>
      <w:r w:rsidRPr="006E2197">
        <w:rPr>
          <w:rFonts w:ascii="Times New Roman" w:hAnsi="Times New Roman" w:cs="Times New Roman"/>
          <w:b/>
          <w:i/>
          <w:color w:val="000000"/>
          <w:sz w:val="24"/>
          <w:szCs w:val="24"/>
        </w:rPr>
        <w:t>и</w:t>
      </w:r>
      <w:r w:rsidRPr="006E2197">
        <w:rPr>
          <w:rFonts w:ascii="Times New Roman" w:hAnsi="Times New Roman" w:cs="Times New Roman"/>
          <w:b/>
          <w:i/>
          <w:sz w:val="24"/>
          <w:szCs w:val="24"/>
        </w:rPr>
        <w:t>ē</w:t>
      </w:r>
      <w:r w:rsidRPr="006E2197">
        <w:rPr>
          <w:rFonts w:ascii="Times New Roman" w:hAnsi="Times New Roman" w:cs="Times New Roman"/>
          <w:color w:val="000000"/>
          <w:sz w:val="24"/>
          <w:szCs w:val="24"/>
        </w:rPr>
        <w:t xml:space="preserve"> </w:t>
      </w:r>
      <w:r w:rsidRPr="006E2197">
        <w:rPr>
          <w:rFonts w:ascii="Times New Roman" w:hAnsi="Times New Roman" w:cs="Times New Roman"/>
          <w:color w:val="000000"/>
          <w:sz w:val="24"/>
          <w:szCs w:val="24"/>
          <w:lang w:val="en-US"/>
        </w:rPr>
        <w:t>V</w:t>
      </w:r>
      <w:r w:rsidRPr="006E2197">
        <w:rPr>
          <w:rFonts w:ascii="Times New Roman" w:hAnsi="Times New Roman" w:cs="Times New Roman"/>
          <w:color w:val="000000"/>
          <w:sz w:val="24"/>
          <w:szCs w:val="24"/>
          <w:vertAlign w:val="subscript"/>
        </w:rPr>
        <w:t>1-го</w:t>
      </w:r>
      <w:r w:rsidRPr="006E2197">
        <w:rPr>
          <w:rFonts w:ascii="Times New Roman" w:hAnsi="Times New Roman" w:cs="Times New Roman"/>
          <w:i/>
          <w:sz w:val="24"/>
          <w:szCs w:val="24"/>
        </w:rPr>
        <w:t xml:space="preserve"> </w:t>
      </w:r>
      <w:r w:rsidRPr="006E2197">
        <w:rPr>
          <w:rFonts w:ascii="Times New Roman" w:hAnsi="Times New Roman" w:cs="Times New Roman"/>
          <w:sz w:val="24"/>
          <w:szCs w:val="24"/>
        </w:rPr>
        <w:t>не подвергаются изменению [4, 12 ] .</w:t>
      </w:r>
    </w:p>
    <w:p w:rsidR="006E2197" w:rsidRPr="006E2197" w:rsidRDefault="006E2197" w:rsidP="006E2197">
      <w:pPr>
        <w:widowControl w:val="0"/>
        <w:spacing w:after="0" w:line="240" w:lineRule="auto"/>
        <w:ind w:left="708"/>
        <w:jc w:val="both"/>
        <w:rPr>
          <w:rFonts w:ascii="Times New Roman" w:hAnsi="Times New Roman" w:cs="Times New Roman"/>
          <w:i/>
          <w:sz w:val="24"/>
          <w:szCs w:val="24"/>
        </w:rPr>
      </w:pPr>
      <w:r w:rsidRPr="006E2197">
        <w:rPr>
          <w:rFonts w:ascii="Times New Roman" w:hAnsi="Times New Roman" w:cs="Times New Roman"/>
          <w:sz w:val="24"/>
          <w:szCs w:val="24"/>
        </w:rPr>
        <w:t xml:space="preserve">инф. </w:t>
      </w:r>
      <w:r w:rsidRPr="006E2197">
        <w:rPr>
          <w:rFonts w:ascii="Times New Roman" w:hAnsi="Times New Roman" w:cs="Times New Roman"/>
          <w:i/>
          <w:sz w:val="24"/>
          <w:szCs w:val="24"/>
        </w:rPr>
        <w:t>диерза</w:t>
      </w:r>
      <w:r w:rsidRPr="006E2197">
        <w:rPr>
          <w:rFonts w:ascii="Times New Roman" w:hAnsi="Times New Roman" w:cs="Times New Roman"/>
          <w:i/>
          <w:sz w:val="24"/>
          <w:szCs w:val="24"/>
          <w:vertAlign w:val="superscript"/>
        </w:rPr>
        <w:t>н</w:t>
      </w:r>
      <w:r w:rsidRPr="006E2197">
        <w:rPr>
          <w:rFonts w:ascii="Times New Roman" w:hAnsi="Times New Roman" w:cs="Times New Roman"/>
          <w:sz w:val="24"/>
          <w:szCs w:val="24"/>
        </w:rPr>
        <w:t xml:space="preserve"> «вылечиться, вернуться»</w:t>
      </w:r>
      <w:r w:rsidRPr="006E2197">
        <w:rPr>
          <w:rFonts w:ascii="Times New Roman" w:hAnsi="Times New Roman" w:cs="Times New Roman"/>
          <w:sz w:val="24"/>
          <w:szCs w:val="24"/>
        </w:rPr>
        <w:tab/>
      </w:r>
      <w:r w:rsidRPr="006E2197">
        <w:rPr>
          <w:rFonts w:ascii="Times New Roman" w:hAnsi="Times New Roman" w:cs="Times New Roman"/>
          <w:i/>
          <w:sz w:val="24"/>
          <w:szCs w:val="24"/>
        </w:rPr>
        <w:t>хьиēха</w:t>
      </w:r>
      <w:r w:rsidRPr="006E2197">
        <w:rPr>
          <w:rFonts w:ascii="Times New Roman" w:hAnsi="Times New Roman" w:cs="Times New Roman"/>
          <w:i/>
          <w:sz w:val="24"/>
          <w:szCs w:val="24"/>
          <w:vertAlign w:val="superscript"/>
        </w:rPr>
        <w:t>н</w:t>
      </w:r>
      <w:r w:rsidRPr="006E2197">
        <w:rPr>
          <w:rFonts w:ascii="Times New Roman" w:hAnsi="Times New Roman" w:cs="Times New Roman"/>
          <w:sz w:val="24"/>
          <w:szCs w:val="24"/>
        </w:rPr>
        <w:t xml:space="preserve"> «учить, обучать»</w:t>
      </w:r>
    </w:p>
    <w:p w:rsidR="006E2197" w:rsidRPr="006E2197" w:rsidRDefault="006E2197" w:rsidP="006E2197">
      <w:pPr>
        <w:widowControl w:val="0"/>
        <w:spacing w:after="0" w:line="240" w:lineRule="auto"/>
        <w:ind w:left="708"/>
        <w:jc w:val="both"/>
        <w:rPr>
          <w:rFonts w:ascii="Times New Roman" w:hAnsi="Times New Roman" w:cs="Times New Roman"/>
          <w:i/>
          <w:sz w:val="24"/>
          <w:szCs w:val="24"/>
        </w:rPr>
      </w:pPr>
      <w:r w:rsidRPr="006E2197">
        <w:rPr>
          <w:rFonts w:ascii="Times New Roman" w:hAnsi="Times New Roman" w:cs="Times New Roman"/>
          <w:sz w:val="24"/>
          <w:szCs w:val="24"/>
        </w:rPr>
        <w:t xml:space="preserve">наст. вр. </w:t>
      </w:r>
      <w:r w:rsidRPr="006E2197">
        <w:rPr>
          <w:rFonts w:ascii="Times New Roman" w:hAnsi="Times New Roman" w:cs="Times New Roman"/>
          <w:i/>
          <w:sz w:val="24"/>
          <w:szCs w:val="24"/>
        </w:rPr>
        <w:t>диерз-у←диерз-у</w:t>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t>хьūēх-у←хьиēх-у</w:t>
      </w:r>
    </w:p>
    <w:p w:rsidR="006E2197" w:rsidRPr="006E2197" w:rsidRDefault="006E2197" w:rsidP="006E2197">
      <w:pPr>
        <w:widowControl w:val="0"/>
        <w:spacing w:after="0" w:line="240" w:lineRule="auto"/>
        <w:ind w:left="708"/>
        <w:jc w:val="both"/>
        <w:rPr>
          <w:rFonts w:ascii="Times New Roman" w:hAnsi="Times New Roman" w:cs="Times New Roman"/>
          <w:sz w:val="24"/>
          <w:szCs w:val="24"/>
        </w:rPr>
      </w:pPr>
      <w:r w:rsidRPr="006E2197">
        <w:rPr>
          <w:rFonts w:ascii="Times New Roman" w:hAnsi="Times New Roman" w:cs="Times New Roman"/>
          <w:sz w:val="24"/>
          <w:szCs w:val="24"/>
        </w:rPr>
        <w:t xml:space="preserve">прич. н.вр. </w:t>
      </w:r>
      <w:r w:rsidRPr="006E2197">
        <w:rPr>
          <w:rFonts w:ascii="Times New Roman" w:hAnsi="Times New Roman" w:cs="Times New Roman"/>
          <w:i/>
          <w:sz w:val="24"/>
          <w:szCs w:val="24"/>
        </w:rPr>
        <w:t>диерз-у</w:t>
      </w:r>
      <w:r w:rsidRPr="006E2197">
        <w:rPr>
          <w:rFonts w:ascii="Times New Roman" w:hAnsi="Times New Roman" w:cs="Times New Roman"/>
          <w:sz w:val="24"/>
          <w:szCs w:val="24"/>
          <w:vertAlign w:val="superscript"/>
        </w:rPr>
        <w:t>н</w:t>
      </w:r>
      <w:r w:rsidRPr="006E2197">
        <w:rPr>
          <w:rFonts w:ascii="Times New Roman" w:hAnsi="Times New Roman" w:cs="Times New Roman"/>
          <w:i/>
          <w:sz w:val="24"/>
          <w:szCs w:val="24"/>
        </w:rPr>
        <w:t>←диерз</w:t>
      </w:r>
      <w:r w:rsidRPr="006E2197">
        <w:rPr>
          <w:rFonts w:ascii="Times New Roman" w:hAnsi="Times New Roman" w:cs="Times New Roman"/>
          <w:sz w:val="24"/>
          <w:szCs w:val="24"/>
        </w:rPr>
        <w:t>-у</w:t>
      </w:r>
      <w:r w:rsidRPr="006E2197">
        <w:rPr>
          <w:rFonts w:ascii="Times New Roman" w:hAnsi="Times New Roman" w:cs="Times New Roman"/>
          <w:sz w:val="24"/>
          <w:szCs w:val="24"/>
          <w:vertAlign w:val="superscript"/>
        </w:rPr>
        <w:t>н</w:t>
      </w:r>
      <w:r w:rsidRPr="006E2197">
        <w:rPr>
          <w:rFonts w:ascii="Times New Roman" w:hAnsi="Times New Roman" w:cs="Times New Roman"/>
          <w:sz w:val="24"/>
          <w:szCs w:val="24"/>
          <w:vertAlign w:val="superscript"/>
        </w:rPr>
        <w:tab/>
      </w:r>
      <w:r w:rsidRPr="006E2197">
        <w:rPr>
          <w:rFonts w:ascii="Times New Roman" w:hAnsi="Times New Roman" w:cs="Times New Roman"/>
          <w:sz w:val="24"/>
          <w:szCs w:val="24"/>
          <w:vertAlign w:val="superscript"/>
        </w:rPr>
        <w:tab/>
      </w:r>
      <w:r w:rsidRPr="006E2197">
        <w:rPr>
          <w:rFonts w:ascii="Times New Roman" w:hAnsi="Times New Roman" w:cs="Times New Roman"/>
          <w:i/>
          <w:sz w:val="24"/>
          <w:szCs w:val="24"/>
        </w:rPr>
        <w:t>хьиēх-у</w:t>
      </w:r>
      <w:r w:rsidRPr="006E2197">
        <w:rPr>
          <w:rFonts w:ascii="Times New Roman" w:hAnsi="Times New Roman" w:cs="Times New Roman"/>
          <w:sz w:val="24"/>
          <w:szCs w:val="24"/>
          <w:vertAlign w:val="superscript"/>
        </w:rPr>
        <w:t>н</w:t>
      </w:r>
      <w:r w:rsidRPr="006E2197">
        <w:rPr>
          <w:rFonts w:ascii="Times New Roman" w:hAnsi="Times New Roman" w:cs="Times New Roman"/>
          <w:i/>
          <w:sz w:val="24"/>
          <w:szCs w:val="24"/>
        </w:rPr>
        <w:t>←хьиēх-у</w:t>
      </w:r>
      <w:r w:rsidRPr="006E2197">
        <w:rPr>
          <w:rFonts w:ascii="Times New Roman" w:hAnsi="Times New Roman" w:cs="Times New Roman"/>
          <w:sz w:val="24"/>
          <w:szCs w:val="24"/>
          <w:vertAlign w:val="superscript"/>
        </w:rPr>
        <w:t>н</w:t>
      </w:r>
    </w:p>
    <w:p w:rsidR="006E2197" w:rsidRPr="006E2197" w:rsidRDefault="006E2197" w:rsidP="006E2197">
      <w:pPr>
        <w:widowControl w:val="0"/>
        <w:spacing w:after="0" w:line="240" w:lineRule="auto"/>
        <w:ind w:left="708"/>
        <w:jc w:val="both"/>
        <w:rPr>
          <w:rFonts w:ascii="Times New Roman" w:hAnsi="Times New Roman" w:cs="Times New Roman"/>
          <w:sz w:val="24"/>
          <w:szCs w:val="24"/>
        </w:rPr>
      </w:pPr>
      <w:r w:rsidRPr="006E2197">
        <w:rPr>
          <w:rFonts w:ascii="Times New Roman" w:hAnsi="Times New Roman" w:cs="Times New Roman"/>
          <w:sz w:val="24"/>
          <w:szCs w:val="24"/>
        </w:rPr>
        <w:t xml:space="preserve">деепр. н.вр. </w:t>
      </w:r>
      <w:r w:rsidRPr="006E2197">
        <w:rPr>
          <w:rFonts w:ascii="Times New Roman" w:hAnsi="Times New Roman" w:cs="Times New Roman"/>
          <w:i/>
          <w:sz w:val="24"/>
          <w:szCs w:val="24"/>
        </w:rPr>
        <w:t>диерз-у-ш←диерз-у-ш</w:t>
      </w:r>
      <w:r w:rsidRPr="006E2197">
        <w:rPr>
          <w:rFonts w:ascii="Times New Roman" w:hAnsi="Times New Roman" w:cs="Times New Roman"/>
          <w:i/>
          <w:sz w:val="24"/>
          <w:szCs w:val="24"/>
        </w:rPr>
        <w:tab/>
      </w:r>
      <w:r w:rsidRPr="006E2197">
        <w:rPr>
          <w:rFonts w:ascii="Times New Roman" w:hAnsi="Times New Roman" w:cs="Times New Roman"/>
          <w:sz w:val="24"/>
          <w:szCs w:val="24"/>
        </w:rPr>
        <w:tab/>
      </w:r>
      <w:r w:rsidRPr="006E2197">
        <w:rPr>
          <w:rFonts w:ascii="Times New Roman" w:hAnsi="Times New Roman" w:cs="Times New Roman"/>
          <w:i/>
          <w:sz w:val="24"/>
          <w:szCs w:val="24"/>
        </w:rPr>
        <w:t>хьиēх-у</w:t>
      </w:r>
      <w:r w:rsidRPr="006E2197">
        <w:rPr>
          <w:rFonts w:ascii="Times New Roman" w:hAnsi="Times New Roman" w:cs="Times New Roman"/>
          <w:sz w:val="24"/>
          <w:szCs w:val="24"/>
        </w:rPr>
        <w:t>-</w:t>
      </w:r>
      <w:r w:rsidRPr="006E2197">
        <w:rPr>
          <w:rFonts w:ascii="Times New Roman" w:hAnsi="Times New Roman" w:cs="Times New Roman"/>
          <w:i/>
          <w:sz w:val="24"/>
          <w:szCs w:val="24"/>
        </w:rPr>
        <w:t>ш←хьиēх</w:t>
      </w:r>
      <w:r w:rsidRPr="006E2197">
        <w:rPr>
          <w:rFonts w:ascii="Times New Roman" w:hAnsi="Times New Roman" w:cs="Times New Roman"/>
          <w:sz w:val="24"/>
          <w:szCs w:val="24"/>
        </w:rPr>
        <w:t>-</w:t>
      </w:r>
      <w:r w:rsidRPr="006E2197">
        <w:rPr>
          <w:rFonts w:ascii="Times New Roman" w:hAnsi="Times New Roman" w:cs="Times New Roman"/>
          <w:i/>
          <w:sz w:val="24"/>
          <w:szCs w:val="24"/>
        </w:rPr>
        <w:t>у</w:t>
      </w:r>
      <w:r w:rsidRPr="006E2197">
        <w:rPr>
          <w:rFonts w:ascii="Times New Roman" w:hAnsi="Times New Roman" w:cs="Times New Roman"/>
          <w:sz w:val="24"/>
          <w:szCs w:val="24"/>
        </w:rPr>
        <w:t>-</w:t>
      </w:r>
      <w:r w:rsidRPr="006E2197">
        <w:rPr>
          <w:rFonts w:ascii="Times New Roman" w:hAnsi="Times New Roman" w:cs="Times New Roman"/>
          <w:i/>
          <w:sz w:val="24"/>
          <w:szCs w:val="24"/>
        </w:rPr>
        <w:t>ш</w:t>
      </w:r>
    </w:p>
    <w:p w:rsidR="006E2197" w:rsidRPr="006E2197" w:rsidRDefault="006E2197" w:rsidP="006E2197">
      <w:pPr>
        <w:widowControl w:val="0"/>
        <w:spacing w:after="0" w:line="240" w:lineRule="auto"/>
        <w:ind w:firstLine="708"/>
        <w:jc w:val="both"/>
        <w:rPr>
          <w:rFonts w:ascii="Times New Roman" w:hAnsi="Times New Roman" w:cs="Times New Roman"/>
          <w:sz w:val="24"/>
          <w:szCs w:val="24"/>
        </w:rPr>
      </w:pPr>
      <w:r w:rsidRPr="006E2197">
        <w:rPr>
          <w:rFonts w:ascii="Times New Roman" w:hAnsi="Times New Roman" w:cs="Times New Roman"/>
          <w:spacing w:val="-2"/>
          <w:sz w:val="24"/>
          <w:szCs w:val="24"/>
        </w:rPr>
        <w:t>Анализ практического материала позволяет отметить</w:t>
      </w:r>
      <w:r w:rsidRPr="006E2197">
        <w:rPr>
          <w:rFonts w:ascii="Times New Roman" w:hAnsi="Times New Roman" w:cs="Times New Roman"/>
          <w:color w:val="000000"/>
          <w:sz w:val="24"/>
          <w:szCs w:val="24"/>
        </w:rPr>
        <w:t xml:space="preserve">, что в чеченском и ингушском языках существенные расхождения встречаются при лабиализации гласных </w:t>
      </w:r>
      <w:r w:rsidRPr="006E2197">
        <w:rPr>
          <w:rFonts w:ascii="Times New Roman" w:hAnsi="Times New Roman" w:cs="Times New Roman"/>
          <w:b/>
          <w:i/>
          <w:color w:val="000000"/>
          <w:sz w:val="24"/>
          <w:szCs w:val="24"/>
        </w:rPr>
        <w:t>а</w:t>
      </w:r>
      <w:r w:rsidRPr="006E2197">
        <w:rPr>
          <w:rFonts w:ascii="Times New Roman" w:hAnsi="Times New Roman" w:cs="Times New Roman"/>
          <w:color w:val="000000"/>
          <w:sz w:val="24"/>
          <w:szCs w:val="24"/>
        </w:rPr>
        <w:t xml:space="preserve">, </w:t>
      </w:r>
      <w:r w:rsidRPr="006E2197">
        <w:rPr>
          <w:rFonts w:ascii="Times New Roman" w:hAnsi="Times New Roman" w:cs="Times New Roman"/>
          <w:b/>
          <w:i/>
          <w:sz w:val="24"/>
          <w:szCs w:val="24"/>
        </w:rPr>
        <w:t>â</w:t>
      </w:r>
      <w:r w:rsidRPr="006E2197">
        <w:rPr>
          <w:rFonts w:ascii="Times New Roman" w:hAnsi="Times New Roman" w:cs="Times New Roman"/>
          <w:i/>
          <w:sz w:val="24"/>
          <w:szCs w:val="24"/>
        </w:rPr>
        <w:t xml:space="preserve">, </w:t>
      </w:r>
      <w:r w:rsidRPr="006E2197">
        <w:rPr>
          <w:rFonts w:ascii="Times New Roman" w:hAnsi="Times New Roman" w:cs="Times New Roman"/>
          <w:b/>
          <w:i/>
          <w:sz w:val="24"/>
          <w:szCs w:val="24"/>
        </w:rPr>
        <w:t>ā</w:t>
      </w:r>
      <w:r w:rsidRPr="006E2197">
        <w:rPr>
          <w:rFonts w:ascii="Times New Roman" w:hAnsi="Times New Roman" w:cs="Times New Roman"/>
          <w:i/>
          <w:sz w:val="24"/>
          <w:szCs w:val="24"/>
        </w:rPr>
        <w:t xml:space="preserve">, </w:t>
      </w:r>
      <w:r w:rsidRPr="006E2197">
        <w:rPr>
          <w:rFonts w:ascii="Times New Roman" w:hAnsi="Times New Roman" w:cs="Times New Roman"/>
          <w:b/>
          <w:i/>
          <w:sz w:val="24"/>
          <w:szCs w:val="24"/>
        </w:rPr>
        <w:t>и</w:t>
      </w:r>
      <w:r w:rsidRPr="006E2197">
        <w:rPr>
          <w:rFonts w:ascii="Times New Roman" w:hAnsi="Times New Roman" w:cs="Times New Roman"/>
          <w:i/>
          <w:sz w:val="24"/>
          <w:szCs w:val="24"/>
        </w:rPr>
        <w:t xml:space="preserve">, </w:t>
      </w:r>
      <w:r w:rsidRPr="006E2197">
        <w:rPr>
          <w:rFonts w:ascii="Times New Roman" w:hAnsi="Times New Roman" w:cs="Times New Roman"/>
          <w:b/>
          <w:i/>
          <w:sz w:val="24"/>
          <w:szCs w:val="24"/>
        </w:rPr>
        <w:t>ū</w:t>
      </w:r>
      <w:r w:rsidRPr="006E2197">
        <w:rPr>
          <w:rFonts w:ascii="Times New Roman" w:hAnsi="Times New Roman" w:cs="Times New Roman"/>
          <w:i/>
          <w:sz w:val="24"/>
          <w:szCs w:val="24"/>
        </w:rPr>
        <w:t xml:space="preserve">, </w:t>
      </w:r>
      <w:r w:rsidRPr="006E2197">
        <w:rPr>
          <w:rFonts w:ascii="Times New Roman" w:hAnsi="Times New Roman" w:cs="Times New Roman"/>
          <w:b/>
          <w:i/>
          <w:sz w:val="24"/>
          <w:szCs w:val="24"/>
        </w:rPr>
        <w:t>ие</w:t>
      </w:r>
      <w:r w:rsidRPr="006E2197">
        <w:rPr>
          <w:rFonts w:ascii="Times New Roman" w:hAnsi="Times New Roman" w:cs="Times New Roman"/>
          <w:i/>
          <w:sz w:val="24"/>
          <w:szCs w:val="24"/>
        </w:rPr>
        <w:t xml:space="preserve">, </w:t>
      </w:r>
      <w:r w:rsidRPr="006E2197">
        <w:rPr>
          <w:rFonts w:ascii="Times New Roman" w:hAnsi="Times New Roman" w:cs="Times New Roman"/>
          <w:b/>
          <w:i/>
          <w:sz w:val="24"/>
          <w:szCs w:val="24"/>
        </w:rPr>
        <w:t>иē</w:t>
      </w:r>
      <w:r w:rsidRPr="006E2197">
        <w:rPr>
          <w:rFonts w:ascii="Times New Roman" w:hAnsi="Times New Roman" w:cs="Times New Roman"/>
          <w:i/>
          <w:sz w:val="24"/>
          <w:szCs w:val="24"/>
        </w:rPr>
        <w:t xml:space="preserve"> </w:t>
      </w:r>
      <w:r w:rsidRPr="006E2197">
        <w:rPr>
          <w:rFonts w:ascii="Times New Roman" w:hAnsi="Times New Roman" w:cs="Times New Roman"/>
          <w:color w:val="000000"/>
          <w:sz w:val="24"/>
          <w:szCs w:val="24"/>
          <w:lang w:val="en-US"/>
        </w:rPr>
        <w:t>V</w:t>
      </w:r>
      <w:r w:rsidRPr="006E2197">
        <w:rPr>
          <w:rFonts w:ascii="Times New Roman" w:hAnsi="Times New Roman" w:cs="Times New Roman"/>
          <w:color w:val="000000"/>
          <w:sz w:val="24"/>
          <w:szCs w:val="24"/>
          <w:vertAlign w:val="subscript"/>
        </w:rPr>
        <w:t>1-го</w:t>
      </w:r>
      <w:r w:rsidRPr="006E2197">
        <w:rPr>
          <w:rFonts w:ascii="Times New Roman" w:hAnsi="Times New Roman" w:cs="Times New Roman"/>
          <w:color w:val="000000"/>
          <w:sz w:val="24"/>
          <w:szCs w:val="24"/>
        </w:rPr>
        <w:t xml:space="preserve"> под действием гласного </w:t>
      </w:r>
      <w:r w:rsidRPr="006E2197">
        <w:rPr>
          <w:rFonts w:ascii="Times New Roman" w:hAnsi="Times New Roman" w:cs="Times New Roman"/>
          <w:b/>
          <w:i/>
          <w:color w:val="000000"/>
          <w:sz w:val="24"/>
          <w:szCs w:val="24"/>
        </w:rPr>
        <w:t>у</w:t>
      </w:r>
      <w:r w:rsidRPr="006E2197">
        <w:rPr>
          <w:rFonts w:ascii="Times New Roman" w:hAnsi="Times New Roman" w:cs="Times New Roman"/>
          <w:color w:val="000000"/>
          <w:sz w:val="24"/>
          <w:szCs w:val="24"/>
        </w:rPr>
        <w:t xml:space="preserve"> </w:t>
      </w:r>
      <w:r w:rsidRPr="006E2197">
        <w:rPr>
          <w:rFonts w:ascii="Times New Roman" w:hAnsi="Times New Roman" w:cs="Times New Roman"/>
          <w:color w:val="000000"/>
          <w:sz w:val="24"/>
          <w:szCs w:val="24"/>
          <w:lang w:val="en-US"/>
        </w:rPr>
        <w:t>V</w:t>
      </w:r>
      <w:r w:rsidRPr="006E2197">
        <w:rPr>
          <w:rFonts w:ascii="Times New Roman" w:hAnsi="Times New Roman" w:cs="Times New Roman"/>
          <w:color w:val="000000"/>
          <w:sz w:val="24"/>
          <w:szCs w:val="24"/>
          <w:vertAlign w:val="subscript"/>
        </w:rPr>
        <w:t>2-го</w:t>
      </w:r>
      <w:r w:rsidRPr="006E2197">
        <w:rPr>
          <w:rFonts w:ascii="Times New Roman" w:hAnsi="Times New Roman" w:cs="Times New Roman"/>
          <w:color w:val="000000"/>
          <w:sz w:val="24"/>
          <w:szCs w:val="24"/>
        </w:rPr>
        <w:t xml:space="preserve"> в глаголах первой группы времен. </w:t>
      </w:r>
      <w:bookmarkStart w:id="22" w:name="_Toc376515237"/>
      <w:bookmarkStart w:id="23" w:name="_Toc376517191"/>
    </w:p>
    <w:p w:rsidR="006E2197" w:rsidRPr="006E2197" w:rsidRDefault="006E2197" w:rsidP="006E2197">
      <w:pPr>
        <w:widowControl w:val="0"/>
        <w:spacing w:after="0" w:line="240" w:lineRule="auto"/>
        <w:jc w:val="both"/>
        <w:rPr>
          <w:rFonts w:ascii="Times New Roman" w:hAnsi="Times New Roman" w:cs="Times New Roman"/>
          <w:sz w:val="24"/>
          <w:szCs w:val="24"/>
        </w:rPr>
      </w:pPr>
    </w:p>
    <w:p w:rsidR="006E2197" w:rsidRPr="006E2197" w:rsidRDefault="006E2197" w:rsidP="006E2197">
      <w:pPr>
        <w:widowControl w:val="0"/>
        <w:spacing w:after="0" w:line="240" w:lineRule="auto"/>
        <w:jc w:val="center"/>
        <w:rPr>
          <w:rFonts w:ascii="Times New Roman" w:hAnsi="Times New Roman" w:cs="Times New Roman"/>
          <w:b/>
          <w:sz w:val="24"/>
          <w:szCs w:val="24"/>
        </w:rPr>
      </w:pPr>
      <w:r w:rsidRPr="006E2197">
        <w:rPr>
          <w:rFonts w:ascii="Times New Roman" w:hAnsi="Times New Roman" w:cs="Times New Roman"/>
          <w:b/>
          <w:sz w:val="24"/>
          <w:szCs w:val="24"/>
        </w:rPr>
        <w:t>Литература:</w:t>
      </w:r>
    </w:p>
    <w:bookmarkEnd w:id="22"/>
    <w:bookmarkEnd w:id="23"/>
    <w:p w:rsidR="006E2197" w:rsidRPr="006E2197" w:rsidRDefault="006E2197" w:rsidP="002B5C89">
      <w:pPr>
        <w:widowControl w:val="0"/>
        <w:numPr>
          <w:ilvl w:val="0"/>
          <w:numId w:val="32"/>
        </w:numPr>
        <w:spacing w:after="0" w:line="240" w:lineRule="auto"/>
        <w:ind w:left="993" w:right="848"/>
        <w:jc w:val="both"/>
        <w:rPr>
          <w:rFonts w:ascii="Times New Roman" w:hAnsi="Times New Roman" w:cs="Times New Roman"/>
          <w:sz w:val="20"/>
          <w:szCs w:val="20"/>
        </w:rPr>
      </w:pPr>
      <w:r w:rsidRPr="006E2197">
        <w:rPr>
          <w:rFonts w:ascii="Times New Roman" w:hAnsi="Times New Roman" w:cs="Times New Roman"/>
          <w:sz w:val="20"/>
          <w:szCs w:val="20"/>
        </w:rPr>
        <w:t>Ахриева Р.И. и др. Х</w:t>
      </w:r>
      <w:r w:rsidRPr="006E2197">
        <w:rPr>
          <w:rFonts w:ascii="Times New Roman" w:hAnsi="Times New Roman" w:cs="Times New Roman"/>
          <w:sz w:val="20"/>
          <w:szCs w:val="20"/>
          <w:lang w:val="en-US"/>
        </w:rPr>
        <w:t>I</w:t>
      </w:r>
      <w:r w:rsidRPr="006E2197">
        <w:rPr>
          <w:rFonts w:ascii="Times New Roman" w:hAnsi="Times New Roman" w:cs="Times New Roman"/>
          <w:sz w:val="20"/>
          <w:szCs w:val="20"/>
        </w:rPr>
        <w:t>анзара г</w:t>
      </w:r>
      <w:r w:rsidRPr="006E2197">
        <w:rPr>
          <w:rFonts w:ascii="Times New Roman" w:hAnsi="Times New Roman" w:cs="Times New Roman"/>
          <w:sz w:val="20"/>
          <w:szCs w:val="20"/>
          <w:lang w:val="en-US"/>
        </w:rPr>
        <w:t>I</w:t>
      </w:r>
      <w:r w:rsidRPr="006E2197">
        <w:rPr>
          <w:rFonts w:ascii="Times New Roman" w:hAnsi="Times New Roman" w:cs="Times New Roman"/>
          <w:sz w:val="20"/>
          <w:szCs w:val="20"/>
        </w:rPr>
        <w:t>алг</w:t>
      </w:r>
      <w:r w:rsidRPr="006E2197">
        <w:rPr>
          <w:rFonts w:ascii="Times New Roman" w:hAnsi="Times New Roman" w:cs="Times New Roman"/>
          <w:sz w:val="20"/>
          <w:szCs w:val="20"/>
          <w:lang w:val="en-US"/>
        </w:rPr>
        <w:t>I</w:t>
      </w:r>
      <w:r w:rsidRPr="006E2197">
        <w:rPr>
          <w:rFonts w:ascii="Times New Roman" w:hAnsi="Times New Roman" w:cs="Times New Roman"/>
          <w:sz w:val="20"/>
          <w:szCs w:val="20"/>
        </w:rPr>
        <w:t>ай мотт / Р.И. Ахриева, Ф.Г. Оздоева, Л.Д. Мальсагова, П.Х. Бекова. - Грозный, 1972. - 265 с.</w:t>
      </w:r>
    </w:p>
    <w:p w:rsidR="006E2197" w:rsidRPr="006E2197" w:rsidRDefault="006E2197" w:rsidP="002B5C89">
      <w:pPr>
        <w:widowControl w:val="0"/>
        <w:numPr>
          <w:ilvl w:val="0"/>
          <w:numId w:val="32"/>
        </w:numPr>
        <w:spacing w:after="0" w:line="240" w:lineRule="auto"/>
        <w:ind w:left="993" w:right="848"/>
        <w:jc w:val="both"/>
        <w:rPr>
          <w:rFonts w:ascii="Times New Roman" w:hAnsi="Times New Roman" w:cs="Times New Roman"/>
          <w:sz w:val="20"/>
          <w:szCs w:val="20"/>
        </w:rPr>
      </w:pPr>
      <w:r w:rsidRPr="006E2197">
        <w:rPr>
          <w:rFonts w:ascii="Times New Roman" w:hAnsi="Times New Roman" w:cs="Times New Roman"/>
          <w:sz w:val="20"/>
          <w:szCs w:val="20"/>
        </w:rPr>
        <w:t xml:space="preserve">Дешериев Ю.Д. Современный чеченский литературный язык. Часть </w:t>
      </w:r>
      <w:r w:rsidRPr="006E2197">
        <w:rPr>
          <w:rFonts w:ascii="Times New Roman" w:hAnsi="Times New Roman" w:cs="Times New Roman"/>
          <w:sz w:val="20"/>
          <w:szCs w:val="20"/>
          <w:lang w:val="en-US"/>
        </w:rPr>
        <w:t>I</w:t>
      </w:r>
      <w:r w:rsidRPr="006E2197">
        <w:rPr>
          <w:rFonts w:ascii="Times New Roman" w:hAnsi="Times New Roman" w:cs="Times New Roman"/>
          <w:sz w:val="20"/>
          <w:szCs w:val="20"/>
        </w:rPr>
        <w:t>. Фонетика. Грозный, 1960. – 121 с.</w:t>
      </w:r>
    </w:p>
    <w:p w:rsidR="006E2197" w:rsidRPr="006E2197" w:rsidRDefault="006E2197" w:rsidP="002B5C89">
      <w:pPr>
        <w:widowControl w:val="0"/>
        <w:numPr>
          <w:ilvl w:val="0"/>
          <w:numId w:val="32"/>
        </w:numPr>
        <w:spacing w:after="0" w:line="240" w:lineRule="auto"/>
        <w:ind w:left="993" w:right="848"/>
        <w:jc w:val="both"/>
        <w:rPr>
          <w:rFonts w:ascii="Times New Roman" w:hAnsi="Times New Roman" w:cs="Times New Roman"/>
          <w:sz w:val="20"/>
          <w:szCs w:val="20"/>
        </w:rPr>
      </w:pPr>
      <w:r w:rsidRPr="006E2197">
        <w:rPr>
          <w:rFonts w:ascii="Times New Roman" w:hAnsi="Times New Roman" w:cs="Times New Roman"/>
          <w:sz w:val="20"/>
          <w:szCs w:val="20"/>
        </w:rPr>
        <w:t>Дешериев Ю.Д. Сравнительно-историческая грамматика нахских языков и проблемы происхождения и исторического развития горских кавказских народов. Грозный, 1963. – 555 с.</w:t>
      </w:r>
    </w:p>
    <w:p w:rsidR="006E2197" w:rsidRPr="006E2197" w:rsidRDefault="006E2197" w:rsidP="002B5C89">
      <w:pPr>
        <w:widowControl w:val="0"/>
        <w:numPr>
          <w:ilvl w:val="0"/>
          <w:numId w:val="32"/>
        </w:numPr>
        <w:spacing w:after="0" w:line="240" w:lineRule="auto"/>
        <w:ind w:left="993" w:right="848"/>
        <w:jc w:val="both"/>
        <w:rPr>
          <w:rFonts w:ascii="Times New Roman" w:hAnsi="Times New Roman" w:cs="Times New Roman"/>
          <w:sz w:val="20"/>
          <w:szCs w:val="20"/>
        </w:rPr>
      </w:pPr>
      <w:r w:rsidRPr="006E2197">
        <w:rPr>
          <w:rFonts w:ascii="Times New Roman" w:hAnsi="Times New Roman" w:cs="Times New Roman"/>
          <w:sz w:val="20"/>
          <w:szCs w:val="20"/>
        </w:rPr>
        <w:t>Имнайшвили Д.С. Историко-сравнительный анализ фонетики нахских языков. Тбилиси, 1977.</w:t>
      </w:r>
    </w:p>
    <w:p w:rsidR="006E2197" w:rsidRPr="006E2197" w:rsidRDefault="006E2197" w:rsidP="002B5C89">
      <w:pPr>
        <w:widowControl w:val="0"/>
        <w:numPr>
          <w:ilvl w:val="0"/>
          <w:numId w:val="32"/>
        </w:numPr>
        <w:spacing w:after="0" w:line="240" w:lineRule="auto"/>
        <w:ind w:left="993" w:right="848"/>
        <w:jc w:val="both"/>
        <w:rPr>
          <w:rFonts w:ascii="Times New Roman" w:hAnsi="Times New Roman" w:cs="Times New Roman"/>
          <w:sz w:val="20"/>
          <w:szCs w:val="20"/>
        </w:rPr>
      </w:pPr>
      <w:r w:rsidRPr="006E2197">
        <w:rPr>
          <w:rFonts w:ascii="Times New Roman" w:hAnsi="Times New Roman" w:cs="Times New Roman"/>
          <w:sz w:val="20"/>
          <w:szCs w:val="20"/>
        </w:rPr>
        <w:t xml:space="preserve">Магомедов А.Г. Система гласных чечено-ингушского языка. Грозный, 1974. </w:t>
      </w:r>
    </w:p>
    <w:p w:rsidR="006E2197" w:rsidRPr="006E2197" w:rsidRDefault="006E2197" w:rsidP="002B5C89">
      <w:pPr>
        <w:widowControl w:val="0"/>
        <w:numPr>
          <w:ilvl w:val="0"/>
          <w:numId w:val="32"/>
        </w:numPr>
        <w:spacing w:after="0" w:line="240" w:lineRule="auto"/>
        <w:ind w:left="993" w:right="848"/>
        <w:jc w:val="both"/>
        <w:rPr>
          <w:rFonts w:ascii="Times New Roman" w:hAnsi="Times New Roman" w:cs="Times New Roman"/>
          <w:sz w:val="20"/>
          <w:szCs w:val="20"/>
        </w:rPr>
      </w:pPr>
      <w:r w:rsidRPr="006E2197">
        <w:rPr>
          <w:rFonts w:ascii="Times New Roman" w:hAnsi="Times New Roman" w:cs="Times New Roman"/>
          <w:bCs/>
          <w:sz w:val="20"/>
          <w:szCs w:val="20"/>
        </w:rPr>
        <w:t xml:space="preserve"> </w:t>
      </w:r>
      <w:r w:rsidRPr="006E2197">
        <w:rPr>
          <w:rFonts w:ascii="Times New Roman" w:hAnsi="Times New Roman" w:cs="Times New Roman"/>
          <w:sz w:val="20"/>
          <w:szCs w:val="20"/>
        </w:rPr>
        <w:t xml:space="preserve">Магомедов А.Г. Очерки фонетики чеченского языка. Махачкала, 2005. </w:t>
      </w:r>
    </w:p>
    <w:p w:rsidR="006E2197" w:rsidRPr="006E2197" w:rsidRDefault="006E2197" w:rsidP="002B5C89">
      <w:pPr>
        <w:widowControl w:val="0"/>
        <w:numPr>
          <w:ilvl w:val="0"/>
          <w:numId w:val="32"/>
        </w:numPr>
        <w:spacing w:after="0" w:line="240" w:lineRule="auto"/>
        <w:ind w:left="993" w:right="848"/>
        <w:jc w:val="both"/>
        <w:rPr>
          <w:rFonts w:ascii="Times New Roman" w:hAnsi="Times New Roman" w:cs="Times New Roman"/>
          <w:sz w:val="20"/>
          <w:szCs w:val="20"/>
        </w:rPr>
      </w:pPr>
      <w:r w:rsidRPr="006E2197">
        <w:rPr>
          <w:rFonts w:ascii="Times New Roman" w:hAnsi="Times New Roman" w:cs="Times New Roman"/>
          <w:sz w:val="20"/>
          <w:szCs w:val="20"/>
        </w:rPr>
        <w:t>Мальсагов Д.Д. Чечено-ингушская диалектология и пути развития чечено-ингушского литературного (письменного) языка. Грозный, 1941. – 110 с.</w:t>
      </w:r>
    </w:p>
    <w:p w:rsidR="006E2197" w:rsidRPr="006E2197" w:rsidRDefault="006E2197" w:rsidP="002B5C89">
      <w:pPr>
        <w:widowControl w:val="0"/>
        <w:numPr>
          <w:ilvl w:val="0"/>
          <w:numId w:val="32"/>
        </w:numPr>
        <w:spacing w:after="0" w:line="240" w:lineRule="auto"/>
        <w:ind w:left="993" w:right="848"/>
        <w:jc w:val="both"/>
        <w:rPr>
          <w:rFonts w:ascii="Times New Roman" w:hAnsi="Times New Roman" w:cs="Times New Roman"/>
          <w:sz w:val="20"/>
          <w:szCs w:val="20"/>
        </w:rPr>
      </w:pPr>
      <w:r w:rsidRPr="006E2197">
        <w:rPr>
          <w:rFonts w:ascii="Times New Roman" w:hAnsi="Times New Roman" w:cs="Times New Roman"/>
          <w:sz w:val="20"/>
          <w:szCs w:val="20"/>
        </w:rPr>
        <w:t xml:space="preserve">Мациев А.Г. Чеберлоевский диалект чеченского языка. – Известия ЧИНИИИЯЛ. Том </w:t>
      </w:r>
      <w:r w:rsidRPr="006E2197">
        <w:rPr>
          <w:rFonts w:ascii="Times New Roman" w:hAnsi="Times New Roman" w:cs="Times New Roman"/>
          <w:sz w:val="20"/>
          <w:szCs w:val="20"/>
          <w:lang w:val="en-US"/>
        </w:rPr>
        <w:t>VI</w:t>
      </w:r>
      <w:r w:rsidRPr="006E2197">
        <w:rPr>
          <w:rFonts w:ascii="Times New Roman" w:hAnsi="Times New Roman" w:cs="Times New Roman"/>
          <w:sz w:val="20"/>
          <w:szCs w:val="20"/>
        </w:rPr>
        <w:t>. Вып. 2. Языкознание. Грозный, 1965. – С. 3-95.</w:t>
      </w:r>
    </w:p>
    <w:p w:rsidR="006E2197" w:rsidRPr="006E2197" w:rsidRDefault="006E2197" w:rsidP="002B5C89">
      <w:pPr>
        <w:widowControl w:val="0"/>
        <w:numPr>
          <w:ilvl w:val="0"/>
          <w:numId w:val="32"/>
        </w:numPr>
        <w:spacing w:after="0" w:line="240" w:lineRule="auto"/>
        <w:ind w:left="993" w:right="848"/>
        <w:jc w:val="both"/>
        <w:rPr>
          <w:rFonts w:ascii="Times New Roman" w:hAnsi="Times New Roman" w:cs="Times New Roman"/>
          <w:sz w:val="20"/>
          <w:szCs w:val="20"/>
        </w:rPr>
      </w:pPr>
      <w:r w:rsidRPr="006E2197">
        <w:rPr>
          <w:rFonts w:ascii="Times New Roman" w:hAnsi="Times New Roman" w:cs="Times New Roman"/>
          <w:sz w:val="20"/>
          <w:szCs w:val="20"/>
        </w:rPr>
        <w:t>Саламова Р.А. Нохчийн меттан фонетика. Грозный, 1992. – 315 с.</w:t>
      </w:r>
    </w:p>
    <w:p w:rsidR="006E2197" w:rsidRPr="006E2197" w:rsidRDefault="006E2197" w:rsidP="002B5C89">
      <w:pPr>
        <w:widowControl w:val="0"/>
        <w:numPr>
          <w:ilvl w:val="0"/>
          <w:numId w:val="32"/>
        </w:numPr>
        <w:spacing w:after="0" w:line="240" w:lineRule="auto"/>
        <w:ind w:left="993" w:right="848"/>
        <w:jc w:val="both"/>
        <w:rPr>
          <w:rFonts w:ascii="Times New Roman" w:hAnsi="Times New Roman" w:cs="Times New Roman"/>
          <w:sz w:val="20"/>
          <w:szCs w:val="20"/>
        </w:rPr>
      </w:pPr>
      <w:r w:rsidRPr="006E2197">
        <w:rPr>
          <w:rFonts w:ascii="Times New Roman" w:hAnsi="Times New Roman" w:cs="Times New Roman"/>
          <w:sz w:val="20"/>
          <w:szCs w:val="20"/>
        </w:rPr>
        <w:t>Тимаев А.Д. Х</w:t>
      </w:r>
      <w:r w:rsidRPr="006E2197">
        <w:rPr>
          <w:rFonts w:ascii="Times New Roman" w:hAnsi="Times New Roman" w:cs="Times New Roman"/>
          <w:sz w:val="20"/>
          <w:szCs w:val="20"/>
          <w:lang w:val="en-US"/>
        </w:rPr>
        <w:t>I</w:t>
      </w:r>
      <w:r w:rsidRPr="006E2197">
        <w:rPr>
          <w:rFonts w:ascii="Times New Roman" w:hAnsi="Times New Roman" w:cs="Times New Roman"/>
          <w:sz w:val="20"/>
          <w:szCs w:val="20"/>
        </w:rPr>
        <w:t xml:space="preserve">инцалера нохчийн мотт. Лексикологи. Фонетика. Морфологи. Грозный, 2007. – 416 с. </w:t>
      </w:r>
    </w:p>
    <w:p w:rsidR="006E2197" w:rsidRPr="006E2197" w:rsidRDefault="006E2197" w:rsidP="002B5C89">
      <w:pPr>
        <w:widowControl w:val="0"/>
        <w:numPr>
          <w:ilvl w:val="0"/>
          <w:numId w:val="32"/>
        </w:numPr>
        <w:spacing w:after="0" w:line="240" w:lineRule="auto"/>
        <w:ind w:left="993" w:right="848"/>
        <w:jc w:val="both"/>
        <w:rPr>
          <w:rFonts w:ascii="Times New Roman" w:hAnsi="Times New Roman" w:cs="Times New Roman"/>
          <w:sz w:val="20"/>
          <w:szCs w:val="20"/>
        </w:rPr>
      </w:pPr>
      <w:r w:rsidRPr="006E2197">
        <w:rPr>
          <w:rFonts w:ascii="Times New Roman" w:hAnsi="Times New Roman" w:cs="Times New Roman"/>
          <w:sz w:val="20"/>
          <w:szCs w:val="20"/>
        </w:rPr>
        <w:t>Тимаев А.Д. Чеченский язык. Фонетика. Грозный, 2011. – 207 с.</w:t>
      </w:r>
    </w:p>
    <w:p w:rsidR="006E2197" w:rsidRPr="006E2197" w:rsidRDefault="006E2197" w:rsidP="002B5C89">
      <w:pPr>
        <w:widowControl w:val="0"/>
        <w:numPr>
          <w:ilvl w:val="0"/>
          <w:numId w:val="32"/>
        </w:numPr>
        <w:spacing w:after="0" w:line="240" w:lineRule="auto"/>
        <w:ind w:left="993" w:right="848"/>
        <w:jc w:val="both"/>
        <w:rPr>
          <w:rFonts w:ascii="Times New Roman" w:hAnsi="Times New Roman" w:cs="Times New Roman"/>
          <w:sz w:val="20"/>
          <w:szCs w:val="20"/>
        </w:rPr>
      </w:pPr>
      <w:r w:rsidRPr="006E2197">
        <w:rPr>
          <w:rFonts w:ascii="Times New Roman" w:hAnsi="Times New Roman" w:cs="Times New Roman"/>
          <w:sz w:val="20"/>
          <w:szCs w:val="20"/>
        </w:rPr>
        <w:t>Тимаев А.Д. Шатойский говор горского диалекта чеченского языка в сравнении с плоскостным диалектом и итумкалинским говором. Нальчик, 2009. – 257 с.</w:t>
      </w:r>
    </w:p>
    <w:p w:rsidR="006E2197" w:rsidRPr="006E2197" w:rsidRDefault="006E2197" w:rsidP="002B5C89">
      <w:pPr>
        <w:pStyle w:val="17"/>
        <w:widowControl w:val="0"/>
        <w:tabs>
          <w:tab w:val="left" w:pos="540"/>
          <w:tab w:val="left" w:pos="851"/>
          <w:tab w:val="left" w:pos="900"/>
          <w:tab w:val="left" w:pos="1260"/>
          <w:tab w:val="left" w:pos="6854"/>
        </w:tabs>
        <w:spacing w:after="0" w:line="240" w:lineRule="auto"/>
        <w:ind w:left="993" w:right="848"/>
        <w:jc w:val="both"/>
        <w:rPr>
          <w:rFonts w:ascii="Times New Roman" w:hAnsi="Times New Roman"/>
          <w:sz w:val="24"/>
          <w:szCs w:val="24"/>
        </w:rPr>
      </w:pPr>
    </w:p>
    <w:p w:rsidR="006E2197" w:rsidRDefault="006E2197" w:rsidP="006E2197">
      <w:pPr>
        <w:pStyle w:val="17"/>
        <w:widowControl w:val="0"/>
        <w:tabs>
          <w:tab w:val="left" w:pos="540"/>
          <w:tab w:val="left" w:pos="851"/>
          <w:tab w:val="left" w:pos="900"/>
          <w:tab w:val="left" w:pos="1260"/>
        </w:tabs>
        <w:spacing w:after="0" w:line="240" w:lineRule="auto"/>
        <w:ind w:left="142" w:right="-5"/>
        <w:jc w:val="both"/>
        <w:rPr>
          <w:rFonts w:ascii="Times New Roman" w:hAnsi="Times New Roman"/>
          <w:sz w:val="24"/>
          <w:szCs w:val="24"/>
        </w:rPr>
      </w:pPr>
    </w:p>
    <w:p w:rsidR="00446FB1" w:rsidRDefault="00446FB1" w:rsidP="006E2197">
      <w:pPr>
        <w:pStyle w:val="17"/>
        <w:widowControl w:val="0"/>
        <w:tabs>
          <w:tab w:val="left" w:pos="540"/>
          <w:tab w:val="left" w:pos="851"/>
          <w:tab w:val="left" w:pos="900"/>
          <w:tab w:val="left" w:pos="1260"/>
        </w:tabs>
        <w:spacing w:after="0" w:line="240" w:lineRule="auto"/>
        <w:ind w:left="142" w:right="-5"/>
        <w:jc w:val="both"/>
        <w:rPr>
          <w:rFonts w:ascii="Times New Roman" w:hAnsi="Times New Roman"/>
          <w:sz w:val="24"/>
          <w:szCs w:val="24"/>
        </w:rPr>
      </w:pPr>
    </w:p>
    <w:p w:rsidR="00446FB1" w:rsidRDefault="00446FB1" w:rsidP="006E2197">
      <w:pPr>
        <w:pStyle w:val="17"/>
        <w:widowControl w:val="0"/>
        <w:tabs>
          <w:tab w:val="left" w:pos="540"/>
          <w:tab w:val="left" w:pos="851"/>
          <w:tab w:val="left" w:pos="900"/>
          <w:tab w:val="left" w:pos="1260"/>
        </w:tabs>
        <w:spacing w:after="0" w:line="240" w:lineRule="auto"/>
        <w:ind w:left="142" w:right="-5"/>
        <w:jc w:val="both"/>
        <w:rPr>
          <w:rFonts w:ascii="Times New Roman" w:hAnsi="Times New Roman"/>
          <w:sz w:val="24"/>
          <w:szCs w:val="24"/>
        </w:rPr>
      </w:pPr>
    </w:p>
    <w:p w:rsidR="00446FB1" w:rsidRDefault="00446FB1" w:rsidP="006E2197">
      <w:pPr>
        <w:pStyle w:val="17"/>
        <w:widowControl w:val="0"/>
        <w:tabs>
          <w:tab w:val="left" w:pos="540"/>
          <w:tab w:val="left" w:pos="851"/>
          <w:tab w:val="left" w:pos="900"/>
          <w:tab w:val="left" w:pos="1260"/>
        </w:tabs>
        <w:spacing w:after="0" w:line="240" w:lineRule="auto"/>
        <w:ind w:left="142" w:right="-5"/>
        <w:jc w:val="both"/>
        <w:rPr>
          <w:rFonts w:ascii="Times New Roman" w:hAnsi="Times New Roman"/>
          <w:sz w:val="24"/>
          <w:szCs w:val="24"/>
        </w:rPr>
      </w:pPr>
    </w:p>
    <w:p w:rsidR="00446FB1" w:rsidRDefault="00446FB1" w:rsidP="006E2197">
      <w:pPr>
        <w:pStyle w:val="17"/>
        <w:widowControl w:val="0"/>
        <w:tabs>
          <w:tab w:val="left" w:pos="540"/>
          <w:tab w:val="left" w:pos="851"/>
          <w:tab w:val="left" w:pos="900"/>
          <w:tab w:val="left" w:pos="1260"/>
        </w:tabs>
        <w:spacing w:after="0" w:line="240" w:lineRule="auto"/>
        <w:ind w:left="142" w:right="-5"/>
        <w:jc w:val="both"/>
        <w:rPr>
          <w:rFonts w:ascii="Times New Roman" w:hAnsi="Times New Roman"/>
          <w:sz w:val="24"/>
          <w:szCs w:val="24"/>
        </w:rPr>
      </w:pPr>
    </w:p>
    <w:p w:rsidR="00446FB1" w:rsidRDefault="00446FB1" w:rsidP="006E2197">
      <w:pPr>
        <w:pStyle w:val="17"/>
        <w:widowControl w:val="0"/>
        <w:tabs>
          <w:tab w:val="left" w:pos="540"/>
          <w:tab w:val="left" w:pos="851"/>
          <w:tab w:val="left" w:pos="900"/>
          <w:tab w:val="left" w:pos="1260"/>
        </w:tabs>
        <w:spacing w:after="0" w:line="240" w:lineRule="auto"/>
        <w:ind w:left="142" w:right="-5"/>
        <w:jc w:val="both"/>
        <w:rPr>
          <w:rFonts w:ascii="Times New Roman" w:hAnsi="Times New Roman"/>
          <w:sz w:val="24"/>
          <w:szCs w:val="24"/>
        </w:rPr>
      </w:pPr>
    </w:p>
    <w:p w:rsidR="00446FB1" w:rsidRDefault="00446FB1" w:rsidP="006E2197">
      <w:pPr>
        <w:pStyle w:val="17"/>
        <w:widowControl w:val="0"/>
        <w:tabs>
          <w:tab w:val="left" w:pos="540"/>
          <w:tab w:val="left" w:pos="851"/>
          <w:tab w:val="left" w:pos="900"/>
          <w:tab w:val="left" w:pos="1260"/>
        </w:tabs>
        <w:spacing w:after="0" w:line="240" w:lineRule="auto"/>
        <w:ind w:left="142" w:right="-5"/>
        <w:jc w:val="both"/>
        <w:rPr>
          <w:rFonts w:ascii="Times New Roman" w:hAnsi="Times New Roman"/>
          <w:sz w:val="24"/>
          <w:szCs w:val="24"/>
        </w:rPr>
      </w:pPr>
    </w:p>
    <w:p w:rsidR="002B5C89" w:rsidRPr="006E2197" w:rsidRDefault="002B5C89" w:rsidP="006E2197">
      <w:pPr>
        <w:pStyle w:val="17"/>
        <w:widowControl w:val="0"/>
        <w:tabs>
          <w:tab w:val="left" w:pos="540"/>
          <w:tab w:val="left" w:pos="851"/>
          <w:tab w:val="left" w:pos="900"/>
          <w:tab w:val="left" w:pos="1260"/>
        </w:tabs>
        <w:spacing w:after="0" w:line="240" w:lineRule="auto"/>
        <w:ind w:left="142" w:right="-5"/>
        <w:jc w:val="both"/>
        <w:rPr>
          <w:rFonts w:ascii="Times New Roman" w:hAnsi="Times New Roman"/>
          <w:sz w:val="24"/>
          <w:szCs w:val="24"/>
        </w:rPr>
      </w:pPr>
    </w:p>
    <w:p w:rsidR="006E2197" w:rsidRPr="006E2197" w:rsidRDefault="006E2197" w:rsidP="00446FB1">
      <w:pPr>
        <w:widowControl w:val="0"/>
        <w:spacing w:after="0" w:line="240" w:lineRule="auto"/>
        <w:rPr>
          <w:rFonts w:ascii="Times New Roman" w:hAnsi="Times New Roman" w:cs="Times New Roman"/>
          <w:b/>
          <w:bCs/>
          <w:sz w:val="24"/>
          <w:szCs w:val="24"/>
        </w:rPr>
      </w:pPr>
      <w:r w:rsidRPr="006E2197">
        <w:rPr>
          <w:rFonts w:ascii="Times New Roman" w:hAnsi="Times New Roman" w:cs="Times New Roman"/>
          <w:b/>
          <w:bCs/>
          <w:sz w:val="24"/>
          <w:szCs w:val="24"/>
        </w:rPr>
        <w:lastRenderedPageBreak/>
        <w:t>УДК  811.351.12</w:t>
      </w:r>
    </w:p>
    <w:p w:rsidR="006E2197" w:rsidRPr="006E2197" w:rsidRDefault="006E2197" w:rsidP="006E2197">
      <w:pPr>
        <w:widowControl w:val="0"/>
        <w:spacing w:after="0" w:line="240" w:lineRule="auto"/>
        <w:ind w:firstLine="720"/>
        <w:jc w:val="center"/>
        <w:rPr>
          <w:rFonts w:ascii="Times New Roman" w:hAnsi="Times New Roman" w:cs="Times New Roman"/>
          <w:b/>
          <w:sz w:val="24"/>
          <w:szCs w:val="24"/>
        </w:rPr>
      </w:pPr>
    </w:p>
    <w:p w:rsidR="006E2197" w:rsidRPr="006E2197" w:rsidRDefault="006E2197" w:rsidP="00251BEF">
      <w:pPr>
        <w:widowControl w:val="0"/>
        <w:spacing w:after="0" w:line="240" w:lineRule="auto"/>
        <w:jc w:val="center"/>
        <w:rPr>
          <w:rFonts w:ascii="Times New Roman" w:hAnsi="Times New Roman" w:cs="Times New Roman"/>
          <w:b/>
          <w:sz w:val="24"/>
          <w:szCs w:val="24"/>
        </w:rPr>
      </w:pPr>
      <w:r w:rsidRPr="006E2197">
        <w:rPr>
          <w:rFonts w:ascii="Times New Roman" w:hAnsi="Times New Roman" w:cs="Times New Roman"/>
          <w:b/>
          <w:sz w:val="24"/>
          <w:szCs w:val="24"/>
        </w:rPr>
        <w:t>РАЗРЯДЫ ИМЕН СУЩЕСТВИТЕЛЬНЫХ АНДАЛАЛЬСКОГО ДИАЛЕКТА АВАРСКОГО ЯЗЫКА И ИХ ОТНОШЕНИЕ К КАТЕГОРИИ ЧИСЛА</w:t>
      </w:r>
    </w:p>
    <w:p w:rsidR="006E2197" w:rsidRPr="006E2197" w:rsidRDefault="006E2197" w:rsidP="00251BEF">
      <w:pPr>
        <w:widowControl w:val="0"/>
        <w:spacing w:after="0" w:line="240" w:lineRule="auto"/>
        <w:rPr>
          <w:rFonts w:ascii="Times New Roman" w:hAnsi="Times New Roman" w:cs="Times New Roman"/>
          <w:b/>
          <w:bCs/>
          <w:sz w:val="24"/>
          <w:szCs w:val="24"/>
        </w:rPr>
      </w:pPr>
    </w:p>
    <w:p w:rsidR="006E2197" w:rsidRPr="006E2197" w:rsidRDefault="006E2197" w:rsidP="00251BEF">
      <w:pPr>
        <w:widowControl w:val="0"/>
        <w:spacing w:after="0" w:line="240" w:lineRule="auto"/>
        <w:jc w:val="center"/>
        <w:rPr>
          <w:rFonts w:ascii="Times New Roman" w:hAnsi="Times New Roman" w:cs="Times New Roman"/>
          <w:b/>
          <w:bCs/>
          <w:sz w:val="24"/>
          <w:szCs w:val="24"/>
        </w:rPr>
      </w:pPr>
      <w:r w:rsidRPr="006E2197">
        <w:rPr>
          <w:rFonts w:ascii="Times New Roman" w:hAnsi="Times New Roman" w:cs="Times New Roman"/>
          <w:b/>
          <w:bCs/>
          <w:sz w:val="24"/>
          <w:szCs w:val="24"/>
        </w:rPr>
        <w:t>М.Г. Меджидов,</w:t>
      </w:r>
    </w:p>
    <w:p w:rsidR="006E2197" w:rsidRPr="006E2197" w:rsidRDefault="006E2197" w:rsidP="00251BEF">
      <w:pPr>
        <w:widowControl w:val="0"/>
        <w:spacing w:after="0" w:line="240" w:lineRule="auto"/>
        <w:jc w:val="center"/>
        <w:rPr>
          <w:rFonts w:ascii="Times New Roman" w:hAnsi="Times New Roman" w:cs="Times New Roman"/>
          <w:bCs/>
          <w:sz w:val="24"/>
          <w:szCs w:val="24"/>
        </w:rPr>
      </w:pPr>
      <w:r w:rsidRPr="006E2197">
        <w:rPr>
          <w:rFonts w:ascii="Times New Roman" w:hAnsi="Times New Roman" w:cs="Times New Roman"/>
          <w:bCs/>
          <w:sz w:val="24"/>
          <w:szCs w:val="24"/>
        </w:rPr>
        <w:t>Дагестанский государственный педагогический университет</w:t>
      </w:r>
    </w:p>
    <w:p w:rsidR="006E2197" w:rsidRPr="006E2197" w:rsidRDefault="006E2197" w:rsidP="006E2197">
      <w:pPr>
        <w:widowControl w:val="0"/>
        <w:spacing w:after="0" w:line="240" w:lineRule="auto"/>
        <w:ind w:left="426"/>
        <w:jc w:val="right"/>
        <w:rPr>
          <w:rFonts w:ascii="Times New Roman" w:hAnsi="Times New Roman" w:cs="Times New Roman"/>
          <w:bCs/>
          <w:sz w:val="24"/>
          <w:szCs w:val="24"/>
        </w:rPr>
      </w:pPr>
    </w:p>
    <w:p w:rsidR="006E2197" w:rsidRPr="006E2197" w:rsidRDefault="006E2197" w:rsidP="002B5C89">
      <w:pPr>
        <w:widowControl w:val="0"/>
        <w:spacing w:after="0" w:line="240" w:lineRule="auto"/>
        <w:ind w:left="851" w:right="848"/>
        <w:jc w:val="both"/>
        <w:rPr>
          <w:rFonts w:ascii="Times New Roman" w:hAnsi="Times New Roman" w:cs="Times New Roman"/>
          <w:i/>
          <w:sz w:val="20"/>
          <w:szCs w:val="20"/>
        </w:rPr>
      </w:pPr>
      <w:r w:rsidRPr="006E2197">
        <w:rPr>
          <w:rFonts w:ascii="Times New Roman" w:hAnsi="Times New Roman" w:cs="Times New Roman"/>
          <w:b/>
          <w:i/>
          <w:sz w:val="20"/>
          <w:szCs w:val="20"/>
        </w:rPr>
        <w:t xml:space="preserve">Аннотация. </w:t>
      </w:r>
      <w:r w:rsidRPr="006E2197">
        <w:rPr>
          <w:rFonts w:ascii="Times New Roman" w:hAnsi="Times New Roman" w:cs="Times New Roman"/>
          <w:i/>
          <w:sz w:val="20"/>
          <w:szCs w:val="20"/>
        </w:rPr>
        <w:t>В статье речь идет о категории числа имен существительных андалальского диалектааварского языка: о том, что только конкретные имена существительные, которые подвергаются счету, имеют обе формы числа. Неисчисляемые имена существительные имеют только одну форму числа. В данном диалекте представлены также имена существительные, которые поддаются только измерению, но не счету. Это названия жидкостей, газов, металлов, разного рода материалов. Все эти формы возможны в определенных контекстуально-ситуативных условиях.</w:t>
      </w:r>
    </w:p>
    <w:p w:rsidR="006E2197" w:rsidRPr="006E2197" w:rsidRDefault="006E2197" w:rsidP="002B5C89">
      <w:pPr>
        <w:widowControl w:val="0"/>
        <w:spacing w:after="0" w:line="240" w:lineRule="auto"/>
        <w:ind w:left="851" w:right="848"/>
        <w:jc w:val="both"/>
        <w:rPr>
          <w:rFonts w:ascii="Times New Roman" w:hAnsi="Times New Roman" w:cs="Times New Roman"/>
          <w:b/>
          <w:i/>
          <w:sz w:val="10"/>
          <w:szCs w:val="10"/>
        </w:rPr>
      </w:pPr>
    </w:p>
    <w:p w:rsidR="006E2197" w:rsidRPr="006E2197" w:rsidRDefault="006E2197" w:rsidP="002B5C89">
      <w:pPr>
        <w:widowControl w:val="0"/>
        <w:spacing w:after="0" w:line="240" w:lineRule="auto"/>
        <w:ind w:left="851" w:right="848"/>
        <w:jc w:val="both"/>
        <w:rPr>
          <w:rFonts w:ascii="Times New Roman" w:hAnsi="Times New Roman" w:cs="Times New Roman"/>
          <w:i/>
          <w:sz w:val="20"/>
          <w:szCs w:val="20"/>
        </w:rPr>
      </w:pPr>
      <w:r w:rsidRPr="006E2197">
        <w:rPr>
          <w:rFonts w:ascii="Times New Roman" w:hAnsi="Times New Roman" w:cs="Times New Roman"/>
          <w:b/>
          <w:i/>
          <w:sz w:val="20"/>
          <w:szCs w:val="20"/>
        </w:rPr>
        <w:t xml:space="preserve">Ключевые слова: </w:t>
      </w:r>
      <w:r w:rsidRPr="006E2197">
        <w:rPr>
          <w:rFonts w:ascii="Times New Roman" w:hAnsi="Times New Roman" w:cs="Times New Roman"/>
          <w:i/>
          <w:sz w:val="20"/>
          <w:szCs w:val="20"/>
        </w:rPr>
        <w:t>Аварский язык, андалальский диалект, категория числа.</w:t>
      </w:r>
    </w:p>
    <w:p w:rsidR="006E2197" w:rsidRPr="006E2197" w:rsidRDefault="006E2197" w:rsidP="006E2197">
      <w:pPr>
        <w:widowControl w:val="0"/>
        <w:spacing w:after="0" w:line="240" w:lineRule="auto"/>
        <w:ind w:left="426"/>
        <w:jc w:val="center"/>
        <w:rPr>
          <w:rFonts w:ascii="Times New Roman" w:hAnsi="Times New Roman" w:cs="Times New Roman"/>
          <w:b/>
          <w:bCs/>
          <w:sz w:val="24"/>
          <w:szCs w:val="24"/>
        </w:rPr>
      </w:pPr>
    </w:p>
    <w:p w:rsidR="006E2197" w:rsidRPr="006E2197" w:rsidRDefault="006E2197" w:rsidP="00446FB1">
      <w:pPr>
        <w:widowControl w:val="0"/>
        <w:spacing w:after="0" w:line="240" w:lineRule="auto"/>
        <w:jc w:val="center"/>
        <w:rPr>
          <w:rStyle w:val="apple-converted-space"/>
          <w:rFonts w:ascii="Times New Roman" w:hAnsi="Times New Roman"/>
          <w:b/>
          <w:color w:val="333333"/>
          <w:sz w:val="24"/>
          <w:szCs w:val="24"/>
          <w:shd w:val="clear" w:color="auto" w:fill="FFFFFF"/>
          <w:lang w:val="en-US"/>
        </w:rPr>
      </w:pPr>
      <w:r w:rsidRPr="006E2197">
        <w:rPr>
          <w:rFonts w:ascii="Times New Roman" w:hAnsi="Times New Roman" w:cs="Times New Roman"/>
          <w:b/>
          <w:color w:val="333333"/>
          <w:sz w:val="24"/>
          <w:szCs w:val="24"/>
          <w:shd w:val="clear" w:color="auto" w:fill="FFFFFF"/>
          <w:lang w:val="en-US"/>
        </w:rPr>
        <w:t>DIGITS</w:t>
      </w:r>
      <w:r w:rsidRPr="006E2197">
        <w:rPr>
          <w:rStyle w:val="apple-converted-space"/>
          <w:rFonts w:ascii="Times New Roman" w:hAnsi="Times New Roman"/>
          <w:b/>
          <w:color w:val="333333"/>
          <w:sz w:val="24"/>
          <w:szCs w:val="24"/>
          <w:shd w:val="clear" w:color="auto" w:fill="FFFFFF"/>
          <w:lang w:val="en-US"/>
        </w:rPr>
        <w:t> </w:t>
      </w:r>
      <w:r w:rsidRPr="006E2197">
        <w:rPr>
          <w:rFonts w:ascii="Times New Roman" w:hAnsi="Times New Roman" w:cs="Times New Roman"/>
          <w:b/>
          <w:color w:val="333333"/>
          <w:sz w:val="24"/>
          <w:szCs w:val="24"/>
          <w:shd w:val="clear" w:color="auto" w:fill="FFFFFF"/>
          <w:lang w:val="en-US"/>
        </w:rPr>
        <w:t>OF</w:t>
      </w:r>
      <w:r w:rsidRPr="006E2197">
        <w:rPr>
          <w:rStyle w:val="apple-converted-space"/>
          <w:rFonts w:ascii="Times New Roman" w:hAnsi="Times New Roman"/>
          <w:b/>
          <w:color w:val="333333"/>
          <w:sz w:val="24"/>
          <w:szCs w:val="24"/>
          <w:shd w:val="clear" w:color="auto" w:fill="FFFFFF"/>
          <w:lang w:val="en-US"/>
        </w:rPr>
        <w:t> </w:t>
      </w:r>
      <w:r w:rsidRPr="006E2197">
        <w:rPr>
          <w:rFonts w:ascii="Times New Roman" w:hAnsi="Times New Roman" w:cs="Times New Roman"/>
          <w:b/>
          <w:color w:val="333333"/>
          <w:sz w:val="24"/>
          <w:szCs w:val="24"/>
          <w:shd w:val="clear" w:color="auto" w:fill="FFFFFF"/>
          <w:lang w:val="en-US"/>
        </w:rPr>
        <w:t>NOUNS</w:t>
      </w:r>
      <w:r w:rsidRPr="006E2197">
        <w:rPr>
          <w:rStyle w:val="apple-converted-space"/>
          <w:rFonts w:ascii="Times New Roman" w:hAnsi="Times New Roman"/>
          <w:b/>
          <w:color w:val="333333"/>
          <w:sz w:val="24"/>
          <w:szCs w:val="24"/>
          <w:shd w:val="clear" w:color="auto" w:fill="FFFFFF"/>
          <w:lang w:val="en-US"/>
        </w:rPr>
        <w:t> </w:t>
      </w:r>
      <w:r w:rsidRPr="006E2197">
        <w:rPr>
          <w:rFonts w:ascii="Times New Roman" w:hAnsi="Times New Roman" w:cs="Times New Roman"/>
          <w:b/>
          <w:color w:val="333333"/>
          <w:sz w:val="24"/>
          <w:szCs w:val="24"/>
          <w:shd w:val="clear" w:color="auto" w:fill="FFFFFF"/>
          <w:lang w:val="en-US"/>
        </w:rPr>
        <w:t>OF</w:t>
      </w:r>
      <w:r w:rsidRPr="006E2197">
        <w:rPr>
          <w:rStyle w:val="apple-converted-space"/>
          <w:rFonts w:ascii="Times New Roman" w:hAnsi="Times New Roman"/>
          <w:b/>
          <w:color w:val="333333"/>
          <w:sz w:val="24"/>
          <w:szCs w:val="24"/>
          <w:shd w:val="clear" w:color="auto" w:fill="FFFFFF"/>
          <w:lang w:val="en-US"/>
        </w:rPr>
        <w:t> </w:t>
      </w:r>
      <w:r w:rsidRPr="006E2197">
        <w:rPr>
          <w:rFonts w:ascii="Times New Roman" w:hAnsi="Times New Roman" w:cs="Times New Roman"/>
          <w:b/>
          <w:color w:val="333333"/>
          <w:sz w:val="24"/>
          <w:szCs w:val="24"/>
          <w:shd w:val="clear" w:color="auto" w:fill="FFFFFF"/>
          <w:lang w:val="en-US"/>
        </w:rPr>
        <w:t>THEANDALAL, S</w:t>
      </w:r>
      <w:r w:rsidRPr="006E2197">
        <w:rPr>
          <w:rStyle w:val="apple-converted-space"/>
          <w:rFonts w:ascii="Times New Roman" w:hAnsi="Times New Roman"/>
          <w:b/>
          <w:color w:val="333333"/>
          <w:sz w:val="24"/>
          <w:szCs w:val="24"/>
          <w:shd w:val="clear" w:color="auto" w:fill="FFFFFF"/>
          <w:lang w:val="en-US"/>
        </w:rPr>
        <w:t> </w:t>
      </w:r>
      <w:r w:rsidRPr="006E2197">
        <w:rPr>
          <w:rFonts w:ascii="Times New Roman" w:hAnsi="Times New Roman" w:cs="Times New Roman"/>
          <w:b/>
          <w:color w:val="333333"/>
          <w:sz w:val="24"/>
          <w:szCs w:val="24"/>
          <w:shd w:val="clear" w:color="auto" w:fill="FFFFFF"/>
          <w:lang w:val="en-US"/>
        </w:rPr>
        <w:t>DIALECT</w:t>
      </w:r>
      <w:r w:rsidRPr="006E2197">
        <w:rPr>
          <w:rStyle w:val="apple-converted-space"/>
          <w:rFonts w:ascii="Times New Roman" w:hAnsi="Times New Roman"/>
          <w:b/>
          <w:color w:val="333333"/>
          <w:sz w:val="24"/>
          <w:szCs w:val="24"/>
          <w:shd w:val="clear" w:color="auto" w:fill="FFFFFF"/>
          <w:lang w:val="en-US"/>
        </w:rPr>
        <w:t> </w:t>
      </w:r>
      <w:r w:rsidRPr="006E2197">
        <w:rPr>
          <w:rFonts w:ascii="Times New Roman" w:hAnsi="Times New Roman" w:cs="Times New Roman"/>
          <w:b/>
          <w:color w:val="333333"/>
          <w:sz w:val="24"/>
          <w:szCs w:val="24"/>
          <w:shd w:val="clear" w:color="auto" w:fill="FFFFFF"/>
          <w:lang w:val="en-US"/>
        </w:rPr>
        <w:t>OF</w:t>
      </w:r>
      <w:r w:rsidRPr="006E2197">
        <w:rPr>
          <w:rStyle w:val="apple-converted-space"/>
          <w:rFonts w:ascii="Times New Roman" w:hAnsi="Times New Roman"/>
          <w:b/>
          <w:color w:val="333333"/>
          <w:sz w:val="24"/>
          <w:szCs w:val="24"/>
          <w:shd w:val="clear" w:color="auto" w:fill="FFFFFF"/>
          <w:lang w:val="en-US"/>
        </w:rPr>
        <w:t> </w:t>
      </w:r>
      <w:r w:rsidRPr="006E2197">
        <w:rPr>
          <w:rFonts w:ascii="Times New Roman" w:hAnsi="Times New Roman" w:cs="Times New Roman"/>
          <w:b/>
          <w:color w:val="333333"/>
          <w:sz w:val="24"/>
          <w:szCs w:val="24"/>
          <w:shd w:val="clear" w:color="auto" w:fill="FFFFFF"/>
          <w:lang w:val="en-US"/>
        </w:rPr>
        <w:t>THE</w:t>
      </w:r>
      <w:r w:rsidRPr="006E2197">
        <w:rPr>
          <w:rStyle w:val="apple-converted-space"/>
          <w:rFonts w:ascii="Times New Roman" w:hAnsi="Times New Roman"/>
          <w:b/>
          <w:color w:val="333333"/>
          <w:sz w:val="24"/>
          <w:szCs w:val="24"/>
          <w:shd w:val="clear" w:color="auto" w:fill="FFFFFF"/>
          <w:lang w:val="en-US"/>
        </w:rPr>
        <w:t> </w:t>
      </w:r>
      <w:r w:rsidRPr="006E2197">
        <w:rPr>
          <w:rFonts w:ascii="Times New Roman" w:hAnsi="Times New Roman" w:cs="Times New Roman"/>
          <w:b/>
          <w:color w:val="333333"/>
          <w:sz w:val="24"/>
          <w:szCs w:val="24"/>
          <w:shd w:val="clear" w:color="auto" w:fill="FFFFFF"/>
          <w:lang w:val="en-US"/>
        </w:rPr>
        <w:t>AVARLANGUAGE</w:t>
      </w:r>
    </w:p>
    <w:p w:rsidR="006E2197" w:rsidRPr="006E2197" w:rsidRDefault="006E2197" w:rsidP="00446FB1">
      <w:pPr>
        <w:widowControl w:val="0"/>
        <w:spacing w:after="0" w:line="240" w:lineRule="auto"/>
        <w:jc w:val="center"/>
        <w:rPr>
          <w:rFonts w:ascii="Times New Roman" w:hAnsi="Times New Roman" w:cs="Times New Roman"/>
          <w:b/>
          <w:color w:val="333333"/>
          <w:sz w:val="24"/>
          <w:szCs w:val="24"/>
          <w:shd w:val="clear" w:color="auto" w:fill="FFFFFF"/>
          <w:lang w:val="en-US"/>
        </w:rPr>
      </w:pPr>
      <w:r w:rsidRPr="006E2197">
        <w:rPr>
          <w:rFonts w:ascii="Times New Roman" w:hAnsi="Times New Roman" w:cs="Times New Roman"/>
          <w:b/>
          <w:color w:val="333333"/>
          <w:sz w:val="24"/>
          <w:szCs w:val="24"/>
          <w:shd w:val="clear" w:color="auto" w:fill="FFFFFF"/>
          <w:lang w:val="en-US"/>
        </w:rPr>
        <w:t>AND</w:t>
      </w:r>
      <w:r w:rsidRPr="006E2197">
        <w:rPr>
          <w:rStyle w:val="apple-converted-space"/>
          <w:rFonts w:ascii="Times New Roman" w:hAnsi="Times New Roman"/>
          <w:b/>
          <w:color w:val="333333"/>
          <w:sz w:val="24"/>
          <w:szCs w:val="24"/>
          <w:shd w:val="clear" w:color="auto" w:fill="FFFFFF"/>
          <w:lang w:val="en-US"/>
        </w:rPr>
        <w:t> </w:t>
      </w:r>
      <w:r w:rsidRPr="006E2197">
        <w:rPr>
          <w:rFonts w:ascii="Times New Roman" w:hAnsi="Times New Roman" w:cs="Times New Roman"/>
          <w:b/>
          <w:color w:val="333333"/>
          <w:sz w:val="24"/>
          <w:szCs w:val="24"/>
          <w:shd w:val="clear" w:color="auto" w:fill="FFFFFF"/>
          <w:lang w:val="en-US"/>
        </w:rPr>
        <w:t>THEIR</w:t>
      </w:r>
      <w:r w:rsidRPr="006E2197">
        <w:rPr>
          <w:rStyle w:val="apple-converted-space"/>
          <w:rFonts w:ascii="Times New Roman" w:hAnsi="Times New Roman"/>
          <w:b/>
          <w:color w:val="333333"/>
          <w:sz w:val="24"/>
          <w:szCs w:val="24"/>
          <w:shd w:val="clear" w:color="auto" w:fill="FFFFFF"/>
          <w:lang w:val="en-US"/>
        </w:rPr>
        <w:t> </w:t>
      </w:r>
      <w:r w:rsidRPr="006E2197">
        <w:rPr>
          <w:rFonts w:ascii="Times New Roman" w:hAnsi="Times New Roman" w:cs="Times New Roman"/>
          <w:b/>
          <w:color w:val="333333"/>
          <w:sz w:val="24"/>
          <w:szCs w:val="24"/>
          <w:shd w:val="clear" w:color="auto" w:fill="FFFFFF"/>
          <w:lang w:val="en-US"/>
        </w:rPr>
        <w:t>ATTITUDE</w:t>
      </w:r>
      <w:r w:rsidRPr="006E2197">
        <w:rPr>
          <w:rStyle w:val="apple-converted-space"/>
          <w:rFonts w:ascii="Times New Roman" w:hAnsi="Times New Roman"/>
          <w:b/>
          <w:color w:val="333333"/>
          <w:sz w:val="24"/>
          <w:szCs w:val="24"/>
          <w:shd w:val="clear" w:color="auto" w:fill="FFFFFF"/>
          <w:lang w:val="en-US"/>
        </w:rPr>
        <w:t> </w:t>
      </w:r>
      <w:r w:rsidRPr="006E2197">
        <w:rPr>
          <w:rFonts w:ascii="Times New Roman" w:hAnsi="Times New Roman" w:cs="Times New Roman"/>
          <w:b/>
          <w:color w:val="333333"/>
          <w:sz w:val="24"/>
          <w:szCs w:val="24"/>
          <w:shd w:val="clear" w:color="auto" w:fill="FFFFFF"/>
          <w:lang w:val="en-US"/>
        </w:rPr>
        <w:t>TOWARD</w:t>
      </w:r>
      <w:r w:rsidRPr="006E2197">
        <w:rPr>
          <w:rStyle w:val="apple-converted-space"/>
          <w:rFonts w:ascii="Times New Roman" w:hAnsi="Times New Roman"/>
          <w:b/>
          <w:color w:val="333333"/>
          <w:sz w:val="24"/>
          <w:szCs w:val="24"/>
          <w:shd w:val="clear" w:color="auto" w:fill="FFFFFF"/>
          <w:lang w:val="en-US"/>
        </w:rPr>
        <w:t> </w:t>
      </w:r>
      <w:r w:rsidRPr="006E2197">
        <w:rPr>
          <w:rFonts w:ascii="Times New Roman" w:hAnsi="Times New Roman" w:cs="Times New Roman"/>
          <w:b/>
          <w:color w:val="333333"/>
          <w:sz w:val="24"/>
          <w:szCs w:val="24"/>
          <w:shd w:val="clear" w:color="auto" w:fill="FFFFFF"/>
          <w:lang w:val="en-US"/>
        </w:rPr>
        <w:t>THE</w:t>
      </w:r>
      <w:r w:rsidRPr="006E2197">
        <w:rPr>
          <w:rStyle w:val="apple-converted-space"/>
          <w:rFonts w:ascii="Times New Roman" w:hAnsi="Times New Roman"/>
          <w:b/>
          <w:color w:val="333333"/>
          <w:sz w:val="24"/>
          <w:szCs w:val="24"/>
          <w:shd w:val="clear" w:color="auto" w:fill="FFFFFF"/>
          <w:lang w:val="en-US"/>
        </w:rPr>
        <w:t> </w:t>
      </w:r>
      <w:r w:rsidRPr="006E2197">
        <w:rPr>
          <w:rFonts w:ascii="Times New Roman" w:hAnsi="Times New Roman" w:cs="Times New Roman"/>
          <w:b/>
          <w:color w:val="333333"/>
          <w:sz w:val="24"/>
          <w:szCs w:val="24"/>
          <w:shd w:val="clear" w:color="auto" w:fill="FFFFFF"/>
          <w:lang w:val="en-US"/>
        </w:rPr>
        <w:t>CATEGORY</w:t>
      </w:r>
      <w:r w:rsidRPr="006E2197">
        <w:rPr>
          <w:rStyle w:val="apple-converted-space"/>
          <w:rFonts w:ascii="Times New Roman" w:hAnsi="Times New Roman"/>
          <w:b/>
          <w:color w:val="333333"/>
          <w:sz w:val="24"/>
          <w:szCs w:val="24"/>
          <w:shd w:val="clear" w:color="auto" w:fill="FFFFFF"/>
          <w:lang w:val="en-US"/>
        </w:rPr>
        <w:t> </w:t>
      </w:r>
      <w:r w:rsidRPr="006E2197">
        <w:rPr>
          <w:rFonts w:ascii="Times New Roman" w:hAnsi="Times New Roman" w:cs="Times New Roman"/>
          <w:b/>
          <w:color w:val="333333"/>
          <w:sz w:val="24"/>
          <w:szCs w:val="24"/>
          <w:shd w:val="clear" w:color="auto" w:fill="FFFFFF"/>
          <w:lang w:val="en-US"/>
        </w:rPr>
        <w:t>OF</w:t>
      </w:r>
      <w:r w:rsidRPr="006E2197">
        <w:rPr>
          <w:rStyle w:val="apple-converted-space"/>
          <w:rFonts w:ascii="Times New Roman" w:hAnsi="Times New Roman"/>
          <w:b/>
          <w:color w:val="333333"/>
          <w:sz w:val="24"/>
          <w:szCs w:val="24"/>
          <w:shd w:val="clear" w:color="auto" w:fill="FFFFFF"/>
          <w:lang w:val="en-US"/>
        </w:rPr>
        <w:t> </w:t>
      </w:r>
      <w:r w:rsidRPr="006E2197">
        <w:rPr>
          <w:rFonts w:ascii="Times New Roman" w:hAnsi="Times New Roman" w:cs="Times New Roman"/>
          <w:b/>
          <w:color w:val="333333"/>
          <w:sz w:val="24"/>
          <w:szCs w:val="24"/>
          <w:shd w:val="clear" w:color="auto" w:fill="FFFFFF"/>
          <w:lang w:val="en-US"/>
        </w:rPr>
        <w:t>NUMBER</w:t>
      </w:r>
    </w:p>
    <w:p w:rsidR="006E2197" w:rsidRPr="006E2197" w:rsidRDefault="006E2197" w:rsidP="00446FB1">
      <w:pPr>
        <w:widowControl w:val="0"/>
        <w:spacing w:after="0" w:line="240" w:lineRule="auto"/>
        <w:jc w:val="center"/>
        <w:rPr>
          <w:rFonts w:ascii="Times New Roman" w:hAnsi="Times New Roman" w:cs="Times New Roman"/>
          <w:b/>
          <w:bCs/>
          <w:sz w:val="24"/>
          <w:szCs w:val="24"/>
          <w:lang w:val="en-US"/>
        </w:rPr>
      </w:pPr>
    </w:p>
    <w:p w:rsidR="006E2197" w:rsidRPr="006E2197" w:rsidRDefault="006E2197" w:rsidP="00446FB1">
      <w:pPr>
        <w:widowControl w:val="0"/>
        <w:spacing w:after="0" w:line="240" w:lineRule="auto"/>
        <w:jc w:val="center"/>
        <w:rPr>
          <w:rFonts w:ascii="Times New Roman" w:hAnsi="Times New Roman" w:cs="Times New Roman"/>
          <w:b/>
          <w:bCs/>
          <w:sz w:val="24"/>
          <w:szCs w:val="24"/>
          <w:lang w:val="en-US"/>
        </w:rPr>
      </w:pPr>
      <w:r w:rsidRPr="006E2197">
        <w:rPr>
          <w:rFonts w:ascii="Times New Roman" w:hAnsi="Times New Roman" w:cs="Times New Roman"/>
          <w:b/>
          <w:bCs/>
          <w:sz w:val="24"/>
          <w:szCs w:val="24"/>
          <w:lang w:val="en-US"/>
        </w:rPr>
        <w:t xml:space="preserve">M.G. Majidov, </w:t>
      </w:r>
    </w:p>
    <w:p w:rsidR="006E2197" w:rsidRPr="006E2197" w:rsidRDefault="006E2197" w:rsidP="006E2197">
      <w:pPr>
        <w:widowControl w:val="0"/>
        <w:spacing w:after="0" w:line="240" w:lineRule="auto"/>
        <w:jc w:val="center"/>
        <w:rPr>
          <w:rFonts w:ascii="Times New Roman" w:hAnsi="Times New Roman" w:cs="Times New Roman"/>
          <w:bCs/>
          <w:sz w:val="10"/>
          <w:szCs w:val="10"/>
          <w:lang w:val="en-US"/>
        </w:rPr>
      </w:pPr>
    </w:p>
    <w:p w:rsidR="006E2197" w:rsidRPr="006E2197" w:rsidRDefault="006E2197" w:rsidP="006E2197">
      <w:pPr>
        <w:widowControl w:val="0"/>
        <w:spacing w:after="0" w:line="240" w:lineRule="auto"/>
        <w:jc w:val="center"/>
        <w:rPr>
          <w:rFonts w:ascii="Times New Roman" w:hAnsi="Times New Roman" w:cs="Times New Roman"/>
          <w:color w:val="333333"/>
          <w:sz w:val="24"/>
          <w:szCs w:val="24"/>
          <w:shd w:val="clear" w:color="auto" w:fill="FFFFFF"/>
          <w:lang w:val="en-US"/>
        </w:rPr>
      </w:pPr>
      <w:r w:rsidRPr="006E2197">
        <w:rPr>
          <w:rFonts w:ascii="Times New Roman" w:hAnsi="Times New Roman" w:cs="Times New Roman"/>
          <w:bCs/>
          <w:sz w:val="24"/>
          <w:szCs w:val="24"/>
          <w:lang w:val="en-US"/>
        </w:rPr>
        <w:t>Dagestan State Pedagogical University</w:t>
      </w:r>
    </w:p>
    <w:p w:rsidR="006E2197" w:rsidRPr="006E2197" w:rsidRDefault="006E2197" w:rsidP="006E2197">
      <w:pPr>
        <w:widowControl w:val="0"/>
        <w:spacing w:after="0" w:line="240" w:lineRule="auto"/>
        <w:jc w:val="center"/>
        <w:rPr>
          <w:rFonts w:ascii="Times New Roman" w:hAnsi="Times New Roman" w:cs="Times New Roman"/>
          <w:b/>
          <w:color w:val="333333"/>
          <w:sz w:val="24"/>
          <w:szCs w:val="24"/>
          <w:shd w:val="clear" w:color="auto" w:fill="FFFFFF"/>
          <w:lang w:val="en-US"/>
        </w:rPr>
      </w:pPr>
    </w:p>
    <w:p w:rsidR="006E2197" w:rsidRPr="006E2197" w:rsidRDefault="006E2197" w:rsidP="002B5C89">
      <w:pPr>
        <w:widowControl w:val="0"/>
        <w:spacing w:after="0" w:line="240" w:lineRule="auto"/>
        <w:ind w:left="851" w:right="848"/>
        <w:jc w:val="both"/>
        <w:rPr>
          <w:rFonts w:ascii="Times New Roman" w:hAnsi="Times New Roman" w:cs="Times New Roman"/>
          <w:i/>
          <w:sz w:val="20"/>
          <w:szCs w:val="20"/>
          <w:lang w:val="en-US"/>
        </w:rPr>
      </w:pPr>
      <w:r w:rsidRPr="006E2197">
        <w:rPr>
          <w:rFonts w:ascii="Times New Roman" w:hAnsi="Times New Roman" w:cs="Times New Roman"/>
          <w:b/>
          <w:i/>
          <w:sz w:val="20"/>
          <w:szCs w:val="20"/>
          <w:lang w:val="en-US"/>
        </w:rPr>
        <w:t>Abstract.</w:t>
      </w:r>
      <w:r w:rsidRPr="006E2197">
        <w:rPr>
          <w:rFonts w:ascii="Times New Roman" w:hAnsi="Times New Roman" w:cs="Times New Roman"/>
          <w:i/>
          <w:sz w:val="20"/>
          <w:szCs w:val="20"/>
          <w:lang w:val="en-US"/>
        </w:rPr>
        <w:t xml:space="preserve"> In the article we are talking about the category of number of nouns andalal,s dialect of the Avar language: the fact that only concrete nouns, which are subject account, are both forms of a number. Uncountable nouns have only one form number. In this dialect also presents nouns that can be only measured, but not the account. These are the names of liquids, gases, metals, different kinds of materials. All these forms are possible in certain contextual and situational conditions.</w:t>
      </w:r>
    </w:p>
    <w:p w:rsidR="006E2197" w:rsidRPr="006E2197" w:rsidRDefault="006E2197" w:rsidP="002B5C89">
      <w:pPr>
        <w:widowControl w:val="0"/>
        <w:spacing w:after="0" w:line="240" w:lineRule="auto"/>
        <w:ind w:left="851" w:right="848"/>
        <w:jc w:val="both"/>
        <w:rPr>
          <w:rFonts w:ascii="Times New Roman" w:hAnsi="Times New Roman" w:cs="Times New Roman"/>
          <w:i/>
          <w:sz w:val="20"/>
          <w:szCs w:val="20"/>
          <w:lang w:val="en-US"/>
        </w:rPr>
      </w:pPr>
      <w:r w:rsidRPr="006E2197">
        <w:rPr>
          <w:rFonts w:ascii="Times New Roman" w:hAnsi="Times New Roman" w:cs="Times New Roman"/>
          <w:b/>
          <w:i/>
          <w:sz w:val="20"/>
          <w:szCs w:val="20"/>
          <w:lang w:val="en-US"/>
        </w:rPr>
        <w:t>Key words:</w:t>
      </w:r>
      <w:r w:rsidRPr="006E2197">
        <w:rPr>
          <w:rFonts w:ascii="Times New Roman" w:hAnsi="Times New Roman" w:cs="Times New Roman"/>
          <w:i/>
          <w:sz w:val="20"/>
          <w:szCs w:val="20"/>
          <w:lang w:val="en-US"/>
        </w:rPr>
        <w:t xml:space="preserve"> the Avar language, Andalal,s dialect, the category of number.</w:t>
      </w:r>
    </w:p>
    <w:p w:rsidR="006E2197" w:rsidRPr="006E2197" w:rsidRDefault="006E2197" w:rsidP="006E2197">
      <w:pPr>
        <w:widowControl w:val="0"/>
        <w:spacing w:after="0" w:line="240" w:lineRule="auto"/>
        <w:ind w:firstLine="720"/>
        <w:jc w:val="both"/>
        <w:rPr>
          <w:rFonts w:ascii="Times New Roman" w:hAnsi="Times New Roman" w:cs="Times New Roman"/>
          <w:sz w:val="24"/>
          <w:szCs w:val="24"/>
          <w:lang w:val="en-US"/>
        </w:rPr>
      </w:pPr>
    </w:p>
    <w:p w:rsidR="006E2197" w:rsidRPr="006E2197" w:rsidRDefault="006E2197" w:rsidP="006E2197">
      <w:pPr>
        <w:widowControl w:val="0"/>
        <w:spacing w:after="0" w:line="240" w:lineRule="auto"/>
        <w:ind w:firstLine="720"/>
        <w:jc w:val="both"/>
        <w:rPr>
          <w:rFonts w:ascii="Times New Roman" w:hAnsi="Times New Roman" w:cs="Times New Roman"/>
          <w:sz w:val="24"/>
          <w:szCs w:val="24"/>
        </w:rPr>
      </w:pPr>
      <w:r w:rsidRPr="006E2197">
        <w:rPr>
          <w:rFonts w:ascii="Times New Roman" w:hAnsi="Times New Roman" w:cs="Times New Roman"/>
          <w:sz w:val="24"/>
          <w:szCs w:val="24"/>
        </w:rPr>
        <w:t xml:space="preserve">Абсолютное большинство имён существительных андалальского диалекта аварского языка, в зависимости от их отношения к категории числа, распределяются на следующие группы: 1) нарицательные имена существительные: а) конкретные б) абсолютные), 2) вещественные, 3) собирательные. 4) имена собственные. </w:t>
      </w:r>
    </w:p>
    <w:p w:rsidR="006E2197" w:rsidRPr="006E2197" w:rsidRDefault="006E2197" w:rsidP="006E2197">
      <w:pPr>
        <w:widowControl w:val="0"/>
        <w:spacing w:after="0" w:line="240" w:lineRule="auto"/>
        <w:ind w:firstLine="720"/>
        <w:jc w:val="both"/>
        <w:rPr>
          <w:rFonts w:ascii="Times New Roman" w:hAnsi="Times New Roman" w:cs="Times New Roman"/>
          <w:sz w:val="24"/>
          <w:szCs w:val="24"/>
        </w:rPr>
      </w:pPr>
      <w:r w:rsidRPr="006E2197">
        <w:rPr>
          <w:rFonts w:ascii="Times New Roman" w:hAnsi="Times New Roman" w:cs="Times New Roman"/>
          <w:sz w:val="24"/>
          <w:szCs w:val="24"/>
        </w:rPr>
        <w:t xml:space="preserve">Обе формы числа (единственное и множественное число) образуют только конкретные имена существительные, которые подвергаются счету: </w:t>
      </w:r>
      <w:r w:rsidRPr="006E2197">
        <w:rPr>
          <w:rFonts w:ascii="Times New Roman" w:hAnsi="Times New Roman" w:cs="Times New Roman"/>
          <w:i/>
          <w:sz w:val="24"/>
          <w:szCs w:val="24"/>
        </w:rPr>
        <w:t>дару-дараби</w:t>
      </w:r>
      <w:r w:rsidRPr="006E2197">
        <w:rPr>
          <w:rFonts w:ascii="Times New Roman" w:hAnsi="Times New Roman" w:cs="Times New Roman"/>
          <w:sz w:val="24"/>
          <w:szCs w:val="24"/>
        </w:rPr>
        <w:t xml:space="preserve"> «лекарство-лекарства», </w:t>
      </w:r>
      <w:r w:rsidRPr="006E2197">
        <w:rPr>
          <w:rFonts w:ascii="Times New Roman" w:hAnsi="Times New Roman" w:cs="Times New Roman"/>
          <w:i/>
          <w:sz w:val="24"/>
          <w:szCs w:val="24"/>
        </w:rPr>
        <w:t>рукъ-рукъзал</w:t>
      </w:r>
      <w:r w:rsidRPr="006E2197">
        <w:rPr>
          <w:rFonts w:ascii="Times New Roman" w:hAnsi="Times New Roman" w:cs="Times New Roman"/>
          <w:sz w:val="24"/>
          <w:szCs w:val="24"/>
        </w:rPr>
        <w:t xml:space="preserve"> «дом-дома», </w:t>
      </w:r>
      <w:r w:rsidRPr="006E2197">
        <w:rPr>
          <w:rFonts w:ascii="Times New Roman" w:hAnsi="Times New Roman" w:cs="Times New Roman"/>
          <w:i/>
          <w:sz w:val="24"/>
          <w:szCs w:val="24"/>
        </w:rPr>
        <w:t xml:space="preserve">гамач1-ганч1ал </w:t>
      </w:r>
      <w:r w:rsidRPr="006E2197">
        <w:rPr>
          <w:rFonts w:ascii="Times New Roman" w:hAnsi="Times New Roman" w:cs="Times New Roman"/>
          <w:sz w:val="24"/>
          <w:szCs w:val="24"/>
        </w:rPr>
        <w:t xml:space="preserve">«камень-камни», </w:t>
      </w:r>
      <w:r w:rsidRPr="006E2197">
        <w:rPr>
          <w:rFonts w:ascii="Times New Roman" w:hAnsi="Times New Roman" w:cs="Times New Roman"/>
          <w:i/>
          <w:sz w:val="24"/>
          <w:szCs w:val="24"/>
        </w:rPr>
        <w:t>меэр-муЪрул</w:t>
      </w:r>
      <w:r w:rsidRPr="006E2197">
        <w:rPr>
          <w:rFonts w:ascii="Times New Roman" w:hAnsi="Times New Roman" w:cs="Times New Roman"/>
          <w:sz w:val="24"/>
          <w:szCs w:val="24"/>
        </w:rPr>
        <w:t xml:space="preserve"> «гора-горы», </w:t>
      </w:r>
      <w:r w:rsidRPr="006E2197">
        <w:rPr>
          <w:rFonts w:ascii="Times New Roman" w:hAnsi="Times New Roman" w:cs="Times New Roman"/>
          <w:i/>
          <w:sz w:val="24"/>
          <w:szCs w:val="24"/>
        </w:rPr>
        <w:t>шагьар-шагьарал</w:t>
      </w:r>
      <w:r w:rsidRPr="006E2197">
        <w:rPr>
          <w:rFonts w:ascii="Times New Roman" w:hAnsi="Times New Roman" w:cs="Times New Roman"/>
          <w:sz w:val="24"/>
          <w:szCs w:val="24"/>
        </w:rPr>
        <w:t xml:space="preserve"> «город-города». Например: </w:t>
      </w:r>
      <w:r w:rsidRPr="006E2197">
        <w:rPr>
          <w:rFonts w:ascii="Times New Roman" w:hAnsi="Times New Roman" w:cs="Times New Roman"/>
          <w:i/>
          <w:sz w:val="24"/>
          <w:szCs w:val="24"/>
        </w:rPr>
        <w:t>Ах1ун йоэйтохтирвасасе</w:t>
      </w:r>
      <w:r w:rsidRPr="006E2197">
        <w:rPr>
          <w:rFonts w:ascii="Times New Roman" w:hAnsi="Times New Roman" w:cs="Times New Roman"/>
          <w:b/>
          <w:i/>
          <w:sz w:val="24"/>
          <w:szCs w:val="24"/>
        </w:rPr>
        <w:t>дару</w:t>
      </w:r>
      <w:r w:rsidRPr="006E2197">
        <w:rPr>
          <w:rFonts w:ascii="Times New Roman" w:hAnsi="Times New Roman" w:cs="Times New Roman"/>
          <w:i/>
          <w:sz w:val="24"/>
          <w:szCs w:val="24"/>
        </w:rPr>
        <w:t>кьеде</w:t>
      </w:r>
      <w:r w:rsidRPr="006E2197">
        <w:rPr>
          <w:rFonts w:ascii="Times New Roman" w:hAnsi="Times New Roman" w:cs="Times New Roman"/>
          <w:sz w:val="24"/>
          <w:szCs w:val="24"/>
        </w:rPr>
        <w:t xml:space="preserve">. «Пригласили этого врача мальчику </w:t>
      </w:r>
      <w:r w:rsidRPr="006E2197">
        <w:rPr>
          <w:rFonts w:ascii="Times New Roman" w:hAnsi="Times New Roman" w:cs="Times New Roman"/>
          <w:b/>
          <w:sz w:val="24"/>
          <w:szCs w:val="24"/>
        </w:rPr>
        <w:t>лекарство</w:t>
      </w:r>
      <w:r w:rsidRPr="006E2197">
        <w:rPr>
          <w:rFonts w:ascii="Times New Roman" w:hAnsi="Times New Roman" w:cs="Times New Roman"/>
          <w:sz w:val="24"/>
          <w:szCs w:val="24"/>
        </w:rPr>
        <w:t xml:space="preserve"> дать». </w:t>
      </w:r>
      <w:r w:rsidRPr="006E2197">
        <w:rPr>
          <w:rFonts w:ascii="Times New Roman" w:hAnsi="Times New Roman" w:cs="Times New Roman"/>
          <w:i/>
          <w:sz w:val="24"/>
          <w:szCs w:val="24"/>
        </w:rPr>
        <w:t>Гьималазе</w:t>
      </w:r>
      <w:r w:rsidRPr="006E2197">
        <w:rPr>
          <w:rFonts w:ascii="Times New Roman" w:hAnsi="Times New Roman" w:cs="Times New Roman"/>
          <w:b/>
          <w:i/>
          <w:sz w:val="24"/>
          <w:szCs w:val="24"/>
        </w:rPr>
        <w:t>дараби</w:t>
      </w:r>
      <w:r w:rsidRPr="006E2197">
        <w:rPr>
          <w:rFonts w:ascii="Times New Roman" w:hAnsi="Times New Roman" w:cs="Times New Roman"/>
          <w:i/>
          <w:sz w:val="24"/>
          <w:szCs w:val="24"/>
        </w:rPr>
        <w:t>кьуралъаса, жендергомашинаялъаги рек1ун, ад юссунйо эй рокъое</w:t>
      </w:r>
      <w:r w:rsidRPr="006E2197">
        <w:rPr>
          <w:rFonts w:ascii="Times New Roman" w:hAnsi="Times New Roman" w:cs="Times New Roman"/>
          <w:sz w:val="24"/>
          <w:szCs w:val="24"/>
        </w:rPr>
        <w:t xml:space="preserve">. (Имамат, 67). «После того, как дала детям </w:t>
      </w:r>
      <w:r w:rsidRPr="006E2197">
        <w:rPr>
          <w:rFonts w:ascii="Times New Roman" w:hAnsi="Times New Roman" w:cs="Times New Roman"/>
          <w:b/>
          <w:sz w:val="24"/>
          <w:szCs w:val="24"/>
        </w:rPr>
        <w:t>лекарства</w:t>
      </w:r>
      <w:r w:rsidRPr="006E2197">
        <w:rPr>
          <w:rFonts w:ascii="Times New Roman" w:hAnsi="Times New Roman" w:cs="Times New Roman"/>
          <w:sz w:val="24"/>
          <w:szCs w:val="24"/>
        </w:rPr>
        <w:t xml:space="preserve">, сев на свою машину, она вернулась домой».  </w:t>
      </w:r>
    </w:p>
    <w:p w:rsidR="006E2197" w:rsidRPr="006E2197" w:rsidRDefault="006E2197" w:rsidP="006E2197">
      <w:pPr>
        <w:widowControl w:val="0"/>
        <w:spacing w:after="0" w:line="240" w:lineRule="auto"/>
        <w:ind w:firstLine="720"/>
        <w:jc w:val="both"/>
        <w:rPr>
          <w:rFonts w:ascii="Times New Roman" w:hAnsi="Times New Roman" w:cs="Times New Roman"/>
          <w:sz w:val="24"/>
          <w:szCs w:val="24"/>
          <w:u w:val="single"/>
        </w:rPr>
      </w:pPr>
      <w:r w:rsidRPr="006E2197">
        <w:rPr>
          <w:rFonts w:ascii="Times New Roman" w:hAnsi="Times New Roman" w:cs="Times New Roman"/>
          <w:sz w:val="24"/>
          <w:szCs w:val="24"/>
        </w:rPr>
        <w:t xml:space="preserve">В том случае, когда единственное и множественное числа имеют одно и то же лексическое значение, они образуют соотносительные формы одного и того же слова. В таком случае имеет место проявление грамматического значения числа в наиболее чистом виде. Например: </w:t>
      </w:r>
      <w:r w:rsidRPr="006E2197">
        <w:rPr>
          <w:rFonts w:ascii="Times New Roman" w:hAnsi="Times New Roman" w:cs="Times New Roman"/>
          <w:i/>
          <w:sz w:val="24"/>
          <w:szCs w:val="24"/>
        </w:rPr>
        <w:t xml:space="preserve">бо </w:t>
      </w:r>
      <w:r w:rsidRPr="006E2197">
        <w:rPr>
          <w:rFonts w:ascii="Times New Roman" w:hAnsi="Times New Roman" w:cs="Times New Roman"/>
          <w:sz w:val="24"/>
          <w:szCs w:val="24"/>
        </w:rPr>
        <w:t xml:space="preserve">«общество, толпа, отряд» - </w:t>
      </w:r>
      <w:r w:rsidRPr="006E2197">
        <w:rPr>
          <w:rFonts w:ascii="Times New Roman" w:hAnsi="Times New Roman" w:cs="Times New Roman"/>
          <w:i/>
          <w:sz w:val="24"/>
          <w:szCs w:val="24"/>
        </w:rPr>
        <w:t xml:space="preserve">боял </w:t>
      </w:r>
      <w:r w:rsidRPr="006E2197">
        <w:rPr>
          <w:rFonts w:ascii="Times New Roman" w:hAnsi="Times New Roman" w:cs="Times New Roman"/>
          <w:sz w:val="24"/>
          <w:szCs w:val="24"/>
        </w:rPr>
        <w:t xml:space="preserve">«отряды», </w:t>
      </w:r>
      <w:r w:rsidRPr="006E2197">
        <w:rPr>
          <w:rFonts w:ascii="Times New Roman" w:hAnsi="Times New Roman" w:cs="Times New Roman"/>
          <w:i/>
          <w:sz w:val="24"/>
          <w:szCs w:val="24"/>
        </w:rPr>
        <w:t>гъот</w:t>
      </w:r>
      <w:r w:rsidRPr="006E2197">
        <w:rPr>
          <w:rFonts w:ascii="Times New Roman" w:hAnsi="Times New Roman" w:cs="Times New Roman"/>
          <w:i/>
          <w:sz w:val="24"/>
          <w:szCs w:val="24"/>
          <w:lang w:val="en-US"/>
        </w:rPr>
        <w:t>I</w:t>
      </w:r>
      <w:r w:rsidRPr="006E2197">
        <w:rPr>
          <w:rFonts w:ascii="Times New Roman" w:hAnsi="Times New Roman" w:cs="Times New Roman"/>
          <w:sz w:val="24"/>
          <w:szCs w:val="24"/>
        </w:rPr>
        <w:t xml:space="preserve"> «дерево» - </w:t>
      </w:r>
      <w:r w:rsidRPr="006E2197">
        <w:rPr>
          <w:rFonts w:ascii="Times New Roman" w:hAnsi="Times New Roman" w:cs="Times New Roman"/>
          <w:i/>
          <w:sz w:val="24"/>
          <w:szCs w:val="24"/>
        </w:rPr>
        <w:t>гъут1би</w:t>
      </w:r>
      <w:r w:rsidRPr="006E2197">
        <w:rPr>
          <w:rFonts w:ascii="Times New Roman" w:hAnsi="Times New Roman" w:cs="Times New Roman"/>
          <w:sz w:val="24"/>
          <w:szCs w:val="24"/>
        </w:rPr>
        <w:t xml:space="preserve"> «деревья», </w:t>
      </w:r>
      <w:r w:rsidRPr="006E2197">
        <w:rPr>
          <w:rFonts w:ascii="Times New Roman" w:hAnsi="Times New Roman" w:cs="Times New Roman"/>
          <w:i/>
          <w:sz w:val="24"/>
          <w:szCs w:val="24"/>
        </w:rPr>
        <w:t xml:space="preserve">х1ур </w:t>
      </w:r>
      <w:r w:rsidRPr="006E2197">
        <w:rPr>
          <w:rFonts w:ascii="Times New Roman" w:hAnsi="Times New Roman" w:cs="Times New Roman"/>
          <w:sz w:val="24"/>
          <w:szCs w:val="24"/>
        </w:rPr>
        <w:t xml:space="preserve">«пашня» - </w:t>
      </w:r>
      <w:r w:rsidRPr="006E2197">
        <w:rPr>
          <w:rFonts w:ascii="Times New Roman" w:hAnsi="Times New Roman" w:cs="Times New Roman"/>
          <w:i/>
          <w:sz w:val="24"/>
          <w:szCs w:val="24"/>
        </w:rPr>
        <w:t xml:space="preserve">х1урзал </w:t>
      </w:r>
      <w:r w:rsidRPr="006E2197">
        <w:rPr>
          <w:rFonts w:ascii="Times New Roman" w:hAnsi="Times New Roman" w:cs="Times New Roman"/>
          <w:sz w:val="24"/>
          <w:szCs w:val="24"/>
        </w:rPr>
        <w:t xml:space="preserve">«пашни», </w:t>
      </w:r>
      <w:r w:rsidRPr="006E2197">
        <w:rPr>
          <w:rFonts w:ascii="Times New Roman" w:hAnsi="Times New Roman" w:cs="Times New Roman"/>
          <w:i/>
          <w:sz w:val="24"/>
          <w:szCs w:val="24"/>
        </w:rPr>
        <w:t>чу</w:t>
      </w:r>
      <w:r w:rsidRPr="006E2197">
        <w:rPr>
          <w:rFonts w:ascii="Times New Roman" w:hAnsi="Times New Roman" w:cs="Times New Roman"/>
          <w:sz w:val="24"/>
          <w:szCs w:val="24"/>
        </w:rPr>
        <w:t xml:space="preserve"> «конь» - </w:t>
      </w:r>
      <w:r w:rsidRPr="006E2197">
        <w:rPr>
          <w:rFonts w:ascii="Times New Roman" w:hAnsi="Times New Roman" w:cs="Times New Roman"/>
          <w:i/>
          <w:sz w:val="24"/>
          <w:szCs w:val="24"/>
        </w:rPr>
        <w:t>чуял</w:t>
      </w:r>
      <w:r w:rsidRPr="006E2197">
        <w:rPr>
          <w:rFonts w:ascii="Times New Roman" w:hAnsi="Times New Roman" w:cs="Times New Roman"/>
          <w:sz w:val="24"/>
          <w:szCs w:val="24"/>
        </w:rPr>
        <w:t xml:space="preserve"> «кони»  и т.д. Например: </w:t>
      </w:r>
      <w:r w:rsidRPr="006E2197">
        <w:rPr>
          <w:rFonts w:ascii="Times New Roman" w:hAnsi="Times New Roman" w:cs="Times New Roman"/>
          <w:i/>
          <w:sz w:val="24"/>
          <w:szCs w:val="24"/>
        </w:rPr>
        <w:t xml:space="preserve">Тушман аде к1анц1араб къоялъ къват1ебе бахъана г1андалазул </w:t>
      </w:r>
      <w:r w:rsidRPr="006E2197">
        <w:rPr>
          <w:rFonts w:ascii="Times New Roman" w:hAnsi="Times New Roman" w:cs="Times New Roman"/>
          <w:b/>
          <w:i/>
          <w:sz w:val="24"/>
          <w:szCs w:val="24"/>
        </w:rPr>
        <w:t>бо</w:t>
      </w:r>
      <w:r w:rsidRPr="006E2197">
        <w:rPr>
          <w:rFonts w:ascii="Times New Roman" w:hAnsi="Times New Roman" w:cs="Times New Roman"/>
          <w:sz w:val="24"/>
          <w:szCs w:val="24"/>
        </w:rPr>
        <w:t>. «В то время, когда напал враг, на бой вышел андалальский</w:t>
      </w:r>
      <w:r w:rsidRPr="006E2197">
        <w:rPr>
          <w:rFonts w:ascii="Times New Roman" w:hAnsi="Times New Roman" w:cs="Times New Roman"/>
          <w:b/>
          <w:sz w:val="24"/>
          <w:szCs w:val="24"/>
        </w:rPr>
        <w:t>отряд</w:t>
      </w:r>
      <w:r w:rsidRPr="006E2197">
        <w:rPr>
          <w:rFonts w:ascii="Times New Roman" w:hAnsi="Times New Roman" w:cs="Times New Roman"/>
          <w:sz w:val="24"/>
          <w:szCs w:val="24"/>
        </w:rPr>
        <w:t xml:space="preserve">». </w:t>
      </w:r>
      <w:r w:rsidRPr="006E2197">
        <w:rPr>
          <w:rFonts w:ascii="Times New Roman" w:hAnsi="Times New Roman" w:cs="Times New Roman"/>
          <w:i/>
          <w:sz w:val="24"/>
          <w:szCs w:val="24"/>
        </w:rPr>
        <w:t>Гьезанахъго аде щванамаарулазулцойгидал</w:t>
      </w:r>
      <w:r w:rsidRPr="006E2197">
        <w:rPr>
          <w:rFonts w:ascii="Times New Roman" w:hAnsi="Times New Roman" w:cs="Times New Roman"/>
          <w:b/>
          <w:i/>
          <w:sz w:val="24"/>
          <w:szCs w:val="24"/>
        </w:rPr>
        <w:t>боял</w:t>
      </w:r>
      <w:r w:rsidRPr="006E2197">
        <w:rPr>
          <w:rFonts w:ascii="Times New Roman" w:hAnsi="Times New Roman" w:cs="Times New Roman"/>
          <w:i/>
          <w:sz w:val="24"/>
          <w:szCs w:val="24"/>
        </w:rPr>
        <w:t>ги.</w:t>
      </w:r>
      <w:r w:rsidRPr="006E2197">
        <w:rPr>
          <w:rFonts w:ascii="Times New Roman" w:hAnsi="Times New Roman" w:cs="Times New Roman"/>
          <w:sz w:val="24"/>
          <w:szCs w:val="24"/>
        </w:rPr>
        <w:t xml:space="preserve"> «Тут как тут после них прибыли и другие аварские </w:t>
      </w:r>
      <w:r w:rsidRPr="006E2197">
        <w:rPr>
          <w:rFonts w:ascii="Times New Roman" w:hAnsi="Times New Roman" w:cs="Times New Roman"/>
          <w:b/>
          <w:sz w:val="24"/>
          <w:szCs w:val="24"/>
        </w:rPr>
        <w:t>отряды</w:t>
      </w:r>
      <w:r w:rsidRPr="006E2197">
        <w:rPr>
          <w:rFonts w:ascii="Times New Roman" w:hAnsi="Times New Roman" w:cs="Times New Roman"/>
          <w:sz w:val="24"/>
          <w:szCs w:val="24"/>
        </w:rPr>
        <w:t>».</w:t>
      </w:r>
    </w:p>
    <w:p w:rsidR="006E2197" w:rsidRPr="006E2197" w:rsidRDefault="006E2197" w:rsidP="006E2197">
      <w:pPr>
        <w:widowControl w:val="0"/>
        <w:spacing w:after="0" w:line="240" w:lineRule="auto"/>
        <w:ind w:firstLine="720"/>
        <w:jc w:val="both"/>
        <w:rPr>
          <w:rFonts w:ascii="Times New Roman" w:hAnsi="Times New Roman" w:cs="Times New Roman"/>
          <w:sz w:val="24"/>
          <w:szCs w:val="24"/>
        </w:rPr>
      </w:pPr>
      <w:r w:rsidRPr="006E2197">
        <w:rPr>
          <w:rFonts w:ascii="Times New Roman" w:hAnsi="Times New Roman" w:cs="Times New Roman"/>
          <w:sz w:val="24"/>
          <w:szCs w:val="24"/>
        </w:rPr>
        <w:t xml:space="preserve">Неисчисляемые имена существительныеимеют только одну форму числа и </w:t>
      </w:r>
      <w:r w:rsidRPr="006E2197">
        <w:rPr>
          <w:rFonts w:ascii="Times New Roman" w:hAnsi="Times New Roman" w:cs="Times New Roman"/>
          <w:sz w:val="24"/>
          <w:szCs w:val="24"/>
        </w:rPr>
        <w:lastRenderedPageBreak/>
        <w:t>делятся на следующие группы: вещественные, абстрактные и существительные, обозначающие предметы, состоящие из парных частей.</w:t>
      </w:r>
    </w:p>
    <w:p w:rsidR="006E2197" w:rsidRPr="006E2197" w:rsidRDefault="006E2197" w:rsidP="006E2197">
      <w:pPr>
        <w:widowControl w:val="0"/>
        <w:spacing w:after="0" w:line="240" w:lineRule="auto"/>
        <w:ind w:firstLine="720"/>
        <w:jc w:val="both"/>
        <w:rPr>
          <w:rFonts w:ascii="Times New Roman" w:hAnsi="Times New Roman" w:cs="Times New Roman"/>
          <w:sz w:val="24"/>
          <w:szCs w:val="24"/>
        </w:rPr>
      </w:pPr>
      <w:r w:rsidRPr="006E2197">
        <w:rPr>
          <w:rFonts w:ascii="Times New Roman" w:hAnsi="Times New Roman" w:cs="Times New Roman"/>
          <w:sz w:val="24"/>
          <w:szCs w:val="24"/>
        </w:rPr>
        <w:t xml:space="preserve">Вещественные неисчисляемые имена существительные обозначают такие вещества, как: </w:t>
      </w:r>
      <w:r w:rsidRPr="006E2197">
        <w:rPr>
          <w:rFonts w:ascii="Times New Roman" w:hAnsi="Times New Roman" w:cs="Times New Roman"/>
          <w:i/>
          <w:sz w:val="24"/>
          <w:szCs w:val="24"/>
        </w:rPr>
        <w:t>х</w:t>
      </w:r>
      <w:r w:rsidRPr="006E2197">
        <w:rPr>
          <w:rFonts w:ascii="Times New Roman" w:hAnsi="Times New Roman" w:cs="Times New Roman"/>
          <w:i/>
          <w:sz w:val="24"/>
          <w:szCs w:val="24"/>
          <w:lang w:val="en-US"/>
        </w:rPr>
        <w:t>I</w:t>
      </w:r>
      <w:r w:rsidRPr="006E2197">
        <w:rPr>
          <w:rFonts w:ascii="Times New Roman" w:hAnsi="Times New Roman" w:cs="Times New Roman"/>
          <w:i/>
          <w:sz w:val="24"/>
          <w:szCs w:val="24"/>
        </w:rPr>
        <w:t xml:space="preserve">ан </w:t>
      </w:r>
      <w:r w:rsidRPr="006E2197">
        <w:rPr>
          <w:rFonts w:ascii="Times New Roman" w:hAnsi="Times New Roman" w:cs="Times New Roman"/>
          <w:sz w:val="24"/>
          <w:szCs w:val="24"/>
        </w:rPr>
        <w:t xml:space="preserve">«сыр», </w:t>
      </w:r>
      <w:r w:rsidRPr="006E2197">
        <w:rPr>
          <w:rFonts w:ascii="Times New Roman" w:hAnsi="Times New Roman" w:cs="Times New Roman"/>
          <w:i/>
          <w:sz w:val="24"/>
          <w:szCs w:val="24"/>
        </w:rPr>
        <w:t>нагь</w:t>
      </w:r>
      <w:r w:rsidRPr="006E2197">
        <w:rPr>
          <w:rFonts w:ascii="Times New Roman" w:hAnsi="Times New Roman" w:cs="Times New Roman"/>
          <w:sz w:val="24"/>
          <w:szCs w:val="24"/>
        </w:rPr>
        <w:t xml:space="preserve"> «масло», </w:t>
      </w:r>
      <w:r w:rsidRPr="006E2197">
        <w:rPr>
          <w:rFonts w:ascii="Times New Roman" w:hAnsi="Times New Roman" w:cs="Times New Roman"/>
          <w:i/>
          <w:sz w:val="24"/>
          <w:szCs w:val="24"/>
        </w:rPr>
        <w:t>чед</w:t>
      </w:r>
      <w:r w:rsidRPr="006E2197">
        <w:rPr>
          <w:rFonts w:ascii="Times New Roman" w:hAnsi="Times New Roman" w:cs="Times New Roman"/>
          <w:sz w:val="24"/>
          <w:szCs w:val="24"/>
        </w:rPr>
        <w:t xml:space="preserve"> «хлеб», </w:t>
      </w:r>
      <w:r w:rsidRPr="006E2197">
        <w:rPr>
          <w:rFonts w:ascii="Times New Roman" w:hAnsi="Times New Roman" w:cs="Times New Roman"/>
          <w:i/>
          <w:sz w:val="24"/>
          <w:szCs w:val="24"/>
        </w:rPr>
        <w:t xml:space="preserve">рахь </w:t>
      </w:r>
      <w:r w:rsidRPr="006E2197">
        <w:rPr>
          <w:rFonts w:ascii="Times New Roman" w:hAnsi="Times New Roman" w:cs="Times New Roman"/>
          <w:sz w:val="24"/>
          <w:szCs w:val="24"/>
        </w:rPr>
        <w:t xml:space="preserve">«молоко», </w:t>
      </w:r>
      <w:r w:rsidRPr="006E2197">
        <w:rPr>
          <w:rFonts w:ascii="Times New Roman" w:hAnsi="Times New Roman" w:cs="Times New Roman"/>
          <w:i/>
          <w:sz w:val="24"/>
          <w:szCs w:val="24"/>
        </w:rPr>
        <w:t>лъим</w:t>
      </w:r>
      <w:r w:rsidRPr="006E2197">
        <w:rPr>
          <w:rFonts w:ascii="Times New Roman" w:hAnsi="Times New Roman" w:cs="Times New Roman"/>
          <w:sz w:val="24"/>
          <w:szCs w:val="24"/>
        </w:rPr>
        <w:t xml:space="preserve"> «вода», </w:t>
      </w:r>
      <w:r w:rsidRPr="006E2197">
        <w:rPr>
          <w:rFonts w:ascii="Times New Roman" w:hAnsi="Times New Roman" w:cs="Times New Roman"/>
          <w:i/>
          <w:sz w:val="24"/>
          <w:szCs w:val="24"/>
        </w:rPr>
        <w:t>гьоц</w:t>
      </w:r>
      <w:r w:rsidRPr="006E2197">
        <w:rPr>
          <w:rFonts w:ascii="Times New Roman" w:hAnsi="Times New Roman" w:cs="Times New Roman"/>
          <w:i/>
          <w:sz w:val="24"/>
          <w:szCs w:val="24"/>
          <w:lang w:val="en-US"/>
        </w:rPr>
        <w:t>I</w:t>
      </w:r>
      <w:r w:rsidRPr="006E2197">
        <w:rPr>
          <w:rFonts w:ascii="Times New Roman" w:hAnsi="Times New Roman" w:cs="Times New Roman"/>
          <w:i/>
          <w:sz w:val="24"/>
          <w:szCs w:val="24"/>
        </w:rPr>
        <w:t xml:space="preserve">о </w:t>
      </w:r>
      <w:r w:rsidRPr="006E2197">
        <w:rPr>
          <w:rFonts w:ascii="Times New Roman" w:hAnsi="Times New Roman" w:cs="Times New Roman"/>
          <w:sz w:val="24"/>
          <w:szCs w:val="24"/>
        </w:rPr>
        <w:t xml:space="preserve">«мед», </w:t>
      </w:r>
      <w:r w:rsidRPr="006E2197">
        <w:rPr>
          <w:rFonts w:ascii="Times New Roman" w:hAnsi="Times New Roman" w:cs="Times New Roman"/>
          <w:i/>
          <w:sz w:val="24"/>
          <w:szCs w:val="24"/>
        </w:rPr>
        <w:t>г</w:t>
      </w:r>
      <w:r w:rsidRPr="006E2197">
        <w:rPr>
          <w:rFonts w:ascii="Times New Roman" w:hAnsi="Times New Roman" w:cs="Times New Roman"/>
          <w:i/>
          <w:sz w:val="24"/>
          <w:szCs w:val="24"/>
          <w:lang w:val="en-US"/>
        </w:rPr>
        <w:t>I</w:t>
      </w:r>
      <w:r w:rsidRPr="006E2197">
        <w:rPr>
          <w:rFonts w:ascii="Times New Roman" w:hAnsi="Times New Roman" w:cs="Times New Roman"/>
          <w:i/>
          <w:sz w:val="24"/>
          <w:szCs w:val="24"/>
        </w:rPr>
        <w:t xml:space="preserve">еч </w:t>
      </w:r>
      <w:r w:rsidRPr="006E2197">
        <w:rPr>
          <w:rFonts w:ascii="Times New Roman" w:hAnsi="Times New Roman" w:cs="Times New Roman"/>
          <w:sz w:val="24"/>
          <w:szCs w:val="24"/>
        </w:rPr>
        <w:t xml:space="preserve">«яблоко», </w:t>
      </w:r>
      <w:r w:rsidRPr="006E2197">
        <w:rPr>
          <w:rFonts w:ascii="Times New Roman" w:hAnsi="Times New Roman" w:cs="Times New Roman"/>
          <w:i/>
          <w:sz w:val="24"/>
          <w:szCs w:val="24"/>
        </w:rPr>
        <w:t>микьир</w:t>
      </w:r>
      <w:r w:rsidRPr="006E2197">
        <w:rPr>
          <w:rFonts w:ascii="Times New Roman" w:hAnsi="Times New Roman" w:cs="Times New Roman"/>
          <w:sz w:val="24"/>
          <w:szCs w:val="24"/>
        </w:rPr>
        <w:t xml:space="preserve"> «персик», </w:t>
      </w:r>
      <w:r w:rsidRPr="006E2197">
        <w:rPr>
          <w:rFonts w:ascii="Times New Roman" w:hAnsi="Times New Roman" w:cs="Times New Roman"/>
          <w:i/>
          <w:sz w:val="24"/>
          <w:szCs w:val="24"/>
        </w:rPr>
        <w:t>сали</w:t>
      </w:r>
      <w:r w:rsidRPr="006E2197">
        <w:rPr>
          <w:rFonts w:ascii="Times New Roman" w:hAnsi="Times New Roman" w:cs="Times New Roman"/>
          <w:sz w:val="24"/>
          <w:szCs w:val="24"/>
        </w:rPr>
        <w:t xml:space="preserve"> «песок», </w:t>
      </w:r>
      <w:r w:rsidRPr="006E2197">
        <w:rPr>
          <w:rFonts w:ascii="Times New Roman" w:hAnsi="Times New Roman" w:cs="Times New Roman"/>
          <w:i/>
          <w:sz w:val="24"/>
          <w:szCs w:val="24"/>
        </w:rPr>
        <w:t xml:space="preserve">риди </w:t>
      </w:r>
      <w:r w:rsidRPr="006E2197">
        <w:rPr>
          <w:rFonts w:ascii="Times New Roman" w:hAnsi="Times New Roman" w:cs="Times New Roman"/>
          <w:sz w:val="24"/>
          <w:szCs w:val="24"/>
        </w:rPr>
        <w:t xml:space="preserve">«сыворотка», </w:t>
      </w:r>
      <w:r w:rsidRPr="006E2197">
        <w:rPr>
          <w:rFonts w:ascii="Times New Roman" w:hAnsi="Times New Roman" w:cs="Times New Roman"/>
          <w:i/>
          <w:sz w:val="24"/>
          <w:szCs w:val="24"/>
        </w:rPr>
        <w:t>х1ур</w:t>
      </w:r>
      <w:r w:rsidRPr="006E2197">
        <w:rPr>
          <w:rFonts w:ascii="Times New Roman" w:hAnsi="Times New Roman" w:cs="Times New Roman"/>
          <w:sz w:val="24"/>
          <w:szCs w:val="24"/>
        </w:rPr>
        <w:t xml:space="preserve"> «пыль», </w:t>
      </w:r>
      <w:r w:rsidRPr="006E2197">
        <w:rPr>
          <w:rFonts w:ascii="Times New Roman" w:hAnsi="Times New Roman" w:cs="Times New Roman"/>
          <w:i/>
          <w:sz w:val="24"/>
          <w:szCs w:val="24"/>
        </w:rPr>
        <w:t>х1ат1</w:t>
      </w:r>
      <w:r w:rsidRPr="006E2197">
        <w:rPr>
          <w:rFonts w:ascii="Times New Roman" w:hAnsi="Times New Roman" w:cs="Times New Roman"/>
          <w:sz w:val="24"/>
          <w:szCs w:val="24"/>
        </w:rPr>
        <w:t xml:space="preserve"> «глина», </w:t>
      </w:r>
      <w:r w:rsidRPr="006E2197">
        <w:rPr>
          <w:rFonts w:ascii="Times New Roman" w:hAnsi="Times New Roman" w:cs="Times New Roman"/>
          <w:i/>
          <w:sz w:val="24"/>
          <w:szCs w:val="24"/>
        </w:rPr>
        <w:t>ц1оросаролъ</w:t>
      </w:r>
      <w:r w:rsidRPr="006E2197">
        <w:rPr>
          <w:rFonts w:ascii="Times New Roman" w:hAnsi="Times New Roman" w:cs="Times New Roman"/>
          <w:sz w:val="24"/>
          <w:szCs w:val="24"/>
        </w:rPr>
        <w:t xml:space="preserve"> «кукуруза», </w:t>
      </w:r>
      <w:r w:rsidRPr="006E2197">
        <w:rPr>
          <w:rFonts w:ascii="Times New Roman" w:hAnsi="Times New Roman" w:cs="Times New Roman"/>
          <w:i/>
          <w:sz w:val="24"/>
          <w:szCs w:val="24"/>
        </w:rPr>
        <w:t>ролъ</w:t>
      </w:r>
      <w:r w:rsidRPr="006E2197">
        <w:rPr>
          <w:rFonts w:ascii="Times New Roman" w:hAnsi="Times New Roman" w:cs="Times New Roman"/>
          <w:sz w:val="24"/>
          <w:szCs w:val="24"/>
        </w:rPr>
        <w:t xml:space="preserve"> «пшеница», </w:t>
      </w:r>
      <w:r w:rsidRPr="006E2197">
        <w:rPr>
          <w:rFonts w:ascii="Times New Roman" w:hAnsi="Times New Roman" w:cs="Times New Roman"/>
          <w:i/>
          <w:sz w:val="24"/>
          <w:szCs w:val="24"/>
        </w:rPr>
        <w:t xml:space="preserve">гьоло </w:t>
      </w:r>
      <w:r w:rsidRPr="006E2197">
        <w:rPr>
          <w:rFonts w:ascii="Times New Roman" w:hAnsi="Times New Roman" w:cs="Times New Roman"/>
          <w:sz w:val="24"/>
          <w:szCs w:val="24"/>
        </w:rPr>
        <w:t xml:space="preserve">«горох», </w:t>
      </w:r>
      <w:r w:rsidRPr="006E2197">
        <w:rPr>
          <w:rFonts w:ascii="Times New Roman" w:hAnsi="Times New Roman" w:cs="Times New Roman"/>
          <w:i/>
          <w:sz w:val="24"/>
          <w:szCs w:val="24"/>
        </w:rPr>
        <w:t xml:space="preserve">пиринч1 </w:t>
      </w:r>
      <w:r w:rsidRPr="006E2197">
        <w:rPr>
          <w:rFonts w:ascii="Times New Roman" w:hAnsi="Times New Roman" w:cs="Times New Roman"/>
          <w:sz w:val="24"/>
          <w:szCs w:val="24"/>
        </w:rPr>
        <w:t xml:space="preserve">«рис», </w:t>
      </w:r>
      <w:r w:rsidRPr="006E2197">
        <w:rPr>
          <w:rFonts w:ascii="Times New Roman" w:hAnsi="Times New Roman" w:cs="Times New Roman"/>
          <w:i/>
          <w:sz w:val="24"/>
          <w:szCs w:val="24"/>
        </w:rPr>
        <w:t xml:space="preserve">нарт </w:t>
      </w:r>
      <w:r w:rsidRPr="006E2197">
        <w:rPr>
          <w:rFonts w:ascii="Times New Roman" w:hAnsi="Times New Roman" w:cs="Times New Roman"/>
          <w:sz w:val="24"/>
          <w:szCs w:val="24"/>
        </w:rPr>
        <w:t xml:space="preserve">«солярка», </w:t>
      </w:r>
      <w:r w:rsidRPr="006E2197">
        <w:rPr>
          <w:rFonts w:ascii="Times New Roman" w:hAnsi="Times New Roman" w:cs="Times New Roman"/>
          <w:i/>
          <w:sz w:val="24"/>
          <w:szCs w:val="24"/>
        </w:rPr>
        <w:t xml:space="preserve">гьава </w:t>
      </w:r>
      <w:r w:rsidRPr="006E2197">
        <w:rPr>
          <w:rFonts w:ascii="Times New Roman" w:hAnsi="Times New Roman" w:cs="Times New Roman"/>
          <w:sz w:val="24"/>
          <w:szCs w:val="24"/>
        </w:rPr>
        <w:t xml:space="preserve">«воздух» и т.д. </w:t>
      </w:r>
    </w:p>
    <w:p w:rsidR="006E2197" w:rsidRPr="006E2197" w:rsidRDefault="006E2197" w:rsidP="006E2197">
      <w:pPr>
        <w:widowControl w:val="0"/>
        <w:spacing w:after="0" w:line="240" w:lineRule="auto"/>
        <w:ind w:firstLine="720"/>
        <w:jc w:val="both"/>
        <w:rPr>
          <w:rFonts w:ascii="Times New Roman" w:hAnsi="Times New Roman" w:cs="Times New Roman"/>
          <w:sz w:val="24"/>
          <w:szCs w:val="24"/>
        </w:rPr>
      </w:pPr>
      <w:r w:rsidRPr="006E2197">
        <w:rPr>
          <w:rFonts w:ascii="Times New Roman" w:hAnsi="Times New Roman" w:cs="Times New Roman"/>
          <w:sz w:val="24"/>
          <w:szCs w:val="24"/>
        </w:rPr>
        <w:t xml:space="preserve">Например: </w:t>
      </w:r>
      <w:r w:rsidRPr="006E2197">
        <w:rPr>
          <w:rFonts w:ascii="Times New Roman" w:hAnsi="Times New Roman" w:cs="Times New Roman"/>
          <w:b/>
          <w:i/>
          <w:sz w:val="24"/>
          <w:szCs w:val="24"/>
        </w:rPr>
        <w:t xml:space="preserve">Гьоц1о </w:t>
      </w:r>
      <w:r w:rsidRPr="006E2197">
        <w:rPr>
          <w:rFonts w:ascii="Times New Roman" w:hAnsi="Times New Roman" w:cs="Times New Roman"/>
          <w:i/>
          <w:sz w:val="24"/>
          <w:szCs w:val="24"/>
        </w:rPr>
        <w:t>адамасе ц1акъ даруяб ниг1мат ккена</w:t>
      </w:r>
      <w:r w:rsidRPr="006E2197">
        <w:rPr>
          <w:rFonts w:ascii="Times New Roman" w:hAnsi="Times New Roman" w:cs="Times New Roman"/>
          <w:sz w:val="24"/>
          <w:szCs w:val="24"/>
        </w:rPr>
        <w:t>. «</w:t>
      </w:r>
      <w:r w:rsidRPr="006E2197">
        <w:rPr>
          <w:rFonts w:ascii="Times New Roman" w:hAnsi="Times New Roman" w:cs="Times New Roman"/>
          <w:b/>
          <w:sz w:val="24"/>
          <w:szCs w:val="24"/>
        </w:rPr>
        <w:t>Мед</w:t>
      </w:r>
      <w:r w:rsidRPr="006E2197">
        <w:rPr>
          <w:rFonts w:ascii="Times New Roman" w:hAnsi="Times New Roman" w:cs="Times New Roman"/>
          <w:sz w:val="24"/>
          <w:szCs w:val="24"/>
        </w:rPr>
        <w:t xml:space="preserve">является очень полезным продуктом для человека». </w:t>
      </w:r>
      <w:r w:rsidRPr="006E2197">
        <w:rPr>
          <w:rFonts w:ascii="Times New Roman" w:hAnsi="Times New Roman" w:cs="Times New Roman"/>
          <w:i/>
          <w:sz w:val="24"/>
          <w:szCs w:val="24"/>
        </w:rPr>
        <w:t xml:space="preserve">Сагъли ц1унде бокьани, бац1ц1адаб </w:t>
      </w:r>
      <w:r w:rsidRPr="006E2197">
        <w:rPr>
          <w:rFonts w:ascii="Times New Roman" w:hAnsi="Times New Roman" w:cs="Times New Roman"/>
          <w:b/>
          <w:i/>
          <w:sz w:val="24"/>
          <w:szCs w:val="24"/>
        </w:rPr>
        <w:t>гьава</w:t>
      </w:r>
      <w:r w:rsidRPr="006E2197">
        <w:rPr>
          <w:rFonts w:ascii="Times New Roman" w:hAnsi="Times New Roman" w:cs="Times New Roman"/>
          <w:i/>
          <w:sz w:val="24"/>
          <w:szCs w:val="24"/>
        </w:rPr>
        <w:t>гигьоэнаб</w:t>
      </w:r>
      <w:r w:rsidRPr="006E2197">
        <w:rPr>
          <w:rFonts w:ascii="Times New Roman" w:hAnsi="Times New Roman" w:cs="Times New Roman"/>
          <w:b/>
          <w:i/>
          <w:sz w:val="24"/>
          <w:szCs w:val="24"/>
        </w:rPr>
        <w:t>лъим</w:t>
      </w:r>
      <w:r w:rsidRPr="006E2197">
        <w:rPr>
          <w:rFonts w:ascii="Times New Roman" w:hAnsi="Times New Roman" w:cs="Times New Roman"/>
          <w:i/>
          <w:sz w:val="24"/>
          <w:szCs w:val="24"/>
        </w:rPr>
        <w:t>ги бук1де ккена</w:t>
      </w:r>
      <w:r w:rsidRPr="006E2197">
        <w:rPr>
          <w:rFonts w:ascii="Times New Roman" w:hAnsi="Times New Roman" w:cs="Times New Roman"/>
          <w:sz w:val="24"/>
          <w:szCs w:val="24"/>
        </w:rPr>
        <w:t xml:space="preserve">. «Чтобы сохранить здоровье, должны быть чистый </w:t>
      </w:r>
      <w:r w:rsidRPr="006E2197">
        <w:rPr>
          <w:rFonts w:ascii="Times New Roman" w:hAnsi="Times New Roman" w:cs="Times New Roman"/>
          <w:b/>
          <w:sz w:val="24"/>
          <w:szCs w:val="24"/>
        </w:rPr>
        <w:t>воздух</w:t>
      </w:r>
      <w:r w:rsidRPr="006E2197">
        <w:rPr>
          <w:rFonts w:ascii="Times New Roman" w:hAnsi="Times New Roman" w:cs="Times New Roman"/>
          <w:sz w:val="24"/>
          <w:szCs w:val="24"/>
        </w:rPr>
        <w:t xml:space="preserve"> и вкусная </w:t>
      </w:r>
      <w:r w:rsidRPr="006E2197">
        <w:rPr>
          <w:rFonts w:ascii="Times New Roman" w:hAnsi="Times New Roman" w:cs="Times New Roman"/>
          <w:b/>
          <w:sz w:val="24"/>
          <w:szCs w:val="24"/>
        </w:rPr>
        <w:t>вода</w:t>
      </w:r>
      <w:r w:rsidRPr="006E2197">
        <w:rPr>
          <w:rFonts w:ascii="Times New Roman" w:hAnsi="Times New Roman" w:cs="Times New Roman"/>
          <w:sz w:val="24"/>
          <w:szCs w:val="24"/>
        </w:rPr>
        <w:t>».</w:t>
      </w:r>
    </w:p>
    <w:p w:rsidR="006E2197" w:rsidRPr="006E2197" w:rsidRDefault="006E2197" w:rsidP="006E2197">
      <w:pPr>
        <w:widowControl w:val="0"/>
        <w:spacing w:after="0" w:line="240" w:lineRule="auto"/>
        <w:ind w:firstLine="720"/>
        <w:jc w:val="both"/>
        <w:rPr>
          <w:rFonts w:ascii="Times New Roman" w:hAnsi="Times New Roman" w:cs="Times New Roman"/>
          <w:sz w:val="24"/>
          <w:szCs w:val="24"/>
        </w:rPr>
      </w:pPr>
      <w:r w:rsidRPr="006E2197">
        <w:rPr>
          <w:rFonts w:ascii="Times New Roman" w:hAnsi="Times New Roman" w:cs="Times New Roman"/>
          <w:sz w:val="24"/>
          <w:szCs w:val="24"/>
        </w:rPr>
        <w:t xml:space="preserve">Неисчисляемые абстрактные существительные, которые поддаются только воображеению, в андалальском диалекте представлены такими словами, как: </w:t>
      </w:r>
      <w:r w:rsidRPr="006E2197">
        <w:rPr>
          <w:rFonts w:ascii="Times New Roman" w:hAnsi="Times New Roman" w:cs="Times New Roman"/>
          <w:i/>
          <w:sz w:val="24"/>
          <w:szCs w:val="24"/>
        </w:rPr>
        <w:t>г</w:t>
      </w:r>
      <w:r w:rsidRPr="006E2197">
        <w:rPr>
          <w:rFonts w:ascii="Times New Roman" w:hAnsi="Times New Roman" w:cs="Times New Roman"/>
          <w:i/>
          <w:sz w:val="24"/>
          <w:szCs w:val="24"/>
          <w:lang w:val="en-US"/>
        </w:rPr>
        <w:t>I</w:t>
      </w:r>
      <w:r w:rsidRPr="006E2197">
        <w:rPr>
          <w:rFonts w:ascii="Times New Roman" w:hAnsi="Times New Roman" w:cs="Times New Roman"/>
          <w:i/>
          <w:sz w:val="24"/>
          <w:szCs w:val="24"/>
        </w:rPr>
        <w:t>акъло</w:t>
      </w:r>
      <w:r w:rsidRPr="006E2197">
        <w:rPr>
          <w:rFonts w:ascii="Times New Roman" w:hAnsi="Times New Roman" w:cs="Times New Roman"/>
          <w:sz w:val="24"/>
          <w:szCs w:val="24"/>
        </w:rPr>
        <w:t xml:space="preserve"> «ум, разум», </w:t>
      </w:r>
      <w:r w:rsidRPr="006E2197">
        <w:rPr>
          <w:rFonts w:ascii="Times New Roman" w:hAnsi="Times New Roman" w:cs="Times New Roman"/>
          <w:i/>
          <w:sz w:val="24"/>
          <w:szCs w:val="24"/>
        </w:rPr>
        <w:t>лъик</w:t>
      </w:r>
      <w:r w:rsidRPr="006E2197">
        <w:rPr>
          <w:rFonts w:ascii="Times New Roman" w:hAnsi="Times New Roman" w:cs="Times New Roman"/>
          <w:i/>
          <w:sz w:val="24"/>
          <w:szCs w:val="24"/>
          <w:lang w:val="en-US"/>
        </w:rPr>
        <w:t>I</w:t>
      </w:r>
      <w:r w:rsidRPr="006E2197">
        <w:rPr>
          <w:rFonts w:ascii="Times New Roman" w:hAnsi="Times New Roman" w:cs="Times New Roman"/>
          <w:i/>
          <w:sz w:val="24"/>
          <w:szCs w:val="24"/>
        </w:rPr>
        <w:t>ли</w:t>
      </w:r>
      <w:r w:rsidRPr="006E2197">
        <w:rPr>
          <w:rFonts w:ascii="Times New Roman" w:hAnsi="Times New Roman" w:cs="Times New Roman"/>
          <w:sz w:val="24"/>
          <w:szCs w:val="24"/>
        </w:rPr>
        <w:t xml:space="preserve"> «доброта», </w:t>
      </w:r>
      <w:r w:rsidRPr="006E2197">
        <w:rPr>
          <w:rFonts w:ascii="Times New Roman" w:hAnsi="Times New Roman" w:cs="Times New Roman"/>
          <w:i/>
          <w:sz w:val="24"/>
          <w:szCs w:val="24"/>
        </w:rPr>
        <w:t>г</w:t>
      </w:r>
      <w:r w:rsidRPr="006E2197">
        <w:rPr>
          <w:rFonts w:ascii="Times New Roman" w:hAnsi="Times New Roman" w:cs="Times New Roman"/>
          <w:i/>
          <w:sz w:val="24"/>
          <w:szCs w:val="24"/>
          <w:lang w:val="en-US"/>
        </w:rPr>
        <w:t>I</w:t>
      </w:r>
      <w:r w:rsidRPr="006E2197">
        <w:rPr>
          <w:rFonts w:ascii="Times New Roman" w:hAnsi="Times New Roman" w:cs="Times New Roman"/>
          <w:i/>
          <w:sz w:val="24"/>
          <w:szCs w:val="24"/>
        </w:rPr>
        <w:t xml:space="preserve">ассили </w:t>
      </w:r>
      <w:r w:rsidRPr="006E2197">
        <w:rPr>
          <w:rFonts w:ascii="Times New Roman" w:hAnsi="Times New Roman" w:cs="Times New Roman"/>
          <w:sz w:val="24"/>
          <w:szCs w:val="24"/>
        </w:rPr>
        <w:t xml:space="preserve">«жестокость», </w:t>
      </w:r>
      <w:r w:rsidRPr="006E2197">
        <w:rPr>
          <w:rFonts w:ascii="Times New Roman" w:hAnsi="Times New Roman" w:cs="Times New Roman"/>
          <w:i/>
          <w:sz w:val="24"/>
          <w:szCs w:val="24"/>
        </w:rPr>
        <w:t>г</w:t>
      </w:r>
      <w:r w:rsidRPr="006E2197">
        <w:rPr>
          <w:rFonts w:ascii="Times New Roman" w:hAnsi="Times New Roman" w:cs="Times New Roman"/>
          <w:i/>
          <w:sz w:val="24"/>
          <w:szCs w:val="24"/>
          <w:lang w:val="en-US"/>
        </w:rPr>
        <w:t>I</w:t>
      </w:r>
      <w:r w:rsidRPr="006E2197">
        <w:rPr>
          <w:rFonts w:ascii="Times New Roman" w:hAnsi="Times New Roman" w:cs="Times New Roman"/>
          <w:i/>
          <w:sz w:val="24"/>
          <w:szCs w:val="24"/>
        </w:rPr>
        <w:t>антли</w:t>
      </w:r>
      <w:r w:rsidRPr="006E2197">
        <w:rPr>
          <w:rFonts w:ascii="Times New Roman" w:hAnsi="Times New Roman" w:cs="Times New Roman"/>
          <w:sz w:val="24"/>
          <w:szCs w:val="24"/>
        </w:rPr>
        <w:t xml:space="preserve"> «глупость», зарал «вред», </w:t>
      </w:r>
      <w:r w:rsidRPr="006E2197">
        <w:rPr>
          <w:rFonts w:ascii="Times New Roman" w:hAnsi="Times New Roman" w:cs="Times New Roman"/>
          <w:i/>
          <w:sz w:val="24"/>
          <w:szCs w:val="24"/>
        </w:rPr>
        <w:t>ц1али</w:t>
      </w:r>
      <w:r w:rsidRPr="006E2197">
        <w:rPr>
          <w:rFonts w:ascii="Times New Roman" w:hAnsi="Times New Roman" w:cs="Times New Roman"/>
          <w:sz w:val="24"/>
          <w:szCs w:val="24"/>
        </w:rPr>
        <w:t xml:space="preserve"> «чтение», </w:t>
      </w:r>
      <w:r w:rsidRPr="006E2197">
        <w:rPr>
          <w:rFonts w:ascii="Times New Roman" w:hAnsi="Times New Roman" w:cs="Times New Roman"/>
          <w:i/>
          <w:sz w:val="24"/>
          <w:szCs w:val="24"/>
        </w:rPr>
        <w:t>хъвадари</w:t>
      </w:r>
      <w:r w:rsidRPr="006E2197">
        <w:rPr>
          <w:rFonts w:ascii="Times New Roman" w:hAnsi="Times New Roman" w:cs="Times New Roman"/>
          <w:sz w:val="24"/>
          <w:szCs w:val="24"/>
        </w:rPr>
        <w:t xml:space="preserve"> «писание», </w:t>
      </w:r>
      <w:r w:rsidRPr="006E2197">
        <w:rPr>
          <w:rFonts w:ascii="Times New Roman" w:hAnsi="Times New Roman" w:cs="Times New Roman"/>
          <w:i/>
          <w:sz w:val="24"/>
          <w:szCs w:val="24"/>
        </w:rPr>
        <w:t>ах1и</w:t>
      </w:r>
      <w:r w:rsidRPr="006E2197">
        <w:rPr>
          <w:rFonts w:ascii="Times New Roman" w:hAnsi="Times New Roman" w:cs="Times New Roman"/>
          <w:sz w:val="24"/>
          <w:szCs w:val="24"/>
        </w:rPr>
        <w:t xml:space="preserve"> «зов», </w:t>
      </w:r>
      <w:r w:rsidRPr="006E2197">
        <w:rPr>
          <w:rFonts w:ascii="Times New Roman" w:hAnsi="Times New Roman" w:cs="Times New Roman"/>
          <w:i/>
          <w:sz w:val="24"/>
          <w:szCs w:val="24"/>
        </w:rPr>
        <w:t>рак1ч1ей</w:t>
      </w:r>
      <w:r w:rsidRPr="006E2197">
        <w:rPr>
          <w:rFonts w:ascii="Times New Roman" w:hAnsi="Times New Roman" w:cs="Times New Roman"/>
          <w:sz w:val="24"/>
          <w:szCs w:val="24"/>
        </w:rPr>
        <w:t xml:space="preserve"> «уверенность», </w:t>
      </w:r>
      <w:r w:rsidRPr="006E2197">
        <w:rPr>
          <w:rFonts w:ascii="Times New Roman" w:hAnsi="Times New Roman" w:cs="Times New Roman"/>
          <w:i/>
          <w:sz w:val="24"/>
          <w:szCs w:val="24"/>
        </w:rPr>
        <w:t>векери</w:t>
      </w:r>
      <w:r w:rsidRPr="006E2197">
        <w:rPr>
          <w:rFonts w:ascii="Times New Roman" w:hAnsi="Times New Roman" w:cs="Times New Roman"/>
          <w:sz w:val="24"/>
          <w:szCs w:val="24"/>
        </w:rPr>
        <w:t xml:space="preserve"> «бег», и т.д. Например: </w:t>
      </w:r>
      <w:r w:rsidRPr="006E2197">
        <w:rPr>
          <w:rFonts w:ascii="Times New Roman" w:hAnsi="Times New Roman" w:cs="Times New Roman"/>
          <w:i/>
          <w:sz w:val="24"/>
          <w:szCs w:val="24"/>
        </w:rPr>
        <w:t>Ч1ижу х1варалъаса нахъеэвцогьит</w:t>
      </w:r>
      <w:r w:rsidRPr="006E2197">
        <w:rPr>
          <w:rFonts w:ascii="Times New Roman" w:hAnsi="Times New Roman" w:cs="Times New Roman"/>
          <w:i/>
          <w:sz w:val="24"/>
          <w:szCs w:val="24"/>
          <w:lang w:val="en-US"/>
        </w:rPr>
        <w:t>I</w:t>
      </w:r>
      <w:r w:rsidRPr="006E2197">
        <w:rPr>
          <w:rFonts w:ascii="Times New Roman" w:hAnsi="Times New Roman" w:cs="Times New Roman"/>
          <w:i/>
          <w:sz w:val="24"/>
          <w:szCs w:val="24"/>
        </w:rPr>
        <w:t xml:space="preserve">инлун, </w:t>
      </w:r>
      <w:r w:rsidRPr="006E2197">
        <w:rPr>
          <w:rFonts w:ascii="Times New Roman" w:hAnsi="Times New Roman" w:cs="Times New Roman"/>
          <w:b/>
          <w:i/>
          <w:sz w:val="24"/>
          <w:szCs w:val="24"/>
        </w:rPr>
        <w:t>г</w:t>
      </w:r>
      <w:r w:rsidRPr="006E2197">
        <w:rPr>
          <w:rFonts w:ascii="Times New Roman" w:hAnsi="Times New Roman" w:cs="Times New Roman"/>
          <w:b/>
          <w:i/>
          <w:sz w:val="24"/>
          <w:szCs w:val="24"/>
          <w:lang w:val="en-US"/>
        </w:rPr>
        <w:t>I</w:t>
      </w:r>
      <w:r w:rsidRPr="006E2197">
        <w:rPr>
          <w:rFonts w:ascii="Times New Roman" w:hAnsi="Times New Roman" w:cs="Times New Roman"/>
          <w:b/>
          <w:i/>
          <w:sz w:val="24"/>
          <w:szCs w:val="24"/>
        </w:rPr>
        <w:t xml:space="preserve">акъло </w:t>
      </w:r>
      <w:r w:rsidRPr="006E2197">
        <w:rPr>
          <w:rFonts w:ascii="Times New Roman" w:hAnsi="Times New Roman" w:cs="Times New Roman"/>
          <w:i/>
          <w:sz w:val="24"/>
          <w:szCs w:val="24"/>
        </w:rPr>
        <w:t>мукъсанлунцинкканеланабинаан.</w:t>
      </w:r>
      <w:r w:rsidRPr="006E2197">
        <w:rPr>
          <w:rFonts w:ascii="Times New Roman" w:hAnsi="Times New Roman" w:cs="Times New Roman"/>
          <w:sz w:val="24"/>
          <w:szCs w:val="24"/>
        </w:rPr>
        <w:t xml:space="preserve"> «Говорят, после смерти жены он стал каким-то маленьким, даже скудо</w:t>
      </w:r>
      <w:r w:rsidRPr="006E2197">
        <w:rPr>
          <w:rFonts w:ascii="Times New Roman" w:hAnsi="Times New Roman" w:cs="Times New Roman"/>
          <w:b/>
          <w:sz w:val="24"/>
          <w:szCs w:val="24"/>
        </w:rPr>
        <w:t>ум</w:t>
      </w:r>
      <w:r w:rsidRPr="006E2197">
        <w:rPr>
          <w:rFonts w:ascii="Times New Roman" w:hAnsi="Times New Roman" w:cs="Times New Roman"/>
          <w:sz w:val="24"/>
          <w:szCs w:val="24"/>
        </w:rPr>
        <w:t xml:space="preserve">ным». </w:t>
      </w:r>
      <w:r w:rsidRPr="006E2197">
        <w:rPr>
          <w:rFonts w:ascii="Times New Roman" w:hAnsi="Times New Roman" w:cs="Times New Roman"/>
          <w:i/>
          <w:sz w:val="24"/>
          <w:szCs w:val="24"/>
        </w:rPr>
        <w:t>Гьезамакьощойнарокошлигьабич</w:t>
      </w:r>
      <w:r w:rsidRPr="006E2197">
        <w:rPr>
          <w:rFonts w:ascii="Times New Roman" w:hAnsi="Times New Roman" w:cs="Times New Roman"/>
          <w:i/>
          <w:sz w:val="24"/>
          <w:szCs w:val="24"/>
          <w:lang w:val="en-US"/>
        </w:rPr>
        <w:t>I</w:t>
      </w:r>
      <w:r w:rsidRPr="006E2197">
        <w:rPr>
          <w:rFonts w:ascii="Times New Roman" w:hAnsi="Times New Roman" w:cs="Times New Roman"/>
          <w:i/>
          <w:sz w:val="24"/>
          <w:szCs w:val="24"/>
        </w:rPr>
        <w:t>они, лъеебугониги</w:t>
      </w:r>
      <w:r w:rsidRPr="006E2197">
        <w:rPr>
          <w:rFonts w:ascii="Times New Roman" w:hAnsi="Times New Roman" w:cs="Times New Roman"/>
          <w:b/>
          <w:i/>
          <w:sz w:val="24"/>
          <w:szCs w:val="24"/>
        </w:rPr>
        <w:t>зарал</w:t>
      </w:r>
      <w:r w:rsidRPr="006E2197">
        <w:rPr>
          <w:rFonts w:ascii="Times New Roman" w:hAnsi="Times New Roman" w:cs="Times New Roman"/>
          <w:i/>
          <w:sz w:val="24"/>
          <w:szCs w:val="24"/>
        </w:rPr>
        <w:t>гьабич</w:t>
      </w:r>
      <w:r w:rsidRPr="006E2197">
        <w:rPr>
          <w:rFonts w:ascii="Times New Roman" w:hAnsi="Times New Roman" w:cs="Times New Roman"/>
          <w:i/>
          <w:sz w:val="24"/>
          <w:szCs w:val="24"/>
          <w:lang w:val="en-US"/>
        </w:rPr>
        <w:t>I</w:t>
      </w:r>
      <w:r w:rsidRPr="006E2197">
        <w:rPr>
          <w:rFonts w:ascii="Times New Roman" w:hAnsi="Times New Roman" w:cs="Times New Roman"/>
          <w:i/>
          <w:sz w:val="24"/>
          <w:szCs w:val="24"/>
        </w:rPr>
        <w:t>ого эл г</w:t>
      </w:r>
      <w:r w:rsidRPr="006E2197">
        <w:rPr>
          <w:rFonts w:ascii="Times New Roman" w:hAnsi="Times New Roman" w:cs="Times New Roman"/>
          <w:i/>
          <w:sz w:val="24"/>
          <w:szCs w:val="24"/>
          <w:lang w:val="en-US"/>
        </w:rPr>
        <w:t>I</w:t>
      </w:r>
      <w:r w:rsidRPr="006E2197">
        <w:rPr>
          <w:rFonts w:ascii="Times New Roman" w:hAnsi="Times New Roman" w:cs="Times New Roman"/>
          <w:i/>
          <w:sz w:val="24"/>
          <w:szCs w:val="24"/>
        </w:rPr>
        <w:t>адориччайнаро.</w:t>
      </w:r>
      <w:r w:rsidRPr="006E2197">
        <w:rPr>
          <w:rFonts w:ascii="Times New Roman" w:hAnsi="Times New Roman" w:cs="Times New Roman"/>
          <w:sz w:val="24"/>
          <w:szCs w:val="24"/>
        </w:rPr>
        <w:t xml:space="preserve"> «К ним сон не идет, если подлость не делать, они не успокаиваются, пока не нанесут кому-либо </w:t>
      </w:r>
      <w:r w:rsidRPr="006E2197">
        <w:rPr>
          <w:rFonts w:ascii="Times New Roman" w:hAnsi="Times New Roman" w:cs="Times New Roman"/>
          <w:b/>
          <w:sz w:val="24"/>
          <w:szCs w:val="24"/>
        </w:rPr>
        <w:t>вред</w:t>
      </w:r>
      <w:r w:rsidRPr="006E2197">
        <w:rPr>
          <w:rFonts w:ascii="Times New Roman" w:hAnsi="Times New Roman" w:cs="Times New Roman"/>
          <w:sz w:val="24"/>
          <w:szCs w:val="24"/>
        </w:rPr>
        <w:t xml:space="preserve">а». </w:t>
      </w:r>
    </w:p>
    <w:p w:rsidR="006E2197" w:rsidRPr="006E2197" w:rsidRDefault="006E2197" w:rsidP="006E2197">
      <w:pPr>
        <w:widowControl w:val="0"/>
        <w:spacing w:after="0" w:line="240" w:lineRule="auto"/>
        <w:ind w:firstLine="720"/>
        <w:jc w:val="both"/>
        <w:rPr>
          <w:rFonts w:ascii="Times New Roman" w:hAnsi="Times New Roman" w:cs="Times New Roman"/>
          <w:sz w:val="24"/>
          <w:szCs w:val="24"/>
        </w:rPr>
      </w:pPr>
      <w:r w:rsidRPr="006E2197">
        <w:rPr>
          <w:rFonts w:ascii="Times New Roman" w:hAnsi="Times New Roman" w:cs="Times New Roman"/>
          <w:sz w:val="24"/>
          <w:szCs w:val="24"/>
        </w:rPr>
        <w:t xml:space="preserve">В андалальском диалекте некоторое количество существительных обозначают предметы, состоящие из парных частей, например: </w:t>
      </w:r>
      <w:r w:rsidRPr="006E2197">
        <w:rPr>
          <w:rFonts w:ascii="Times New Roman" w:hAnsi="Times New Roman" w:cs="Times New Roman"/>
          <w:i/>
          <w:sz w:val="24"/>
          <w:szCs w:val="24"/>
        </w:rPr>
        <w:t>ц</w:t>
      </w:r>
      <w:r w:rsidRPr="006E2197">
        <w:rPr>
          <w:rFonts w:ascii="Times New Roman" w:hAnsi="Times New Roman" w:cs="Times New Roman"/>
          <w:i/>
          <w:sz w:val="24"/>
          <w:szCs w:val="24"/>
          <w:lang w:val="en-US"/>
        </w:rPr>
        <w:t>I</w:t>
      </w:r>
      <w:r w:rsidRPr="006E2197">
        <w:rPr>
          <w:rFonts w:ascii="Times New Roman" w:hAnsi="Times New Roman" w:cs="Times New Roman"/>
          <w:i/>
          <w:sz w:val="24"/>
          <w:szCs w:val="24"/>
        </w:rPr>
        <w:t>ороберал</w:t>
      </w:r>
      <w:r w:rsidR="00446FB1">
        <w:rPr>
          <w:rFonts w:ascii="Times New Roman" w:hAnsi="Times New Roman" w:cs="Times New Roman"/>
          <w:i/>
          <w:sz w:val="24"/>
          <w:szCs w:val="24"/>
        </w:rPr>
        <w:t xml:space="preserve"> </w:t>
      </w:r>
      <w:r w:rsidRPr="006E2197">
        <w:rPr>
          <w:rFonts w:ascii="Times New Roman" w:hAnsi="Times New Roman" w:cs="Times New Roman"/>
          <w:sz w:val="24"/>
          <w:szCs w:val="24"/>
        </w:rPr>
        <w:t xml:space="preserve">«очки», </w:t>
      </w:r>
      <w:r w:rsidRPr="006E2197">
        <w:rPr>
          <w:rFonts w:ascii="Times New Roman" w:hAnsi="Times New Roman" w:cs="Times New Roman"/>
          <w:i/>
          <w:sz w:val="24"/>
          <w:szCs w:val="24"/>
        </w:rPr>
        <w:t>ажу</w:t>
      </w:r>
      <w:r w:rsidRPr="006E2197">
        <w:rPr>
          <w:rFonts w:ascii="Times New Roman" w:hAnsi="Times New Roman" w:cs="Times New Roman"/>
          <w:sz w:val="24"/>
          <w:szCs w:val="24"/>
        </w:rPr>
        <w:t xml:space="preserve"> «брюки», </w:t>
      </w:r>
      <w:r w:rsidRPr="006E2197">
        <w:rPr>
          <w:rFonts w:ascii="Times New Roman" w:hAnsi="Times New Roman" w:cs="Times New Roman"/>
          <w:i/>
          <w:sz w:val="24"/>
          <w:szCs w:val="24"/>
        </w:rPr>
        <w:t>щатаби</w:t>
      </w:r>
      <w:r w:rsidRPr="006E2197">
        <w:rPr>
          <w:rFonts w:ascii="Times New Roman" w:hAnsi="Times New Roman" w:cs="Times New Roman"/>
          <w:sz w:val="24"/>
          <w:szCs w:val="24"/>
        </w:rPr>
        <w:t xml:space="preserve"> «чулки, носки», </w:t>
      </w:r>
      <w:r w:rsidRPr="006E2197">
        <w:rPr>
          <w:rFonts w:ascii="Times New Roman" w:hAnsi="Times New Roman" w:cs="Times New Roman"/>
          <w:i/>
          <w:sz w:val="24"/>
          <w:szCs w:val="24"/>
        </w:rPr>
        <w:t>ц1адираби</w:t>
      </w:r>
      <w:r w:rsidRPr="006E2197">
        <w:rPr>
          <w:rFonts w:ascii="Times New Roman" w:hAnsi="Times New Roman" w:cs="Times New Roman"/>
          <w:sz w:val="24"/>
          <w:szCs w:val="24"/>
        </w:rPr>
        <w:t xml:space="preserve"> «весы», </w:t>
      </w:r>
      <w:r w:rsidRPr="006E2197">
        <w:rPr>
          <w:rFonts w:ascii="Times New Roman" w:hAnsi="Times New Roman" w:cs="Times New Roman"/>
          <w:i/>
          <w:sz w:val="24"/>
          <w:szCs w:val="24"/>
        </w:rPr>
        <w:t>хунжал</w:t>
      </w:r>
      <w:r w:rsidRPr="006E2197">
        <w:rPr>
          <w:rFonts w:ascii="Times New Roman" w:hAnsi="Times New Roman" w:cs="Times New Roman"/>
          <w:sz w:val="24"/>
          <w:szCs w:val="24"/>
        </w:rPr>
        <w:t xml:space="preserve"> «чересседельные парные сумки, черезплечевыепарные мешочки, хурджины», </w:t>
      </w:r>
      <w:r w:rsidRPr="006E2197">
        <w:rPr>
          <w:rFonts w:ascii="Times New Roman" w:hAnsi="Times New Roman" w:cs="Times New Roman"/>
          <w:i/>
          <w:sz w:val="24"/>
          <w:szCs w:val="24"/>
        </w:rPr>
        <w:t>гъалдиберал</w:t>
      </w:r>
      <w:r w:rsidRPr="006E2197">
        <w:rPr>
          <w:rFonts w:ascii="Times New Roman" w:hAnsi="Times New Roman" w:cs="Times New Roman"/>
          <w:sz w:val="24"/>
          <w:szCs w:val="24"/>
        </w:rPr>
        <w:t xml:space="preserve"> «въючное седло для осла, мула, лошади с четырьмя прутиками по бокам, в каждом углу» и т.д. Например: </w:t>
      </w:r>
      <w:r w:rsidRPr="006E2197">
        <w:rPr>
          <w:rFonts w:ascii="Times New Roman" w:hAnsi="Times New Roman" w:cs="Times New Roman"/>
          <w:i/>
          <w:sz w:val="24"/>
          <w:szCs w:val="24"/>
        </w:rPr>
        <w:t>Диргоберал радег1ан ч1аелан нежедагиабун, ас жендерго</w:t>
      </w:r>
      <w:r w:rsidRPr="006E2197">
        <w:rPr>
          <w:rFonts w:ascii="Times New Roman" w:hAnsi="Times New Roman" w:cs="Times New Roman"/>
          <w:b/>
          <w:i/>
          <w:sz w:val="24"/>
          <w:szCs w:val="24"/>
        </w:rPr>
        <w:t>ц1ороберал</w:t>
      </w:r>
      <w:r w:rsidRPr="006E2197">
        <w:rPr>
          <w:rFonts w:ascii="Times New Roman" w:hAnsi="Times New Roman" w:cs="Times New Roman"/>
          <w:i/>
          <w:sz w:val="24"/>
          <w:szCs w:val="24"/>
        </w:rPr>
        <w:t xml:space="preserve"> маг1адукъалазаад рекъедаруна.</w:t>
      </w:r>
      <w:r w:rsidRPr="006E2197">
        <w:rPr>
          <w:rFonts w:ascii="Times New Roman" w:hAnsi="Times New Roman" w:cs="Times New Roman"/>
          <w:sz w:val="24"/>
          <w:szCs w:val="24"/>
        </w:rPr>
        <w:t xml:space="preserve"> «Подождите пока я одену свои глаза мол нам сказав, он поправил свои </w:t>
      </w:r>
      <w:r w:rsidRPr="006E2197">
        <w:rPr>
          <w:rFonts w:ascii="Times New Roman" w:hAnsi="Times New Roman" w:cs="Times New Roman"/>
          <w:b/>
          <w:sz w:val="24"/>
          <w:szCs w:val="24"/>
        </w:rPr>
        <w:t>очки</w:t>
      </w:r>
      <w:r w:rsidRPr="006E2197">
        <w:rPr>
          <w:rFonts w:ascii="Times New Roman" w:hAnsi="Times New Roman" w:cs="Times New Roman"/>
          <w:sz w:val="24"/>
          <w:szCs w:val="24"/>
        </w:rPr>
        <w:t xml:space="preserve"> на носу». </w:t>
      </w:r>
      <w:r w:rsidRPr="006E2197">
        <w:rPr>
          <w:rFonts w:ascii="Times New Roman" w:hAnsi="Times New Roman" w:cs="Times New Roman"/>
          <w:b/>
          <w:i/>
          <w:sz w:val="24"/>
          <w:szCs w:val="24"/>
        </w:rPr>
        <w:t xml:space="preserve">Хунжал </w:t>
      </w:r>
      <w:r w:rsidRPr="006E2197">
        <w:rPr>
          <w:rFonts w:ascii="Times New Roman" w:hAnsi="Times New Roman" w:cs="Times New Roman"/>
          <w:i/>
          <w:sz w:val="24"/>
          <w:szCs w:val="24"/>
        </w:rPr>
        <w:t>гигъажалерехун, эменгьабихехунвалагьунЪвана.</w:t>
      </w:r>
      <w:r w:rsidRPr="006E2197">
        <w:rPr>
          <w:rFonts w:ascii="Times New Roman" w:hAnsi="Times New Roman" w:cs="Times New Roman"/>
          <w:sz w:val="24"/>
          <w:szCs w:val="24"/>
        </w:rPr>
        <w:t xml:space="preserve"> «Закинув </w:t>
      </w:r>
      <w:r w:rsidRPr="006E2197">
        <w:rPr>
          <w:rFonts w:ascii="Times New Roman" w:hAnsi="Times New Roman" w:cs="Times New Roman"/>
          <w:b/>
          <w:sz w:val="24"/>
          <w:szCs w:val="24"/>
        </w:rPr>
        <w:t>хурджины</w:t>
      </w:r>
      <w:r w:rsidRPr="006E2197">
        <w:rPr>
          <w:rFonts w:ascii="Times New Roman" w:hAnsi="Times New Roman" w:cs="Times New Roman"/>
          <w:sz w:val="24"/>
          <w:szCs w:val="24"/>
        </w:rPr>
        <w:t xml:space="preserve">через плечо, отец ушел в сторону мельницы». </w:t>
      </w:r>
      <w:r w:rsidRPr="006E2197">
        <w:rPr>
          <w:rFonts w:ascii="Times New Roman" w:hAnsi="Times New Roman" w:cs="Times New Roman"/>
          <w:b/>
          <w:sz w:val="24"/>
          <w:szCs w:val="24"/>
        </w:rPr>
        <w:t>Гъалдиберал</w:t>
      </w:r>
      <w:r w:rsidRPr="006E2197">
        <w:rPr>
          <w:rFonts w:ascii="Times New Roman" w:hAnsi="Times New Roman" w:cs="Times New Roman"/>
          <w:sz w:val="24"/>
          <w:szCs w:val="24"/>
        </w:rPr>
        <w:t xml:space="preserve">ги х1амила къан, вац, жендерговасгивачун,  рохьоре ц1ул гьабидеЪвана. «Навьючив осла </w:t>
      </w:r>
      <w:r w:rsidRPr="006E2197">
        <w:rPr>
          <w:rFonts w:ascii="Times New Roman" w:hAnsi="Times New Roman" w:cs="Times New Roman"/>
          <w:b/>
          <w:sz w:val="24"/>
          <w:szCs w:val="24"/>
        </w:rPr>
        <w:t>седлом для дров</w:t>
      </w:r>
      <w:r w:rsidRPr="006E2197">
        <w:rPr>
          <w:rFonts w:ascii="Times New Roman" w:hAnsi="Times New Roman" w:cs="Times New Roman"/>
          <w:sz w:val="24"/>
          <w:szCs w:val="24"/>
        </w:rPr>
        <w:t>, брат, забрав своего сына, ушли в лес подготовить дрова».</w:t>
      </w:r>
    </w:p>
    <w:p w:rsidR="006E2197" w:rsidRPr="006E2197" w:rsidRDefault="006E2197" w:rsidP="006E2197">
      <w:pPr>
        <w:widowControl w:val="0"/>
        <w:spacing w:after="0" w:line="240" w:lineRule="auto"/>
        <w:ind w:firstLine="720"/>
        <w:jc w:val="both"/>
        <w:rPr>
          <w:rFonts w:ascii="Times New Roman" w:hAnsi="Times New Roman" w:cs="Times New Roman"/>
          <w:sz w:val="24"/>
          <w:szCs w:val="24"/>
        </w:rPr>
      </w:pPr>
      <w:r w:rsidRPr="006E2197">
        <w:rPr>
          <w:rFonts w:ascii="Times New Roman" w:hAnsi="Times New Roman" w:cs="Times New Roman"/>
          <w:sz w:val="24"/>
          <w:szCs w:val="24"/>
        </w:rPr>
        <w:t xml:space="preserve">В семантике собирательных имен существительных категория числа проявляется несколько иначе, чем в именах, обозначающих единичные предметы. Лексические единицы, обозначающие имена существительные собирательного плана, могут обозначать неопределенное количество единиц как нечто целое, например: </w:t>
      </w:r>
      <w:r w:rsidRPr="006E2197">
        <w:rPr>
          <w:rFonts w:ascii="Times New Roman" w:hAnsi="Times New Roman" w:cs="Times New Roman"/>
          <w:i/>
          <w:sz w:val="24"/>
          <w:szCs w:val="24"/>
        </w:rPr>
        <w:t xml:space="preserve">цевехан </w:t>
      </w:r>
      <w:r w:rsidRPr="006E2197">
        <w:rPr>
          <w:rFonts w:ascii="Times New Roman" w:hAnsi="Times New Roman" w:cs="Times New Roman"/>
          <w:sz w:val="24"/>
          <w:szCs w:val="24"/>
        </w:rPr>
        <w:t xml:space="preserve">«передовик», </w:t>
      </w:r>
      <w:r w:rsidRPr="006E2197">
        <w:rPr>
          <w:rFonts w:ascii="Times New Roman" w:hAnsi="Times New Roman" w:cs="Times New Roman"/>
          <w:i/>
          <w:sz w:val="24"/>
          <w:szCs w:val="24"/>
        </w:rPr>
        <w:t>рагъухан</w:t>
      </w:r>
      <w:r w:rsidRPr="006E2197">
        <w:rPr>
          <w:rFonts w:ascii="Times New Roman" w:hAnsi="Times New Roman" w:cs="Times New Roman"/>
          <w:sz w:val="24"/>
          <w:szCs w:val="24"/>
        </w:rPr>
        <w:t xml:space="preserve"> «воин», </w:t>
      </w:r>
      <w:r w:rsidRPr="006E2197">
        <w:rPr>
          <w:rFonts w:ascii="Times New Roman" w:hAnsi="Times New Roman" w:cs="Times New Roman"/>
          <w:i/>
          <w:sz w:val="24"/>
          <w:szCs w:val="24"/>
        </w:rPr>
        <w:t>х1алт1ухан</w:t>
      </w:r>
      <w:r w:rsidRPr="006E2197">
        <w:rPr>
          <w:rFonts w:ascii="Times New Roman" w:hAnsi="Times New Roman" w:cs="Times New Roman"/>
          <w:sz w:val="24"/>
          <w:szCs w:val="24"/>
        </w:rPr>
        <w:t xml:space="preserve"> «работник», </w:t>
      </w:r>
      <w:r w:rsidRPr="006E2197">
        <w:rPr>
          <w:rFonts w:ascii="Times New Roman" w:hAnsi="Times New Roman" w:cs="Times New Roman"/>
          <w:i/>
          <w:sz w:val="24"/>
          <w:szCs w:val="24"/>
        </w:rPr>
        <w:t>ц1алдохан</w:t>
      </w:r>
      <w:r w:rsidRPr="006E2197">
        <w:rPr>
          <w:rFonts w:ascii="Times New Roman" w:hAnsi="Times New Roman" w:cs="Times New Roman"/>
          <w:sz w:val="24"/>
          <w:szCs w:val="24"/>
        </w:rPr>
        <w:t xml:space="preserve"> «ученик», </w:t>
      </w:r>
      <w:r w:rsidRPr="006E2197">
        <w:rPr>
          <w:rFonts w:ascii="Times New Roman" w:hAnsi="Times New Roman" w:cs="Times New Roman"/>
          <w:i/>
          <w:sz w:val="24"/>
          <w:szCs w:val="24"/>
        </w:rPr>
        <w:t>векьарухан</w:t>
      </w:r>
      <w:r w:rsidRPr="006E2197">
        <w:rPr>
          <w:rFonts w:ascii="Times New Roman" w:hAnsi="Times New Roman" w:cs="Times New Roman"/>
          <w:sz w:val="24"/>
          <w:szCs w:val="24"/>
        </w:rPr>
        <w:t xml:space="preserve"> «землепашец», </w:t>
      </w:r>
      <w:r w:rsidRPr="006E2197">
        <w:rPr>
          <w:rFonts w:ascii="Times New Roman" w:hAnsi="Times New Roman" w:cs="Times New Roman"/>
          <w:i/>
          <w:sz w:val="24"/>
          <w:szCs w:val="24"/>
        </w:rPr>
        <w:t>базарган</w:t>
      </w:r>
      <w:r w:rsidRPr="006E2197">
        <w:rPr>
          <w:rFonts w:ascii="Times New Roman" w:hAnsi="Times New Roman" w:cs="Times New Roman"/>
          <w:sz w:val="24"/>
          <w:szCs w:val="24"/>
        </w:rPr>
        <w:t xml:space="preserve"> «работник рынка», и т.д., или может выражать целиком понятие, например: </w:t>
      </w:r>
      <w:r w:rsidRPr="006E2197">
        <w:rPr>
          <w:rFonts w:ascii="Times New Roman" w:hAnsi="Times New Roman" w:cs="Times New Roman"/>
          <w:i/>
          <w:sz w:val="24"/>
          <w:szCs w:val="24"/>
        </w:rPr>
        <w:t>руккел</w:t>
      </w:r>
      <w:r w:rsidRPr="006E2197">
        <w:rPr>
          <w:rFonts w:ascii="Times New Roman" w:hAnsi="Times New Roman" w:cs="Times New Roman"/>
          <w:sz w:val="24"/>
          <w:szCs w:val="24"/>
        </w:rPr>
        <w:t xml:space="preserve"> «толпа», </w:t>
      </w:r>
      <w:r w:rsidRPr="006E2197">
        <w:rPr>
          <w:rFonts w:ascii="Times New Roman" w:hAnsi="Times New Roman" w:cs="Times New Roman"/>
          <w:i/>
          <w:sz w:val="24"/>
          <w:szCs w:val="24"/>
        </w:rPr>
        <w:t>бо</w:t>
      </w:r>
      <w:r w:rsidRPr="006E2197">
        <w:rPr>
          <w:rFonts w:ascii="Times New Roman" w:hAnsi="Times New Roman" w:cs="Times New Roman"/>
          <w:sz w:val="24"/>
          <w:szCs w:val="24"/>
        </w:rPr>
        <w:t xml:space="preserve"> «отряд, войско», </w:t>
      </w:r>
      <w:r w:rsidRPr="006E2197">
        <w:rPr>
          <w:rFonts w:ascii="Times New Roman" w:hAnsi="Times New Roman" w:cs="Times New Roman"/>
          <w:i/>
          <w:sz w:val="24"/>
          <w:szCs w:val="24"/>
        </w:rPr>
        <w:t>гьималазул т1ел</w:t>
      </w:r>
      <w:r w:rsidRPr="006E2197">
        <w:rPr>
          <w:rFonts w:ascii="Times New Roman" w:hAnsi="Times New Roman" w:cs="Times New Roman"/>
          <w:sz w:val="24"/>
          <w:szCs w:val="24"/>
        </w:rPr>
        <w:t xml:space="preserve"> «детвора», </w:t>
      </w:r>
      <w:r w:rsidRPr="006E2197">
        <w:rPr>
          <w:rFonts w:ascii="Times New Roman" w:hAnsi="Times New Roman" w:cs="Times New Roman"/>
          <w:i/>
          <w:sz w:val="24"/>
          <w:szCs w:val="24"/>
        </w:rPr>
        <w:t>амагь</w:t>
      </w:r>
      <w:r w:rsidRPr="006E2197">
        <w:rPr>
          <w:rFonts w:ascii="Times New Roman" w:hAnsi="Times New Roman" w:cs="Times New Roman"/>
          <w:sz w:val="24"/>
          <w:szCs w:val="24"/>
        </w:rPr>
        <w:t xml:space="preserve"> «листва», </w:t>
      </w:r>
      <w:r w:rsidRPr="006E2197">
        <w:rPr>
          <w:rFonts w:ascii="Times New Roman" w:hAnsi="Times New Roman" w:cs="Times New Roman"/>
          <w:i/>
          <w:sz w:val="24"/>
          <w:szCs w:val="24"/>
        </w:rPr>
        <w:t>г1олоханаб г1ел</w:t>
      </w:r>
      <w:r w:rsidRPr="006E2197">
        <w:rPr>
          <w:rFonts w:ascii="Times New Roman" w:hAnsi="Times New Roman" w:cs="Times New Roman"/>
          <w:sz w:val="24"/>
          <w:szCs w:val="24"/>
        </w:rPr>
        <w:t xml:space="preserve"> «молодёжь», </w:t>
      </w:r>
      <w:r w:rsidRPr="006E2197">
        <w:rPr>
          <w:rFonts w:ascii="Times New Roman" w:hAnsi="Times New Roman" w:cs="Times New Roman"/>
          <w:i/>
          <w:sz w:val="24"/>
          <w:szCs w:val="24"/>
        </w:rPr>
        <w:t>халкъ</w:t>
      </w:r>
      <w:r w:rsidRPr="006E2197">
        <w:rPr>
          <w:rFonts w:ascii="Times New Roman" w:hAnsi="Times New Roman" w:cs="Times New Roman"/>
          <w:sz w:val="24"/>
          <w:szCs w:val="24"/>
        </w:rPr>
        <w:t xml:space="preserve"> «народ» и т.д. Правда, в последнем случае в андалальском диалекте для обозначения целиком понятия </w:t>
      </w:r>
      <w:r w:rsidRPr="006E2197">
        <w:rPr>
          <w:rFonts w:ascii="Times New Roman" w:hAnsi="Times New Roman" w:cs="Times New Roman"/>
          <w:i/>
          <w:sz w:val="24"/>
          <w:szCs w:val="24"/>
        </w:rPr>
        <w:t xml:space="preserve">халкъ </w:t>
      </w:r>
      <w:r w:rsidRPr="006E2197">
        <w:rPr>
          <w:rFonts w:ascii="Times New Roman" w:hAnsi="Times New Roman" w:cs="Times New Roman"/>
          <w:sz w:val="24"/>
          <w:szCs w:val="24"/>
        </w:rPr>
        <w:t xml:space="preserve">«народ» предпочтительнее использовать слово </w:t>
      </w:r>
      <w:r w:rsidRPr="006E2197">
        <w:rPr>
          <w:rFonts w:ascii="Times New Roman" w:hAnsi="Times New Roman" w:cs="Times New Roman"/>
          <w:i/>
          <w:sz w:val="24"/>
          <w:szCs w:val="24"/>
        </w:rPr>
        <w:t>халкъулг</w:t>
      </w:r>
      <w:r w:rsidRPr="006E2197">
        <w:rPr>
          <w:rFonts w:ascii="Times New Roman" w:hAnsi="Times New Roman" w:cs="Times New Roman"/>
          <w:i/>
          <w:sz w:val="24"/>
          <w:szCs w:val="24"/>
          <w:lang w:val="en-US"/>
        </w:rPr>
        <w:t>I</w:t>
      </w:r>
      <w:r w:rsidRPr="006E2197">
        <w:rPr>
          <w:rFonts w:ascii="Times New Roman" w:hAnsi="Times New Roman" w:cs="Times New Roman"/>
          <w:i/>
          <w:sz w:val="24"/>
          <w:szCs w:val="24"/>
        </w:rPr>
        <w:t>алам</w:t>
      </w:r>
      <w:r w:rsidRPr="006E2197">
        <w:rPr>
          <w:rFonts w:ascii="Times New Roman" w:hAnsi="Times New Roman" w:cs="Times New Roman"/>
          <w:sz w:val="24"/>
          <w:szCs w:val="24"/>
        </w:rPr>
        <w:t xml:space="preserve"> «весь народ целиком, человечество, очень большое количество людей». Собирательные имена существительные, в зависимости от выражаемой ими семантики, можно разделить на две большие группы: единицы разделительности и единицы объединительности.  </w:t>
      </w:r>
    </w:p>
    <w:p w:rsidR="006E2197" w:rsidRPr="006E2197" w:rsidRDefault="006E2197" w:rsidP="006E2197">
      <w:pPr>
        <w:widowControl w:val="0"/>
        <w:spacing w:after="0" w:line="240" w:lineRule="auto"/>
        <w:ind w:firstLine="720"/>
        <w:jc w:val="both"/>
        <w:rPr>
          <w:rFonts w:ascii="Times New Roman" w:hAnsi="Times New Roman" w:cs="Times New Roman"/>
          <w:sz w:val="24"/>
          <w:szCs w:val="24"/>
        </w:rPr>
      </w:pPr>
      <w:r w:rsidRPr="006E2197">
        <w:rPr>
          <w:rFonts w:ascii="Times New Roman" w:hAnsi="Times New Roman" w:cs="Times New Roman"/>
          <w:sz w:val="24"/>
          <w:szCs w:val="24"/>
        </w:rPr>
        <w:t xml:space="preserve">У существительных первой группы преобладает семантика разделительной собирательности, когда слово распадается на отдельные единицы, составляющие данное целое. Например: </w:t>
      </w:r>
      <w:r w:rsidRPr="006E2197">
        <w:rPr>
          <w:rFonts w:ascii="Times New Roman" w:hAnsi="Times New Roman" w:cs="Times New Roman"/>
          <w:i/>
          <w:sz w:val="24"/>
          <w:szCs w:val="24"/>
        </w:rPr>
        <w:t xml:space="preserve">«Низамалъа» рокъон, </w:t>
      </w:r>
      <w:r w:rsidRPr="006E2197">
        <w:rPr>
          <w:rFonts w:ascii="Times New Roman" w:hAnsi="Times New Roman" w:cs="Times New Roman"/>
          <w:b/>
          <w:i/>
          <w:sz w:val="24"/>
          <w:szCs w:val="24"/>
        </w:rPr>
        <w:t>бо</w:t>
      </w:r>
      <w:r w:rsidRPr="006E2197">
        <w:rPr>
          <w:rFonts w:ascii="Times New Roman" w:hAnsi="Times New Roman" w:cs="Times New Roman"/>
          <w:i/>
          <w:sz w:val="24"/>
          <w:szCs w:val="24"/>
        </w:rPr>
        <w:t>бикьунбоананц</w:t>
      </w:r>
      <w:r w:rsidRPr="006E2197">
        <w:rPr>
          <w:rFonts w:ascii="Times New Roman" w:hAnsi="Times New Roman" w:cs="Times New Roman"/>
          <w:i/>
          <w:sz w:val="24"/>
          <w:szCs w:val="24"/>
          <w:lang w:val="en-US"/>
        </w:rPr>
        <w:t>I</w:t>
      </w:r>
      <w:r w:rsidRPr="006E2197">
        <w:rPr>
          <w:rFonts w:ascii="Times New Roman" w:hAnsi="Times New Roman" w:cs="Times New Roman"/>
          <w:i/>
          <w:sz w:val="24"/>
          <w:szCs w:val="24"/>
        </w:rPr>
        <w:t>го, к</w:t>
      </w:r>
      <w:r w:rsidRPr="006E2197">
        <w:rPr>
          <w:rFonts w:ascii="Times New Roman" w:hAnsi="Times New Roman" w:cs="Times New Roman"/>
          <w:i/>
          <w:sz w:val="24"/>
          <w:szCs w:val="24"/>
          <w:lang w:val="en-US"/>
        </w:rPr>
        <w:t>I</w:t>
      </w:r>
      <w:r w:rsidRPr="006E2197">
        <w:rPr>
          <w:rFonts w:ascii="Times New Roman" w:hAnsi="Times New Roman" w:cs="Times New Roman"/>
          <w:i/>
          <w:sz w:val="24"/>
          <w:szCs w:val="24"/>
        </w:rPr>
        <w:t>икъоялъаанц</w:t>
      </w:r>
      <w:r w:rsidRPr="006E2197">
        <w:rPr>
          <w:rFonts w:ascii="Times New Roman" w:hAnsi="Times New Roman" w:cs="Times New Roman"/>
          <w:i/>
          <w:sz w:val="24"/>
          <w:szCs w:val="24"/>
          <w:lang w:val="en-US"/>
        </w:rPr>
        <w:t>I</w:t>
      </w:r>
      <w:r w:rsidRPr="006E2197">
        <w:rPr>
          <w:rFonts w:ascii="Times New Roman" w:hAnsi="Times New Roman" w:cs="Times New Roman"/>
          <w:i/>
          <w:sz w:val="24"/>
          <w:szCs w:val="24"/>
        </w:rPr>
        <w:t>го, нусго, щунусго, азарго</w:t>
      </w:r>
      <w:r w:rsidR="00446FB1">
        <w:rPr>
          <w:rFonts w:ascii="Times New Roman" w:hAnsi="Times New Roman" w:cs="Times New Roman"/>
          <w:i/>
          <w:sz w:val="24"/>
          <w:szCs w:val="24"/>
        </w:rPr>
        <w:t xml:space="preserve"> </w:t>
      </w:r>
      <w:r w:rsidRPr="006E2197">
        <w:rPr>
          <w:rFonts w:ascii="Times New Roman" w:hAnsi="Times New Roman" w:cs="Times New Roman"/>
          <w:b/>
          <w:i/>
          <w:sz w:val="24"/>
          <w:szCs w:val="24"/>
        </w:rPr>
        <w:t>рагъухъан</w:t>
      </w:r>
      <w:r w:rsidR="00446FB1">
        <w:rPr>
          <w:rFonts w:ascii="Times New Roman" w:hAnsi="Times New Roman" w:cs="Times New Roman"/>
          <w:b/>
          <w:i/>
          <w:sz w:val="24"/>
          <w:szCs w:val="24"/>
        </w:rPr>
        <w:t xml:space="preserve"> </w:t>
      </w:r>
      <w:r w:rsidRPr="006E2197">
        <w:rPr>
          <w:rFonts w:ascii="Times New Roman" w:hAnsi="Times New Roman" w:cs="Times New Roman"/>
          <w:i/>
          <w:sz w:val="24"/>
          <w:szCs w:val="24"/>
        </w:rPr>
        <w:t>гьоркьовеэнел т</w:t>
      </w:r>
      <w:r w:rsidRPr="006E2197">
        <w:rPr>
          <w:rFonts w:ascii="Times New Roman" w:hAnsi="Times New Roman" w:cs="Times New Roman"/>
          <w:i/>
          <w:sz w:val="24"/>
          <w:szCs w:val="24"/>
          <w:lang w:val="en-US"/>
        </w:rPr>
        <w:t>I</w:t>
      </w:r>
      <w:r w:rsidRPr="006E2197">
        <w:rPr>
          <w:rFonts w:ascii="Times New Roman" w:hAnsi="Times New Roman" w:cs="Times New Roman"/>
          <w:i/>
          <w:sz w:val="24"/>
          <w:szCs w:val="24"/>
        </w:rPr>
        <w:t>елазе. Гьинжеармиялъулроцалаборцани, эл ккена: отделение, взвод, рота, батальон, полк.</w:t>
      </w:r>
      <w:r w:rsidRPr="006E2197">
        <w:rPr>
          <w:rFonts w:ascii="Times New Roman" w:hAnsi="Times New Roman" w:cs="Times New Roman"/>
          <w:sz w:val="24"/>
          <w:szCs w:val="24"/>
        </w:rPr>
        <w:t xml:space="preserve"> «Согласно «порядку», </w:t>
      </w:r>
      <w:r w:rsidRPr="006E2197">
        <w:rPr>
          <w:rFonts w:ascii="Times New Roman" w:hAnsi="Times New Roman" w:cs="Times New Roman"/>
          <w:b/>
          <w:sz w:val="24"/>
          <w:szCs w:val="24"/>
        </w:rPr>
        <w:t xml:space="preserve">войско </w:t>
      </w:r>
      <w:r w:rsidRPr="006E2197">
        <w:rPr>
          <w:rFonts w:ascii="Times New Roman" w:hAnsi="Times New Roman" w:cs="Times New Roman"/>
          <w:sz w:val="24"/>
          <w:szCs w:val="24"/>
        </w:rPr>
        <w:t xml:space="preserve">было разделено на десять, пятьдесят, сто, пятьсот, тысячу </w:t>
      </w:r>
      <w:r w:rsidRPr="006E2197">
        <w:rPr>
          <w:rFonts w:ascii="Times New Roman" w:hAnsi="Times New Roman" w:cs="Times New Roman"/>
          <w:b/>
          <w:sz w:val="24"/>
          <w:szCs w:val="24"/>
        </w:rPr>
        <w:t>воинов</w:t>
      </w:r>
      <w:r w:rsidRPr="006E2197">
        <w:rPr>
          <w:rFonts w:ascii="Times New Roman" w:hAnsi="Times New Roman" w:cs="Times New Roman"/>
          <w:sz w:val="24"/>
          <w:szCs w:val="24"/>
        </w:rPr>
        <w:t xml:space="preserve">. Согласно подразделениям нынешней армии это соответствует: отделению, взводу, роте, батальону, полку».   </w:t>
      </w:r>
    </w:p>
    <w:p w:rsidR="006E2197" w:rsidRPr="006E2197" w:rsidRDefault="006E2197" w:rsidP="006E2197">
      <w:pPr>
        <w:widowControl w:val="0"/>
        <w:spacing w:after="0" w:line="240" w:lineRule="auto"/>
        <w:ind w:firstLine="720"/>
        <w:jc w:val="both"/>
        <w:rPr>
          <w:rFonts w:ascii="Times New Roman" w:hAnsi="Times New Roman" w:cs="Times New Roman"/>
          <w:sz w:val="24"/>
          <w:szCs w:val="24"/>
        </w:rPr>
      </w:pPr>
      <w:r w:rsidRPr="006E2197">
        <w:rPr>
          <w:rFonts w:ascii="Times New Roman" w:hAnsi="Times New Roman" w:cs="Times New Roman"/>
          <w:sz w:val="24"/>
          <w:szCs w:val="24"/>
        </w:rPr>
        <w:lastRenderedPageBreak/>
        <w:t xml:space="preserve">Во второй группесуществительных преобладает семантика объединительности составляющих единиц в одно целое, которое мыслится как единое  целое, состоящее из одинакового количества. Например: </w:t>
      </w:r>
      <w:r w:rsidRPr="006E2197">
        <w:rPr>
          <w:rFonts w:ascii="Times New Roman" w:hAnsi="Times New Roman" w:cs="Times New Roman"/>
          <w:i/>
          <w:sz w:val="24"/>
          <w:szCs w:val="24"/>
        </w:rPr>
        <w:t>бо</w:t>
      </w:r>
      <w:r w:rsidRPr="006E2197">
        <w:rPr>
          <w:rFonts w:ascii="Times New Roman" w:hAnsi="Times New Roman" w:cs="Times New Roman"/>
          <w:sz w:val="24"/>
          <w:szCs w:val="24"/>
        </w:rPr>
        <w:t xml:space="preserve">, </w:t>
      </w:r>
      <w:r w:rsidRPr="006E2197">
        <w:rPr>
          <w:rFonts w:ascii="Times New Roman" w:hAnsi="Times New Roman" w:cs="Times New Roman"/>
          <w:i/>
          <w:sz w:val="24"/>
          <w:szCs w:val="24"/>
        </w:rPr>
        <w:t xml:space="preserve">аскар </w:t>
      </w:r>
      <w:r w:rsidRPr="006E2197">
        <w:rPr>
          <w:rFonts w:ascii="Times New Roman" w:hAnsi="Times New Roman" w:cs="Times New Roman"/>
          <w:sz w:val="24"/>
          <w:szCs w:val="24"/>
        </w:rPr>
        <w:t xml:space="preserve">«общество, войско, армия, отряд», </w:t>
      </w:r>
      <w:r w:rsidRPr="006E2197">
        <w:rPr>
          <w:rFonts w:ascii="Times New Roman" w:hAnsi="Times New Roman" w:cs="Times New Roman"/>
          <w:i/>
          <w:sz w:val="24"/>
          <w:szCs w:val="24"/>
        </w:rPr>
        <w:t xml:space="preserve">илхъи </w:t>
      </w:r>
      <w:r w:rsidRPr="006E2197">
        <w:rPr>
          <w:rFonts w:ascii="Times New Roman" w:hAnsi="Times New Roman" w:cs="Times New Roman"/>
          <w:sz w:val="24"/>
          <w:szCs w:val="24"/>
        </w:rPr>
        <w:t xml:space="preserve">«табун», </w:t>
      </w:r>
      <w:r w:rsidRPr="006E2197">
        <w:rPr>
          <w:rFonts w:ascii="Times New Roman" w:hAnsi="Times New Roman" w:cs="Times New Roman"/>
          <w:i/>
          <w:sz w:val="24"/>
          <w:szCs w:val="24"/>
        </w:rPr>
        <w:t>рехъен</w:t>
      </w:r>
      <w:r w:rsidRPr="006E2197">
        <w:rPr>
          <w:rFonts w:ascii="Times New Roman" w:hAnsi="Times New Roman" w:cs="Times New Roman"/>
          <w:sz w:val="24"/>
          <w:szCs w:val="24"/>
        </w:rPr>
        <w:t xml:space="preserve"> «отара», </w:t>
      </w:r>
      <w:r w:rsidRPr="006E2197">
        <w:rPr>
          <w:rFonts w:ascii="Times New Roman" w:hAnsi="Times New Roman" w:cs="Times New Roman"/>
          <w:i/>
          <w:sz w:val="24"/>
          <w:szCs w:val="24"/>
        </w:rPr>
        <w:t>рехьед</w:t>
      </w:r>
      <w:r w:rsidRPr="006E2197">
        <w:rPr>
          <w:rFonts w:ascii="Times New Roman" w:hAnsi="Times New Roman" w:cs="Times New Roman"/>
          <w:sz w:val="24"/>
          <w:szCs w:val="24"/>
        </w:rPr>
        <w:t xml:space="preserve"> «стадо» и т.д. </w:t>
      </w:r>
      <w:r w:rsidRPr="006E2197">
        <w:rPr>
          <w:rFonts w:ascii="Times New Roman" w:hAnsi="Times New Roman" w:cs="Times New Roman"/>
          <w:i/>
          <w:sz w:val="24"/>
          <w:szCs w:val="24"/>
        </w:rPr>
        <w:t>Нилъхарбиларо имам, имансизазул</w:t>
      </w:r>
      <w:r w:rsidR="00446FB1">
        <w:rPr>
          <w:rFonts w:ascii="Times New Roman" w:hAnsi="Times New Roman" w:cs="Times New Roman"/>
          <w:i/>
          <w:sz w:val="24"/>
          <w:szCs w:val="24"/>
        </w:rPr>
        <w:t xml:space="preserve"> </w:t>
      </w:r>
      <w:r w:rsidRPr="006E2197">
        <w:rPr>
          <w:rFonts w:ascii="Times New Roman" w:hAnsi="Times New Roman" w:cs="Times New Roman"/>
          <w:b/>
          <w:i/>
          <w:sz w:val="24"/>
          <w:szCs w:val="24"/>
        </w:rPr>
        <w:t>аскар</w:t>
      </w:r>
      <w:r w:rsidR="00446FB1">
        <w:rPr>
          <w:rFonts w:ascii="Times New Roman" w:hAnsi="Times New Roman" w:cs="Times New Roman"/>
          <w:b/>
          <w:i/>
          <w:sz w:val="24"/>
          <w:szCs w:val="24"/>
        </w:rPr>
        <w:t xml:space="preserve"> </w:t>
      </w:r>
      <w:r w:rsidRPr="006E2197">
        <w:rPr>
          <w:rFonts w:ascii="Times New Roman" w:hAnsi="Times New Roman" w:cs="Times New Roman"/>
          <w:i/>
          <w:sz w:val="24"/>
          <w:szCs w:val="24"/>
        </w:rPr>
        <w:t>аде щойнебо.</w:t>
      </w:r>
      <w:r w:rsidRPr="006E2197">
        <w:rPr>
          <w:rFonts w:ascii="Times New Roman" w:hAnsi="Times New Roman" w:cs="Times New Roman"/>
          <w:sz w:val="24"/>
          <w:szCs w:val="24"/>
        </w:rPr>
        <w:t xml:space="preserve"> «Мы здесь разговоры ведем, имам, а </w:t>
      </w:r>
      <w:r w:rsidRPr="006E2197">
        <w:rPr>
          <w:rFonts w:ascii="Times New Roman" w:hAnsi="Times New Roman" w:cs="Times New Roman"/>
          <w:b/>
          <w:sz w:val="24"/>
          <w:szCs w:val="24"/>
        </w:rPr>
        <w:t>войско</w:t>
      </w:r>
      <w:r w:rsidRPr="006E2197">
        <w:rPr>
          <w:rFonts w:ascii="Times New Roman" w:hAnsi="Times New Roman" w:cs="Times New Roman"/>
          <w:sz w:val="24"/>
          <w:szCs w:val="24"/>
        </w:rPr>
        <w:t xml:space="preserve"> негодяев уже наступает». </w:t>
      </w:r>
      <w:r w:rsidRPr="006E2197">
        <w:rPr>
          <w:rFonts w:ascii="Times New Roman" w:hAnsi="Times New Roman" w:cs="Times New Roman"/>
          <w:i/>
          <w:sz w:val="24"/>
          <w:szCs w:val="24"/>
        </w:rPr>
        <w:t xml:space="preserve">Чуязул </w:t>
      </w:r>
      <w:r w:rsidRPr="006E2197">
        <w:rPr>
          <w:rFonts w:ascii="Times New Roman" w:hAnsi="Times New Roman" w:cs="Times New Roman"/>
          <w:b/>
          <w:i/>
          <w:sz w:val="24"/>
          <w:szCs w:val="24"/>
        </w:rPr>
        <w:t xml:space="preserve">илхъиги </w:t>
      </w:r>
      <w:r w:rsidRPr="006E2197">
        <w:rPr>
          <w:rFonts w:ascii="Times New Roman" w:hAnsi="Times New Roman" w:cs="Times New Roman"/>
          <w:i/>
          <w:sz w:val="24"/>
          <w:szCs w:val="24"/>
        </w:rPr>
        <w:t>цебе къот1ун, циганазулгьабгоявбакъбаккулехунвалагьунЪвана.</w:t>
      </w:r>
      <w:r w:rsidRPr="006E2197">
        <w:rPr>
          <w:rFonts w:ascii="Times New Roman" w:hAnsi="Times New Roman" w:cs="Times New Roman"/>
          <w:sz w:val="24"/>
          <w:szCs w:val="24"/>
        </w:rPr>
        <w:t xml:space="preserve"> «Прогоняя впереди себя </w:t>
      </w:r>
      <w:r w:rsidRPr="006E2197">
        <w:rPr>
          <w:rFonts w:ascii="Times New Roman" w:hAnsi="Times New Roman" w:cs="Times New Roman"/>
          <w:b/>
          <w:sz w:val="24"/>
          <w:szCs w:val="24"/>
        </w:rPr>
        <w:t xml:space="preserve">табун </w:t>
      </w:r>
      <w:r w:rsidRPr="006E2197">
        <w:rPr>
          <w:rFonts w:ascii="Times New Roman" w:hAnsi="Times New Roman" w:cs="Times New Roman"/>
          <w:sz w:val="24"/>
          <w:szCs w:val="24"/>
        </w:rPr>
        <w:t xml:space="preserve">лошадей, трое цыган направились на Восток (в сторону Востока)». </w:t>
      </w:r>
    </w:p>
    <w:p w:rsidR="006E2197" w:rsidRPr="006E2197" w:rsidRDefault="006E2197" w:rsidP="006E2197">
      <w:pPr>
        <w:widowControl w:val="0"/>
        <w:spacing w:after="0" w:line="240" w:lineRule="auto"/>
        <w:ind w:firstLine="720"/>
        <w:jc w:val="both"/>
        <w:rPr>
          <w:rFonts w:ascii="Times New Roman" w:hAnsi="Times New Roman" w:cs="Times New Roman"/>
          <w:sz w:val="24"/>
          <w:szCs w:val="24"/>
        </w:rPr>
      </w:pPr>
      <w:r w:rsidRPr="006E2197">
        <w:rPr>
          <w:rFonts w:ascii="Times New Roman" w:hAnsi="Times New Roman" w:cs="Times New Roman"/>
          <w:sz w:val="24"/>
          <w:szCs w:val="24"/>
        </w:rPr>
        <w:t xml:space="preserve">К собирательным лексическим единицам относится также слово </w:t>
      </w:r>
      <w:r w:rsidRPr="006E2197">
        <w:rPr>
          <w:rFonts w:ascii="Times New Roman" w:hAnsi="Times New Roman" w:cs="Times New Roman"/>
          <w:i/>
          <w:sz w:val="24"/>
          <w:szCs w:val="24"/>
        </w:rPr>
        <w:t xml:space="preserve">адамал </w:t>
      </w:r>
      <w:r w:rsidRPr="006E2197">
        <w:rPr>
          <w:rFonts w:ascii="Times New Roman" w:hAnsi="Times New Roman" w:cs="Times New Roman"/>
          <w:sz w:val="24"/>
          <w:szCs w:val="24"/>
        </w:rPr>
        <w:t xml:space="preserve">«люди». О том, что слово </w:t>
      </w:r>
      <w:r w:rsidRPr="006E2197">
        <w:rPr>
          <w:rFonts w:ascii="Times New Roman" w:hAnsi="Times New Roman" w:cs="Times New Roman"/>
          <w:i/>
          <w:sz w:val="24"/>
          <w:szCs w:val="24"/>
        </w:rPr>
        <w:t xml:space="preserve">адамал </w:t>
      </w:r>
      <w:r w:rsidRPr="006E2197">
        <w:rPr>
          <w:rFonts w:ascii="Times New Roman" w:hAnsi="Times New Roman" w:cs="Times New Roman"/>
          <w:sz w:val="24"/>
          <w:szCs w:val="24"/>
        </w:rPr>
        <w:t xml:space="preserve">«люди» имеет собирательное значение, свидетельствует его ограниченная сочетаемость. Данное имя существительное не сочетается с количественными числительными. В сочетании с количественными числительными употребляется только слово </w:t>
      </w:r>
      <w:r w:rsidRPr="006E2197">
        <w:rPr>
          <w:rFonts w:ascii="Times New Roman" w:hAnsi="Times New Roman" w:cs="Times New Roman"/>
          <w:i/>
          <w:sz w:val="24"/>
          <w:szCs w:val="24"/>
        </w:rPr>
        <w:t>чи</w:t>
      </w:r>
      <w:r w:rsidRPr="006E2197">
        <w:rPr>
          <w:rFonts w:ascii="Times New Roman" w:hAnsi="Times New Roman" w:cs="Times New Roman"/>
          <w:sz w:val="24"/>
          <w:szCs w:val="24"/>
        </w:rPr>
        <w:t xml:space="preserve"> «человек». Например: </w:t>
      </w:r>
      <w:r w:rsidRPr="006E2197">
        <w:rPr>
          <w:rFonts w:ascii="Times New Roman" w:hAnsi="Times New Roman" w:cs="Times New Roman"/>
          <w:i/>
          <w:sz w:val="24"/>
          <w:szCs w:val="24"/>
        </w:rPr>
        <w:t>гьабгочи</w:t>
      </w:r>
      <w:r w:rsidRPr="006E2197">
        <w:rPr>
          <w:rFonts w:ascii="Times New Roman" w:hAnsi="Times New Roman" w:cs="Times New Roman"/>
          <w:sz w:val="24"/>
          <w:szCs w:val="24"/>
        </w:rPr>
        <w:t xml:space="preserve"> «три человека», </w:t>
      </w:r>
      <w:r w:rsidRPr="006E2197">
        <w:rPr>
          <w:rFonts w:ascii="Times New Roman" w:hAnsi="Times New Roman" w:cs="Times New Roman"/>
          <w:i/>
          <w:sz w:val="24"/>
          <w:szCs w:val="24"/>
        </w:rPr>
        <w:t>гьабкъоялъагьабгочи</w:t>
      </w:r>
      <w:r w:rsidRPr="006E2197">
        <w:rPr>
          <w:rFonts w:ascii="Times New Roman" w:hAnsi="Times New Roman" w:cs="Times New Roman"/>
          <w:sz w:val="24"/>
          <w:szCs w:val="24"/>
        </w:rPr>
        <w:t xml:space="preserve"> «шестьдесят три человека». Нельзя сказать </w:t>
      </w:r>
      <w:r w:rsidRPr="006E2197">
        <w:rPr>
          <w:rFonts w:ascii="Times New Roman" w:hAnsi="Times New Roman" w:cs="Times New Roman"/>
          <w:i/>
          <w:sz w:val="24"/>
          <w:szCs w:val="24"/>
        </w:rPr>
        <w:t>к</w:t>
      </w:r>
      <w:r w:rsidRPr="006E2197">
        <w:rPr>
          <w:rFonts w:ascii="Times New Roman" w:hAnsi="Times New Roman" w:cs="Times New Roman"/>
          <w:i/>
          <w:sz w:val="24"/>
          <w:szCs w:val="24"/>
          <w:lang w:val="en-US"/>
        </w:rPr>
        <w:t>I</w:t>
      </w:r>
      <w:r w:rsidRPr="006E2197">
        <w:rPr>
          <w:rFonts w:ascii="Times New Roman" w:hAnsi="Times New Roman" w:cs="Times New Roman"/>
          <w:i/>
          <w:sz w:val="24"/>
          <w:szCs w:val="24"/>
        </w:rPr>
        <w:t>иго адамал</w:t>
      </w:r>
      <w:r w:rsidRPr="006E2197">
        <w:rPr>
          <w:rFonts w:ascii="Times New Roman" w:hAnsi="Times New Roman" w:cs="Times New Roman"/>
          <w:sz w:val="24"/>
          <w:szCs w:val="24"/>
        </w:rPr>
        <w:t xml:space="preserve"> «двое людей», </w:t>
      </w:r>
      <w:r w:rsidRPr="006E2197">
        <w:rPr>
          <w:rFonts w:ascii="Times New Roman" w:hAnsi="Times New Roman" w:cs="Times New Roman"/>
          <w:i/>
          <w:sz w:val="24"/>
          <w:szCs w:val="24"/>
        </w:rPr>
        <w:t>гьабкъогоадамал</w:t>
      </w:r>
      <w:r w:rsidRPr="006E2197">
        <w:rPr>
          <w:rFonts w:ascii="Times New Roman" w:hAnsi="Times New Roman" w:cs="Times New Roman"/>
          <w:sz w:val="24"/>
          <w:szCs w:val="24"/>
        </w:rPr>
        <w:t xml:space="preserve"> «шестьдесят людей», в таких случаях необходимо, как выше сказано, числительное сочетать с единицей </w:t>
      </w:r>
      <w:r w:rsidRPr="006E2197">
        <w:rPr>
          <w:rFonts w:ascii="Times New Roman" w:hAnsi="Times New Roman" w:cs="Times New Roman"/>
          <w:i/>
          <w:sz w:val="24"/>
          <w:szCs w:val="24"/>
        </w:rPr>
        <w:t>чи</w:t>
      </w:r>
      <w:r w:rsidRPr="006E2197">
        <w:rPr>
          <w:rFonts w:ascii="Times New Roman" w:hAnsi="Times New Roman" w:cs="Times New Roman"/>
          <w:sz w:val="24"/>
          <w:szCs w:val="24"/>
        </w:rPr>
        <w:t xml:space="preserve"> «человек». Например: </w:t>
      </w:r>
      <w:r w:rsidRPr="006E2197">
        <w:rPr>
          <w:rFonts w:ascii="Times New Roman" w:hAnsi="Times New Roman" w:cs="Times New Roman"/>
          <w:i/>
          <w:sz w:val="24"/>
          <w:szCs w:val="24"/>
        </w:rPr>
        <w:t xml:space="preserve">Диргьалмагъасулбодулъ </w:t>
      </w:r>
      <w:r w:rsidRPr="006E2197">
        <w:rPr>
          <w:rFonts w:ascii="Times New Roman" w:hAnsi="Times New Roman" w:cs="Times New Roman"/>
          <w:b/>
          <w:i/>
          <w:sz w:val="24"/>
          <w:szCs w:val="24"/>
        </w:rPr>
        <w:t xml:space="preserve">гьабкъогочи </w:t>
      </w:r>
      <w:r w:rsidRPr="006E2197">
        <w:rPr>
          <w:rFonts w:ascii="Times New Roman" w:hAnsi="Times New Roman" w:cs="Times New Roman"/>
          <w:i/>
          <w:sz w:val="24"/>
          <w:szCs w:val="24"/>
        </w:rPr>
        <w:t>воан.</w:t>
      </w:r>
      <w:r w:rsidRPr="006E2197">
        <w:rPr>
          <w:rFonts w:ascii="Times New Roman" w:hAnsi="Times New Roman" w:cs="Times New Roman"/>
          <w:sz w:val="24"/>
          <w:szCs w:val="24"/>
        </w:rPr>
        <w:t xml:space="preserve"> «В отряде моего приятеля было </w:t>
      </w:r>
      <w:r w:rsidRPr="006E2197">
        <w:rPr>
          <w:rFonts w:ascii="Times New Roman" w:hAnsi="Times New Roman" w:cs="Times New Roman"/>
          <w:b/>
          <w:sz w:val="24"/>
          <w:szCs w:val="24"/>
        </w:rPr>
        <w:t>шестьдесят человек</w:t>
      </w:r>
      <w:r w:rsidRPr="006E2197">
        <w:rPr>
          <w:rFonts w:ascii="Times New Roman" w:hAnsi="Times New Roman" w:cs="Times New Roman"/>
          <w:sz w:val="24"/>
          <w:szCs w:val="24"/>
        </w:rPr>
        <w:t xml:space="preserve">». </w:t>
      </w:r>
      <w:r w:rsidRPr="006E2197">
        <w:rPr>
          <w:rFonts w:ascii="Times New Roman" w:hAnsi="Times New Roman" w:cs="Times New Roman"/>
          <w:b/>
          <w:i/>
          <w:sz w:val="24"/>
          <w:szCs w:val="24"/>
        </w:rPr>
        <w:t>Гьеберавгочи</w:t>
      </w:r>
      <w:r w:rsidRPr="006E2197">
        <w:rPr>
          <w:rFonts w:ascii="Times New Roman" w:hAnsi="Times New Roman" w:cs="Times New Roman"/>
          <w:i/>
          <w:sz w:val="24"/>
          <w:szCs w:val="24"/>
        </w:rPr>
        <w:t xml:space="preserve">ги вак1арун, капитанасцо взвод г1едабуна. </w:t>
      </w:r>
      <w:r w:rsidRPr="006E2197">
        <w:rPr>
          <w:rFonts w:ascii="Times New Roman" w:hAnsi="Times New Roman" w:cs="Times New Roman"/>
          <w:sz w:val="24"/>
          <w:szCs w:val="24"/>
        </w:rPr>
        <w:t xml:space="preserve">«Собрав </w:t>
      </w:r>
      <w:r w:rsidRPr="006E2197">
        <w:rPr>
          <w:rFonts w:ascii="Times New Roman" w:hAnsi="Times New Roman" w:cs="Times New Roman"/>
          <w:b/>
          <w:sz w:val="24"/>
          <w:szCs w:val="24"/>
        </w:rPr>
        <w:t>все тридцать человек</w:t>
      </w:r>
      <w:r w:rsidRPr="006E2197">
        <w:rPr>
          <w:rFonts w:ascii="Times New Roman" w:hAnsi="Times New Roman" w:cs="Times New Roman"/>
          <w:sz w:val="24"/>
          <w:szCs w:val="24"/>
        </w:rPr>
        <w:t>, капитан сформировал один взвод».</w:t>
      </w:r>
    </w:p>
    <w:p w:rsidR="006E2197" w:rsidRPr="006E2197" w:rsidRDefault="006E2197" w:rsidP="006E2197">
      <w:pPr>
        <w:widowControl w:val="0"/>
        <w:spacing w:after="0" w:line="240" w:lineRule="auto"/>
        <w:ind w:firstLine="720"/>
        <w:jc w:val="both"/>
        <w:rPr>
          <w:rFonts w:ascii="Times New Roman" w:hAnsi="Times New Roman" w:cs="Times New Roman"/>
          <w:sz w:val="24"/>
          <w:szCs w:val="24"/>
        </w:rPr>
      </w:pPr>
      <w:r w:rsidRPr="006E2197">
        <w:rPr>
          <w:rFonts w:ascii="Times New Roman" w:hAnsi="Times New Roman" w:cs="Times New Roman"/>
          <w:sz w:val="24"/>
          <w:szCs w:val="24"/>
        </w:rPr>
        <w:t xml:space="preserve">Еще одной характерной особенностью собирательных имен существительных является то, что они сочетаются с собирательными именами числительными. Например: </w:t>
      </w:r>
      <w:r w:rsidRPr="006E2197">
        <w:rPr>
          <w:rFonts w:ascii="Times New Roman" w:hAnsi="Times New Roman" w:cs="Times New Roman"/>
          <w:i/>
          <w:sz w:val="24"/>
          <w:szCs w:val="24"/>
        </w:rPr>
        <w:t>анц1ила гьабабгог</w:t>
      </w:r>
      <w:r w:rsidRPr="006E2197">
        <w:rPr>
          <w:rFonts w:ascii="Times New Roman" w:hAnsi="Times New Roman" w:cs="Times New Roman"/>
          <w:i/>
          <w:sz w:val="24"/>
          <w:szCs w:val="24"/>
          <w:lang w:val="en-US"/>
        </w:rPr>
        <w:t>I</w:t>
      </w:r>
      <w:r w:rsidRPr="006E2197">
        <w:rPr>
          <w:rFonts w:ascii="Times New Roman" w:hAnsi="Times New Roman" w:cs="Times New Roman"/>
          <w:i/>
          <w:sz w:val="24"/>
          <w:szCs w:val="24"/>
        </w:rPr>
        <w:t>еч</w:t>
      </w:r>
      <w:r w:rsidRPr="006E2197">
        <w:rPr>
          <w:rFonts w:ascii="Times New Roman" w:hAnsi="Times New Roman" w:cs="Times New Roman"/>
          <w:sz w:val="24"/>
          <w:szCs w:val="24"/>
        </w:rPr>
        <w:t xml:space="preserve"> «все тринадцать яблок», </w:t>
      </w:r>
      <w:r w:rsidRPr="006E2197">
        <w:rPr>
          <w:rFonts w:ascii="Times New Roman" w:hAnsi="Times New Roman" w:cs="Times New Roman"/>
          <w:i/>
          <w:sz w:val="24"/>
          <w:szCs w:val="24"/>
        </w:rPr>
        <w:t>гьебералъагьабабгоамагь</w:t>
      </w:r>
      <w:r w:rsidRPr="006E2197">
        <w:rPr>
          <w:rFonts w:ascii="Times New Roman" w:hAnsi="Times New Roman" w:cs="Times New Roman"/>
          <w:sz w:val="24"/>
          <w:szCs w:val="24"/>
        </w:rPr>
        <w:t xml:space="preserve"> «все тридцать три листа», </w:t>
      </w:r>
      <w:r w:rsidRPr="006E2197">
        <w:rPr>
          <w:rFonts w:ascii="Times New Roman" w:hAnsi="Times New Roman" w:cs="Times New Roman"/>
          <w:i/>
          <w:sz w:val="24"/>
          <w:szCs w:val="24"/>
        </w:rPr>
        <w:t xml:space="preserve">щуябгог1уц1 </w:t>
      </w:r>
      <w:r w:rsidRPr="006E2197">
        <w:rPr>
          <w:rFonts w:ascii="Times New Roman" w:hAnsi="Times New Roman" w:cs="Times New Roman"/>
          <w:sz w:val="24"/>
          <w:szCs w:val="24"/>
        </w:rPr>
        <w:t xml:space="preserve">«все пять камней», </w:t>
      </w:r>
      <w:r w:rsidRPr="006E2197">
        <w:rPr>
          <w:rFonts w:ascii="Times New Roman" w:hAnsi="Times New Roman" w:cs="Times New Roman"/>
          <w:i/>
          <w:sz w:val="24"/>
          <w:szCs w:val="24"/>
        </w:rPr>
        <w:t>анц</w:t>
      </w:r>
      <w:r w:rsidRPr="006E2197">
        <w:rPr>
          <w:rFonts w:ascii="Times New Roman" w:hAnsi="Times New Roman" w:cs="Times New Roman"/>
          <w:i/>
          <w:sz w:val="24"/>
          <w:szCs w:val="24"/>
          <w:lang w:val="en-US"/>
        </w:rPr>
        <w:t>I</w:t>
      </w:r>
      <w:r w:rsidRPr="006E2197">
        <w:rPr>
          <w:rFonts w:ascii="Times New Roman" w:hAnsi="Times New Roman" w:cs="Times New Roman"/>
          <w:i/>
          <w:sz w:val="24"/>
          <w:szCs w:val="24"/>
        </w:rPr>
        <w:t>абгогени</w:t>
      </w:r>
      <w:r w:rsidRPr="006E2197">
        <w:rPr>
          <w:rFonts w:ascii="Times New Roman" w:hAnsi="Times New Roman" w:cs="Times New Roman"/>
          <w:sz w:val="24"/>
          <w:szCs w:val="24"/>
        </w:rPr>
        <w:t xml:space="preserve"> «все десять груш» и т.д. Однако, единица </w:t>
      </w:r>
      <w:r w:rsidRPr="006E2197">
        <w:rPr>
          <w:rFonts w:ascii="Times New Roman" w:hAnsi="Times New Roman" w:cs="Times New Roman"/>
          <w:i/>
          <w:sz w:val="24"/>
          <w:szCs w:val="24"/>
        </w:rPr>
        <w:t>адамал</w:t>
      </w:r>
      <w:r w:rsidRPr="006E2197">
        <w:rPr>
          <w:rFonts w:ascii="Times New Roman" w:hAnsi="Times New Roman" w:cs="Times New Roman"/>
          <w:sz w:val="24"/>
          <w:szCs w:val="24"/>
        </w:rPr>
        <w:t xml:space="preserve"> «люди» в андалальском диалекте не сочетается с собирательными числительными. Нельзя сказать </w:t>
      </w:r>
      <w:r w:rsidRPr="006E2197">
        <w:rPr>
          <w:rFonts w:ascii="Times New Roman" w:hAnsi="Times New Roman" w:cs="Times New Roman"/>
          <w:i/>
          <w:sz w:val="24"/>
          <w:szCs w:val="24"/>
        </w:rPr>
        <w:t>к</w:t>
      </w:r>
      <w:r w:rsidRPr="006E2197">
        <w:rPr>
          <w:rFonts w:ascii="Times New Roman" w:hAnsi="Times New Roman" w:cs="Times New Roman"/>
          <w:i/>
          <w:sz w:val="24"/>
          <w:szCs w:val="24"/>
          <w:lang w:val="en-US"/>
        </w:rPr>
        <w:t>I</w:t>
      </w:r>
      <w:r w:rsidRPr="006E2197">
        <w:rPr>
          <w:rFonts w:ascii="Times New Roman" w:hAnsi="Times New Roman" w:cs="Times New Roman"/>
          <w:i/>
          <w:sz w:val="24"/>
          <w:szCs w:val="24"/>
        </w:rPr>
        <w:t>иялго г</w:t>
      </w:r>
      <w:r w:rsidRPr="006E2197">
        <w:rPr>
          <w:rFonts w:ascii="Times New Roman" w:hAnsi="Times New Roman" w:cs="Times New Roman"/>
          <w:i/>
          <w:sz w:val="24"/>
          <w:szCs w:val="24"/>
          <w:lang w:val="en-US"/>
        </w:rPr>
        <w:t>I</w:t>
      </w:r>
      <w:r w:rsidRPr="006E2197">
        <w:rPr>
          <w:rFonts w:ascii="Times New Roman" w:hAnsi="Times New Roman" w:cs="Times New Roman"/>
          <w:i/>
          <w:sz w:val="24"/>
          <w:szCs w:val="24"/>
        </w:rPr>
        <w:t xml:space="preserve">адамал </w:t>
      </w:r>
      <w:r w:rsidRPr="006E2197">
        <w:rPr>
          <w:rFonts w:ascii="Times New Roman" w:hAnsi="Times New Roman" w:cs="Times New Roman"/>
          <w:sz w:val="24"/>
          <w:szCs w:val="24"/>
        </w:rPr>
        <w:t xml:space="preserve">«двое людей», хотя в русском языке слово «люди» сочетается только с собирательными числительными: «двое людей», «двух людей не хватает», «тремя людьми решили вопрос». В андалальском диалекте же в даннойситуации сочетается собирательное числительное со словом </w:t>
      </w:r>
      <w:r w:rsidRPr="006E2197">
        <w:rPr>
          <w:rFonts w:ascii="Times New Roman" w:hAnsi="Times New Roman" w:cs="Times New Roman"/>
          <w:i/>
          <w:sz w:val="24"/>
          <w:szCs w:val="24"/>
        </w:rPr>
        <w:t xml:space="preserve">чи </w:t>
      </w:r>
      <w:r w:rsidRPr="006E2197">
        <w:rPr>
          <w:rFonts w:ascii="Times New Roman" w:hAnsi="Times New Roman" w:cs="Times New Roman"/>
          <w:sz w:val="24"/>
          <w:szCs w:val="24"/>
        </w:rPr>
        <w:t xml:space="preserve">«человек». Например: </w:t>
      </w:r>
      <w:r w:rsidRPr="006E2197">
        <w:rPr>
          <w:rFonts w:ascii="Times New Roman" w:hAnsi="Times New Roman" w:cs="Times New Roman"/>
          <w:i/>
          <w:sz w:val="24"/>
          <w:szCs w:val="24"/>
        </w:rPr>
        <w:t>к</w:t>
      </w:r>
      <w:r w:rsidRPr="006E2197">
        <w:rPr>
          <w:rFonts w:ascii="Times New Roman" w:hAnsi="Times New Roman" w:cs="Times New Roman"/>
          <w:i/>
          <w:sz w:val="24"/>
          <w:szCs w:val="24"/>
          <w:lang w:val="en-US"/>
        </w:rPr>
        <w:t>I</w:t>
      </w:r>
      <w:r w:rsidRPr="006E2197">
        <w:rPr>
          <w:rFonts w:ascii="Times New Roman" w:hAnsi="Times New Roman" w:cs="Times New Roman"/>
          <w:i/>
          <w:sz w:val="24"/>
          <w:szCs w:val="24"/>
        </w:rPr>
        <w:t>иявгочицадахъвегьана</w:t>
      </w:r>
      <w:r w:rsidRPr="006E2197">
        <w:rPr>
          <w:rFonts w:ascii="Times New Roman" w:hAnsi="Times New Roman" w:cs="Times New Roman"/>
          <w:sz w:val="24"/>
          <w:szCs w:val="24"/>
        </w:rPr>
        <w:t xml:space="preserve"> «двое людей (букв. человека) пришли вместе», </w:t>
      </w:r>
      <w:r w:rsidRPr="006E2197">
        <w:rPr>
          <w:rFonts w:ascii="Times New Roman" w:hAnsi="Times New Roman" w:cs="Times New Roman"/>
          <w:i/>
          <w:sz w:val="24"/>
          <w:szCs w:val="24"/>
        </w:rPr>
        <w:t>гьабавгочиунтун раг1ина</w:t>
      </w:r>
      <w:r w:rsidRPr="006E2197">
        <w:rPr>
          <w:rFonts w:ascii="Times New Roman" w:hAnsi="Times New Roman" w:cs="Times New Roman"/>
          <w:sz w:val="24"/>
          <w:szCs w:val="24"/>
        </w:rPr>
        <w:t xml:space="preserve"> «все трое людей заболели». Таким образом, можно сделать вывод, что андалальская диалектная лексическая единица</w:t>
      </w:r>
      <w:r w:rsidRPr="006E2197">
        <w:rPr>
          <w:rFonts w:ascii="Times New Roman" w:hAnsi="Times New Roman" w:cs="Times New Roman"/>
          <w:i/>
          <w:sz w:val="24"/>
          <w:szCs w:val="24"/>
        </w:rPr>
        <w:t xml:space="preserve">чи </w:t>
      </w:r>
      <w:r w:rsidRPr="006E2197">
        <w:rPr>
          <w:rFonts w:ascii="Times New Roman" w:hAnsi="Times New Roman" w:cs="Times New Roman"/>
          <w:sz w:val="24"/>
          <w:szCs w:val="24"/>
        </w:rPr>
        <w:t xml:space="preserve">«человек» может называть не только конкретного человека, но и имеет собирательное значение. На наш взгляд, справедливо отметил Н.Э.Гаджиахмедов: «Различие между собирательностью и множественностью глубоко диалектично, собирательность не исключает различий у единичных представителей данного целого, но фиксирует общее, имеющееся во всех единицах собирательного множества; в свою очередь, форма множественного числа возможна лишь в той мере, в какой данные единицы имеют что-то общее, но она фиксирует и различия» [2, </w:t>
      </w:r>
      <w:r w:rsidRPr="006E2197">
        <w:rPr>
          <w:rFonts w:ascii="Times New Roman" w:hAnsi="Times New Roman" w:cs="Times New Roman"/>
          <w:sz w:val="24"/>
          <w:szCs w:val="24"/>
          <w:lang w:val="en-US"/>
        </w:rPr>
        <w:t>c</w:t>
      </w:r>
      <w:r w:rsidRPr="006E2197">
        <w:rPr>
          <w:rFonts w:ascii="Times New Roman" w:hAnsi="Times New Roman" w:cs="Times New Roman"/>
          <w:sz w:val="24"/>
          <w:szCs w:val="24"/>
        </w:rPr>
        <w:t xml:space="preserve">.30].  </w:t>
      </w:r>
    </w:p>
    <w:p w:rsidR="006E2197" w:rsidRPr="006E2197" w:rsidRDefault="006E2197" w:rsidP="006E2197">
      <w:pPr>
        <w:widowControl w:val="0"/>
        <w:spacing w:after="0" w:line="240" w:lineRule="auto"/>
        <w:ind w:firstLine="720"/>
        <w:jc w:val="both"/>
        <w:rPr>
          <w:rFonts w:ascii="Times New Roman" w:hAnsi="Times New Roman" w:cs="Times New Roman"/>
          <w:sz w:val="24"/>
          <w:szCs w:val="24"/>
        </w:rPr>
      </w:pPr>
      <w:r w:rsidRPr="006E2197">
        <w:rPr>
          <w:rFonts w:ascii="Times New Roman" w:hAnsi="Times New Roman" w:cs="Times New Roman"/>
          <w:sz w:val="24"/>
          <w:szCs w:val="24"/>
        </w:rPr>
        <w:t xml:space="preserve">Собирательные имена существительные в андалальском диалекте представлены также еще однимразрядомязыковых единиц, располагающих одновременно как значением объединительной собирательности, так и значением  разделительной собирательности. Такое представление зависит от того, в каком контексте рассматривается данное целое: как единый коллектив или как множество индивидов, то есть решающую роль здесь играет контекст. В большинстве случаев это слова: а) заимствованные из русского языка: </w:t>
      </w:r>
      <w:r w:rsidRPr="006E2197">
        <w:rPr>
          <w:rFonts w:ascii="Times New Roman" w:hAnsi="Times New Roman" w:cs="Times New Roman"/>
          <w:i/>
          <w:sz w:val="24"/>
          <w:szCs w:val="24"/>
        </w:rPr>
        <w:t xml:space="preserve">комитет, комиссия, бригада, экипаж; </w:t>
      </w:r>
      <w:r w:rsidRPr="006E2197">
        <w:rPr>
          <w:rFonts w:ascii="Times New Roman" w:hAnsi="Times New Roman" w:cs="Times New Roman"/>
          <w:sz w:val="24"/>
          <w:szCs w:val="24"/>
        </w:rPr>
        <w:t xml:space="preserve">б) заимствованные из арабского языка: </w:t>
      </w:r>
      <w:r w:rsidRPr="006E2197">
        <w:rPr>
          <w:rFonts w:ascii="Times New Roman" w:hAnsi="Times New Roman" w:cs="Times New Roman"/>
          <w:i/>
          <w:sz w:val="24"/>
          <w:szCs w:val="24"/>
        </w:rPr>
        <w:t xml:space="preserve">аскар </w:t>
      </w:r>
      <w:r w:rsidRPr="006E2197">
        <w:rPr>
          <w:rFonts w:ascii="Times New Roman" w:hAnsi="Times New Roman" w:cs="Times New Roman"/>
          <w:sz w:val="24"/>
          <w:szCs w:val="24"/>
        </w:rPr>
        <w:t xml:space="preserve">«полк», </w:t>
      </w:r>
      <w:r w:rsidRPr="006E2197">
        <w:rPr>
          <w:rFonts w:ascii="Times New Roman" w:hAnsi="Times New Roman" w:cs="Times New Roman"/>
          <w:i/>
          <w:sz w:val="24"/>
          <w:szCs w:val="24"/>
        </w:rPr>
        <w:t>агьлу</w:t>
      </w:r>
      <w:r w:rsidRPr="006E2197">
        <w:rPr>
          <w:rFonts w:ascii="Times New Roman" w:hAnsi="Times New Roman" w:cs="Times New Roman"/>
          <w:sz w:val="24"/>
          <w:szCs w:val="24"/>
        </w:rPr>
        <w:t xml:space="preserve"> «род», </w:t>
      </w:r>
      <w:r w:rsidRPr="006E2197">
        <w:rPr>
          <w:rFonts w:ascii="Times New Roman" w:hAnsi="Times New Roman" w:cs="Times New Roman"/>
          <w:i/>
          <w:sz w:val="24"/>
          <w:szCs w:val="24"/>
        </w:rPr>
        <w:t>жамаг</w:t>
      </w:r>
      <w:r w:rsidRPr="006E2197">
        <w:rPr>
          <w:rFonts w:ascii="Times New Roman" w:hAnsi="Times New Roman" w:cs="Times New Roman"/>
          <w:i/>
          <w:sz w:val="24"/>
          <w:szCs w:val="24"/>
          <w:lang w:val="en-US"/>
        </w:rPr>
        <w:t>I</w:t>
      </w:r>
      <w:r w:rsidRPr="006E2197">
        <w:rPr>
          <w:rFonts w:ascii="Times New Roman" w:hAnsi="Times New Roman" w:cs="Times New Roman"/>
          <w:i/>
          <w:sz w:val="24"/>
          <w:szCs w:val="24"/>
        </w:rPr>
        <w:t>ат</w:t>
      </w:r>
      <w:r w:rsidRPr="006E2197">
        <w:rPr>
          <w:rFonts w:ascii="Times New Roman" w:hAnsi="Times New Roman" w:cs="Times New Roman"/>
          <w:sz w:val="24"/>
          <w:szCs w:val="24"/>
        </w:rPr>
        <w:t xml:space="preserve"> «общество» и некоторые другие. Например: </w:t>
      </w:r>
      <w:r w:rsidRPr="006E2197">
        <w:rPr>
          <w:rFonts w:ascii="Times New Roman" w:hAnsi="Times New Roman" w:cs="Times New Roman"/>
          <w:i/>
          <w:sz w:val="24"/>
          <w:szCs w:val="24"/>
        </w:rPr>
        <w:t>Щивавнаибасулкорщаликь бук</w:t>
      </w:r>
      <w:r w:rsidRPr="006E2197">
        <w:rPr>
          <w:rFonts w:ascii="Times New Roman" w:hAnsi="Times New Roman" w:cs="Times New Roman"/>
          <w:i/>
          <w:sz w:val="24"/>
          <w:szCs w:val="24"/>
          <w:lang w:val="en-US"/>
        </w:rPr>
        <w:t>I</w:t>
      </w:r>
      <w:r w:rsidRPr="006E2197">
        <w:rPr>
          <w:rFonts w:ascii="Times New Roman" w:hAnsi="Times New Roman" w:cs="Times New Roman"/>
          <w:i/>
          <w:sz w:val="24"/>
          <w:szCs w:val="24"/>
        </w:rPr>
        <w:t xml:space="preserve">анамуЪрузулхалкъалъулцо </w:t>
      </w:r>
      <w:r w:rsidRPr="006E2197">
        <w:rPr>
          <w:rFonts w:ascii="Times New Roman" w:hAnsi="Times New Roman" w:cs="Times New Roman"/>
          <w:b/>
          <w:i/>
          <w:sz w:val="24"/>
          <w:szCs w:val="24"/>
        </w:rPr>
        <w:t>жамаг</w:t>
      </w:r>
      <w:r w:rsidRPr="006E2197">
        <w:rPr>
          <w:rFonts w:ascii="Times New Roman" w:hAnsi="Times New Roman" w:cs="Times New Roman"/>
          <w:b/>
          <w:i/>
          <w:sz w:val="24"/>
          <w:szCs w:val="24"/>
          <w:lang w:val="en-US"/>
        </w:rPr>
        <w:t>I</w:t>
      </w:r>
      <w:r w:rsidRPr="006E2197">
        <w:rPr>
          <w:rFonts w:ascii="Times New Roman" w:hAnsi="Times New Roman" w:cs="Times New Roman"/>
          <w:b/>
          <w:i/>
          <w:sz w:val="24"/>
          <w:szCs w:val="24"/>
        </w:rPr>
        <w:t xml:space="preserve">ат, </w:t>
      </w:r>
      <w:r w:rsidRPr="006E2197">
        <w:rPr>
          <w:rFonts w:ascii="Times New Roman" w:hAnsi="Times New Roman" w:cs="Times New Roman"/>
          <w:i/>
          <w:sz w:val="24"/>
          <w:szCs w:val="24"/>
        </w:rPr>
        <w:t>цо-цомехалънаибзабазулихтияразул г</w:t>
      </w:r>
      <w:r w:rsidRPr="006E2197">
        <w:rPr>
          <w:rFonts w:ascii="Times New Roman" w:hAnsi="Times New Roman" w:cs="Times New Roman"/>
          <w:i/>
          <w:sz w:val="24"/>
          <w:szCs w:val="24"/>
          <w:lang w:val="en-US"/>
        </w:rPr>
        <w:t>I</w:t>
      </w:r>
      <w:r w:rsidRPr="006E2197">
        <w:rPr>
          <w:rFonts w:ascii="Times New Roman" w:hAnsi="Times New Roman" w:cs="Times New Roman"/>
          <w:i/>
          <w:sz w:val="24"/>
          <w:szCs w:val="24"/>
        </w:rPr>
        <w:t>орхъабиц1акъго г</w:t>
      </w:r>
      <w:r w:rsidRPr="006E2197">
        <w:rPr>
          <w:rFonts w:ascii="Times New Roman" w:hAnsi="Times New Roman" w:cs="Times New Roman"/>
          <w:i/>
          <w:sz w:val="24"/>
          <w:szCs w:val="24"/>
          <w:lang w:val="en-US"/>
        </w:rPr>
        <w:t>I</w:t>
      </w:r>
      <w:r w:rsidRPr="006E2197">
        <w:rPr>
          <w:rFonts w:ascii="Times New Roman" w:hAnsi="Times New Roman" w:cs="Times New Roman"/>
          <w:i/>
          <w:sz w:val="24"/>
          <w:szCs w:val="24"/>
        </w:rPr>
        <w:t>алг1илинаан</w:t>
      </w:r>
      <w:r w:rsidRPr="006E2197">
        <w:rPr>
          <w:rFonts w:ascii="Times New Roman" w:hAnsi="Times New Roman" w:cs="Times New Roman"/>
          <w:sz w:val="24"/>
          <w:szCs w:val="24"/>
        </w:rPr>
        <w:t xml:space="preserve">. «В подчинении у каждого наиба было по одному </w:t>
      </w:r>
      <w:r w:rsidRPr="006E2197">
        <w:rPr>
          <w:rFonts w:ascii="Times New Roman" w:hAnsi="Times New Roman" w:cs="Times New Roman"/>
          <w:b/>
          <w:sz w:val="24"/>
          <w:szCs w:val="24"/>
        </w:rPr>
        <w:t>обществу</w:t>
      </w:r>
      <w:r w:rsidRPr="006E2197">
        <w:rPr>
          <w:rFonts w:ascii="Times New Roman" w:hAnsi="Times New Roman" w:cs="Times New Roman"/>
          <w:sz w:val="24"/>
          <w:szCs w:val="24"/>
        </w:rPr>
        <w:t xml:space="preserve"> горского народа, иногда (временами) права наибов существенно расширялись». </w:t>
      </w:r>
    </w:p>
    <w:p w:rsidR="006E2197" w:rsidRPr="006E2197" w:rsidRDefault="006E2197" w:rsidP="006E2197">
      <w:pPr>
        <w:widowControl w:val="0"/>
        <w:spacing w:after="0" w:line="240" w:lineRule="auto"/>
        <w:ind w:firstLine="720"/>
        <w:jc w:val="both"/>
        <w:rPr>
          <w:rFonts w:ascii="Times New Roman" w:hAnsi="Times New Roman" w:cs="Times New Roman"/>
          <w:b/>
          <w:sz w:val="24"/>
          <w:szCs w:val="24"/>
        </w:rPr>
      </w:pPr>
      <w:r w:rsidRPr="006E2197">
        <w:rPr>
          <w:rFonts w:ascii="Times New Roman" w:hAnsi="Times New Roman" w:cs="Times New Roman"/>
          <w:sz w:val="24"/>
          <w:szCs w:val="24"/>
        </w:rPr>
        <w:t xml:space="preserve">С грамматической категорией числа связана также категория единственности. </w:t>
      </w:r>
      <w:r w:rsidRPr="006E2197">
        <w:rPr>
          <w:rFonts w:ascii="Times New Roman" w:hAnsi="Times New Roman" w:cs="Times New Roman"/>
          <w:sz w:val="24"/>
          <w:szCs w:val="24"/>
        </w:rPr>
        <w:lastRenderedPageBreak/>
        <w:t xml:space="preserve">Семантика данной категории состоит в следующем: некоторые имена существительные употребляются только в единственном числе и не образуют соответствующих форм множественного числа. </w:t>
      </w:r>
    </w:p>
    <w:p w:rsidR="006E2197" w:rsidRPr="006E2197" w:rsidRDefault="006E2197" w:rsidP="006E2197">
      <w:pPr>
        <w:widowControl w:val="0"/>
        <w:spacing w:after="0" w:line="240" w:lineRule="auto"/>
        <w:ind w:firstLine="720"/>
        <w:jc w:val="both"/>
        <w:rPr>
          <w:rFonts w:ascii="Times New Roman" w:hAnsi="Times New Roman" w:cs="Times New Roman"/>
          <w:sz w:val="24"/>
          <w:szCs w:val="24"/>
        </w:rPr>
      </w:pPr>
      <w:r w:rsidRPr="006E2197">
        <w:rPr>
          <w:rFonts w:ascii="Times New Roman" w:hAnsi="Times New Roman" w:cs="Times New Roman"/>
          <w:sz w:val="24"/>
          <w:szCs w:val="24"/>
        </w:rPr>
        <w:t xml:space="preserve">В андалальском диалекте аварского языка представлены имена существительные, которые поддаются только измерению, но не счету. Это названия жидкостей, газов, металлов, разного рода материалов и других объектов реальной действительности. Большинству из них, как и отдельным абстрактным именам существительным, множественное число вообще чуждо. Например: </w:t>
      </w:r>
      <w:r w:rsidRPr="006E2197">
        <w:rPr>
          <w:rFonts w:ascii="Times New Roman" w:hAnsi="Times New Roman" w:cs="Times New Roman"/>
          <w:i/>
          <w:sz w:val="24"/>
          <w:szCs w:val="24"/>
        </w:rPr>
        <w:t>Къабулгьаредирраг</w:t>
      </w:r>
      <w:r w:rsidRPr="006E2197">
        <w:rPr>
          <w:rFonts w:ascii="Times New Roman" w:hAnsi="Times New Roman" w:cs="Times New Roman"/>
          <w:i/>
          <w:sz w:val="24"/>
          <w:szCs w:val="24"/>
          <w:lang w:val="en-US"/>
        </w:rPr>
        <w:t>I</w:t>
      </w:r>
      <w:r w:rsidRPr="006E2197">
        <w:rPr>
          <w:rFonts w:ascii="Times New Roman" w:hAnsi="Times New Roman" w:cs="Times New Roman"/>
          <w:i/>
          <w:sz w:val="24"/>
          <w:szCs w:val="24"/>
        </w:rPr>
        <w:t>аби, гьез халат гьабиладур</w:t>
      </w:r>
      <w:r w:rsidRPr="006E2197">
        <w:rPr>
          <w:rFonts w:ascii="Times New Roman" w:hAnsi="Times New Roman" w:cs="Times New Roman"/>
          <w:b/>
          <w:i/>
          <w:sz w:val="24"/>
          <w:szCs w:val="24"/>
        </w:rPr>
        <w:t>г</w:t>
      </w:r>
      <w:r w:rsidRPr="006E2197">
        <w:rPr>
          <w:rFonts w:ascii="Times New Roman" w:hAnsi="Times New Roman" w:cs="Times New Roman"/>
          <w:b/>
          <w:i/>
          <w:sz w:val="24"/>
          <w:szCs w:val="24"/>
          <w:lang w:val="en-US"/>
        </w:rPr>
        <w:t>I</w:t>
      </w:r>
      <w:r w:rsidRPr="006E2197">
        <w:rPr>
          <w:rFonts w:ascii="Times New Roman" w:hAnsi="Times New Roman" w:cs="Times New Roman"/>
          <w:b/>
          <w:i/>
          <w:sz w:val="24"/>
          <w:szCs w:val="24"/>
        </w:rPr>
        <w:t>умру.</w:t>
      </w:r>
      <w:r w:rsidRPr="006E2197">
        <w:rPr>
          <w:rFonts w:ascii="Times New Roman" w:hAnsi="Times New Roman" w:cs="Times New Roman"/>
          <w:sz w:val="24"/>
          <w:szCs w:val="24"/>
        </w:rPr>
        <w:t xml:space="preserve"> «Прими мои слова, они сделают длиннее твою </w:t>
      </w:r>
      <w:r w:rsidRPr="006E2197">
        <w:rPr>
          <w:rFonts w:ascii="Times New Roman" w:hAnsi="Times New Roman" w:cs="Times New Roman"/>
          <w:b/>
          <w:sz w:val="24"/>
          <w:szCs w:val="24"/>
        </w:rPr>
        <w:t>жизнь</w:t>
      </w:r>
      <w:r w:rsidRPr="006E2197">
        <w:rPr>
          <w:rFonts w:ascii="Times New Roman" w:hAnsi="Times New Roman" w:cs="Times New Roman"/>
          <w:i/>
          <w:sz w:val="24"/>
          <w:szCs w:val="24"/>
        </w:rPr>
        <w:t>». Г</w:t>
      </w:r>
      <w:r w:rsidRPr="006E2197">
        <w:rPr>
          <w:rFonts w:ascii="Times New Roman" w:hAnsi="Times New Roman" w:cs="Times New Roman"/>
          <w:i/>
          <w:sz w:val="24"/>
          <w:szCs w:val="24"/>
          <w:lang w:val="en-US"/>
        </w:rPr>
        <w:t>I</w:t>
      </w:r>
      <w:r w:rsidRPr="006E2197">
        <w:rPr>
          <w:rFonts w:ascii="Times New Roman" w:hAnsi="Times New Roman" w:cs="Times New Roman"/>
          <w:i/>
          <w:sz w:val="24"/>
          <w:szCs w:val="24"/>
        </w:rPr>
        <w:t>енеккедиргьимал, энсолдарсазухъ, ножего</w:t>
      </w:r>
      <w:r w:rsidRPr="006E2197">
        <w:rPr>
          <w:rFonts w:ascii="Times New Roman" w:hAnsi="Times New Roman" w:cs="Times New Roman"/>
          <w:b/>
          <w:i/>
          <w:sz w:val="24"/>
          <w:szCs w:val="24"/>
        </w:rPr>
        <w:t>г</w:t>
      </w:r>
      <w:r w:rsidRPr="006E2197">
        <w:rPr>
          <w:rFonts w:ascii="Times New Roman" w:hAnsi="Times New Roman" w:cs="Times New Roman"/>
          <w:b/>
          <w:i/>
          <w:sz w:val="24"/>
          <w:szCs w:val="24"/>
          <w:lang w:val="en-US"/>
        </w:rPr>
        <w:t>I</w:t>
      </w:r>
      <w:r w:rsidRPr="006E2197">
        <w:rPr>
          <w:rFonts w:ascii="Times New Roman" w:hAnsi="Times New Roman" w:cs="Times New Roman"/>
          <w:b/>
          <w:i/>
          <w:sz w:val="24"/>
          <w:szCs w:val="24"/>
        </w:rPr>
        <w:t>акълу</w:t>
      </w:r>
      <w:r w:rsidRPr="006E2197">
        <w:rPr>
          <w:rFonts w:ascii="Times New Roman" w:hAnsi="Times New Roman" w:cs="Times New Roman"/>
          <w:i/>
          <w:sz w:val="24"/>
          <w:szCs w:val="24"/>
        </w:rPr>
        <w:t xml:space="preserve">щоде. </w:t>
      </w:r>
      <w:r w:rsidRPr="006E2197">
        <w:rPr>
          <w:rFonts w:ascii="Times New Roman" w:hAnsi="Times New Roman" w:cs="Times New Roman"/>
          <w:sz w:val="24"/>
          <w:szCs w:val="24"/>
        </w:rPr>
        <w:t xml:space="preserve">«Послушайте, дети мои, советы (уроки) отца, чтобы вы стали </w:t>
      </w:r>
      <w:r w:rsidRPr="006E2197">
        <w:rPr>
          <w:rFonts w:ascii="Times New Roman" w:hAnsi="Times New Roman" w:cs="Times New Roman"/>
          <w:b/>
          <w:sz w:val="24"/>
          <w:szCs w:val="24"/>
        </w:rPr>
        <w:t>ум</w:t>
      </w:r>
      <w:r w:rsidRPr="006E2197">
        <w:rPr>
          <w:rFonts w:ascii="Times New Roman" w:hAnsi="Times New Roman" w:cs="Times New Roman"/>
          <w:sz w:val="24"/>
          <w:szCs w:val="24"/>
        </w:rPr>
        <w:t xml:space="preserve">нее (букв. получили </w:t>
      </w:r>
      <w:r w:rsidRPr="006E2197">
        <w:rPr>
          <w:rFonts w:ascii="Times New Roman" w:hAnsi="Times New Roman" w:cs="Times New Roman"/>
          <w:b/>
          <w:sz w:val="24"/>
          <w:szCs w:val="24"/>
        </w:rPr>
        <w:t>ум</w:t>
      </w:r>
      <w:r w:rsidRPr="006E2197">
        <w:rPr>
          <w:rFonts w:ascii="Times New Roman" w:hAnsi="Times New Roman" w:cs="Times New Roman"/>
          <w:sz w:val="24"/>
          <w:szCs w:val="24"/>
        </w:rPr>
        <w:t xml:space="preserve">)». </w:t>
      </w:r>
      <w:r w:rsidRPr="006E2197">
        <w:rPr>
          <w:rFonts w:ascii="Times New Roman" w:hAnsi="Times New Roman" w:cs="Times New Roman"/>
          <w:i/>
          <w:sz w:val="24"/>
          <w:szCs w:val="24"/>
        </w:rPr>
        <w:t>Т</w:t>
      </w:r>
      <w:r w:rsidRPr="006E2197">
        <w:rPr>
          <w:rFonts w:ascii="Times New Roman" w:hAnsi="Times New Roman" w:cs="Times New Roman"/>
          <w:i/>
          <w:sz w:val="24"/>
          <w:szCs w:val="24"/>
          <w:lang w:val="en-US"/>
        </w:rPr>
        <w:t>I</w:t>
      </w:r>
      <w:r w:rsidRPr="006E2197">
        <w:rPr>
          <w:rFonts w:ascii="Times New Roman" w:hAnsi="Times New Roman" w:cs="Times New Roman"/>
          <w:i/>
          <w:sz w:val="24"/>
          <w:szCs w:val="24"/>
        </w:rPr>
        <w:t>алабгьабе</w:t>
      </w:r>
      <w:r w:rsidRPr="006E2197">
        <w:rPr>
          <w:rFonts w:ascii="Times New Roman" w:hAnsi="Times New Roman" w:cs="Times New Roman"/>
          <w:b/>
          <w:i/>
          <w:sz w:val="24"/>
          <w:szCs w:val="24"/>
        </w:rPr>
        <w:t>г</w:t>
      </w:r>
      <w:r w:rsidRPr="006E2197">
        <w:rPr>
          <w:rFonts w:ascii="Times New Roman" w:hAnsi="Times New Roman" w:cs="Times New Roman"/>
          <w:b/>
          <w:i/>
          <w:sz w:val="24"/>
          <w:szCs w:val="24"/>
          <w:lang w:val="en-US"/>
        </w:rPr>
        <w:t>I</w:t>
      </w:r>
      <w:r w:rsidRPr="006E2197">
        <w:rPr>
          <w:rFonts w:ascii="Times New Roman" w:hAnsi="Times New Roman" w:cs="Times New Roman"/>
          <w:b/>
          <w:i/>
          <w:sz w:val="24"/>
          <w:szCs w:val="24"/>
        </w:rPr>
        <w:t>акълу</w:t>
      </w:r>
      <w:r w:rsidRPr="006E2197">
        <w:rPr>
          <w:rFonts w:ascii="Times New Roman" w:hAnsi="Times New Roman" w:cs="Times New Roman"/>
          <w:i/>
          <w:sz w:val="24"/>
          <w:szCs w:val="24"/>
        </w:rPr>
        <w:t>, т</w:t>
      </w:r>
      <w:r w:rsidRPr="006E2197">
        <w:rPr>
          <w:rFonts w:ascii="Times New Roman" w:hAnsi="Times New Roman" w:cs="Times New Roman"/>
          <w:i/>
          <w:sz w:val="24"/>
          <w:szCs w:val="24"/>
          <w:lang w:val="en-US"/>
        </w:rPr>
        <w:t>I</w:t>
      </w:r>
      <w:r w:rsidRPr="006E2197">
        <w:rPr>
          <w:rFonts w:ascii="Times New Roman" w:hAnsi="Times New Roman" w:cs="Times New Roman"/>
          <w:i/>
          <w:sz w:val="24"/>
          <w:szCs w:val="24"/>
        </w:rPr>
        <w:t>алабгьабе</w:t>
      </w:r>
      <w:r w:rsidRPr="006E2197">
        <w:rPr>
          <w:rFonts w:ascii="Times New Roman" w:hAnsi="Times New Roman" w:cs="Times New Roman"/>
          <w:b/>
          <w:i/>
          <w:sz w:val="24"/>
          <w:szCs w:val="24"/>
        </w:rPr>
        <w:t>гьай;</w:t>
      </w:r>
      <w:r w:rsidRPr="006E2197">
        <w:rPr>
          <w:rFonts w:ascii="Times New Roman" w:hAnsi="Times New Roman" w:cs="Times New Roman"/>
          <w:i/>
          <w:sz w:val="24"/>
          <w:szCs w:val="24"/>
        </w:rPr>
        <w:t xml:space="preserve"> к</w:t>
      </w:r>
      <w:r w:rsidRPr="006E2197">
        <w:rPr>
          <w:rFonts w:ascii="Times New Roman" w:hAnsi="Times New Roman" w:cs="Times New Roman"/>
          <w:i/>
          <w:sz w:val="24"/>
          <w:szCs w:val="24"/>
          <w:lang w:val="en-US"/>
        </w:rPr>
        <w:t>I</w:t>
      </w:r>
      <w:r w:rsidRPr="006E2197">
        <w:rPr>
          <w:rFonts w:ascii="Times New Roman" w:hAnsi="Times New Roman" w:cs="Times New Roman"/>
          <w:i/>
          <w:sz w:val="24"/>
          <w:szCs w:val="24"/>
        </w:rPr>
        <w:t>очонтедебиччаге; вадирдарсалги рок</w:t>
      </w:r>
      <w:r w:rsidRPr="006E2197">
        <w:rPr>
          <w:rFonts w:ascii="Times New Roman" w:hAnsi="Times New Roman" w:cs="Times New Roman"/>
          <w:i/>
          <w:sz w:val="24"/>
          <w:szCs w:val="24"/>
          <w:lang w:val="en-US"/>
        </w:rPr>
        <w:t>I</w:t>
      </w:r>
      <w:r w:rsidRPr="006E2197">
        <w:rPr>
          <w:rFonts w:ascii="Times New Roman" w:hAnsi="Times New Roman" w:cs="Times New Roman"/>
          <w:i/>
          <w:sz w:val="24"/>
          <w:szCs w:val="24"/>
        </w:rPr>
        <w:t>ела ц</w:t>
      </w:r>
      <w:r w:rsidRPr="006E2197">
        <w:rPr>
          <w:rFonts w:ascii="Times New Roman" w:hAnsi="Times New Roman" w:cs="Times New Roman"/>
          <w:i/>
          <w:sz w:val="24"/>
          <w:szCs w:val="24"/>
          <w:lang w:val="en-US"/>
        </w:rPr>
        <w:t>I</w:t>
      </w:r>
      <w:r w:rsidRPr="006E2197">
        <w:rPr>
          <w:rFonts w:ascii="Times New Roman" w:hAnsi="Times New Roman" w:cs="Times New Roman"/>
          <w:i/>
          <w:sz w:val="24"/>
          <w:szCs w:val="24"/>
        </w:rPr>
        <w:t>унунгьабе</w:t>
      </w:r>
      <w:r w:rsidRPr="006E2197">
        <w:rPr>
          <w:rFonts w:ascii="Times New Roman" w:hAnsi="Times New Roman" w:cs="Times New Roman"/>
          <w:b/>
          <w:i/>
          <w:sz w:val="24"/>
          <w:szCs w:val="24"/>
        </w:rPr>
        <w:t>г</w:t>
      </w:r>
      <w:r w:rsidRPr="006E2197">
        <w:rPr>
          <w:rFonts w:ascii="Times New Roman" w:hAnsi="Times New Roman" w:cs="Times New Roman"/>
          <w:b/>
          <w:i/>
          <w:sz w:val="24"/>
          <w:szCs w:val="24"/>
          <w:lang w:val="en-US"/>
        </w:rPr>
        <w:t>I</w:t>
      </w:r>
      <w:r w:rsidRPr="006E2197">
        <w:rPr>
          <w:rFonts w:ascii="Times New Roman" w:hAnsi="Times New Roman" w:cs="Times New Roman"/>
          <w:b/>
          <w:i/>
          <w:sz w:val="24"/>
          <w:szCs w:val="24"/>
        </w:rPr>
        <w:t>умру.</w:t>
      </w:r>
      <w:r w:rsidRPr="006E2197">
        <w:rPr>
          <w:rFonts w:ascii="Times New Roman" w:hAnsi="Times New Roman" w:cs="Times New Roman"/>
          <w:sz w:val="24"/>
          <w:szCs w:val="24"/>
        </w:rPr>
        <w:t xml:space="preserve"> «Добивайтесь </w:t>
      </w:r>
      <w:r w:rsidRPr="006E2197">
        <w:rPr>
          <w:rFonts w:ascii="Times New Roman" w:hAnsi="Times New Roman" w:cs="Times New Roman"/>
          <w:b/>
          <w:sz w:val="24"/>
          <w:szCs w:val="24"/>
        </w:rPr>
        <w:t>ума,</w:t>
      </w:r>
      <w:r w:rsidRPr="006E2197">
        <w:rPr>
          <w:rFonts w:ascii="Times New Roman" w:hAnsi="Times New Roman" w:cs="Times New Roman"/>
          <w:sz w:val="24"/>
          <w:szCs w:val="24"/>
        </w:rPr>
        <w:t xml:space="preserve"> добивайтесь </w:t>
      </w:r>
      <w:r w:rsidRPr="006E2197">
        <w:rPr>
          <w:rFonts w:ascii="Times New Roman" w:hAnsi="Times New Roman" w:cs="Times New Roman"/>
          <w:b/>
          <w:sz w:val="24"/>
          <w:szCs w:val="24"/>
        </w:rPr>
        <w:t>знаний</w:t>
      </w:r>
      <w:r w:rsidRPr="006E2197">
        <w:rPr>
          <w:rFonts w:ascii="Times New Roman" w:hAnsi="Times New Roman" w:cs="Times New Roman"/>
          <w:sz w:val="24"/>
          <w:szCs w:val="24"/>
        </w:rPr>
        <w:t xml:space="preserve">; и живите (букв. делайте </w:t>
      </w:r>
      <w:r w:rsidRPr="006E2197">
        <w:rPr>
          <w:rFonts w:ascii="Times New Roman" w:hAnsi="Times New Roman" w:cs="Times New Roman"/>
          <w:b/>
          <w:sz w:val="24"/>
          <w:szCs w:val="24"/>
        </w:rPr>
        <w:t>жизнь</w:t>
      </w:r>
      <w:r w:rsidRPr="006E2197">
        <w:rPr>
          <w:rFonts w:ascii="Times New Roman" w:hAnsi="Times New Roman" w:cs="Times New Roman"/>
          <w:sz w:val="24"/>
          <w:szCs w:val="24"/>
        </w:rPr>
        <w:t xml:space="preserve">) сохранив в сердце мои советы (уроки)». </w:t>
      </w:r>
    </w:p>
    <w:p w:rsidR="006E2197" w:rsidRPr="006E2197" w:rsidRDefault="006E2197" w:rsidP="006E2197">
      <w:pPr>
        <w:widowControl w:val="0"/>
        <w:spacing w:after="0" w:line="240" w:lineRule="auto"/>
        <w:ind w:firstLine="720"/>
        <w:jc w:val="both"/>
        <w:rPr>
          <w:rFonts w:ascii="Times New Roman" w:hAnsi="Times New Roman" w:cs="Times New Roman"/>
          <w:sz w:val="24"/>
          <w:szCs w:val="24"/>
        </w:rPr>
      </w:pPr>
      <w:r w:rsidRPr="006E2197">
        <w:rPr>
          <w:rFonts w:ascii="Times New Roman" w:hAnsi="Times New Roman" w:cs="Times New Roman"/>
          <w:sz w:val="24"/>
          <w:szCs w:val="24"/>
        </w:rPr>
        <w:t>Некоторые имена существительные приобретают форму множественного числа относительно легко и перестают обозначать число как таковое, перейдя в подкласс конкретных. Однако, это вовсе не означает, что лексическая единицаединственного числа с вещественным значением и соответствующее ему имя с конкретным значением составляют одну коррелирующую пару. Эти имена существительные не должны считаться как формы одного и того же слова. Множественное число вещественных имен существительных указывает на:</w:t>
      </w:r>
    </w:p>
    <w:p w:rsidR="006E2197" w:rsidRPr="006E2197" w:rsidRDefault="006E2197" w:rsidP="006E2197">
      <w:pPr>
        <w:widowControl w:val="0"/>
        <w:spacing w:after="0" w:line="240" w:lineRule="auto"/>
        <w:ind w:firstLine="720"/>
        <w:jc w:val="both"/>
        <w:rPr>
          <w:rFonts w:ascii="Times New Roman" w:hAnsi="Times New Roman" w:cs="Times New Roman"/>
          <w:sz w:val="24"/>
          <w:szCs w:val="24"/>
        </w:rPr>
      </w:pPr>
      <w:r w:rsidRPr="006E2197">
        <w:rPr>
          <w:rFonts w:ascii="Times New Roman" w:hAnsi="Times New Roman" w:cs="Times New Roman"/>
          <w:sz w:val="24"/>
          <w:szCs w:val="24"/>
        </w:rPr>
        <w:t>а) несколько сортов иливидов вещества,</w:t>
      </w:r>
    </w:p>
    <w:p w:rsidR="006E2197" w:rsidRPr="006E2197" w:rsidRDefault="006E2197" w:rsidP="006E2197">
      <w:pPr>
        <w:widowControl w:val="0"/>
        <w:spacing w:after="0" w:line="240" w:lineRule="auto"/>
        <w:ind w:firstLine="720"/>
        <w:jc w:val="both"/>
        <w:rPr>
          <w:rFonts w:ascii="Times New Roman" w:hAnsi="Times New Roman" w:cs="Times New Roman"/>
          <w:sz w:val="24"/>
          <w:szCs w:val="24"/>
        </w:rPr>
      </w:pPr>
      <w:r w:rsidRPr="006E2197">
        <w:rPr>
          <w:rFonts w:ascii="Times New Roman" w:hAnsi="Times New Roman" w:cs="Times New Roman"/>
          <w:sz w:val="24"/>
          <w:szCs w:val="24"/>
        </w:rPr>
        <w:t>б) количество кусков данного вещества,</w:t>
      </w:r>
    </w:p>
    <w:p w:rsidR="006E2197" w:rsidRPr="006E2197" w:rsidRDefault="006E2197" w:rsidP="006E2197">
      <w:pPr>
        <w:widowControl w:val="0"/>
        <w:spacing w:after="0" w:line="240" w:lineRule="auto"/>
        <w:ind w:firstLine="720"/>
        <w:jc w:val="both"/>
        <w:rPr>
          <w:rFonts w:ascii="Times New Roman" w:hAnsi="Times New Roman" w:cs="Times New Roman"/>
          <w:sz w:val="24"/>
          <w:szCs w:val="24"/>
        </w:rPr>
      </w:pPr>
      <w:r w:rsidRPr="006E2197">
        <w:rPr>
          <w:rFonts w:ascii="Times New Roman" w:hAnsi="Times New Roman" w:cs="Times New Roman"/>
          <w:sz w:val="24"/>
          <w:szCs w:val="24"/>
        </w:rPr>
        <w:t>в) данное вещество, заключенное в нескольких сосудах,</w:t>
      </w:r>
    </w:p>
    <w:p w:rsidR="006E2197" w:rsidRPr="006E2197" w:rsidRDefault="006E2197" w:rsidP="006E2197">
      <w:pPr>
        <w:widowControl w:val="0"/>
        <w:spacing w:after="0" w:line="240" w:lineRule="auto"/>
        <w:ind w:firstLine="720"/>
        <w:jc w:val="both"/>
        <w:rPr>
          <w:rFonts w:ascii="Times New Roman" w:hAnsi="Times New Roman" w:cs="Times New Roman"/>
          <w:sz w:val="24"/>
          <w:szCs w:val="24"/>
        </w:rPr>
      </w:pPr>
      <w:r w:rsidRPr="006E2197">
        <w:rPr>
          <w:rFonts w:ascii="Times New Roman" w:hAnsi="Times New Roman" w:cs="Times New Roman"/>
          <w:sz w:val="24"/>
          <w:szCs w:val="24"/>
        </w:rPr>
        <w:t xml:space="preserve">г) число предметов, состоящих из данного вещества. </w:t>
      </w:r>
    </w:p>
    <w:p w:rsidR="006E2197" w:rsidRPr="006E2197" w:rsidRDefault="006E2197" w:rsidP="006E2197">
      <w:pPr>
        <w:widowControl w:val="0"/>
        <w:spacing w:after="0" w:line="240" w:lineRule="auto"/>
        <w:ind w:firstLine="720"/>
        <w:jc w:val="both"/>
        <w:rPr>
          <w:rFonts w:ascii="Times New Roman" w:hAnsi="Times New Roman" w:cs="Times New Roman"/>
          <w:sz w:val="24"/>
          <w:szCs w:val="24"/>
        </w:rPr>
      </w:pPr>
      <w:r w:rsidRPr="006E2197">
        <w:rPr>
          <w:rFonts w:ascii="Times New Roman" w:hAnsi="Times New Roman" w:cs="Times New Roman"/>
          <w:sz w:val="24"/>
          <w:szCs w:val="24"/>
        </w:rPr>
        <w:t>Таким образом, можно утверждать, что вещественные имена существительные в андалальском диалекте допускают косвенное исчисление (путем разливания в сосуды, раскладки в кучи, связывания этих предметов в вязанки, деления этих предметов на некоторое количество кускови т.д.).</w:t>
      </w:r>
    </w:p>
    <w:p w:rsidR="006E2197" w:rsidRPr="006E2197" w:rsidRDefault="006E2197" w:rsidP="006E2197">
      <w:pPr>
        <w:widowControl w:val="0"/>
        <w:spacing w:after="0" w:line="240" w:lineRule="auto"/>
        <w:ind w:firstLine="720"/>
        <w:jc w:val="both"/>
        <w:rPr>
          <w:rFonts w:ascii="Times New Roman" w:hAnsi="Times New Roman" w:cs="Times New Roman"/>
          <w:sz w:val="24"/>
          <w:szCs w:val="24"/>
        </w:rPr>
      </w:pPr>
      <w:r w:rsidRPr="006E2197">
        <w:rPr>
          <w:rFonts w:ascii="Times New Roman" w:hAnsi="Times New Roman" w:cs="Times New Roman"/>
          <w:sz w:val="24"/>
          <w:szCs w:val="24"/>
        </w:rPr>
        <w:t xml:space="preserve">Форма множественного числа этих имен может быть использована в других целях. Однако является фактом, что в андалальском диалекте имеет место образование соотносительных существительных, имеющих количественное значение форм числа. Эти формы возможны в определенных контекстуально-ситуативных условиях. </w:t>
      </w:r>
    </w:p>
    <w:p w:rsidR="006E2197" w:rsidRPr="006E2197" w:rsidRDefault="006E2197" w:rsidP="006E2197">
      <w:pPr>
        <w:widowControl w:val="0"/>
        <w:spacing w:after="0" w:line="240" w:lineRule="auto"/>
        <w:ind w:firstLine="720"/>
        <w:jc w:val="center"/>
        <w:rPr>
          <w:rFonts w:ascii="Times New Roman" w:hAnsi="Times New Roman" w:cs="Times New Roman"/>
          <w:b/>
          <w:sz w:val="24"/>
          <w:szCs w:val="24"/>
        </w:rPr>
      </w:pPr>
    </w:p>
    <w:p w:rsidR="006E2197" w:rsidRPr="006E2197" w:rsidRDefault="006E2197" w:rsidP="006E2197">
      <w:pPr>
        <w:widowControl w:val="0"/>
        <w:spacing w:after="0" w:line="240" w:lineRule="auto"/>
        <w:jc w:val="center"/>
        <w:rPr>
          <w:rFonts w:ascii="Times New Roman" w:hAnsi="Times New Roman" w:cs="Times New Roman"/>
          <w:b/>
          <w:sz w:val="24"/>
          <w:szCs w:val="24"/>
        </w:rPr>
      </w:pPr>
      <w:r w:rsidRPr="006E2197">
        <w:rPr>
          <w:rFonts w:ascii="Times New Roman" w:hAnsi="Times New Roman" w:cs="Times New Roman"/>
          <w:b/>
          <w:sz w:val="24"/>
          <w:szCs w:val="24"/>
        </w:rPr>
        <w:t>Литература</w:t>
      </w:r>
    </w:p>
    <w:p w:rsidR="006E2197" w:rsidRPr="006E2197" w:rsidRDefault="006E2197" w:rsidP="00512AA2">
      <w:pPr>
        <w:widowControl w:val="0"/>
        <w:numPr>
          <w:ilvl w:val="0"/>
          <w:numId w:val="45"/>
        </w:numPr>
        <w:spacing w:after="0" w:line="240" w:lineRule="auto"/>
        <w:ind w:left="1134" w:right="1133"/>
        <w:jc w:val="both"/>
        <w:rPr>
          <w:rFonts w:ascii="Times New Roman" w:hAnsi="Times New Roman" w:cs="Times New Roman"/>
          <w:sz w:val="20"/>
          <w:szCs w:val="20"/>
        </w:rPr>
      </w:pPr>
      <w:r w:rsidRPr="006E2197">
        <w:rPr>
          <w:rFonts w:ascii="Times New Roman" w:hAnsi="Times New Roman" w:cs="Times New Roman"/>
          <w:sz w:val="20"/>
          <w:szCs w:val="20"/>
        </w:rPr>
        <w:t xml:space="preserve">Алексеев М.Е., Атаев Б.М. Аварский язык. – М., 1997. </w:t>
      </w:r>
    </w:p>
    <w:p w:rsidR="006E2197" w:rsidRPr="006E2197" w:rsidRDefault="006E2197" w:rsidP="00512AA2">
      <w:pPr>
        <w:widowControl w:val="0"/>
        <w:numPr>
          <w:ilvl w:val="0"/>
          <w:numId w:val="45"/>
        </w:numPr>
        <w:spacing w:after="0" w:line="240" w:lineRule="auto"/>
        <w:ind w:left="1134" w:right="1133"/>
        <w:jc w:val="both"/>
        <w:rPr>
          <w:rFonts w:ascii="Times New Roman" w:hAnsi="Times New Roman" w:cs="Times New Roman"/>
          <w:sz w:val="20"/>
          <w:szCs w:val="20"/>
        </w:rPr>
      </w:pPr>
      <w:r w:rsidRPr="006E2197">
        <w:rPr>
          <w:rFonts w:ascii="Times New Roman" w:hAnsi="Times New Roman" w:cs="Times New Roman"/>
          <w:sz w:val="20"/>
          <w:szCs w:val="20"/>
        </w:rPr>
        <w:t xml:space="preserve">Гаджиахмедов Н.Э. Категория числа в кумыкском языке. Категория числа в дагестанских языках. – Махачкала, 1985. </w:t>
      </w:r>
    </w:p>
    <w:p w:rsidR="006E2197" w:rsidRPr="006E2197" w:rsidRDefault="006E2197" w:rsidP="00512AA2">
      <w:pPr>
        <w:widowControl w:val="0"/>
        <w:numPr>
          <w:ilvl w:val="0"/>
          <w:numId w:val="45"/>
        </w:numPr>
        <w:spacing w:after="0" w:line="240" w:lineRule="auto"/>
        <w:ind w:left="1134" w:right="1133"/>
        <w:jc w:val="both"/>
        <w:rPr>
          <w:rFonts w:ascii="Times New Roman" w:hAnsi="Times New Roman" w:cs="Times New Roman"/>
          <w:sz w:val="20"/>
          <w:szCs w:val="20"/>
        </w:rPr>
      </w:pPr>
      <w:r w:rsidRPr="006E2197">
        <w:rPr>
          <w:rFonts w:ascii="Times New Roman" w:hAnsi="Times New Roman" w:cs="Times New Roman"/>
          <w:sz w:val="20"/>
          <w:szCs w:val="20"/>
        </w:rPr>
        <w:t xml:space="preserve">Кибрик А. Е.Числовые формы несчетных существительных в дагестанских языках // Категория числа в дагестанских языках. – Махачкала, 1985. </w:t>
      </w:r>
    </w:p>
    <w:p w:rsidR="006E2197" w:rsidRPr="006E2197" w:rsidRDefault="006E2197" w:rsidP="006E2197">
      <w:pPr>
        <w:pStyle w:val="17"/>
        <w:widowControl w:val="0"/>
        <w:tabs>
          <w:tab w:val="left" w:pos="540"/>
          <w:tab w:val="left" w:pos="851"/>
          <w:tab w:val="left" w:pos="900"/>
          <w:tab w:val="left" w:pos="1260"/>
        </w:tabs>
        <w:spacing w:after="0" w:line="240" w:lineRule="auto"/>
        <w:ind w:left="142" w:right="-5"/>
        <w:jc w:val="both"/>
        <w:rPr>
          <w:rFonts w:ascii="Times New Roman" w:hAnsi="Times New Roman"/>
          <w:sz w:val="24"/>
          <w:szCs w:val="24"/>
        </w:rPr>
      </w:pPr>
    </w:p>
    <w:p w:rsidR="006E2197" w:rsidRPr="006E2197" w:rsidRDefault="006E2197" w:rsidP="006E2197">
      <w:pPr>
        <w:widowControl w:val="0"/>
        <w:shd w:val="clear" w:color="auto" w:fill="FFFFFF"/>
        <w:spacing w:after="0" w:line="240" w:lineRule="auto"/>
        <w:rPr>
          <w:rFonts w:ascii="Times New Roman" w:hAnsi="Times New Roman" w:cs="Times New Roman"/>
          <w:b/>
          <w:color w:val="333333"/>
          <w:sz w:val="24"/>
          <w:szCs w:val="24"/>
        </w:rPr>
      </w:pPr>
    </w:p>
    <w:p w:rsidR="006E2197" w:rsidRPr="006E2197" w:rsidRDefault="006E2197" w:rsidP="006E2197">
      <w:pPr>
        <w:widowControl w:val="0"/>
        <w:shd w:val="clear" w:color="auto" w:fill="FFFFFF"/>
        <w:spacing w:after="0" w:line="240" w:lineRule="auto"/>
        <w:rPr>
          <w:rFonts w:ascii="Times New Roman" w:hAnsi="Times New Roman" w:cs="Times New Roman"/>
          <w:b/>
          <w:color w:val="333333"/>
          <w:sz w:val="24"/>
          <w:szCs w:val="24"/>
        </w:rPr>
      </w:pPr>
      <w:r w:rsidRPr="006E2197">
        <w:rPr>
          <w:rFonts w:ascii="Times New Roman" w:hAnsi="Times New Roman" w:cs="Times New Roman"/>
          <w:b/>
          <w:color w:val="333333"/>
          <w:sz w:val="24"/>
          <w:szCs w:val="24"/>
        </w:rPr>
        <w:t>УДК 16.21.45</w:t>
      </w:r>
    </w:p>
    <w:p w:rsidR="006E2197" w:rsidRPr="006E2197" w:rsidRDefault="006E2197" w:rsidP="006E2197">
      <w:pPr>
        <w:widowControl w:val="0"/>
        <w:spacing w:after="0" w:line="240" w:lineRule="auto"/>
        <w:ind w:firstLine="567"/>
        <w:jc w:val="both"/>
        <w:rPr>
          <w:rFonts w:ascii="Times New Roman" w:hAnsi="Times New Roman" w:cs="Times New Roman"/>
          <w:sz w:val="24"/>
          <w:szCs w:val="24"/>
        </w:rPr>
      </w:pPr>
    </w:p>
    <w:p w:rsidR="006E2197" w:rsidRPr="006E2197" w:rsidRDefault="006E2197" w:rsidP="006E2197">
      <w:pPr>
        <w:widowControl w:val="0"/>
        <w:spacing w:after="0" w:line="240" w:lineRule="auto"/>
        <w:jc w:val="center"/>
        <w:rPr>
          <w:rFonts w:ascii="Times New Roman" w:hAnsi="Times New Roman" w:cs="Times New Roman"/>
          <w:b/>
          <w:sz w:val="24"/>
          <w:szCs w:val="24"/>
        </w:rPr>
      </w:pPr>
      <w:r w:rsidRPr="006E2197">
        <w:rPr>
          <w:rFonts w:ascii="Times New Roman" w:hAnsi="Times New Roman" w:cs="Times New Roman"/>
          <w:b/>
          <w:sz w:val="24"/>
          <w:szCs w:val="24"/>
        </w:rPr>
        <w:t>О ГИПОТАКСИСЕ В ГОРСКИХ ИБЕРИЙСКО-КАВКАЗСКИХ    ЯЗЫКАХ</w:t>
      </w:r>
    </w:p>
    <w:p w:rsidR="006E2197" w:rsidRPr="006E2197" w:rsidRDefault="006E2197" w:rsidP="006E2197">
      <w:pPr>
        <w:widowControl w:val="0"/>
        <w:spacing w:after="0" w:line="240" w:lineRule="auto"/>
        <w:ind w:firstLine="567"/>
        <w:jc w:val="center"/>
        <w:rPr>
          <w:rFonts w:ascii="Times New Roman" w:hAnsi="Times New Roman" w:cs="Times New Roman"/>
          <w:b/>
          <w:sz w:val="24"/>
          <w:szCs w:val="24"/>
        </w:rPr>
      </w:pPr>
    </w:p>
    <w:p w:rsidR="006E2197" w:rsidRPr="006E2197" w:rsidRDefault="006E2197" w:rsidP="006E2197">
      <w:pPr>
        <w:widowControl w:val="0"/>
        <w:spacing w:after="0" w:line="240" w:lineRule="auto"/>
        <w:jc w:val="center"/>
        <w:rPr>
          <w:rFonts w:ascii="Times New Roman" w:hAnsi="Times New Roman" w:cs="Times New Roman"/>
          <w:b/>
          <w:sz w:val="24"/>
          <w:szCs w:val="24"/>
        </w:rPr>
      </w:pPr>
      <w:r w:rsidRPr="006E2197">
        <w:rPr>
          <w:rFonts w:ascii="Times New Roman" w:hAnsi="Times New Roman" w:cs="Times New Roman"/>
          <w:b/>
          <w:sz w:val="24"/>
          <w:szCs w:val="24"/>
        </w:rPr>
        <w:t>М.У. Сулейбанова,</w:t>
      </w:r>
    </w:p>
    <w:p w:rsidR="006E2197" w:rsidRPr="006E2197" w:rsidRDefault="006E2197" w:rsidP="006E2197">
      <w:pPr>
        <w:widowControl w:val="0"/>
        <w:spacing w:after="0" w:line="240" w:lineRule="auto"/>
        <w:jc w:val="center"/>
        <w:rPr>
          <w:rFonts w:ascii="Times New Roman" w:hAnsi="Times New Roman" w:cs="Times New Roman"/>
          <w:sz w:val="24"/>
          <w:szCs w:val="24"/>
        </w:rPr>
      </w:pPr>
      <w:r w:rsidRPr="006E2197">
        <w:rPr>
          <w:rFonts w:ascii="Times New Roman" w:hAnsi="Times New Roman" w:cs="Times New Roman"/>
          <w:sz w:val="24"/>
          <w:szCs w:val="24"/>
        </w:rPr>
        <w:t>Чеченский государственный университет</w:t>
      </w:r>
    </w:p>
    <w:p w:rsidR="006E2197" w:rsidRPr="006E2197" w:rsidRDefault="006E2197" w:rsidP="006E2197">
      <w:pPr>
        <w:widowControl w:val="0"/>
        <w:spacing w:after="0" w:line="240" w:lineRule="auto"/>
        <w:ind w:firstLine="567"/>
        <w:rPr>
          <w:rFonts w:ascii="Times New Roman" w:hAnsi="Times New Roman" w:cs="Times New Roman"/>
          <w:i/>
          <w:sz w:val="24"/>
          <w:szCs w:val="24"/>
        </w:rPr>
      </w:pPr>
    </w:p>
    <w:p w:rsidR="006E2197" w:rsidRPr="006E2197" w:rsidRDefault="006E2197" w:rsidP="002B5C89">
      <w:pPr>
        <w:widowControl w:val="0"/>
        <w:spacing w:after="0" w:line="240" w:lineRule="auto"/>
        <w:ind w:left="851" w:right="848"/>
        <w:jc w:val="both"/>
        <w:rPr>
          <w:rFonts w:ascii="Times New Roman" w:hAnsi="Times New Roman" w:cs="Times New Roman"/>
          <w:i/>
          <w:sz w:val="20"/>
          <w:szCs w:val="20"/>
        </w:rPr>
      </w:pPr>
      <w:r w:rsidRPr="006E2197">
        <w:rPr>
          <w:rFonts w:ascii="Times New Roman" w:hAnsi="Times New Roman" w:cs="Times New Roman"/>
          <w:b/>
          <w:i/>
          <w:sz w:val="20"/>
          <w:szCs w:val="20"/>
        </w:rPr>
        <w:t>Аннотация.</w:t>
      </w:r>
      <w:r w:rsidRPr="006E2197">
        <w:rPr>
          <w:rFonts w:ascii="Times New Roman" w:hAnsi="Times New Roman" w:cs="Times New Roman"/>
          <w:i/>
          <w:sz w:val="20"/>
          <w:szCs w:val="20"/>
        </w:rPr>
        <w:t xml:space="preserve"> О гипотаксисе в горских иберийско-кавказских языках так же, как и в тюркских языках, языковедами высказаны разноречивые мнения.</w:t>
      </w:r>
    </w:p>
    <w:p w:rsidR="006E2197" w:rsidRPr="006E2197" w:rsidRDefault="006E2197" w:rsidP="002B5C89">
      <w:pPr>
        <w:widowControl w:val="0"/>
        <w:spacing w:after="0" w:line="240" w:lineRule="auto"/>
        <w:ind w:left="851" w:right="848"/>
        <w:jc w:val="both"/>
        <w:rPr>
          <w:rFonts w:ascii="Times New Roman" w:hAnsi="Times New Roman" w:cs="Times New Roman"/>
          <w:i/>
          <w:sz w:val="20"/>
          <w:szCs w:val="20"/>
        </w:rPr>
      </w:pPr>
      <w:r w:rsidRPr="006E2197">
        <w:rPr>
          <w:rFonts w:ascii="Times New Roman" w:hAnsi="Times New Roman" w:cs="Times New Roman"/>
          <w:i/>
          <w:color w:val="000000"/>
          <w:sz w:val="20"/>
          <w:szCs w:val="20"/>
        </w:rPr>
        <w:t>В большинстве тюрских языков вопрос о гипотаксисе не решён окончательно,как и в горских иберийско-кавказских языках.</w:t>
      </w:r>
      <w:r w:rsidRPr="006E2197">
        <w:rPr>
          <w:rFonts w:ascii="Times New Roman" w:hAnsi="Times New Roman" w:cs="Times New Roman"/>
          <w:i/>
          <w:color w:val="000000"/>
          <w:spacing w:val="12"/>
          <w:sz w:val="20"/>
          <w:szCs w:val="20"/>
        </w:rPr>
        <w:t xml:space="preserve"> </w:t>
      </w:r>
      <w:r w:rsidRPr="006E2197">
        <w:rPr>
          <w:rFonts w:ascii="Times New Roman" w:hAnsi="Times New Roman" w:cs="Times New Roman"/>
          <w:i/>
          <w:color w:val="000000"/>
          <w:spacing w:val="5"/>
          <w:sz w:val="20"/>
          <w:szCs w:val="20"/>
        </w:rPr>
        <w:t>Некоторые языковеды считают, что предикативные причастные и деепри</w:t>
      </w:r>
      <w:r w:rsidRPr="006E2197">
        <w:rPr>
          <w:rFonts w:ascii="Times New Roman" w:hAnsi="Times New Roman" w:cs="Times New Roman"/>
          <w:i/>
          <w:color w:val="000000"/>
          <w:spacing w:val="5"/>
          <w:sz w:val="20"/>
          <w:szCs w:val="20"/>
        </w:rPr>
        <w:softHyphen/>
      </w:r>
      <w:r w:rsidRPr="006E2197">
        <w:rPr>
          <w:rFonts w:ascii="Times New Roman" w:hAnsi="Times New Roman" w:cs="Times New Roman"/>
          <w:i/>
          <w:color w:val="000000"/>
          <w:spacing w:val="2"/>
          <w:sz w:val="20"/>
          <w:szCs w:val="20"/>
        </w:rPr>
        <w:t xml:space="preserve">частные обороты являются развернутыми </w:t>
      </w:r>
      <w:r w:rsidRPr="006E2197">
        <w:rPr>
          <w:rFonts w:ascii="Times New Roman" w:hAnsi="Times New Roman" w:cs="Times New Roman"/>
          <w:i/>
          <w:color w:val="000000"/>
          <w:spacing w:val="2"/>
          <w:sz w:val="20"/>
          <w:szCs w:val="20"/>
        </w:rPr>
        <w:lastRenderedPageBreak/>
        <w:t>членами предложения.</w:t>
      </w:r>
    </w:p>
    <w:p w:rsidR="006E2197" w:rsidRPr="006E2197" w:rsidRDefault="006E2197" w:rsidP="002B5C89">
      <w:pPr>
        <w:widowControl w:val="0"/>
        <w:spacing w:after="0" w:line="240" w:lineRule="auto"/>
        <w:ind w:left="851" w:right="848"/>
        <w:jc w:val="both"/>
        <w:rPr>
          <w:rFonts w:ascii="Times New Roman" w:hAnsi="Times New Roman" w:cs="Times New Roman"/>
          <w:i/>
          <w:sz w:val="20"/>
          <w:szCs w:val="20"/>
        </w:rPr>
      </w:pPr>
      <w:r w:rsidRPr="006E2197">
        <w:rPr>
          <w:rFonts w:ascii="Times New Roman" w:hAnsi="Times New Roman" w:cs="Times New Roman"/>
          <w:i/>
          <w:color w:val="000000"/>
          <w:spacing w:val="-3"/>
          <w:sz w:val="20"/>
          <w:szCs w:val="20"/>
        </w:rPr>
        <w:t>Поскольку история изучения этой проблемы сложноподчи</w:t>
      </w:r>
      <w:r w:rsidRPr="006E2197">
        <w:rPr>
          <w:rFonts w:ascii="Times New Roman" w:hAnsi="Times New Roman" w:cs="Times New Roman"/>
          <w:i/>
          <w:color w:val="000000"/>
          <w:spacing w:val="-4"/>
          <w:sz w:val="20"/>
          <w:szCs w:val="20"/>
        </w:rPr>
        <w:t>ненного предложения представляет несомненный интерес, мы попытаем</w:t>
      </w:r>
      <w:r w:rsidRPr="006E2197">
        <w:rPr>
          <w:rFonts w:ascii="Times New Roman" w:hAnsi="Times New Roman" w:cs="Times New Roman"/>
          <w:i/>
          <w:color w:val="000000"/>
          <w:spacing w:val="-4"/>
          <w:sz w:val="20"/>
          <w:szCs w:val="20"/>
        </w:rPr>
        <w:softHyphen/>
      </w:r>
      <w:r w:rsidRPr="006E2197">
        <w:rPr>
          <w:rFonts w:ascii="Times New Roman" w:hAnsi="Times New Roman" w:cs="Times New Roman"/>
          <w:i/>
          <w:color w:val="000000"/>
          <w:spacing w:val="-7"/>
          <w:sz w:val="20"/>
          <w:szCs w:val="20"/>
        </w:rPr>
        <w:t>ся вкратце изложить основные точки зрения по данному вопросу языко</w:t>
      </w:r>
      <w:r w:rsidRPr="006E2197">
        <w:rPr>
          <w:rFonts w:ascii="Times New Roman" w:hAnsi="Times New Roman" w:cs="Times New Roman"/>
          <w:i/>
          <w:color w:val="000000"/>
          <w:spacing w:val="-7"/>
          <w:sz w:val="20"/>
          <w:szCs w:val="20"/>
        </w:rPr>
        <w:softHyphen/>
      </w:r>
      <w:r w:rsidRPr="006E2197">
        <w:rPr>
          <w:rFonts w:ascii="Times New Roman" w:hAnsi="Times New Roman" w:cs="Times New Roman"/>
          <w:i/>
          <w:color w:val="000000"/>
          <w:spacing w:val="-8"/>
          <w:sz w:val="20"/>
          <w:szCs w:val="20"/>
        </w:rPr>
        <w:t>ведов, в той или иной мере выразивших своё отношение к гипотаксису.</w:t>
      </w:r>
    </w:p>
    <w:p w:rsidR="006E2197" w:rsidRPr="006E2197" w:rsidRDefault="006E2197" w:rsidP="002B5C89">
      <w:pPr>
        <w:widowControl w:val="0"/>
        <w:spacing w:after="0" w:line="240" w:lineRule="auto"/>
        <w:ind w:left="851" w:right="848"/>
        <w:jc w:val="both"/>
        <w:rPr>
          <w:rFonts w:ascii="Times New Roman" w:hAnsi="Times New Roman" w:cs="Times New Roman"/>
          <w:b/>
          <w:i/>
          <w:color w:val="000000"/>
          <w:spacing w:val="2"/>
          <w:sz w:val="10"/>
          <w:szCs w:val="10"/>
        </w:rPr>
      </w:pPr>
    </w:p>
    <w:p w:rsidR="006E2197" w:rsidRPr="006E2197" w:rsidRDefault="006E2197" w:rsidP="002B5C89">
      <w:pPr>
        <w:widowControl w:val="0"/>
        <w:spacing w:after="0" w:line="240" w:lineRule="auto"/>
        <w:ind w:left="851" w:right="848"/>
        <w:jc w:val="both"/>
        <w:rPr>
          <w:rFonts w:ascii="Times New Roman" w:hAnsi="Times New Roman" w:cs="Times New Roman"/>
          <w:i/>
          <w:color w:val="000000"/>
          <w:spacing w:val="2"/>
          <w:sz w:val="20"/>
          <w:szCs w:val="20"/>
        </w:rPr>
      </w:pPr>
      <w:r w:rsidRPr="006E2197">
        <w:rPr>
          <w:rFonts w:ascii="Times New Roman" w:hAnsi="Times New Roman" w:cs="Times New Roman"/>
          <w:b/>
          <w:i/>
          <w:color w:val="000000"/>
          <w:spacing w:val="2"/>
          <w:sz w:val="20"/>
          <w:szCs w:val="20"/>
        </w:rPr>
        <w:t>Ключевые слова</w:t>
      </w:r>
      <w:r w:rsidRPr="006E2197">
        <w:rPr>
          <w:rFonts w:ascii="Times New Roman" w:hAnsi="Times New Roman" w:cs="Times New Roman"/>
          <w:i/>
          <w:color w:val="000000"/>
          <w:spacing w:val="2"/>
          <w:sz w:val="20"/>
          <w:szCs w:val="20"/>
        </w:rPr>
        <w:t xml:space="preserve">: </w:t>
      </w:r>
      <w:r w:rsidRPr="006E2197">
        <w:rPr>
          <w:rFonts w:ascii="Times New Roman" w:hAnsi="Times New Roman" w:cs="Times New Roman"/>
          <w:i/>
          <w:sz w:val="20"/>
          <w:szCs w:val="20"/>
        </w:rPr>
        <w:t>гипотаксис, иберийско-кавказских языки,</w:t>
      </w:r>
      <w:r w:rsidRPr="006E2197">
        <w:rPr>
          <w:rFonts w:ascii="Times New Roman" w:hAnsi="Times New Roman" w:cs="Times New Roman"/>
          <w:i/>
          <w:color w:val="000000"/>
          <w:spacing w:val="5"/>
          <w:sz w:val="20"/>
          <w:szCs w:val="20"/>
        </w:rPr>
        <w:t xml:space="preserve"> предикативные причастные и деепри</w:t>
      </w:r>
      <w:r w:rsidRPr="006E2197">
        <w:rPr>
          <w:rFonts w:ascii="Times New Roman" w:hAnsi="Times New Roman" w:cs="Times New Roman"/>
          <w:i/>
          <w:color w:val="000000"/>
          <w:spacing w:val="5"/>
          <w:sz w:val="20"/>
          <w:szCs w:val="20"/>
        </w:rPr>
        <w:softHyphen/>
      </w:r>
      <w:r w:rsidRPr="006E2197">
        <w:rPr>
          <w:rFonts w:ascii="Times New Roman" w:hAnsi="Times New Roman" w:cs="Times New Roman"/>
          <w:i/>
          <w:color w:val="000000"/>
          <w:spacing w:val="2"/>
          <w:sz w:val="20"/>
          <w:szCs w:val="20"/>
        </w:rPr>
        <w:t>частные обороты.</w:t>
      </w:r>
    </w:p>
    <w:p w:rsidR="006E2197" w:rsidRPr="006E2197" w:rsidRDefault="006E2197" w:rsidP="006E2197">
      <w:pPr>
        <w:widowControl w:val="0"/>
        <w:spacing w:after="0" w:line="240" w:lineRule="auto"/>
        <w:ind w:firstLine="567"/>
        <w:jc w:val="both"/>
        <w:rPr>
          <w:rFonts w:ascii="Times New Roman" w:hAnsi="Times New Roman" w:cs="Times New Roman"/>
          <w:sz w:val="24"/>
          <w:szCs w:val="24"/>
        </w:rPr>
      </w:pPr>
    </w:p>
    <w:p w:rsidR="006E2197" w:rsidRPr="006E2197" w:rsidRDefault="006E2197" w:rsidP="00446FB1">
      <w:pPr>
        <w:widowControl w:val="0"/>
        <w:spacing w:after="0" w:line="240" w:lineRule="auto"/>
        <w:jc w:val="center"/>
        <w:rPr>
          <w:rFonts w:ascii="Times New Roman" w:hAnsi="Times New Roman" w:cs="Times New Roman"/>
          <w:b/>
          <w:sz w:val="24"/>
          <w:szCs w:val="24"/>
          <w:lang w:val="en-US"/>
        </w:rPr>
      </w:pPr>
      <w:r w:rsidRPr="006E2197">
        <w:rPr>
          <w:rFonts w:ascii="Times New Roman" w:hAnsi="Times New Roman" w:cs="Times New Roman"/>
          <w:b/>
          <w:sz w:val="24"/>
          <w:szCs w:val="24"/>
          <w:lang w:val="en-US"/>
        </w:rPr>
        <w:t>ABOUT HYPOTAXIS IN IBERO-CAUCASIAN LANGUAGES</w:t>
      </w:r>
    </w:p>
    <w:p w:rsidR="006E2197" w:rsidRPr="006E2197" w:rsidRDefault="006E2197" w:rsidP="00446FB1">
      <w:pPr>
        <w:widowControl w:val="0"/>
        <w:spacing w:after="0" w:line="240" w:lineRule="auto"/>
        <w:jc w:val="center"/>
        <w:rPr>
          <w:rFonts w:ascii="Times New Roman" w:hAnsi="Times New Roman" w:cs="Times New Roman"/>
          <w:b/>
          <w:sz w:val="24"/>
          <w:szCs w:val="24"/>
          <w:lang w:val="en-US"/>
        </w:rPr>
      </w:pPr>
    </w:p>
    <w:p w:rsidR="006E2197" w:rsidRPr="006E2197" w:rsidRDefault="006E2197" w:rsidP="00446FB1">
      <w:pPr>
        <w:widowControl w:val="0"/>
        <w:spacing w:after="0" w:line="240" w:lineRule="auto"/>
        <w:jc w:val="center"/>
        <w:rPr>
          <w:rFonts w:ascii="Times New Roman" w:hAnsi="Times New Roman" w:cs="Times New Roman"/>
          <w:b/>
          <w:sz w:val="24"/>
          <w:szCs w:val="24"/>
          <w:lang w:val="en-US"/>
        </w:rPr>
      </w:pPr>
      <w:r w:rsidRPr="006E2197">
        <w:rPr>
          <w:rFonts w:ascii="Times New Roman" w:hAnsi="Times New Roman" w:cs="Times New Roman"/>
          <w:b/>
          <w:sz w:val="24"/>
          <w:szCs w:val="24"/>
          <w:lang w:val="en-US"/>
        </w:rPr>
        <w:t>M.U. Suleybanova,</w:t>
      </w:r>
    </w:p>
    <w:p w:rsidR="006E2197" w:rsidRPr="006E2197" w:rsidRDefault="006E2197" w:rsidP="006E2197">
      <w:pPr>
        <w:widowControl w:val="0"/>
        <w:spacing w:after="0" w:line="240" w:lineRule="auto"/>
        <w:jc w:val="center"/>
        <w:rPr>
          <w:rFonts w:ascii="Times New Roman" w:hAnsi="Times New Roman" w:cs="Times New Roman"/>
          <w:sz w:val="24"/>
          <w:szCs w:val="24"/>
          <w:lang w:val="en-US"/>
        </w:rPr>
      </w:pPr>
      <w:r w:rsidRPr="006E2197">
        <w:rPr>
          <w:rFonts w:ascii="Times New Roman" w:hAnsi="Times New Roman" w:cs="Times New Roman"/>
          <w:sz w:val="24"/>
          <w:szCs w:val="24"/>
          <w:lang w:val="en-US"/>
        </w:rPr>
        <w:t>Chechen State University</w:t>
      </w:r>
    </w:p>
    <w:p w:rsidR="006E2197" w:rsidRPr="002B5C89" w:rsidRDefault="006E2197" w:rsidP="006E2197">
      <w:pPr>
        <w:widowControl w:val="0"/>
        <w:spacing w:after="0" w:line="240" w:lineRule="auto"/>
        <w:ind w:firstLine="567"/>
        <w:jc w:val="center"/>
        <w:rPr>
          <w:rFonts w:ascii="Times New Roman" w:hAnsi="Times New Roman" w:cs="Times New Roman"/>
          <w:sz w:val="16"/>
          <w:szCs w:val="16"/>
          <w:lang w:val="en-US"/>
        </w:rPr>
      </w:pPr>
    </w:p>
    <w:p w:rsidR="006E2197" w:rsidRPr="006E2197" w:rsidRDefault="006E2197" w:rsidP="002B5C89">
      <w:pPr>
        <w:widowControl w:val="0"/>
        <w:spacing w:after="0" w:line="240" w:lineRule="auto"/>
        <w:ind w:left="851" w:right="848"/>
        <w:jc w:val="both"/>
        <w:rPr>
          <w:rFonts w:ascii="Times New Roman" w:hAnsi="Times New Roman" w:cs="Times New Roman"/>
          <w:i/>
          <w:sz w:val="20"/>
          <w:szCs w:val="20"/>
          <w:lang w:val="en-US"/>
        </w:rPr>
      </w:pPr>
      <w:r w:rsidRPr="006E2197">
        <w:rPr>
          <w:rFonts w:ascii="Times New Roman" w:hAnsi="Times New Roman" w:cs="Times New Roman"/>
          <w:b/>
          <w:i/>
          <w:sz w:val="20"/>
          <w:szCs w:val="20"/>
          <w:lang w:val="en-US"/>
        </w:rPr>
        <w:t xml:space="preserve">Abstract. </w:t>
      </w:r>
      <w:r w:rsidRPr="006E2197">
        <w:rPr>
          <w:rFonts w:ascii="Times New Roman" w:hAnsi="Times New Roman" w:cs="Times New Roman"/>
          <w:i/>
          <w:sz w:val="20"/>
          <w:szCs w:val="20"/>
          <w:lang w:val="en-US"/>
        </w:rPr>
        <w:t>About hypotaxis as well as in the Turkic languages, linguists divergent views expressed in the Ibero-Caucasian languages.</w:t>
      </w:r>
    </w:p>
    <w:p w:rsidR="006E2197" w:rsidRPr="006E2197" w:rsidRDefault="006E2197" w:rsidP="002B5C89">
      <w:pPr>
        <w:widowControl w:val="0"/>
        <w:spacing w:after="0" w:line="240" w:lineRule="auto"/>
        <w:ind w:left="851" w:right="848"/>
        <w:jc w:val="both"/>
        <w:rPr>
          <w:rFonts w:ascii="Times New Roman" w:hAnsi="Times New Roman" w:cs="Times New Roman"/>
          <w:i/>
          <w:sz w:val="20"/>
          <w:szCs w:val="20"/>
          <w:lang w:val="en-US"/>
        </w:rPr>
      </w:pPr>
      <w:r w:rsidRPr="006E2197">
        <w:rPr>
          <w:rFonts w:ascii="Times New Roman" w:hAnsi="Times New Roman" w:cs="Times New Roman"/>
          <w:i/>
          <w:sz w:val="20"/>
          <w:szCs w:val="20"/>
          <w:lang w:val="en-US"/>
        </w:rPr>
        <w:t>In the majority of Turkic languages question of hypotaxis not resolved completely, as in the Ibero-Caucasian languages. Some linguists believe that the predicate-WIDE involved and deepri¬chastnye turnover are deployed members suggested-of.</w:t>
      </w:r>
    </w:p>
    <w:p w:rsidR="006E2197" w:rsidRPr="006E2197" w:rsidRDefault="006E2197" w:rsidP="002B5C89">
      <w:pPr>
        <w:widowControl w:val="0"/>
        <w:spacing w:after="0" w:line="240" w:lineRule="auto"/>
        <w:ind w:left="851" w:right="848"/>
        <w:jc w:val="both"/>
        <w:rPr>
          <w:rFonts w:ascii="Times New Roman" w:hAnsi="Times New Roman" w:cs="Times New Roman"/>
          <w:i/>
          <w:sz w:val="20"/>
          <w:szCs w:val="20"/>
          <w:lang w:val="en-US"/>
        </w:rPr>
      </w:pPr>
      <w:r w:rsidRPr="006E2197">
        <w:rPr>
          <w:rFonts w:ascii="Times New Roman" w:hAnsi="Times New Roman" w:cs="Times New Roman"/>
          <w:i/>
          <w:sz w:val="20"/>
          <w:szCs w:val="20"/>
          <w:lang w:val="en-US"/>
        </w:rPr>
        <w:t>Since the history of the study of this problem a complex sentence is of great interest, we popytaem¬sya briefly outline the main points of view on this issue yazyko¬vedov, in one way or another to express their attitude to the hypotaxis.</w:t>
      </w:r>
    </w:p>
    <w:p w:rsidR="006E2197" w:rsidRPr="006E2197" w:rsidRDefault="006E2197" w:rsidP="002B5C89">
      <w:pPr>
        <w:widowControl w:val="0"/>
        <w:spacing w:after="0" w:line="240" w:lineRule="auto"/>
        <w:ind w:left="851" w:right="848"/>
        <w:jc w:val="both"/>
        <w:rPr>
          <w:rFonts w:ascii="Times New Roman" w:hAnsi="Times New Roman" w:cs="Times New Roman"/>
          <w:i/>
          <w:sz w:val="20"/>
          <w:szCs w:val="20"/>
          <w:lang w:val="en-US"/>
        </w:rPr>
      </w:pPr>
      <w:r w:rsidRPr="006E2197">
        <w:rPr>
          <w:rFonts w:ascii="Times New Roman" w:hAnsi="Times New Roman" w:cs="Times New Roman"/>
          <w:b/>
          <w:i/>
          <w:sz w:val="20"/>
          <w:szCs w:val="20"/>
          <w:lang w:val="en-US"/>
        </w:rPr>
        <w:t>Ke ywords:</w:t>
      </w:r>
      <w:r w:rsidRPr="006E2197">
        <w:rPr>
          <w:rFonts w:ascii="Times New Roman" w:hAnsi="Times New Roman" w:cs="Times New Roman"/>
          <w:i/>
          <w:sz w:val="20"/>
          <w:szCs w:val="20"/>
          <w:lang w:val="en-US"/>
        </w:rPr>
        <w:t xml:space="preserve"> hypotaxis, Ibero-Caucasian languages, predicative being-stnye and deeprichastnye momentum.</w:t>
      </w:r>
    </w:p>
    <w:p w:rsidR="006E2197" w:rsidRPr="006E2197" w:rsidRDefault="006E2197" w:rsidP="006E2197">
      <w:pPr>
        <w:widowControl w:val="0"/>
        <w:spacing w:after="0" w:line="240" w:lineRule="auto"/>
        <w:ind w:firstLine="567"/>
        <w:jc w:val="both"/>
        <w:rPr>
          <w:rFonts w:ascii="Times New Roman" w:hAnsi="Times New Roman" w:cs="Times New Roman"/>
          <w:sz w:val="24"/>
          <w:szCs w:val="24"/>
          <w:lang w:val="en-US"/>
        </w:rPr>
      </w:pPr>
    </w:p>
    <w:p w:rsidR="006E2197" w:rsidRPr="006E2197" w:rsidRDefault="006E2197" w:rsidP="006E2197">
      <w:pPr>
        <w:widowControl w:val="0"/>
        <w:spacing w:after="0" w:line="240" w:lineRule="auto"/>
        <w:ind w:firstLine="709"/>
        <w:jc w:val="both"/>
        <w:rPr>
          <w:rFonts w:ascii="Times New Roman" w:hAnsi="Times New Roman" w:cs="Times New Roman"/>
          <w:sz w:val="24"/>
          <w:szCs w:val="24"/>
        </w:rPr>
      </w:pPr>
      <w:r w:rsidRPr="006E2197">
        <w:rPr>
          <w:rFonts w:ascii="Times New Roman" w:hAnsi="Times New Roman" w:cs="Times New Roman"/>
          <w:sz w:val="24"/>
          <w:szCs w:val="24"/>
        </w:rPr>
        <w:t>О гипотаксисе в горских иберийско-кавказских языках так же, как и в тюркских языках, языковедами высказаны разноречивые мнения.</w:t>
      </w:r>
    </w:p>
    <w:p w:rsidR="006E2197" w:rsidRPr="006E2197" w:rsidRDefault="006E2197" w:rsidP="006E2197">
      <w:pPr>
        <w:widowControl w:val="0"/>
        <w:spacing w:after="0" w:line="240" w:lineRule="auto"/>
        <w:ind w:firstLine="709"/>
        <w:jc w:val="both"/>
        <w:rPr>
          <w:rFonts w:ascii="Times New Roman" w:hAnsi="Times New Roman" w:cs="Times New Roman"/>
          <w:sz w:val="24"/>
          <w:szCs w:val="24"/>
        </w:rPr>
      </w:pPr>
      <w:r w:rsidRPr="006E2197">
        <w:rPr>
          <w:rFonts w:ascii="Times New Roman" w:hAnsi="Times New Roman" w:cs="Times New Roman"/>
          <w:sz w:val="24"/>
          <w:szCs w:val="24"/>
        </w:rPr>
        <w:t>Точку зрения о наличии гипотаксиса в этих языках/в частности в чеченском литературном языке/ высказал профессор Н.Ф. Яковлев. Основные положения его сводятся к следующему.</w:t>
      </w:r>
    </w:p>
    <w:p w:rsidR="006E2197" w:rsidRPr="006E2197" w:rsidRDefault="006E2197" w:rsidP="006E2197">
      <w:pPr>
        <w:widowControl w:val="0"/>
        <w:spacing w:after="0" w:line="240" w:lineRule="auto"/>
        <w:ind w:firstLine="709"/>
        <w:jc w:val="both"/>
        <w:rPr>
          <w:rFonts w:ascii="Times New Roman" w:hAnsi="Times New Roman" w:cs="Times New Roman"/>
          <w:sz w:val="24"/>
          <w:szCs w:val="24"/>
        </w:rPr>
      </w:pPr>
      <w:r w:rsidRPr="006E2197">
        <w:rPr>
          <w:rFonts w:ascii="Times New Roman" w:hAnsi="Times New Roman" w:cs="Times New Roman"/>
          <w:sz w:val="24"/>
          <w:szCs w:val="24"/>
        </w:rPr>
        <w:t>К средствам связи придаточного предложения с главным Н.Ф. Яковлев относит особую форму сказуемого в придаточном предложении, относительные местоимения, союзы и интонацию. Самым древним он считает интонационный способ соединения, из двух остальных/придаточная форма сказуемого" и относительные местоимения и союзы/ к наиболее древнему относит первый.</w:t>
      </w:r>
    </w:p>
    <w:p w:rsidR="006E2197" w:rsidRPr="006E2197" w:rsidRDefault="006E2197" w:rsidP="006E2197">
      <w:pPr>
        <w:widowControl w:val="0"/>
        <w:spacing w:after="0" w:line="240" w:lineRule="auto"/>
        <w:ind w:firstLine="709"/>
        <w:jc w:val="both"/>
        <w:rPr>
          <w:rFonts w:ascii="Times New Roman" w:hAnsi="Times New Roman" w:cs="Times New Roman"/>
          <w:sz w:val="24"/>
          <w:szCs w:val="24"/>
        </w:rPr>
      </w:pPr>
      <w:r w:rsidRPr="006E2197">
        <w:rPr>
          <w:rFonts w:ascii="Times New Roman" w:hAnsi="Times New Roman" w:cs="Times New Roman"/>
          <w:sz w:val="24"/>
          <w:szCs w:val="24"/>
        </w:rPr>
        <w:t>В отношении развития форм подчинения Н.Ф.Яковлев считает, что "чеченский язык занимает промежуточное положение между языками типа кабардинского или абхазского, с одной стороны, и русским и другими европейскими языками – с другой" [22:176]. Н.Ф. Яковлев признает наличие в чеченском языке не только относительных слов и союзов, но и указательных местоимений в главном. Частицы косвенной речи бохуш /буквально: "говоря"/ аьлла/буквально: "сказав"/ он называет союзами. "Почти все чеченские относительные местоимения и союзы, – утверждает он, – явно недавнего происхождения. Многие из них представляют развитие глагольных форм или падежных форм.  Конкретно об относительных местоимениях в чеченском языке Н.Ф. Яковлев говорит следующее: "В самом чеченском языке почти нет относительных местоимений и союзов, происходящих от вопросительных. Зародыш такого развития представляет собою употребление вопросительных местоимений и наречий в различных типах придаточных предложении с обобщенным значением. В них вопросительные местоимения и наречия выступают в фонетически измененном виде – с удвоением согласного и добавлением усилительной частицы "а" [22:176].</w:t>
      </w:r>
    </w:p>
    <w:p w:rsidR="006E2197" w:rsidRPr="006E2197" w:rsidRDefault="006E2197" w:rsidP="006E2197">
      <w:pPr>
        <w:widowControl w:val="0"/>
        <w:spacing w:after="0" w:line="240" w:lineRule="auto"/>
        <w:ind w:firstLine="709"/>
        <w:jc w:val="both"/>
        <w:rPr>
          <w:rFonts w:ascii="Times New Roman" w:hAnsi="Times New Roman" w:cs="Times New Roman"/>
          <w:sz w:val="24"/>
          <w:szCs w:val="24"/>
        </w:rPr>
      </w:pPr>
      <w:r w:rsidRPr="006E2197">
        <w:rPr>
          <w:rFonts w:ascii="Times New Roman" w:hAnsi="Times New Roman" w:cs="Times New Roman"/>
          <w:sz w:val="24"/>
          <w:szCs w:val="24"/>
        </w:rPr>
        <w:t>Причастные, деепричастные и масдарные обороты Н.Ф. Яковлев называет придаточными с теми же названиями и распределяет их по соответствующим типам придаточных, причём считает, что причастия, деепричастия и масдары имеют две синтаксические функции: являются сказуемыми в придаточных и какими-либо другими членами предложения в главных.</w:t>
      </w:r>
    </w:p>
    <w:p w:rsidR="006E2197" w:rsidRPr="006E2197" w:rsidRDefault="006E2197" w:rsidP="006E2197">
      <w:pPr>
        <w:widowControl w:val="0"/>
        <w:spacing w:after="0" w:line="240" w:lineRule="auto"/>
        <w:ind w:firstLine="709"/>
        <w:jc w:val="both"/>
        <w:rPr>
          <w:rFonts w:ascii="Times New Roman" w:hAnsi="Times New Roman" w:cs="Times New Roman"/>
          <w:sz w:val="24"/>
          <w:szCs w:val="24"/>
        </w:rPr>
      </w:pPr>
      <w:r w:rsidRPr="006E2197">
        <w:rPr>
          <w:rFonts w:ascii="Times New Roman" w:hAnsi="Times New Roman" w:cs="Times New Roman"/>
          <w:sz w:val="24"/>
          <w:szCs w:val="24"/>
        </w:rPr>
        <w:t xml:space="preserve">Другую точку зрения по рассматриваемому вопросу выразил Д.С. Имнайшвили, </w:t>
      </w:r>
      <w:r w:rsidRPr="006E2197">
        <w:rPr>
          <w:rFonts w:ascii="Times New Roman" w:hAnsi="Times New Roman" w:cs="Times New Roman"/>
          <w:sz w:val="24"/>
          <w:szCs w:val="24"/>
        </w:rPr>
        <w:lastRenderedPageBreak/>
        <w:t>который считает, что в горских иберийско-кавказских языках/за исключением бацбийского языка и панкисского говора чеченского языка/ нет гипотаксиса и что значение сложноподчиненного предложения передаётся в них при помощи морфоло</w:t>
      </w:r>
      <w:r w:rsidR="002B5C89">
        <w:rPr>
          <w:rFonts w:ascii="Times New Roman" w:hAnsi="Times New Roman" w:cs="Times New Roman"/>
          <w:sz w:val="24"/>
          <w:szCs w:val="24"/>
        </w:rPr>
        <w:t>-</w:t>
      </w:r>
      <w:r w:rsidRPr="006E2197">
        <w:rPr>
          <w:rFonts w:ascii="Times New Roman" w:hAnsi="Times New Roman" w:cs="Times New Roman"/>
          <w:sz w:val="24"/>
          <w:szCs w:val="24"/>
        </w:rPr>
        <w:t>гических средств: причастиями, деепричастиями или другими глагольными формами.</w:t>
      </w:r>
    </w:p>
    <w:p w:rsidR="006E2197" w:rsidRPr="006E2197" w:rsidRDefault="006E2197" w:rsidP="006E2197">
      <w:pPr>
        <w:widowControl w:val="0"/>
        <w:spacing w:after="0" w:line="240" w:lineRule="auto"/>
        <w:ind w:firstLine="709"/>
        <w:jc w:val="both"/>
        <w:rPr>
          <w:rFonts w:ascii="Times New Roman" w:hAnsi="Times New Roman" w:cs="Times New Roman"/>
          <w:sz w:val="24"/>
          <w:szCs w:val="24"/>
        </w:rPr>
      </w:pPr>
      <w:r w:rsidRPr="006E2197">
        <w:rPr>
          <w:rFonts w:ascii="Times New Roman" w:hAnsi="Times New Roman" w:cs="Times New Roman"/>
          <w:sz w:val="24"/>
          <w:szCs w:val="24"/>
        </w:rPr>
        <w:t>Дальнейшее развитие эта точка зрения получила в тезисах доклада "К истории образования сложноподчиненного предложения в иберийско-кавказских языках". В качестве основных средств передачи значения придаточных предложений он приводит инфинитив, масдар, причастие, деепричастие, частицы, а также впервые им выде</w:t>
      </w:r>
      <w:r w:rsidR="002B5C89">
        <w:rPr>
          <w:rFonts w:ascii="Times New Roman" w:hAnsi="Times New Roman" w:cs="Times New Roman"/>
          <w:sz w:val="24"/>
          <w:szCs w:val="24"/>
        </w:rPr>
        <w:t>-</w:t>
      </w:r>
      <w:r w:rsidRPr="006E2197">
        <w:rPr>
          <w:rFonts w:ascii="Times New Roman" w:hAnsi="Times New Roman" w:cs="Times New Roman"/>
          <w:sz w:val="24"/>
          <w:szCs w:val="24"/>
        </w:rPr>
        <w:t>ленные обстоятельственные формы глагола, выражающие значения соответствующих обстоятельственных придаточных предложений в дагестанских и вейнахских языках.</w:t>
      </w:r>
    </w:p>
    <w:p w:rsidR="006E2197" w:rsidRPr="006E2197" w:rsidRDefault="006E2197" w:rsidP="006E2197">
      <w:pPr>
        <w:widowControl w:val="0"/>
        <w:spacing w:after="0" w:line="240" w:lineRule="auto"/>
        <w:ind w:firstLine="709"/>
        <w:jc w:val="both"/>
        <w:rPr>
          <w:rFonts w:ascii="Times New Roman" w:hAnsi="Times New Roman" w:cs="Times New Roman"/>
          <w:sz w:val="24"/>
          <w:szCs w:val="24"/>
        </w:rPr>
      </w:pPr>
      <w:r w:rsidRPr="006E2197">
        <w:rPr>
          <w:rFonts w:ascii="Times New Roman" w:hAnsi="Times New Roman" w:cs="Times New Roman"/>
          <w:sz w:val="24"/>
          <w:szCs w:val="24"/>
        </w:rPr>
        <w:t>Такой вывод нашел своё выражение, и в монографии Д.С. Имнайшвили "Дидойскии язык в сравнении с гинухским и хваршинским языками", где автор на конкретном материале дидойского, гинухского, хваршинского и других горских иберийско-кавказских языков даёт анализ различных вопросов их синтаксиса, в том числе и гипотаксиса [4:84]. Таким образом, определились две противоположные точки зрения на вопрос о гипотаксисе в горских иберийско-кавказских языках. Оба языковеда / и И.Ф. Яковлев и Д.С. Имнаишвили/ имеют своих последователей. Точки зрения Н.Ф. Яковлева придерживаются следующие языковеды: А.А. Бокарев в книге "Синтаксис аварского языка" считает, что в аварском языке придаточные предложения выражаются с помощью подчинительных союзов/в основном причинные/, причастия и масдара в различных падежных формах, а также деепричастия и формы условного наклонения глагола.  Это утверждение А.А. Бокарева основывается на том, что обороты с данными глагольными формами имеют логический /а иногда и грамматический/ субъект, объект/при переходном сказуемом оборота/ и сказуемое, как и в простом предложении [2:226]. Так же, как и Н.Ф. Яковлев, он считает, что причастие в таких придаточных имеет две функции: оно может быть сказуемым в придаточном и определением при одном из членов главного предложения. Причём А.А. Бокарев признаёт придаточным предложением только тот причастный оборот, в котором выражена предикативность.</w:t>
      </w:r>
    </w:p>
    <w:p w:rsidR="006E2197" w:rsidRPr="006E2197" w:rsidRDefault="006E2197" w:rsidP="006E2197">
      <w:pPr>
        <w:widowControl w:val="0"/>
        <w:spacing w:after="0" w:line="240" w:lineRule="auto"/>
        <w:ind w:firstLine="709"/>
        <w:jc w:val="both"/>
        <w:rPr>
          <w:rFonts w:ascii="Times New Roman" w:hAnsi="Times New Roman" w:cs="Times New Roman"/>
          <w:sz w:val="24"/>
          <w:szCs w:val="24"/>
        </w:rPr>
      </w:pPr>
      <w:r w:rsidRPr="006E2197">
        <w:rPr>
          <w:rFonts w:ascii="Times New Roman" w:hAnsi="Times New Roman" w:cs="Times New Roman"/>
          <w:sz w:val="24"/>
          <w:szCs w:val="24"/>
        </w:rPr>
        <w:t>Кроме того, А.А. Бокарев считает обороты придаточными предложениями ещё потому, что некоторые аварские причастные обороты нельзя перевести на русский язык иначе, как придаточными предложениями.</w:t>
      </w:r>
    </w:p>
    <w:p w:rsidR="006E2197" w:rsidRPr="006E2197" w:rsidRDefault="006E2197" w:rsidP="006E2197">
      <w:pPr>
        <w:widowControl w:val="0"/>
        <w:spacing w:after="0" w:line="240" w:lineRule="auto"/>
        <w:ind w:firstLine="709"/>
        <w:jc w:val="both"/>
        <w:rPr>
          <w:rFonts w:ascii="Times New Roman" w:hAnsi="Times New Roman" w:cs="Times New Roman"/>
          <w:sz w:val="24"/>
          <w:szCs w:val="24"/>
        </w:rPr>
      </w:pPr>
      <w:r w:rsidRPr="006E2197">
        <w:rPr>
          <w:rFonts w:ascii="Times New Roman" w:hAnsi="Times New Roman" w:cs="Times New Roman"/>
          <w:sz w:val="24"/>
          <w:szCs w:val="24"/>
        </w:rPr>
        <w:t>В статье "К вопросу о простом и сложном предложении в лезгинском языке" М.М. Гаджиев также считает причастные, деепричастные и другие обороты придаточными предложениями.</w:t>
      </w:r>
    </w:p>
    <w:p w:rsidR="006E2197" w:rsidRPr="006E2197" w:rsidRDefault="006E2197" w:rsidP="006E2197">
      <w:pPr>
        <w:widowControl w:val="0"/>
        <w:spacing w:after="0" w:line="240" w:lineRule="auto"/>
        <w:ind w:firstLine="709"/>
        <w:jc w:val="both"/>
        <w:rPr>
          <w:rFonts w:ascii="Times New Roman" w:hAnsi="Times New Roman" w:cs="Times New Roman"/>
          <w:sz w:val="24"/>
          <w:szCs w:val="24"/>
        </w:rPr>
      </w:pPr>
      <w:r w:rsidRPr="006E2197">
        <w:rPr>
          <w:rFonts w:ascii="Times New Roman" w:hAnsi="Times New Roman" w:cs="Times New Roman"/>
          <w:sz w:val="24"/>
          <w:szCs w:val="24"/>
        </w:rPr>
        <w:t>Это мнение М.М. Гаджиев подтвердил в статье "Сложноподчиненное предложение в лезгинском языке", в которой пишет, что в дагестанских языках для присоединения придаточного к главному существуют различные союзные выражения, частицы, послелоги, а также отглагольные формы/ причастные и деепричастные обороты, имеющие предикативность/со специальными суффиксами. Однако их он советует все же называть "недостаточными придаточными предложениями особого типа" [3:73].</w:t>
      </w:r>
    </w:p>
    <w:p w:rsidR="006E2197" w:rsidRPr="006E2197" w:rsidRDefault="006E2197" w:rsidP="006E2197">
      <w:pPr>
        <w:widowControl w:val="0"/>
        <w:spacing w:after="0" w:line="240" w:lineRule="auto"/>
        <w:ind w:firstLine="709"/>
        <w:jc w:val="both"/>
        <w:rPr>
          <w:rFonts w:ascii="Times New Roman" w:hAnsi="Times New Roman" w:cs="Times New Roman"/>
          <w:sz w:val="24"/>
          <w:szCs w:val="24"/>
        </w:rPr>
      </w:pPr>
      <w:r w:rsidRPr="006E2197">
        <w:rPr>
          <w:rFonts w:ascii="Times New Roman" w:hAnsi="Times New Roman" w:cs="Times New Roman"/>
          <w:sz w:val="24"/>
          <w:szCs w:val="24"/>
        </w:rPr>
        <w:t xml:space="preserve">Масдарные обороты, выступающие в роли подлежащего и сказуемого, М.М. Гаджиев не относит к придаточным предложениям. По его мнению, причастие имеет две функции: оно может быть сказуемым в придаточном и определением в главном предложениях. Такие свойства причастия он называет "двусторонней связью причастия". О лезгинском возвратном местоимении он говорит, что оно "до некоторой степени походит на русское относительное "который" или "чей", что его употребление в качестве подлежащего в придаточном "способствует усилению его относительной самостоятельности". Суффикс причастия у М.М, Гаджиева "служит лишь средством связи причастного придаточного предложения с главным". Этой же функцией наделяется и суффикс деепричастия. В качестве главной мотивировки того, что названные обороты и конструкции с формой условного наклонения глагола относятся к </w:t>
      </w:r>
      <w:r w:rsidRPr="006E2197">
        <w:rPr>
          <w:rFonts w:ascii="Times New Roman" w:hAnsi="Times New Roman" w:cs="Times New Roman"/>
          <w:sz w:val="24"/>
          <w:szCs w:val="24"/>
        </w:rPr>
        <w:lastRenderedPageBreak/>
        <w:t>придаточным предложениям, М.М. Гаджиев приводит следующие их признаки: "...достаточная смысловая и интонационная ограниченность от главной части сложного предложения, достаточной степени предикативность, наличие всех членов, какие может иметь предложение, наличие специальных аффиксов и послелогов для выражения связи между придаточным и главным предложениями" [3:85].</w:t>
      </w:r>
    </w:p>
    <w:p w:rsidR="006E2197" w:rsidRPr="006E2197" w:rsidRDefault="006E2197" w:rsidP="006E2197">
      <w:pPr>
        <w:widowControl w:val="0"/>
        <w:spacing w:after="0" w:line="240" w:lineRule="auto"/>
        <w:ind w:firstLine="709"/>
        <w:jc w:val="both"/>
        <w:rPr>
          <w:rFonts w:ascii="Times New Roman" w:hAnsi="Times New Roman" w:cs="Times New Roman"/>
          <w:sz w:val="24"/>
          <w:szCs w:val="24"/>
        </w:rPr>
      </w:pPr>
      <w:r w:rsidRPr="006E2197">
        <w:rPr>
          <w:rFonts w:ascii="Times New Roman" w:hAnsi="Times New Roman" w:cs="Times New Roman"/>
          <w:sz w:val="24"/>
          <w:szCs w:val="24"/>
        </w:rPr>
        <w:t>Г.Б. Муркелинский также считает причастные, деепричастные и масдарные конструкции в дагестанских языках придаточными предложениями, в которых вместо относительных местоимений "используются особые формы зависимого сказуемого: отглагольные формы – причастные, деепричастные, масдар". Он также находит, что лакское возвратное местоимение_пх – "сам" "по  синтаксической функции до некоторой степени соответствует русским относительным союзам". К средствам связи придаточного с главным Г.Б. Муркелинский относит и суффиксы деепричастий, которые, по его мнению, "могут быть переданы почти во всех случаях по-русски только при помощи союзных речений" [12:77].</w:t>
      </w:r>
    </w:p>
    <w:p w:rsidR="006E2197" w:rsidRPr="006E2197" w:rsidRDefault="006E2197" w:rsidP="006E2197">
      <w:pPr>
        <w:widowControl w:val="0"/>
        <w:spacing w:after="0" w:line="240" w:lineRule="auto"/>
        <w:ind w:firstLine="709"/>
        <w:jc w:val="both"/>
        <w:rPr>
          <w:rFonts w:ascii="Times New Roman" w:hAnsi="Times New Roman" w:cs="Times New Roman"/>
          <w:sz w:val="24"/>
          <w:szCs w:val="24"/>
        </w:rPr>
      </w:pPr>
      <w:r w:rsidRPr="006E2197">
        <w:rPr>
          <w:rFonts w:ascii="Times New Roman" w:hAnsi="Times New Roman" w:cs="Times New Roman"/>
          <w:sz w:val="24"/>
          <w:szCs w:val="24"/>
        </w:rPr>
        <w:t>К придаточным предложениям он относит и обороты с глаголами в форме условного наклонения в сочетании с заимствованными из персидского союзами агар "если" нажать "в случае, если", Г.Б. Муркелинский признаёт, однако, что "по своим структурным особенностям эти конструкции не могут приравниваться к русским придаточным предложениям с союзами или союзными словами и сказуемым в форме вербум финитум. Но, если подойти к ним исторически, с точки зрения образования и развития, то, утверждает Г.Б. Муркелинский, видна будет картина, что указанные суффиксы соответствуют союзам русского языка когда, если, как только и др."...Если освободить указанные глагольные формы от частиц-суффиксов, приставленных к ним, то они могут выражать самостоятельное сказуемое в</w:t>
      </w:r>
      <w:r w:rsidR="00446FB1">
        <w:rPr>
          <w:rFonts w:ascii="Times New Roman" w:hAnsi="Times New Roman" w:cs="Times New Roman"/>
          <w:sz w:val="24"/>
          <w:szCs w:val="24"/>
        </w:rPr>
        <w:t xml:space="preserve"> </w:t>
      </w:r>
      <w:r w:rsidRPr="006E2197">
        <w:rPr>
          <w:rFonts w:ascii="Times New Roman" w:hAnsi="Times New Roman" w:cs="Times New Roman"/>
          <w:sz w:val="24"/>
          <w:szCs w:val="24"/>
        </w:rPr>
        <w:t>(простом самостоятельном предложении" [12:85].</w:t>
      </w:r>
    </w:p>
    <w:p w:rsidR="006E2197" w:rsidRPr="006E2197" w:rsidRDefault="006E2197" w:rsidP="006E2197">
      <w:pPr>
        <w:widowControl w:val="0"/>
        <w:spacing w:after="0" w:line="240" w:lineRule="auto"/>
        <w:ind w:firstLine="709"/>
        <w:jc w:val="both"/>
        <w:rPr>
          <w:rFonts w:ascii="Times New Roman" w:hAnsi="Times New Roman" w:cs="Times New Roman"/>
          <w:sz w:val="24"/>
          <w:szCs w:val="24"/>
        </w:rPr>
      </w:pPr>
      <w:r w:rsidRPr="006E2197">
        <w:rPr>
          <w:rFonts w:ascii="Times New Roman" w:hAnsi="Times New Roman" w:cs="Times New Roman"/>
          <w:sz w:val="24"/>
          <w:szCs w:val="24"/>
        </w:rPr>
        <w:t>Основным критерием отнесения упомянутых конструкций к придаточным предложения Г.Б. Муркелинский считает наличие у них собственного подлежащего, отличного от подлежащего главного предложения. Ссылаясь на то, что в языках разных систем имеются специфические средства связи, а следовательно, и разные виды придаточных предложений, Го Б.Муркелинский утверждает, что "отрицание их в этих языках является заблуждением" [12:77].</w:t>
      </w:r>
    </w:p>
    <w:p w:rsidR="006E2197" w:rsidRPr="006E2197" w:rsidRDefault="006E2197" w:rsidP="006E2197">
      <w:pPr>
        <w:widowControl w:val="0"/>
        <w:spacing w:after="0" w:line="240" w:lineRule="auto"/>
        <w:ind w:firstLine="709"/>
        <w:jc w:val="both"/>
        <w:rPr>
          <w:rFonts w:ascii="Times New Roman" w:hAnsi="Times New Roman" w:cs="Times New Roman"/>
          <w:sz w:val="24"/>
          <w:szCs w:val="24"/>
        </w:rPr>
      </w:pPr>
      <w:r w:rsidRPr="006E2197">
        <w:rPr>
          <w:rFonts w:ascii="Times New Roman" w:hAnsi="Times New Roman" w:cs="Times New Roman"/>
          <w:sz w:val="24"/>
          <w:szCs w:val="24"/>
        </w:rPr>
        <w:t>Диалогичного мнения о придаточных предложениях в лакском и арчинском языках придерживается и С.М. Хайдаков. Он считает, что в придаточных и прочих оборотах в роли сказуемого выступают такие глагольные формы, которые, благодаря своей специфики не входят в парадигму спряжения. Эта же точка зрения по вопросу о гипотаксисе в лакском языке повторена им в работе "Очерки по лакской диалектологии", а также в докторской диссертации "Основные вопросы лексики и грамматического строя лакского языка". Так, он пишет, что "в качестве сказуемого в придаточных предложениях выступают такие формы глагола, которые никогда не встречаются ни в простом, ни в главном предложениях" [16:82].</w:t>
      </w:r>
    </w:p>
    <w:p w:rsidR="006E2197" w:rsidRPr="006E2197" w:rsidRDefault="006E2197" w:rsidP="006E2197">
      <w:pPr>
        <w:widowControl w:val="0"/>
        <w:spacing w:after="0" w:line="240" w:lineRule="auto"/>
        <w:ind w:firstLine="709"/>
        <w:jc w:val="both"/>
        <w:rPr>
          <w:rFonts w:ascii="Times New Roman" w:hAnsi="Times New Roman" w:cs="Times New Roman"/>
          <w:sz w:val="24"/>
          <w:szCs w:val="24"/>
        </w:rPr>
      </w:pPr>
      <w:r w:rsidRPr="006E2197">
        <w:rPr>
          <w:rFonts w:ascii="Times New Roman" w:hAnsi="Times New Roman" w:cs="Times New Roman"/>
          <w:sz w:val="24"/>
          <w:szCs w:val="24"/>
        </w:rPr>
        <w:t>В вопросе о гипотаксисе в кабардино-черкесском языке такого же мнения придерживается и М.Л. Абитов, который причастные и прочие обороты относит к придаточным предложениям, считая их своеобразным, специфическим явлением в синтаксисе языков, подобных кабардино-черкесскому языку» [1:94]</w:t>
      </w:r>
    </w:p>
    <w:p w:rsidR="006E2197" w:rsidRPr="006E2197" w:rsidRDefault="006E2197" w:rsidP="006E2197">
      <w:pPr>
        <w:widowControl w:val="0"/>
        <w:spacing w:after="0" w:line="240" w:lineRule="auto"/>
        <w:ind w:firstLine="709"/>
        <w:jc w:val="both"/>
        <w:rPr>
          <w:rFonts w:ascii="Times New Roman" w:hAnsi="Times New Roman" w:cs="Times New Roman"/>
          <w:sz w:val="24"/>
          <w:szCs w:val="24"/>
        </w:rPr>
      </w:pPr>
      <w:r w:rsidRPr="006E2197">
        <w:rPr>
          <w:rFonts w:ascii="Times New Roman" w:hAnsi="Times New Roman" w:cs="Times New Roman"/>
          <w:sz w:val="24"/>
          <w:szCs w:val="24"/>
        </w:rPr>
        <w:t>А.К. Шагиров, говоря о гипотаксисе в том же кабардино-черкесском языке, советует считать критерием для выделения придаточного предложения не подлежащее в этих оборотах, а предикативный центр, сказуемое в них, оформленное либо подчинительными аффиксами, либо союзами и союзными словами, либо "какими-нибудь другими словами" [18:89].</w:t>
      </w:r>
    </w:p>
    <w:p w:rsidR="006E2197" w:rsidRPr="006E2197" w:rsidRDefault="006E2197" w:rsidP="006E2197">
      <w:pPr>
        <w:widowControl w:val="0"/>
        <w:spacing w:after="0" w:line="240" w:lineRule="auto"/>
        <w:ind w:firstLine="709"/>
        <w:jc w:val="both"/>
        <w:rPr>
          <w:rFonts w:ascii="Times New Roman" w:hAnsi="Times New Roman" w:cs="Times New Roman"/>
          <w:sz w:val="24"/>
          <w:szCs w:val="24"/>
        </w:rPr>
      </w:pPr>
      <w:r w:rsidRPr="006E2197">
        <w:rPr>
          <w:rFonts w:ascii="Times New Roman" w:hAnsi="Times New Roman" w:cs="Times New Roman"/>
          <w:sz w:val="24"/>
          <w:szCs w:val="24"/>
        </w:rPr>
        <w:t xml:space="preserve">Автор синтаксиса простого предложения ингушского языка, близкородственного чеченскому языку. И.А. Оздоев также считает, что в ингушском языке "наиболее развитой формой образования сложноподчиненного предложения </w:t>
      </w:r>
      <w:r w:rsidRPr="006E2197">
        <w:rPr>
          <w:rFonts w:ascii="Times New Roman" w:hAnsi="Times New Roman" w:cs="Times New Roman"/>
          <w:sz w:val="24"/>
          <w:szCs w:val="24"/>
        </w:rPr>
        <w:lastRenderedPageBreak/>
        <w:t>является бессоюзный способ, то есть использование для подчинительной связи в языке различных отглагольных форм /причастий, деепричастий, отглагольных имён с различными аффиксами [13:64].</w:t>
      </w:r>
    </w:p>
    <w:p w:rsidR="006E2197" w:rsidRPr="006E2197" w:rsidRDefault="006E2197" w:rsidP="006E2197">
      <w:pPr>
        <w:widowControl w:val="0"/>
        <w:spacing w:after="0" w:line="240" w:lineRule="auto"/>
        <w:ind w:firstLine="709"/>
        <w:jc w:val="both"/>
        <w:rPr>
          <w:rFonts w:ascii="Times New Roman" w:hAnsi="Times New Roman" w:cs="Times New Roman"/>
          <w:sz w:val="24"/>
          <w:szCs w:val="24"/>
        </w:rPr>
      </w:pPr>
      <w:r w:rsidRPr="006E2197">
        <w:rPr>
          <w:rFonts w:ascii="Times New Roman" w:hAnsi="Times New Roman" w:cs="Times New Roman"/>
          <w:sz w:val="24"/>
          <w:szCs w:val="24"/>
        </w:rPr>
        <w:t>Однако И.А.0здоев против метода Н.Ф.Яковлева переводить фразы чеченского языка на русский язык сложноподчиненными предложениями.</w:t>
      </w:r>
    </w:p>
    <w:p w:rsidR="006E2197" w:rsidRPr="006E2197" w:rsidRDefault="006E2197" w:rsidP="006E2197">
      <w:pPr>
        <w:widowControl w:val="0"/>
        <w:spacing w:after="0" w:line="240" w:lineRule="auto"/>
        <w:ind w:firstLine="709"/>
        <w:jc w:val="both"/>
        <w:rPr>
          <w:rFonts w:ascii="Times New Roman" w:hAnsi="Times New Roman" w:cs="Times New Roman"/>
          <w:sz w:val="24"/>
          <w:szCs w:val="24"/>
        </w:rPr>
      </w:pPr>
      <w:r w:rsidRPr="006E2197">
        <w:rPr>
          <w:rFonts w:ascii="Times New Roman" w:hAnsi="Times New Roman" w:cs="Times New Roman"/>
          <w:sz w:val="24"/>
          <w:szCs w:val="24"/>
        </w:rPr>
        <w:t>Мнения же Д.С. Имнайшвили по вопросу о гипотаксисе в горских иберийско-кавказских языках придерживаются следующие языковеды:</w:t>
      </w:r>
    </w:p>
    <w:p w:rsidR="006E2197" w:rsidRPr="006E2197" w:rsidRDefault="006E2197" w:rsidP="006E2197">
      <w:pPr>
        <w:widowControl w:val="0"/>
        <w:spacing w:after="0" w:line="240" w:lineRule="auto"/>
        <w:ind w:firstLine="709"/>
        <w:jc w:val="both"/>
        <w:rPr>
          <w:rFonts w:ascii="Times New Roman" w:hAnsi="Times New Roman" w:cs="Times New Roman"/>
          <w:sz w:val="24"/>
          <w:szCs w:val="24"/>
        </w:rPr>
      </w:pPr>
      <w:r w:rsidRPr="006E2197">
        <w:rPr>
          <w:rFonts w:ascii="Times New Roman" w:hAnsi="Times New Roman" w:cs="Times New Roman"/>
          <w:sz w:val="24"/>
          <w:szCs w:val="24"/>
        </w:rPr>
        <w:t>Авторы монографии "Аварский язык" А.С. Чикобава и И.И. Перцвадзе констатируют, что в аварском языке нет относительных местоимений и наречий, а также подчинительных союзов: соответствующее значение сложноподчиненных предложений передаётся простыми предложениями, в которых причастия, абсолютивы, масдары или другие формы глагола равны по значению глаголам придаточных предложений» [21:368].</w:t>
      </w:r>
    </w:p>
    <w:p w:rsidR="006E2197" w:rsidRPr="006E2197" w:rsidRDefault="006E2197" w:rsidP="006E2197">
      <w:pPr>
        <w:widowControl w:val="0"/>
        <w:spacing w:after="0" w:line="240" w:lineRule="auto"/>
        <w:ind w:firstLine="709"/>
        <w:jc w:val="both"/>
        <w:rPr>
          <w:rFonts w:ascii="Times New Roman" w:hAnsi="Times New Roman" w:cs="Times New Roman"/>
          <w:sz w:val="24"/>
          <w:szCs w:val="24"/>
        </w:rPr>
      </w:pPr>
      <w:r w:rsidRPr="006E2197">
        <w:rPr>
          <w:rFonts w:ascii="Times New Roman" w:hAnsi="Times New Roman" w:cs="Times New Roman"/>
          <w:sz w:val="24"/>
          <w:szCs w:val="24"/>
        </w:rPr>
        <w:t>Примерно то же самое выражено А.А. Магометовым по отношению к кубачинскому и табасаранскому языкам, в которых значение сложноподчиненного предложения передаётся простым предложением с различными глагольными оборотами [11:263].</w:t>
      </w:r>
    </w:p>
    <w:p w:rsidR="006E2197" w:rsidRPr="006E2197" w:rsidRDefault="006E2197" w:rsidP="006E2197">
      <w:pPr>
        <w:widowControl w:val="0"/>
        <w:spacing w:after="0" w:line="240" w:lineRule="auto"/>
        <w:ind w:firstLine="709"/>
        <w:jc w:val="both"/>
        <w:rPr>
          <w:rFonts w:ascii="Times New Roman" w:hAnsi="Times New Roman" w:cs="Times New Roman"/>
          <w:sz w:val="24"/>
          <w:szCs w:val="24"/>
        </w:rPr>
      </w:pPr>
      <w:r w:rsidRPr="006E2197">
        <w:rPr>
          <w:rFonts w:ascii="Times New Roman" w:hAnsi="Times New Roman" w:cs="Times New Roman"/>
          <w:sz w:val="24"/>
          <w:szCs w:val="24"/>
        </w:rPr>
        <w:t>Такой же точки зрения по отношению к андийскому языку придерживается И.И. Церцвадзе [19:370].</w:t>
      </w:r>
    </w:p>
    <w:p w:rsidR="006E2197" w:rsidRPr="006E2197" w:rsidRDefault="006E2197" w:rsidP="006E2197">
      <w:pPr>
        <w:widowControl w:val="0"/>
        <w:spacing w:after="0" w:line="240" w:lineRule="auto"/>
        <w:ind w:firstLine="709"/>
        <w:jc w:val="both"/>
        <w:rPr>
          <w:rFonts w:ascii="Times New Roman" w:hAnsi="Times New Roman" w:cs="Times New Roman"/>
          <w:sz w:val="24"/>
          <w:szCs w:val="24"/>
        </w:rPr>
      </w:pPr>
      <w:r w:rsidRPr="006E2197">
        <w:rPr>
          <w:rFonts w:ascii="Times New Roman" w:hAnsi="Times New Roman" w:cs="Times New Roman"/>
          <w:sz w:val="24"/>
          <w:szCs w:val="24"/>
        </w:rPr>
        <w:t>То, что в гинухском диалекте дидойского языка значение сложноподчиненного предложения передаётся простым предложением при помощи различных глагольных форм, утверждает и Э. Адомтадзе.</w:t>
      </w:r>
    </w:p>
    <w:p w:rsidR="006E2197" w:rsidRPr="006E2197" w:rsidRDefault="006E2197" w:rsidP="006E2197">
      <w:pPr>
        <w:widowControl w:val="0"/>
        <w:spacing w:after="0" w:line="240" w:lineRule="auto"/>
        <w:ind w:firstLine="709"/>
        <w:jc w:val="both"/>
        <w:rPr>
          <w:rFonts w:ascii="Times New Roman" w:hAnsi="Times New Roman" w:cs="Times New Roman"/>
          <w:sz w:val="24"/>
          <w:szCs w:val="24"/>
        </w:rPr>
      </w:pPr>
      <w:r w:rsidRPr="006E2197">
        <w:rPr>
          <w:rFonts w:ascii="Times New Roman" w:hAnsi="Times New Roman" w:cs="Times New Roman"/>
          <w:sz w:val="24"/>
          <w:szCs w:val="24"/>
        </w:rPr>
        <w:t>Г.В. Рогава в выступлении на совещании языковедов Северного Кавказа и Дагестана подчеркнул, что в адыгейских языках нет придаточных предложений. Однако в монографии "Грамматика адыгейского языка" Г.В. Рогава и З.И. Керашева высказываются несколько иначе": В адыгейском языке не имеется сложноподчиненных предложений того, который характерен для индоевропейских языков. Сложноподчиненные предложения создаются иными средствами. В функции сложноподчиненных предложений в адыгейском языке выступают различные инфинитивные конструкции [14:434].</w:t>
      </w:r>
    </w:p>
    <w:p w:rsidR="006E2197" w:rsidRPr="006E2197" w:rsidRDefault="006E2197" w:rsidP="006E2197">
      <w:pPr>
        <w:widowControl w:val="0"/>
        <w:spacing w:after="0" w:line="240" w:lineRule="auto"/>
        <w:ind w:firstLine="709"/>
        <w:jc w:val="both"/>
        <w:rPr>
          <w:rFonts w:ascii="Times New Roman" w:hAnsi="Times New Roman" w:cs="Times New Roman"/>
          <w:sz w:val="24"/>
          <w:szCs w:val="24"/>
        </w:rPr>
      </w:pPr>
      <w:r w:rsidRPr="006E2197">
        <w:rPr>
          <w:rFonts w:ascii="Times New Roman" w:hAnsi="Times New Roman" w:cs="Times New Roman"/>
          <w:sz w:val="24"/>
          <w:szCs w:val="24"/>
        </w:rPr>
        <w:t>Интересны также мнения языковедов, которые двояко подходят к решению вопроса о гипотаксисе в горских иберийско-кавказских языках.</w:t>
      </w:r>
    </w:p>
    <w:p w:rsidR="006E2197" w:rsidRPr="006E2197" w:rsidRDefault="006E2197" w:rsidP="006E2197">
      <w:pPr>
        <w:widowControl w:val="0"/>
        <w:spacing w:after="0" w:line="240" w:lineRule="auto"/>
        <w:ind w:firstLine="709"/>
        <w:jc w:val="both"/>
        <w:rPr>
          <w:rFonts w:ascii="Times New Roman" w:hAnsi="Times New Roman" w:cs="Times New Roman"/>
          <w:sz w:val="24"/>
          <w:szCs w:val="24"/>
        </w:rPr>
      </w:pPr>
      <w:r w:rsidRPr="006E2197">
        <w:rPr>
          <w:rFonts w:ascii="Times New Roman" w:hAnsi="Times New Roman" w:cs="Times New Roman"/>
          <w:sz w:val="24"/>
          <w:szCs w:val="24"/>
        </w:rPr>
        <w:t>Говоря о причастных оборотах в аварском языке, М.С. Саидов считает их "одним из главных способов построения сложного предложения". 'Но, тут же добавляет: "...подобные причастные обороты с зависимыми от причастия словами, состоящие, как правило, из комплекса связанных между собой слов, мы называем развернутыми членами предложения". Однако М.С. Саидов всё же приходит к такому выводу: "Ясно, следовательно, что развернутые члены предложения по своей языковой форме – суть именно предложения зависимые «придаточные подчиненные, связанные с главным особой специальной формой сказуемости" [15:84].</w:t>
      </w:r>
    </w:p>
    <w:p w:rsidR="006E2197" w:rsidRPr="006E2197" w:rsidRDefault="006E2197" w:rsidP="006E2197">
      <w:pPr>
        <w:widowControl w:val="0"/>
        <w:spacing w:after="0" w:line="240" w:lineRule="auto"/>
        <w:ind w:firstLine="709"/>
        <w:jc w:val="both"/>
        <w:rPr>
          <w:rFonts w:ascii="Times New Roman" w:hAnsi="Times New Roman" w:cs="Times New Roman"/>
          <w:sz w:val="24"/>
          <w:szCs w:val="24"/>
        </w:rPr>
      </w:pPr>
      <w:r w:rsidRPr="006E2197">
        <w:rPr>
          <w:rFonts w:ascii="Times New Roman" w:hAnsi="Times New Roman" w:cs="Times New Roman"/>
          <w:sz w:val="24"/>
          <w:szCs w:val="24"/>
        </w:rPr>
        <w:t xml:space="preserve">Профессор Ю.Д. Дешериев в монографии "Бацбийский язык" изложил свою точку зрения на вопрос о гипотаксисе в горских иберийско-кавказских языках. В ней он объясняет, что путаница по данному вопросу вызвана тем, что некоторые языковеды "подгоняют сложноподчиненное предложение в кавказских языках под мерку индоевропейских языков, в частности, под мерку сложноподчиненного предложения в русском языке" [5:292]. Выводы Н.Ф. Яковлева о том, что в чеченском языке есть сложноподчиненное предложение, Ю.Д. Дешериев считает основанными на переводе чеченского простого предложения сложноподчиненным на русский язык. Он придерживается такого мнения, что в чеченском языке/а также и в аварском/ "нет никакого придаточного предложения, как нет в них ни особой формы сказуемого придаточного предложения, ни относительных местоимений и союзов" [5:294]. Однако для бацбийского языка он допускает наличие "причастно-деепричастных форм </w:t>
      </w:r>
      <w:r w:rsidRPr="006E2197">
        <w:rPr>
          <w:rFonts w:ascii="Times New Roman" w:hAnsi="Times New Roman" w:cs="Times New Roman"/>
          <w:sz w:val="24"/>
          <w:szCs w:val="24"/>
        </w:rPr>
        <w:lastRenderedPageBreak/>
        <w:t>глаголов, служащих сказуемым в таких придаточных/причины. По мнению Ю.Д. Дешериева, и "условное придаточное предложение выражается при помощи подчиненного аффикса, присоединяемого к форме глагола-сказуемого.</w:t>
      </w:r>
    </w:p>
    <w:p w:rsidR="006E2197" w:rsidRPr="006E2197" w:rsidRDefault="006E2197" w:rsidP="006E2197">
      <w:pPr>
        <w:widowControl w:val="0"/>
        <w:spacing w:after="0" w:line="240" w:lineRule="auto"/>
        <w:ind w:firstLine="709"/>
        <w:jc w:val="both"/>
        <w:rPr>
          <w:rFonts w:ascii="Times New Roman" w:hAnsi="Times New Roman" w:cs="Times New Roman"/>
          <w:sz w:val="24"/>
          <w:szCs w:val="24"/>
        </w:rPr>
      </w:pPr>
      <w:r w:rsidRPr="006E2197">
        <w:rPr>
          <w:rFonts w:ascii="Times New Roman" w:hAnsi="Times New Roman" w:cs="Times New Roman"/>
          <w:sz w:val="24"/>
          <w:szCs w:val="24"/>
        </w:rPr>
        <w:t>В "Грамматике хиналугского языка" Ю.Д. Дешериев пишет, что важнейшие особенности синтаксиса дагестанских языков ярко проявляются в синтаксисе хиналугского языка; среди прочих признаков сложного предложения он называет и "наличие особой причастной формы сказуемого, создавщей своеобразный тип сложного предложения, свойственного всем горским кавказским языкам" [7:156].</w:t>
      </w:r>
    </w:p>
    <w:p w:rsidR="006E2197" w:rsidRPr="006E2197" w:rsidRDefault="006E2197" w:rsidP="006E2197">
      <w:pPr>
        <w:widowControl w:val="0"/>
        <w:spacing w:after="0" w:line="240" w:lineRule="auto"/>
        <w:ind w:firstLine="709"/>
        <w:jc w:val="both"/>
        <w:rPr>
          <w:rFonts w:ascii="Times New Roman" w:hAnsi="Times New Roman" w:cs="Times New Roman"/>
          <w:sz w:val="24"/>
          <w:szCs w:val="24"/>
        </w:rPr>
      </w:pPr>
      <w:r w:rsidRPr="006E2197">
        <w:rPr>
          <w:rFonts w:ascii="Times New Roman" w:hAnsi="Times New Roman" w:cs="Times New Roman"/>
          <w:sz w:val="24"/>
          <w:szCs w:val="24"/>
        </w:rPr>
        <w:t>В большой монографии, посвященной сравнительно-исторической грамматике нахских языков, Ю.Д. Дешериев отодвигает вопрос о гипотаксисе в нахских языках, обещая более подробно коснуться его в научной грамматике чеченского литературного языка. Автор считает возможной связь между простыми предложениями при помощи придаточной формы сказуемого, причём в функции условного союза или относительного слова выступают суффиксы обстоятельственных форм глагола или формы условного наклонения глагола [8:552].</w:t>
      </w:r>
    </w:p>
    <w:p w:rsidR="006E2197" w:rsidRPr="002B5C89" w:rsidRDefault="006E2197" w:rsidP="006E2197">
      <w:pPr>
        <w:widowControl w:val="0"/>
        <w:spacing w:after="0" w:line="240" w:lineRule="auto"/>
        <w:jc w:val="center"/>
        <w:rPr>
          <w:rFonts w:ascii="Times New Roman" w:hAnsi="Times New Roman" w:cs="Times New Roman"/>
          <w:b/>
          <w:sz w:val="16"/>
          <w:szCs w:val="16"/>
        </w:rPr>
      </w:pPr>
    </w:p>
    <w:p w:rsidR="006E2197" w:rsidRPr="006E2197" w:rsidRDefault="006E2197" w:rsidP="006E2197">
      <w:pPr>
        <w:widowControl w:val="0"/>
        <w:spacing w:after="0" w:line="240" w:lineRule="auto"/>
        <w:jc w:val="center"/>
        <w:rPr>
          <w:rFonts w:ascii="Times New Roman" w:hAnsi="Times New Roman" w:cs="Times New Roman"/>
          <w:b/>
          <w:sz w:val="24"/>
          <w:szCs w:val="24"/>
        </w:rPr>
      </w:pPr>
      <w:r w:rsidRPr="006E2197">
        <w:rPr>
          <w:rFonts w:ascii="Times New Roman" w:hAnsi="Times New Roman" w:cs="Times New Roman"/>
          <w:b/>
          <w:sz w:val="24"/>
          <w:szCs w:val="24"/>
        </w:rPr>
        <w:t>Литература:</w:t>
      </w:r>
    </w:p>
    <w:p w:rsidR="006E2197" w:rsidRPr="006E2197" w:rsidRDefault="006E2197" w:rsidP="002B5C89">
      <w:pPr>
        <w:pStyle w:val="14"/>
        <w:widowControl w:val="0"/>
        <w:numPr>
          <w:ilvl w:val="0"/>
          <w:numId w:val="46"/>
        </w:numPr>
        <w:shd w:val="clear" w:color="auto" w:fill="FFFFFF"/>
        <w:autoSpaceDE w:val="0"/>
        <w:autoSpaceDN w:val="0"/>
        <w:adjustRightInd w:val="0"/>
        <w:spacing w:after="0" w:line="240" w:lineRule="auto"/>
        <w:ind w:left="851" w:right="706"/>
        <w:jc w:val="both"/>
        <w:rPr>
          <w:rFonts w:ascii="Times New Roman" w:hAnsi="Times New Roman"/>
          <w:color w:val="000000"/>
          <w:sz w:val="20"/>
          <w:szCs w:val="20"/>
        </w:rPr>
      </w:pPr>
      <w:r w:rsidRPr="006E2197">
        <w:rPr>
          <w:rFonts w:ascii="Times New Roman" w:hAnsi="Times New Roman"/>
          <w:color w:val="000000"/>
          <w:sz w:val="20"/>
          <w:szCs w:val="20"/>
        </w:rPr>
        <w:t>Абитов М.Л. Проблема сложноподчиненного предложения в кабардино-черкесском языке, -"Вопросы описательных грамматик языков Север</w:t>
      </w:r>
      <w:r w:rsidRPr="006E2197">
        <w:rPr>
          <w:rFonts w:ascii="Times New Roman" w:hAnsi="Times New Roman"/>
          <w:color w:val="000000"/>
          <w:sz w:val="20"/>
          <w:szCs w:val="20"/>
        </w:rPr>
        <w:softHyphen/>
        <w:t xml:space="preserve">ного Кавказа и Дагестана". Нальчик,1963,стр.94-95. </w:t>
      </w:r>
    </w:p>
    <w:p w:rsidR="006E2197" w:rsidRPr="006E2197" w:rsidRDefault="006E2197" w:rsidP="002B5C89">
      <w:pPr>
        <w:pStyle w:val="14"/>
        <w:widowControl w:val="0"/>
        <w:numPr>
          <w:ilvl w:val="0"/>
          <w:numId w:val="46"/>
        </w:numPr>
        <w:shd w:val="clear" w:color="auto" w:fill="FFFFFF"/>
        <w:autoSpaceDE w:val="0"/>
        <w:autoSpaceDN w:val="0"/>
        <w:adjustRightInd w:val="0"/>
        <w:spacing w:after="0" w:line="240" w:lineRule="auto"/>
        <w:ind w:left="851" w:right="706"/>
        <w:jc w:val="both"/>
        <w:rPr>
          <w:rFonts w:ascii="Times New Roman" w:hAnsi="Times New Roman"/>
          <w:color w:val="000000"/>
          <w:sz w:val="20"/>
          <w:szCs w:val="20"/>
        </w:rPr>
      </w:pPr>
      <w:r w:rsidRPr="006E2197">
        <w:rPr>
          <w:rFonts w:ascii="Times New Roman" w:hAnsi="Times New Roman"/>
          <w:color w:val="000000"/>
          <w:sz w:val="20"/>
          <w:szCs w:val="20"/>
        </w:rPr>
        <w:t>Бокарев А.А..Синтаксис аварского языка. М.-Л., 1949, стр.226.</w:t>
      </w:r>
    </w:p>
    <w:p w:rsidR="006E2197" w:rsidRPr="006E2197" w:rsidRDefault="006E2197" w:rsidP="002B5C89">
      <w:pPr>
        <w:pStyle w:val="14"/>
        <w:widowControl w:val="0"/>
        <w:numPr>
          <w:ilvl w:val="0"/>
          <w:numId w:val="46"/>
        </w:numPr>
        <w:shd w:val="clear" w:color="auto" w:fill="FFFFFF"/>
        <w:spacing w:after="0" w:line="240" w:lineRule="auto"/>
        <w:ind w:left="851" w:right="706"/>
        <w:jc w:val="both"/>
        <w:rPr>
          <w:rFonts w:ascii="Times New Roman" w:hAnsi="Times New Roman"/>
          <w:color w:val="000000"/>
          <w:sz w:val="20"/>
          <w:szCs w:val="20"/>
        </w:rPr>
      </w:pPr>
      <w:r w:rsidRPr="006E2197">
        <w:rPr>
          <w:rFonts w:ascii="Times New Roman" w:hAnsi="Times New Roman"/>
          <w:color w:val="000000"/>
          <w:sz w:val="20"/>
          <w:szCs w:val="20"/>
        </w:rPr>
        <w:t>Гаджиев М.М.. К вопросу о простом и сложном предложении в лезгинском языке.-"Языки Дагестжа Вып.1, Махачкала, 1948, стр.73-85.</w:t>
      </w:r>
    </w:p>
    <w:p w:rsidR="006E2197" w:rsidRPr="006E2197" w:rsidRDefault="006E2197" w:rsidP="002B5C89">
      <w:pPr>
        <w:pStyle w:val="14"/>
        <w:widowControl w:val="0"/>
        <w:numPr>
          <w:ilvl w:val="0"/>
          <w:numId w:val="46"/>
        </w:numPr>
        <w:shd w:val="clear" w:color="auto" w:fill="FFFFFF"/>
        <w:spacing w:after="0" w:line="240" w:lineRule="auto"/>
        <w:ind w:left="851" w:right="706"/>
        <w:jc w:val="both"/>
        <w:rPr>
          <w:rFonts w:ascii="Times New Roman" w:hAnsi="Times New Roman"/>
          <w:color w:val="000000"/>
          <w:sz w:val="20"/>
          <w:szCs w:val="20"/>
        </w:rPr>
      </w:pPr>
      <w:r w:rsidRPr="006E2197">
        <w:rPr>
          <w:rFonts w:ascii="Times New Roman" w:hAnsi="Times New Roman"/>
          <w:color w:val="000000"/>
          <w:sz w:val="20"/>
          <w:szCs w:val="20"/>
        </w:rPr>
        <w:t xml:space="preserve">Имнашвили Д.С.. К истории образования сложноподчиненного предложения в иберийско-кавказских языках. Тезисы доклада на 1У/Х/научной сессии 12 и 13 июня 1953г, Тбилиси, 1953, стр.45. </w:t>
      </w:r>
    </w:p>
    <w:p w:rsidR="006E2197" w:rsidRPr="006E2197" w:rsidRDefault="006E2197" w:rsidP="002B5C89">
      <w:pPr>
        <w:pStyle w:val="14"/>
        <w:widowControl w:val="0"/>
        <w:numPr>
          <w:ilvl w:val="0"/>
          <w:numId w:val="46"/>
        </w:numPr>
        <w:shd w:val="clear" w:color="auto" w:fill="FFFFFF"/>
        <w:spacing w:after="0" w:line="240" w:lineRule="auto"/>
        <w:ind w:left="851" w:right="706"/>
        <w:jc w:val="both"/>
        <w:rPr>
          <w:rFonts w:ascii="Times New Roman" w:hAnsi="Times New Roman"/>
          <w:color w:val="000000"/>
          <w:sz w:val="20"/>
          <w:szCs w:val="20"/>
        </w:rPr>
      </w:pPr>
      <w:r w:rsidRPr="006E2197">
        <w:rPr>
          <w:rFonts w:ascii="Times New Roman" w:hAnsi="Times New Roman"/>
          <w:color w:val="000000"/>
          <w:sz w:val="20"/>
          <w:szCs w:val="20"/>
        </w:rPr>
        <w:t>Ю.Д. Дешериев. Бацбийский язык. М., 1953,стр.292.</w:t>
      </w:r>
    </w:p>
    <w:p w:rsidR="006E2197" w:rsidRPr="006E2197" w:rsidRDefault="006E2197" w:rsidP="002B5C89">
      <w:pPr>
        <w:pStyle w:val="14"/>
        <w:widowControl w:val="0"/>
        <w:numPr>
          <w:ilvl w:val="0"/>
          <w:numId w:val="46"/>
        </w:numPr>
        <w:shd w:val="clear" w:color="auto" w:fill="FFFFFF"/>
        <w:spacing w:after="0" w:line="240" w:lineRule="auto"/>
        <w:ind w:left="851" w:right="706"/>
        <w:jc w:val="both"/>
        <w:rPr>
          <w:rFonts w:ascii="Times New Roman" w:hAnsi="Times New Roman"/>
          <w:color w:val="000000"/>
          <w:sz w:val="20"/>
          <w:szCs w:val="20"/>
        </w:rPr>
      </w:pPr>
      <w:r w:rsidRPr="006E2197">
        <w:rPr>
          <w:rFonts w:ascii="Times New Roman" w:hAnsi="Times New Roman"/>
          <w:color w:val="000000"/>
          <w:sz w:val="20"/>
          <w:szCs w:val="20"/>
        </w:rPr>
        <w:t>Ю.Д. Дешериев. Бацбийский язык. М., 1953,стр.294</w:t>
      </w:r>
    </w:p>
    <w:p w:rsidR="006E2197" w:rsidRPr="006E2197" w:rsidRDefault="006E2197" w:rsidP="002B5C89">
      <w:pPr>
        <w:pStyle w:val="14"/>
        <w:widowControl w:val="0"/>
        <w:numPr>
          <w:ilvl w:val="0"/>
          <w:numId w:val="46"/>
        </w:numPr>
        <w:shd w:val="clear" w:color="auto" w:fill="FFFFFF"/>
        <w:autoSpaceDE w:val="0"/>
        <w:autoSpaceDN w:val="0"/>
        <w:adjustRightInd w:val="0"/>
        <w:spacing w:after="0" w:line="240" w:lineRule="auto"/>
        <w:ind w:left="851" w:right="706"/>
        <w:jc w:val="both"/>
        <w:rPr>
          <w:rFonts w:ascii="Times New Roman" w:hAnsi="Times New Roman"/>
          <w:color w:val="000000"/>
          <w:sz w:val="20"/>
          <w:szCs w:val="20"/>
        </w:rPr>
      </w:pPr>
      <w:r w:rsidRPr="006E2197">
        <w:rPr>
          <w:rFonts w:ascii="Times New Roman" w:hAnsi="Times New Roman"/>
          <w:color w:val="000000"/>
          <w:sz w:val="20"/>
          <w:szCs w:val="20"/>
        </w:rPr>
        <w:t>Ю.Д. Дешериев. Грамматика хиналугского языка. М., 1959, стр. 156</w:t>
      </w:r>
    </w:p>
    <w:p w:rsidR="006E2197" w:rsidRPr="006E2197" w:rsidRDefault="006E2197" w:rsidP="002B5C89">
      <w:pPr>
        <w:pStyle w:val="14"/>
        <w:widowControl w:val="0"/>
        <w:numPr>
          <w:ilvl w:val="0"/>
          <w:numId w:val="46"/>
        </w:numPr>
        <w:spacing w:after="0" w:line="240" w:lineRule="auto"/>
        <w:ind w:left="851" w:right="706"/>
        <w:jc w:val="both"/>
        <w:rPr>
          <w:rFonts w:ascii="Times New Roman" w:hAnsi="Times New Roman"/>
          <w:sz w:val="20"/>
          <w:szCs w:val="20"/>
        </w:rPr>
      </w:pPr>
      <w:r w:rsidRPr="006E2197">
        <w:rPr>
          <w:rFonts w:ascii="Times New Roman" w:hAnsi="Times New Roman"/>
          <w:color w:val="000000"/>
          <w:sz w:val="20"/>
          <w:szCs w:val="20"/>
        </w:rPr>
        <w:t>Ю.Д. Дешериев. Сравнительно-историческая грамматика нахских языков и проблемы происхождения и исторического развития гор</w:t>
      </w:r>
      <w:r w:rsidRPr="006E2197">
        <w:rPr>
          <w:rFonts w:ascii="Times New Roman" w:hAnsi="Times New Roman"/>
          <w:color w:val="000000"/>
          <w:sz w:val="20"/>
          <w:szCs w:val="20"/>
        </w:rPr>
        <w:softHyphen/>
        <w:t>ских кавказских народов. Грозный, 1963.</w:t>
      </w:r>
    </w:p>
    <w:p w:rsidR="006E2197" w:rsidRPr="006E2197" w:rsidRDefault="006E2197" w:rsidP="002B5C89">
      <w:pPr>
        <w:pStyle w:val="14"/>
        <w:widowControl w:val="0"/>
        <w:numPr>
          <w:ilvl w:val="0"/>
          <w:numId w:val="46"/>
        </w:numPr>
        <w:shd w:val="clear" w:color="auto" w:fill="FFFFFF"/>
        <w:tabs>
          <w:tab w:val="left" w:pos="802"/>
        </w:tabs>
        <w:autoSpaceDE w:val="0"/>
        <w:autoSpaceDN w:val="0"/>
        <w:adjustRightInd w:val="0"/>
        <w:spacing w:after="0" w:line="240" w:lineRule="auto"/>
        <w:ind w:left="851" w:right="706"/>
        <w:jc w:val="both"/>
        <w:rPr>
          <w:rFonts w:ascii="Times New Roman" w:hAnsi="Times New Roman"/>
          <w:color w:val="000000"/>
          <w:sz w:val="20"/>
          <w:szCs w:val="20"/>
        </w:rPr>
      </w:pPr>
      <w:r w:rsidRPr="006E2197">
        <w:rPr>
          <w:rFonts w:ascii="Times New Roman" w:hAnsi="Times New Roman"/>
          <w:color w:val="000000"/>
          <w:sz w:val="20"/>
          <w:szCs w:val="20"/>
        </w:rPr>
        <w:t>Имнашвили Д.С. Дидойский язык в сравнении с гинухским и хваршинским языками. Тбилиси, 1963, §§ 189, 199, 202.</w:t>
      </w:r>
    </w:p>
    <w:p w:rsidR="006E2197" w:rsidRPr="006E2197" w:rsidRDefault="006E2197" w:rsidP="002B5C89">
      <w:pPr>
        <w:pStyle w:val="14"/>
        <w:widowControl w:val="0"/>
        <w:numPr>
          <w:ilvl w:val="0"/>
          <w:numId w:val="46"/>
        </w:numPr>
        <w:shd w:val="clear" w:color="auto" w:fill="FFFFFF"/>
        <w:autoSpaceDE w:val="0"/>
        <w:autoSpaceDN w:val="0"/>
        <w:adjustRightInd w:val="0"/>
        <w:spacing w:after="0" w:line="240" w:lineRule="auto"/>
        <w:ind w:left="851" w:right="706"/>
        <w:jc w:val="both"/>
        <w:rPr>
          <w:rFonts w:ascii="Times New Roman" w:hAnsi="Times New Roman"/>
          <w:color w:val="000000"/>
          <w:sz w:val="20"/>
          <w:szCs w:val="20"/>
        </w:rPr>
      </w:pPr>
      <w:r w:rsidRPr="006E2197">
        <w:rPr>
          <w:rFonts w:ascii="Times New Roman" w:hAnsi="Times New Roman"/>
          <w:color w:val="000000"/>
          <w:sz w:val="20"/>
          <w:szCs w:val="20"/>
        </w:rPr>
        <w:t>Имнайшвили Д.С. К вопросу о гипотаксисе в языках чеченской груп</w:t>
      </w:r>
      <w:r w:rsidRPr="006E2197">
        <w:rPr>
          <w:rFonts w:ascii="Times New Roman" w:hAnsi="Times New Roman"/>
          <w:color w:val="000000"/>
          <w:sz w:val="20"/>
          <w:szCs w:val="20"/>
        </w:rPr>
        <w:softHyphen/>
        <w:t>пы /резюме/,-"Иберийско-кавказское языковедение". П. Тбилиси, 1948, стр.84.</w:t>
      </w:r>
    </w:p>
    <w:p w:rsidR="006E2197" w:rsidRPr="006E2197" w:rsidRDefault="006E2197" w:rsidP="002B5C89">
      <w:pPr>
        <w:pStyle w:val="14"/>
        <w:widowControl w:val="0"/>
        <w:numPr>
          <w:ilvl w:val="0"/>
          <w:numId w:val="46"/>
        </w:numPr>
        <w:spacing w:after="0" w:line="240" w:lineRule="auto"/>
        <w:ind w:left="851" w:right="706"/>
        <w:jc w:val="both"/>
        <w:rPr>
          <w:rFonts w:ascii="Times New Roman" w:hAnsi="Times New Roman"/>
          <w:color w:val="000000"/>
          <w:sz w:val="20"/>
          <w:szCs w:val="20"/>
        </w:rPr>
      </w:pPr>
      <w:r w:rsidRPr="006E2197">
        <w:rPr>
          <w:rFonts w:ascii="Times New Roman" w:hAnsi="Times New Roman"/>
          <w:color w:val="000000"/>
          <w:sz w:val="20"/>
          <w:szCs w:val="20"/>
        </w:rPr>
        <w:t>Магометов А.А.. Кубачинский язык. Тбилиси, 1963, стр.263.</w:t>
      </w:r>
    </w:p>
    <w:p w:rsidR="006E2197" w:rsidRPr="006E2197" w:rsidRDefault="006E2197" w:rsidP="002B5C89">
      <w:pPr>
        <w:pStyle w:val="14"/>
        <w:widowControl w:val="0"/>
        <w:numPr>
          <w:ilvl w:val="0"/>
          <w:numId w:val="46"/>
        </w:numPr>
        <w:spacing w:after="0" w:line="240" w:lineRule="auto"/>
        <w:ind w:left="851" w:right="706"/>
        <w:jc w:val="both"/>
        <w:rPr>
          <w:rFonts w:ascii="Times New Roman" w:hAnsi="Times New Roman"/>
          <w:color w:val="000000"/>
          <w:sz w:val="20"/>
          <w:szCs w:val="20"/>
        </w:rPr>
      </w:pPr>
      <w:r w:rsidRPr="006E2197">
        <w:rPr>
          <w:rFonts w:ascii="Times New Roman" w:hAnsi="Times New Roman"/>
          <w:color w:val="000000"/>
          <w:sz w:val="20"/>
          <w:szCs w:val="20"/>
        </w:rPr>
        <w:t>Муркелинский Г.Б. О сложноподчиненном предложении в дагестанских языках.-"Вопросы описательных грамматик языков Северного Кавказа и Дагестана". Нальчик, 1963, с.77.</w:t>
      </w:r>
    </w:p>
    <w:p w:rsidR="006E2197" w:rsidRPr="006E2197" w:rsidRDefault="006E2197" w:rsidP="002B5C89">
      <w:pPr>
        <w:pStyle w:val="14"/>
        <w:widowControl w:val="0"/>
        <w:numPr>
          <w:ilvl w:val="0"/>
          <w:numId w:val="46"/>
        </w:numPr>
        <w:spacing w:after="0" w:line="240" w:lineRule="auto"/>
        <w:ind w:left="851" w:right="706"/>
        <w:jc w:val="both"/>
        <w:rPr>
          <w:rFonts w:ascii="Times New Roman" w:hAnsi="Times New Roman"/>
          <w:color w:val="000000"/>
          <w:sz w:val="20"/>
          <w:szCs w:val="20"/>
        </w:rPr>
      </w:pPr>
      <w:r w:rsidRPr="006E2197">
        <w:rPr>
          <w:rFonts w:ascii="Times New Roman" w:hAnsi="Times New Roman"/>
          <w:color w:val="000000"/>
          <w:sz w:val="20"/>
          <w:szCs w:val="20"/>
        </w:rPr>
        <w:t>Оздоев И.А.Синтаксис ингушского литературного языка. Простое предложение. Известия ЧИНИИИЯЛ, т.У, вып</w:t>
      </w:r>
      <w:r w:rsidRPr="006E2197">
        <w:rPr>
          <w:rFonts w:ascii="Times New Roman" w:hAnsi="Times New Roman"/>
          <w:color w:val="000000"/>
          <w:sz w:val="20"/>
          <w:szCs w:val="20"/>
          <w:vertAlign w:val="subscript"/>
        </w:rPr>
        <w:t xml:space="preserve">. </w:t>
      </w:r>
      <w:r w:rsidRPr="006E2197">
        <w:rPr>
          <w:rFonts w:ascii="Times New Roman" w:hAnsi="Times New Roman"/>
          <w:color w:val="000000"/>
          <w:sz w:val="20"/>
          <w:szCs w:val="20"/>
        </w:rPr>
        <w:t xml:space="preserve">2. Языкознание. Грозный, 1964. </w:t>
      </w:r>
    </w:p>
    <w:p w:rsidR="006E2197" w:rsidRPr="006E2197" w:rsidRDefault="006E2197" w:rsidP="002B5C89">
      <w:pPr>
        <w:pStyle w:val="14"/>
        <w:widowControl w:val="0"/>
        <w:numPr>
          <w:ilvl w:val="0"/>
          <w:numId w:val="46"/>
        </w:numPr>
        <w:spacing w:after="0" w:line="240" w:lineRule="auto"/>
        <w:ind w:left="851" w:right="706"/>
        <w:jc w:val="both"/>
        <w:rPr>
          <w:rFonts w:ascii="Times New Roman" w:hAnsi="Times New Roman"/>
          <w:color w:val="000000"/>
          <w:sz w:val="20"/>
          <w:szCs w:val="20"/>
        </w:rPr>
      </w:pPr>
      <w:r w:rsidRPr="006E2197">
        <w:rPr>
          <w:rFonts w:ascii="Times New Roman" w:hAnsi="Times New Roman"/>
          <w:color w:val="000000"/>
          <w:sz w:val="20"/>
          <w:szCs w:val="20"/>
        </w:rPr>
        <w:t>Рогава Г.В.</w:t>
      </w:r>
      <w:r w:rsidRPr="006E2197">
        <w:rPr>
          <w:rFonts w:ascii="Times New Roman" w:hAnsi="Times New Roman"/>
          <w:color w:val="000000"/>
          <w:sz w:val="20"/>
          <w:szCs w:val="20"/>
          <w:vertAlign w:val="subscript"/>
        </w:rPr>
        <w:t>.</w:t>
      </w:r>
      <w:r w:rsidRPr="006E2197">
        <w:rPr>
          <w:rFonts w:ascii="Times New Roman" w:hAnsi="Times New Roman"/>
          <w:color w:val="000000"/>
          <w:sz w:val="20"/>
          <w:szCs w:val="20"/>
        </w:rPr>
        <w:t>, Керашева З.И. Грамматика адыгейского языка. Краснодар Майкоп, 1966, стр.434.</w:t>
      </w:r>
    </w:p>
    <w:p w:rsidR="006E2197" w:rsidRPr="006E2197" w:rsidRDefault="006E2197" w:rsidP="002B5C89">
      <w:pPr>
        <w:pStyle w:val="14"/>
        <w:widowControl w:val="0"/>
        <w:numPr>
          <w:ilvl w:val="0"/>
          <w:numId w:val="46"/>
        </w:numPr>
        <w:spacing w:after="0" w:line="240" w:lineRule="auto"/>
        <w:ind w:left="851" w:right="706"/>
        <w:jc w:val="both"/>
        <w:rPr>
          <w:rFonts w:ascii="Times New Roman" w:hAnsi="Times New Roman"/>
          <w:color w:val="000000"/>
          <w:sz w:val="20"/>
          <w:szCs w:val="20"/>
        </w:rPr>
      </w:pPr>
      <w:r w:rsidRPr="006E2197">
        <w:rPr>
          <w:rFonts w:ascii="Times New Roman" w:hAnsi="Times New Roman"/>
          <w:color w:val="000000"/>
          <w:sz w:val="20"/>
          <w:szCs w:val="20"/>
        </w:rPr>
        <w:t>Саидов М.С.Развернутые члены предложения в аварском языке, -"Языки Дате с тана. Вып. 2. Махачкала, 1954, стр. 84.</w:t>
      </w:r>
    </w:p>
    <w:p w:rsidR="006E2197" w:rsidRPr="006E2197" w:rsidRDefault="006E2197" w:rsidP="002B5C89">
      <w:pPr>
        <w:pStyle w:val="14"/>
        <w:widowControl w:val="0"/>
        <w:numPr>
          <w:ilvl w:val="0"/>
          <w:numId w:val="46"/>
        </w:numPr>
        <w:shd w:val="clear" w:color="auto" w:fill="FFFFFF"/>
        <w:tabs>
          <w:tab w:val="left" w:pos="994"/>
        </w:tabs>
        <w:spacing w:after="0" w:line="240" w:lineRule="auto"/>
        <w:ind w:left="851" w:right="706"/>
        <w:jc w:val="both"/>
        <w:rPr>
          <w:rFonts w:ascii="Times New Roman" w:hAnsi="Times New Roman"/>
          <w:sz w:val="20"/>
          <w:szCs w:val="20"/>
        </w:rPr>
      </w:pPr>
      <w:r w:rsidRPr="006E2197">
        <w:rPr>
          <w:rFonts w:ascii="Times New Roman" w:hAnsi="Times New Roman"/>
          <w:color w:val="000000"/>
          <w:sz w:val="20"/>
          <w:szCs w:val="20"/>
        </w:rPr>
        <w:t>Хайдаков С.М. Сложноеподчиненное предложение в лакском и арчинском языках.-"Вопросы описательных грамматик Северного Кавказа</w:t>
      </w:r>
      <w:r w:rsidRPr="006E2197">
        <w:rPr>
          <w:rFonts w:ascii="Times New Roman" w:hAnsi="Times New Roman"/>
          <w:sz w:val="20"/>
          <w:szCs w:val="20"/>
        </w:rPr>
        <w:t xml:space="preserve"> </w:t>
      </w:r>
      <w:r w:rsidRPr="006E2197">
        <w:rPr>
          <w:rFonts w:ascii="Times New Roman" w:hAnsi="Times New Roman"/>
          <w:color w:val="000000"/>
          <w:sz w:val="20"/>
          <w:szCs w:val="20"/>
        </w:rPr>
        <w:t>и Дагестана". Нальчик, 1963, стр.82.</w:t>
      </w:r>
    </w:p>
    <w:p w:rsidR="006E2197" w:rsidRPr="006E2197" w:rsidRDefault="006E2197" w:rsidP="002B5C89">
      <w:pPr>
        <w:pStyle w:val="14"/>
        <w:widowControl w:val="0"/>
        <w:numPr>
          <w:ilvl w:val="0"/>
          <w:numId w:val="46"/>
        </w:numPr>
        <w:spacing w:after="0" w:line="240" w:lineRule="auto"/>
        <w:ind w:left="851" w:right="706"/>
        <w:jc w:val="both"/>
        <w:rPr>
          <w:rFonts w:ascii="Times New Roman" w:hAnsi="Times New Roman"/>
          <w:color w:val="000000"/>
          <w:sz w:val="20"/>
          <w:szCs w:val="20"/>
        </w:rPr>
      </w:pPr>
      <w:r w:rsidRPr="006E2197">
        <w:rPr>
          <w:rFonts w:ascii="Times New Roman" w:hAnsi="Times New Roman"/>
          <w:color w:val="000000"/>
          <w:sz w:val="20"/>
          <w:szCs w:val="20"/>
        </w:rPr>
        <w:t>Хайдаков С.М.. Очерки по лакской диалектологии, 1966, стр. 193.</w:t>
      </w:r>
    </w:p>
    <w:p w:rsidR="006E2197" w:rsidRPr="006E2197" w:rsidRDefault="006E2197" w:rsidP="002B5C89">
      <w:pPr>
        <w:pStyle w:val="14"/>
        <w:widowControl w:val="0"/>
        <w:numPr>
          <w:ilvl w:val="0"/>
          <w:numId w:val="46"/>
        </w:numPr>
        <w:shd w:val="clear" w:color="auto" w:fill="FFFFFF"/>
        <w:autoSpaceDE w:val="0"/>
        <w:autoSpaceDN w:val="0"/>
        <w:adjustRightInd w:val="0"/>
        <w:spacing w:after="0" w:line="240" w:lineRule="auto"/>
        <w:ind w:left="851" w:right="706"/>
        <w:jc w:val="both"/>
        <w:rPr>
          <w:rFonts w:ascii="Times New Roman" w:hAnsi="Times New Roman"/>
          <w:color w:val="000000"/>
          <w:sz w:val="20"/>
          <w:szCs w:val="20"/>
        </w:rPr>
      </w:pPr>
      <w:r w:rsidRPr="006E2197">
        <w:rPr>
          <w:rFonts w:ascii="Times New Roman" w:hAnsi="Times New Roman"/>
          <w:color w:val="000000"/>
          <w:sz w:val="20"/>
          <w:szCs w:val="20"/>
        </w:rPr>
        <w:t>Шагиров А.К. К проблеме сложноподчиненного предложения в кабардино-черкесском языке". -"Вопросы описательных грамматик языков Северного Кавказа и Дагестана". Нальчик, 1963, стр «89.</w:t>
      </w:r>
    </w:p>
    <w:p w:rsidR="006E2197" w:rsidRPr="006E2197" w:rsidRDefault="006E2197" w:rsidP="002B5C89">
      <w:pPr>
        <w:pStyle w:val="14"/>
        <w:widowControl w:val="0"/>
        <w:numPr>
          <w:ilvl w:val="0"/>
          <w:numId w:val="46"/>
        </w:numPr>
        <w:shd w:val="clear" w:color="auto" w:fill="FFFFFF"/>
        <w:spacing w:after="0" w:line="240" w:lineRule="auto"/>
        <w:ind w:left="851" w:right="706"/>
        <w:jc w:val="both"/>
        <w:rPr>
          <w:rFonts w:ascii="Times New Roman" w:hAnsi="Times New Roman"/>
          <w:sz w:val="20"/>
          <w:szCs w:val="20"/>
        </w:rPr>
      </w:pPr>
      <w:r w:rsidRPr="006E2197">
        <w:rPr>
          <w:rFonts w:ascii="Times New Roman" w:hAnsi="Times New Roman"/>
          <w:color w:val="000000"/>
          <w:sz w:val="20"/>
          <w:szCs w:val="20"/>
        </w:rPr>
        <w:t>Церцвадзе И.И.. Андийский язык./на грузинском языке, резюме на русском/, Тбилиси, 1965, стр, 370</w:t>
      </w:r>
      <w:r w:rsidRPr="006E2197">
        <w:rPr>
          <w:rFonts w:ascii="Times New Roman" w:hAnsi="Times New Roman"/>
          <w:sz w:val="20"/>
          <w:szCs w:val="20"/>
        </w:rPr>
        <w:t xml:space="preserve"> </w:t>
      </w:r>
    </w:p>
    <w:p w:rsidR="006E2197" w:rsidRPr="006E2197" w:rsidRDefault="006E2197" w:rsidP="002B5C89">
      <w:pPr>
        <w:pStyle w:val="14"/>
        <w:widowControl w:val="0"/>
        <w:numPr>
          <w:ilvl w:val="0"/>
          <w:numId w:val="46"/>
        </w:numPr>
        <w:shd w:val="clear" w:color="auto" w:fill="FFFFFF"/>
        <w:spacing w:after="0" w:line="240" w:lineRule="auto"/>
        <w:ind w:left="851" w:right="706"/>
        <w:jc w:val="both"/>
        <w:rPr>
          <w:rFonts w:ascii="Times New Roman" w:hAnsi="Times New Roman"/>
          <w:color w:val="000000"/>
          <w:sz w:val="20"/>
          <w:szCs w:val="20"/>
        </w:rPr>
      </w:pPr>
      <w:r w:rsidRPr="006E2197">
        <w:rPr>
          <w:rFonts w:ascii="Times New Roman" w:hAnsi="Times New Roman"/>
          <w:color w:val="000000"/>
          <w:sz w:val="20"/>
          <w:szCs w:val="20"/>
        </w:rPr>
        <w:t xml:space="preserve">Чикобава Арн.. Грамматический анализ чанского/лазского/диалекта, Тбилиси, 1936/на грузинском языке, резюме на русском </w:t>
      </w:r>
    </w:p>
    <w:p w:rsidR="006E2197" w:rsidRPr="006E2197" w:rsidRDefault="006E2197" w:rsidP="002B5C89">
      <w:pPr>
        <w:pStyle w:val="14"/>
        <w:widowControl w:val="0"/>
        <w:numPr>
          <w:ilvl w:val="0"/>
          <w:numId w:val="46"/>
        </w:numPr>
        <w:shd w:val="clear" w:color="auto" w:fill="FFFFFF"/>
        <w:spacing w:after="0" w:line="240" w:lineRule="auto"/>
        <w:ind w:left="851" w:right="706"/>
        <w:jc w:val="both"/>
        <w:rPr>
          <w:rFonts w:ascii="Times New Roman" w:hAnsi="Times New Roman"/>
          <w:sz w:val="20"/>
          <w:szCs w:val="20"/>
        </w:rPr>
      </w:pPr>
      <w:r w:rsidRPr="006E2197">
        <w:rPr>
          <w:rFonts w:ascii="Times New Roman" w:hAnsi="Times New Roman"/>
          <w:color w:val="000000"/>
          <w:sz w:val="20"/>
          <w:szCs w:val="20"/>
        </w:rPr>
        <w:t>Чикобава Арн., И. Церцвадзе. Аварский язык/на грузинском языке/ Тбилиси, 1962, стр.368-370, § 190.</w:t>
      </w:r>
    </w:p>
    <w:p w:rsidR="006E2197" w:rsidRPr="006E2197" w:rsidRDefault="006E2197" w:rsidP="002B5C89">
      <w:pPr>
        <w:pStyle w:val="14"/>
        <w:widowControl w:val="0"/>
        <w:numPr>
          <w:ilvl w:val="0"/>
          <w:numId w:val="46"/>
        </w:numPr>
        <w:spacing w:after="0" w:line="240" w:lineRule="auto"/>
        <w:ind w:left="851" w:right="706"/>
        <w:jc w:val="both"/>
        <w:rPr>
          <w:rFonts w:ascii="Times New Roman" w:hAnsi="Times New Roman"/>
          <w:sz w:val="20"/>
          <w:szCs w:val="20"/>
        </w:rPr>
      </w:pPr>
      <w:r w:rsidRPr="006E2197">
        <w:rPr>
          <w:rFonts w:ascii="Times New Roman" w:hAnsi="Times New Roman"/>
          <w:color w:val="000000"/>
          <w:sz w:val="20"/>
          <w:szCs w:val="20"/>
        </w:rPr>
        <w:t>Яковлев Н.Ф. Синтаксис чеченского литературного языка. М.-Л., 1940, стр.176.</w:t>
      </w:r>
    </w:p>
    <w:p w:rsidR="006E2197" w:rsidRPr="006E2197" w:rsidRDefault="006E2197" w:rsidP="006E2197">
      <w:pPr>
        <w:widowControl w:val="0"/>
        <w:spacing w:after="0" w:line="240" w:lineRule="auto"/>
        <w:rPr>
          <w:rFonts w:ascii="Times New Roman" w:hAnsi="Times New Roman" w:cs="Times New Roman"/>
          <w:b/>
          <w:sz w:val="24"/>
          <w:szCs w:val="24"/>
          <w:lang w:val="en-US"/>
        </w:rPr>
      </w:pPr>
      <w:r w:rsidRPr="006E2197">
        <w:rPr>
          <w:rFonts w:ascii="Times New Roman" w:hAnsi="Times New Roman" w:cs="Times New Roman"/>
          <w:b/>
          <w:sz w:val="24"/>
          <w:szCs w:val="24"/>
        </w:rPr>
        <w:lastRenderedPageBreak/>
        <w:t xml:space="preserve">УДК </w:t>
      </w:r>
      <w:r w:rsidRPr="006E2197">
        <w:rPr>
          <w:rFonts w:ascii="Times New Roman" w:hAnsi="Times New Roman" w:cs="Times New Roman"/>
          <w:b/>
          <w:sz w:val="24"/>
          <w:szCs w:val="24"/>
          <w:lang w:val="en-US"/>
        </w:rPr>
        <w:t>81</w:t>
      </w:r>
    </w:p>
    <w:p w:rsidR="006E2197" w:rsidRPr="006E2197" w:rsidRDefault="006E2197" w:rsidP="006E2197">
      <w:pPr>
        <w:widowControl w:val="0"/>
        <w:spacing w:after="0" w:line="240" w:lineRule="auto"/>
        <w:rPr>
          <w:rFonts w:ascii="Times New Roman" w:hAnsi="Times New Roman" w:cs="Times New Roman"/>
          <w:color w:val="FF0000"/>
          <w:sz w:val="24"/>
          <w:szCs w:val="24"/>
        </w:rPr>
      </w:pPr>
    </w:p>
    <w:p w:rsidR="006E2197" w:rsidRPr="006E2197" w:rsidRDefault="006E2197" w:rsidP="00251BEF">
      <w:pPr>
        <w:widowControl w:val="0"/>
        <w:spacing w:after="0" w:line="240" w:lineRule="auto"/>
        <w:jc w:val="center"/>
        <w:rPr>
          <w:rFonts w:ascii="Times New Roman" w:hAnsi="Times New Roman" w:cs="Times New Roman"/>
          <w:b/>
          <w:sz w:val="24"/>
          <w:szCs w:val="24"/>
        </w:rPr>
      </w:pPr>
      <w:r w:rsidRPr="006E2197">
        <w:rPr>
          <w:rFonts w:ascii="Times New Roman" w:hAnsi="Times New Roman" w:cs="Times New Roman"/>
          <w:b/>
          <w:sz w:val="24"/>
          <w:szCs w:val="24"/>
        </w:rPr>
        <w:t xml:space="preserve">НАИМЕНОВАНИЯ CЕЛЬСКОХОЗЯЙСТВЕННОГО ИНВЕНТАРЯ В </w:t>
      </w:r>
    </w:p>
    <w:p w:rsidR="006E2197" w:rsidRPr="006E2197" w:rsidRDefault="006E2197" w:rsidP="00251BEF">
      <w:pPr>
        <w:widowControl w:val="0"/>
        <w:spacing w:after="0" w:line="240" w:lineRule="auto"/>
        <w:jc w:val="center"/>
        <w:rPr>
          <w:rFonts w:ascii="Times New Roman" w:hAnsi="Times New Roman" w:cs="Times New Roman"/>
          <w:b/>
          <w:sz w:val="24"/>
          <w:szCs w:val="24"/>
        </w:rPr>
      </w:pPr>
      <w:r w:rsidRPr="006E2197">
        <w:rPr>
          <w:rFonts w:ascii="Times New Roman" w:hAnsi="Times New Roman" w:cs="Times New Roman"/>
          <w:b/>
          <w:sz w:val="24"/>
          <w:szCs w:val="24"/>
        </w:rPr>
        <w:t>АБХАЗСКОМ ЯЗЫКЕ</w:t>
      </w:r>
    </w:p>
    <w:p w:rsidR="006E2197" w:rsidRPr="006E2197" w:rsidRDefault="006E2197" w:rsidP="00251BEF">
      <w:pPr>
        <w:widowControl w:val="0"/>
        <w:spacing w:after="0" w:line="240" w:lineRule="auto"/>
        <w:jc w:val="both"/>
        <w:rPr>
          <w:rFonts w:ascii="Times New Roman" w:hAnsi="Times New Roman" w:cs="Times New Roman"/>
          <w:sz w:val="24"/>
          <w:szCs w:val="24"/>
        </w:rPr>
      </w:pPr>
    </w:p>
    <w:p w:rsidR="006E2197" w:rsidRPr="006E2197" w:rsidRDefault="006E2197" w:rsidP="00251BEF">
      <w:pPr>
        <w:widowControl w:val="0"/>
        <w:spacing w:after="0" w:line="240" w:lineRule="auto"/>
        <w:jc w:val="center"/>
        <w:rPr>
          <w:rFonts w:ascii="Times New Roman" w:hAnsi="Times New Roman" w:cs="Times New Roman"/>
          <w:b/>
          <w:sz w:val="24"/>
          <w:szCs w:val="24"/>
        </w:rPr>
      </w:pPr>
      <w:r w:rsidRPr="006E2197">
        <w:rPr>
          <w:rFonts w:ascii="Times New Roman" w:hAnsi="Times New Roman" w:cs="Times New Roman"/>
          <w:b/>
          <w:sz w:val="24"/>
          <w:szCs w:val="24"/>
        </w:rPr>
        <w:t>Е.Ш.</w:t>
      </w:r>
      <w:r w:rsidR="002B5C89">
        <w:rPr>
          <w:rFonts w:ascii="Times New Roman" w:hAnsi="Times New Roman" w:cs="Times New Roman"/>
          <w:b/>
          <w:sz w:val="24"/>
          <w:szCs w:val="24"/>
        </w:rPr>
        <w:t xml:space="preserve"> </w:t>
      </w:r>
      <w:r w:rsidRPr="006E2197">
        <w:rPr>
          <w:rFonts w:ascii="Times New Roman" w:hAnsi="Times New Roman" w:cs="Times New Roman"/>
          <w:b/>
          <w:sz w:val="24"/>
          <w:szCs w:val="24"/>
        </w:rPr>
        <w:t>Тания,</w:t>
      </w:r>
    </w:p>
    <w:p w:rsidR="006E2197" w:rsidRPr="006E2197" w:rsidRDefault="006E2197" w:rsidP="00251BEF">
      <w:pPr>
        <w:widowControl w:val="0"/>
        <w:spacing w:after="0" w:line="240" w:lineRule="auto"/>
        <w:jc w:val="center"/>
        <w:rPr>
          <w:rFonts w:ascii="Times New Roman" w:hAnsi="Times New Roman" w:cs="Times New Roman"/>
          <w:i/>
          <w:sz w:val="24"/>
          <w:szCs w:val="24"/>
        </w:rPr>
      </w:pPr>
      <w:r w:rsidRPr="006E2197">
        <w:rPr>
          <w:rFonts w:ascii="Times New Roman" w:hAnsi="Times New Roman" w:cs="Times New Roman"/>
          <w:i/>
          <w:sz w:val="24"/>
          <w:szCs w:val="24"/>
        </w:rPr>
        <w:t>Абхазский государственный университет</w:t>
      </w:r>
    </w:p>
    <w:p w:rsidR="006E2197" w:rsidRPr="006E2197" w:rsidRDefault="006E2197" w:rsidP="00251BEF">
      <w:pPr>
        <w:widowControl w:val="0"/>
        <w:spacing w:after="0" w:line="240" w:lineRule="auto"/>
        <w:jc w:val="center"/>
        <w:rPr>
          <w:rFonts w:ascii="Times New Roman" w:hAnsi="Times New Roman" w:cs="Times New Roman"/>
          <w:i/>
          <w:sz w:val="24"/>
          <w:szCs w:val="24"/>
        </w:rPr>
      </w:pPr>
    </w:p>
    <w:p w:rsidR="006E2197" w:rsidRPr="006E2197" w:rsidRDefault="006E2197" w:rsidP="002B5C89">
      <w:pPr>
        <w:widowControl w:val="0"/>
        <w:spacing w:after="0" w:line="240" w:lineRule="auto"/>
        <w:ind w:left="851" w:right="848"/>
        <w:jc w:val="both"/>
        <w:rPr>
          <w:rFonts w:ascii="Times New Roman" w:hAnsi="Times New Roman" w:cs="Times New Roman"/>
          <w:i/>
          <w:sz w:val="20"/>
          <w:szCs w:val="20"/>
        </w:rPr>
      </w:pPr>
      <w:r w:rsidRPr="006E2197">
        <w:rPr>
          <w:rFonts w:ascii="Times New Roman" w:hAnsi="Times New Roman" w:cs="Times New Roman"/>
          <w:b/>
          <w:i/>
          <w:sz w:val="20"/>
          <w:szCs w:val="20"/>
        </w:rPr>
        <w:t>Аннотация.</w:t>
      </w:r>
      <w:r w:rsidRPr="006E2197">
        <w:rPr>
          <w:rFonts w:ascii="Times New Roman" w:hAnsi="Times New Roman" w:cs="Times New Roman"/>
          <w:i/>
          <w:sz w:val="20"/>
          <w:szCs w:val="20"/>
        </w:rPr>
        <w:t xml:space="preserve"> Статья посвящена актуальной для абхазской лексикологии теме и написана на стыке языка, истории, археологии абхазов. В ней дается обобщенная характеристика наименований сельскохозяйственного инвентаря в абхазском языке. Значительное внимание уделяется терминам, обозначающим старинные предметы труда, ввиду их узкого, ограниченного использования в современном абхазском языке. Тема интересна специалистам в области лексикологии.</w:t>
      </w:r>
    </w:p>
    <w:p w:rsidR="006E2197" w:rsidRPr="006E2197" w:rsidRDefault="006E2197" w:rsidP="002B5C89">
      <w:pPr>
        <w:widowControl w:val="0"/>
        <w:spacing w:after="0" w:line="240" w:lineRule="auto"/>
        <w:ind w:left="851" w:right="848"/>
        <w:jc w:val="both"/>
        <w:rPr>
          <w:rFonts w:ascii="Times New Roman" w:hAnsi="Times New Roman" w:cs="Times New Roman"/>
          <w:b/>
          <w:i/>
          <w:sz w:val="10"/>
          <w:szCs w:val="10"/>
        </w:rPr>
      </w:pPr>
    </w:p>
    <w:p w:rsidR="006E2197" w:rsidRPr="006E2197" w:rsidRDefault="006E2197" w:rsidP="002B5C89">
      <w:pPr>
        <w:widowControl w:val="0"/>
        <w:spacing w:after="0" w:line="240" w:lineRule="auto"/>
        <w:ind w:left="851" w:right="848"/>
        <w:jc w:val="both"/>
        <w:rPr>
          <w:rFonts w:ascii="Times New Roman" w:hAnsi="Times New Roman" w:cs="Times New Roman"/>
          <w:i/>
          <w:sz w:val="20"/>
          <w:szCs w:val="20"/>
        </w:rPr>
      </w:pPr>
      <w:r w:rsidRPr="006E2197">
        <w:rPr>
          <w:rFonts w:ascii="Times New Roman" w:hAnsi="Times New Roman" w:cs="Times New Roman"/>
          <w:b/>
          <w:i/>
          <w:sz w:val="20"/>
          <w:szCs w:val="20"/>
        </w:rPr>
        <w:t>Ключевые слова:</w:t>
      </w:r>
      <w:r w:rsidRPr="006E2197">
        <w:rPr>
          <w:rFonts w:ascii="Times New Roman" w:hAnsi="Times New Roman" w:cs="Times New Roman"/>
          <w:i/>
          <w:sz w:val="20"/>
          <w:szCs w:val="20"/>
        </w:rPr>
        <w:t xml:space="preserve"> инвентарь, сельское труда, лексика, хозяйство, термин, полевые работы, растительность, предмет. </w:t>
      </w:r>
    </w:p>
    <w:p w:rsidR="006E2197" w:rsidRPr="006E2197" w:rsidRDefault="006E2197" w:rsidP="00251BEF">
      <w:pPr>
        <w:widowControl w:val="0"/>
        <w:spacing w:after="0" w:line="240" w:lineRule="auto"/>
        <w:rPr>
          <w:rFonts w:ascii="Times New Roman" w:hAnsi="Times New Roman" w:cs="Times New Roman"/>
          <w:sz w:val="24"/>
          <w:szCs w:val="24"/>
        </w:rPr>
      </w:pPr>
    </w:p>
    <w:p w:rsidR="006E2197" w:rsidRPr="006E2197" w:rsidRDefault="006E2197" w:rsidP="00251BEF">
      <w:pPr>
        <w:widowControl w:val="0"/>
        <w:spacing w:after="0" w:line="240" w:lineRule="auto"/>
        <w:jc w:val="center"/>
        <w:rPr>
          <w:rFonts w:ascii="Times New Roman" w:hAnsi="Times New Roman" w:cs="Times New Roman"/>
          <w:b/>
          <w:sz w:val="24"/>
          <w:szCs w:val="24"/>
          <w:lang w:val="en-US"/>
        </w:rPr>
      </w:pPr>
      <w:r w:rsidRPr="006E2197">
        <w:rPr>
          <w:rFonts w:ascii="Times New Roman" w:hAnsi="Times New Roman" w:cs="Times New Roman"/>
          <w:b/>
          <w:sz w:val="24"/>
          <w:szCs w:val="24"/>
          <w:lang w:val="en-US"/>
        </w:rPr>
        <w:t>AGRICULTURAL EQUIPMENT NAMES IN THE ABKHAZIAN LANGUAGE</w:t>
      </w:r>
    </w:p>
    <w:p w:rsidR="006E2197" w:rsidRPr="006E2197" w:rsidRDefault="006E2197" w:rsidP="00251BEF">
      <w:pPr>
        <w:widowControl w:val="0"/>
        <w:spacing w:after="0" w:line="240" w:lineRule="auto"/>
        <w:jc w:val="center"/>
        <w:rPr>
          <w:rFonts w:ascii="Times New Roman" w:hAnsi="Times New Roman" w:cs="Times New Roman"/>
          <w:b/>
          <w:sz w:val="24"/>
          <w:szCs w:val="24"/>
          <w:lang w:val="en-US"/>
        </w:rPr>
      </w:pPr>
    </w:p>
    <w:p w:rsidR="006E2197" w:rsidRPr="006E2197" w:rsidRDefault="006E2197" w:rsidP="00251BEF">
      <w:pPr>
        <w:widowControl w:val="0"/>
        <w:spacing w:after="0" w:line="240" w:lineRule="auto"/>
        <w:jc w:val="center"/>
        <w:rPr>
          <w:rFonts w:ascii="Times New Roman" w:hAnsi="Times New Roman" w:cs="Times New Roman"/>
          <w:b/>
          <w:sz w:val="24"/>
          <w:szCs w:val="24"/>
          <w:lang w:val="en-US"/>
        </w:rPr>
      </w:pPr>
      <w:r w:rsidRPr="006E2197">
        <w:rPr>
          <w:rFonts w:ascii="Times New Roman" w:hAnsi="Times New Roman" w:cs="Times New Roman"/>
          <w:b/>
          <w:sz w:val="24"/>
          <w:szCs w:val="24"/>
          <w:lang w:val="en-US"/>
        </w:rPr>
        <w:t>E.Sh. Tania,</w:t>
      </w:r>
    </w:p>
    <w:p w:rsidR="006E2197" w:rsidRPr="006E2197" w:rsidRDefault="006E2197" w:rsidP="00251BEF">
      <w:pPr>
        <w:widowControl w:val="0"/>
        <w:spacing w:after="0" w:line="240" w:lineRule="auto"/>
        <w:jc w:val="center"/>
        <w:rPr>
          <w:rFonts w:ascii="Times New Roman" w:hAnsi="Times New Roman" w:cs="Times New Roman"/>
          <w:sz w:val="24"/>
          <w:szCs w:val="24"/>
          <w:lang w:val="en-US"/>
        </w:rPr>
      </w:pPr>
      <w:r w:rsidRPr="006E2197">
        <w:rPr>
          <w:rFonts w:ascii="Times New Roman" w:hAnsi="Times New Roman" w:cs="Times New Roman"/>
          <w:sz w:val="24"/>
          <w:szCs w:val="24"/>
          <w:lang w:val="en-US"/>
        </w:rPr>
        <w:t>Abkhazian State University</w:t>
      </w:r>
    </w:p>
    <w:p w:rsidR="006E2197" w:rsidRPr="006E2197" w:rsidRDefault="006E2197" w:rsidP="00251BEF">
      <w:pPr>
        <w:widowControl w:val="0"/>
        <w:spacing w:after="0" w:line="240" w:lineRule="auto"/>
        <w:jc w:val="center"/>
        <w:rPr>
          <w:rFonts w:ascii="Times New Roman" w:hAnsi="Times New Roman" w:cs="Times New Roman"/>
          <w:sz w:val="24"/>
          <w:szCs w:val="24"/>
          <w:lang w:val="en-US"/>
        </w:rPr>
      </w:pPr>
    </w:p>
    <w:p w:rsidR="006E2197" w:rsidRPr="006E2197" w:rsidRDefault="006E2197" w:rsidP="002B5C89">
      <w:pPr>
        <w:widowControl w:val="0"/>
        <w:spacing w:after="0" w:line="240" w:lineRule="auto"/>
        <w:ind w:left="851" w:right="848"/>
        <w:jc w:val="both"/>
        <w:rPr>
          <w:rFonts w:ascii="Times New Roman" w:hAnsi="Times New Roman" w:cs="Times New Roman"/>
          <w:i/>
          <w:sz w:val="20"/>
          <w:szCs w:val="20"/>
          <w:lang w:val="en-US"/>
        </w:rPr>
      </w:pPr>
      <w:r w:rsidRPr="006E2197">
        <w:rPr>
          <w:rFonts w:ascii="Times New Roman" w:hAnsi="Times New Roman" w:cs="Times New Roman"/>
          <w:b/>
          <w:i/>
          <w:sz w:val="20"/>
          <w:szCs w:val="20"/>
          <w:lang w:val="en-US"/>
        </w:rPr>
        <w:t xml:space="preserve">Abstract. </w:t>
      </w:r>
      <w:r w:rsidRPr="006E2197">
        <w:rPr>
          <w:rFonts w:ascii="Times New Roman" w:hAnsi="Times New Roman" w:cs="Times New Roman"/>
          <w:i/>
          <w:sz w:val="20"/>
          <w:szCs w:val="20"/>
          <w:lang w:val="en-US"/>
        </w:rPr>
        <w:t>The article is dedicated to currently important topic of the Abkhazian lexicology and written related to the language, history and archeology of the Abkhazians. It gives an integrated specification of agricultural equipment names in the Abkhazian language. The main attention is focused on terms specifying ancient subjects of labour due to their restricted, limited use in the modern Abkhazian language. The topic is valuable for experts in lexicology.</w:t>
      </w:r>
    </w:p>
    <w:p w:rsidR="006E2197" w:rsidRPr="006E2197" w:rsidRDefault="006E2197" w:rsidP="002B5C89">
      <w:pPr>
        <w:widowControl w:val="0"/>
        <w:spacing w:after="0" w:line="240" w:lineRule="auto"/>
        <w:ind w:left="851" w:right="848"/>
        <w:jc w:val="both"/>
        <w:rPr>
          <w:rFonts w:ascii="Times New Roman" w:hAnsi="Times New Roman" w:cs="Times New Roman"/>
          <w:i/>
          <w:sz w:val="20"/>
          <w:szCs w:val="20"/>
          <w:lang w:val="en-US"/>
        </w:rPr>
      </w:pPr>
      <w:r w:rsidRPr="006E2197">
        <w:rPr>
          <w:rFonts w:ascii="Times New Roman" w:hAnsi="Times New Roman" w:cs="Times New Roman"/>
          <w:b/>
          <w:i/>
          <w:sz w:val="20"/>
          <w:szCs w:val="20"/>
          <w:lang w:val="en-US"/>
        </w:rPr>
        <w:t>Key words:</w:t>
      </w:r>
      <w:r w:rsidRPr="006E2197">
        <w:rPr>
          <w:rFonts w:ascii="Times New Roman" w:hAnsi="Times New Roman" w:cs="Times New Roman"/>
          <w:i/>
          <w:sz w:val="20"/>
          <w:szCs w:val="20"/>
          <w:lang w:val="en-US"/>
        </w:rPr>
        <w:t xml:space="preserve"> agricultural equipment, rural, household, item labour, vocabulary, term, campestral cultivation, vegetation</w:t>
      </w:r>
    </w:p>
    <w:p w:rsidR="006E2197" w:rsidRPr="006E2197" w:rsidRDefault="006E2197" w:rsidP="006E2197">
      <w:pPr>
        <w:widowControl w:val="0"/>
        <w:spacing w:after="0" w:line="240" w:lineRule="auto"/>
        <w:ind w:firstLine="567"/>
        <w:jc w:val="both"/>
        <w:rPr>
          <w:rFonts w:ascii="Times New Roman" w:hAnsi="Times New Roman" w:cs="Times New Roman"/>
          <w:sz w:val="24"/>
          <w:szCs w:val="24"/>
          <w:lang w:val="en-US"/>
        </w:rPr>
      </w:pPr>
    </w:p>
    <w:p w:rsidR="006E2197" w:rsidRPr="006E2197" w:rsidRDefault="006E2197" w:rsidP="006E2197">
      <w:pPr>
        <w:widowControl w:val="0"/>
        <w:spacing w:after="0" w:line="240" w:lineRule="auto"/>
        <w:ind w:firstLine="709"/>
        <w:jc w:val="both"/>
        <w:rPr>
          <w:rFonts w:ascii="Times New Roman" w:hAnsi="Times New Roman" w:cs="Times New Roman"/>
          <w:sz w:val="24"/>
          <w:szCs w:val="24"/>
        </w:rPr>
      </w:pPr>
      <w:r w:rsidRPr="006E2197">
        <w:rPr>
          <w:rFonts w:ascii="Times New Roman" w:hAnsi="Times New Roman" w:cs="Times New Roman"/>
          <w:sz w:val="24"/>
          <w:szCs w:val="24"/>
        </w:rPr>
        <w:t>Одним из основных занятий абхазов является ведение сельского хозяйства. С древнейших времен абхазы обрабатывали почвудля хозяйственных целей, что подтверждают данные языка, истории, археологии. Материалы археологических раскопок характеризуют древний облик земледельческой культуры. Тысячелетиями создавались термины, связанные с хозяйственной деятельностью абхазов.</w:t>
      </w:r>
    </w:p>
    <w:p w:rsidR="006E2197" w:rsidRPr="006E2197" w:rsidRDefault="006E2197" w:rsidP="006E2197">
      <w:pPr>
        <w:widowControl w:val="0"/>
        <w:spacing w:after="0" w:line="240" w:lineRule="auto"/>
        <w:ind w:firstLine="709"/>
        <w:jc w:val="both"/>
        <w:rPr>
          <w:rFonts w:ascii="Times New Roman" w:hAnsi="Times New Roman" w:cs="Times New Roman"/>
          <w:sz w:val="24"/>
          <w:szCs w:val="24"/>
        </w:rPr>
      </w:pPr>
      <w:r w:rsidRPr="006E2197">
        <w:rPr>
          <w:rFonts w:ascii="Times New Roman" w:hAnsi="Times New Roman" w:cs="Times New Roman"/>
          <w:sz w:val="24"/>
          <w:szCs w:val="24"/>
        </w:rPr>
        <w:t>Сельскохозяйственный инвентарь абхазского народа отличается относительным богатством. Во все времена сельское хозяйство перестраивается, появляются усовершенствованные виды предметов труда, несмотря на это в языке сохранились и используются старинные наименования. Зачастую эти наименования переносятся на новые сельскохозяйственные оборудования.</w:t>
      </w:r>
    </w:p>
    <w:p w:rsidR="006E2197" w:rsidRPr="006E2197" w:rsidRDefault="006E2197" w:rsidP="006E2197">
      <w:pPr>
        <w:widowControl w:val="0"/>
        <w:spacing w:after="0" w:line="240" w:lineRule="auto"/>
        <w:ind w:firstLine="709"/>
        <w:jc w:val="both"/>
        <w:rPr>
          <w:rFonts w:ascii="Times New Roman" w:hAnsi="Times New Roman" w:cs="Times New Roman"/>
          <w:sz w:val="24"/>
          <w:szCs w:val="24"/>
        </w:rPr>
      </w:pPr>
      <w:r w:rsidRPr="006E2197">
        <w:rPr>
          <w:rFonts w:ascii="Times New Roman" w:hAnsi="Times New Roman" w:cs="Times New Roman"/>
          <w:sz w:val="24"/>
          <w:szCs w:val="24"/>
        </w:rPr>
        <w:t>Сельскохозяйственные орудия разных видов использовались издревле. По всей территории Абхазии найдено немало мотыг, серпов, зернотерок, обугленных злаков, доказывающих, что возделывание земли для абхазов является одним из основных ремесел.</w:t>
      </w:r>
    </w:p>
    <w:p w:rsidR="006E2197" w:rsidRPr="006E2197" w:rsidRDefault="006E2197" w:rsidP="006E2197">
      <w:pPr>
        <w:widowControl w:val="0"/>
        <w:spacing w:after="0" w:line="240" w:lineRule="auto"/>
        <w:ind w:firstLine="709"/>
        <w:jc w:val="both"/>
        <w:rPr>
          <w:rFonts w:ascii="Times New Roman" w:hAnsi="Times New Roman" w:cs="Times New Roman"/>
          <w:sz w:val="24"/>
          <w:szCs w:val="24"/>
        </w:rPr>
      </w:pPr>
      <w:r w:rsidRPr="006E2197">
        <w:rPr>
          <w:rFonts w:ascii="Times New Roman" w:hAnsi="Times New Roman" w:cs="Times New Roman"/>
          <w:sz w:val="24"/>
          <w:szCs w:val="24"/>
        </w:rPr>
        <w:t>Древние орудия пахоты, полевых работ, садоводства, огородничества описаны в трудах Аргун Ю.Г. [1976], Инал-ипа Ш.Д. [1965], Чанба Р.К. [1987], Бжания Ц.Н. [1973], Бгажба Х.С. [1964].</w:t>
      </w:r>
    </w:p>
    <w:p w:rsidR="006E2197" w:rsidRPr="006E2197" w:rsidRDefault="006E2197" w:rsidP="006E2197">
      <w:pPr>
        <w:widowControl w:val="0"/>
        <w:spacing w:after="0" w:line="240" w:lineRule="auto"/>
        <w:ind w:firstLine="709"/>
        <w:jc w:val="both"/>
        <w:rPr>
          <w:rFonts w:ascii="Times New Roman" w:hAnsi="Times New Roman" w:cs="Times New Roman"/>
          <w:sz w:val="24"/>
          <w:szCs w:val="24"/>
        </w:rPr>
      </w:pPr>
      <w:r w:rsidRPr="006E2197">
        <w:rPr>
          <w:rFonts w:ascii="Times New Roman" w:hAnsi="Times New Roman" w:cs="Times New Roman"/>
          <w:sz w:val="24"/>
          <w:szCs w:val="24"/>
        </w:rPr>
        <w:t>Основной отраслью хозяйства с X1X века в Абхазии становится землеводство. Землю обрабатывали тягловыми и ручными орудиями. Ачалт//ачалтга «борона», представляла собой плетеную вязанку хвороста, подвязывалась к ярму крученым прутиком лозы -аёахъар7ъи, применялась для разрыхления почвы. С той же целью использовались: а8арцхь «боронаизветок», арпыга «разрыхлитель», арпыга 8ыза//щъызба «нож-разрыхлитель» [Бжания 1973, 167].</w:t>
      </w:r>
    </w:p>
    <w:p w:rsidR="006E2197" w:rsidRPr="006E2197" w:rsidRDefault="006E2197" w:rsidP="006E2197">
      <w:pPr>
        <w:widowControl w:val="0"/>
        <w:spacing w:after="0" w:line="240" w:lineRule="auto"/>
        <w:ind w:firstLine="709"/>
        <w:jc w:val="both"/>
        <w:rPr>
          <w:rFonts w:ascii="Times New Roman" w:hAnsi="Times New Roman" w:cs="Times New Roman"/>
          <w:sz w:val="24"/>
          <w:szCs w:val="24"/>
        </w:rPr>
      </w:pPr>
      <w:r w:rsidRPr="006E2197">
        <w:rPr>
          <w:rFonts w:ascii="Times New Roman" w:hAnsi="Times New Roman" w:cs="Times New Roman"/>
          <w:sz w:val="24"/>
          <w:szCs w:val="24"/>
        </w:rPr>
        <w:lastRenderedPageBreak/>
        <w:t>Подготавливая пашню к весенне-полевым работам, очищали землю от камней, сорняков, растительности, выкорчевывали деревья специальными орудиями труда: аиха8сыхъ «орудие рубки, корчевки», а8суа еиха «абхазский топор», аиха «топор», аигъышъ «цалда» – железный топорик с длинной ручкой, загнутым крючком, аикъаяа «топорик», а7ырйьанта – один из видов топора, применяемых в хозяйстве, аэбыгаеигъышъ – орудие для очищения полей от папоротника, колючек.</w:t>
      </w:r>
    </w:p>
    <w:p w:rsidR="006E2197" w:rsidRPr="006E2197" w:rsidRDefault="006E2197" w:rsidP="006E2197">
      <w:pPr>
        <w:widowControl w:val="0"/>
        <w:spacing w:after="0" w:line="240" w:lineRule="auto"/>
        <w:ind w:firstLine="709"/>
        <w:jc w:val="both"/>
        <w:rPr>
          <w:rFonts w:ascii="Times New Roman" w:hAnsi="Times New Roman" w:cs="Times New Roman"/>
          <w:sz w:val="24"/>
          <w:szCs w:val="24"/>
        </w:rPr>
      </w:pPr>
      <w:r w:rsidRPr="006E2197">
        <w:rPr>
          <w:rFonts w:ascii="Times New Roman" w:hAnsi="Times New Roman" w:cs="Times New Roman"/>
          <w:sz w:val="24"/>
          <w:szCs w:val="24"/>
        </w:rPr>
        <w:t>Из особых пород дерева изготовлялись деревянные орудия труда: ащъщъага «грабли», ачалт «борона плетеная», аура, аклакъыт – деревянный массивный молот, а3йарапат//а3арпат// а3ырпат - вильчатый шест для поднятия сена, снопов, аха «вилы», а7ъащъ «крючки для подвешивания разных предметов труда» [Бжания 1973, 163].</w:t>
      </w:r>
    </w:p>
    <w:p w:rsidR="006E2197" w:rsidRPr="006E2197" w:rsidRDefault="006E2197" w:rsidP="006E2197">
      <w:pPr>
        <w:widowControl w:val="0"/>
        <w:spacing w:after="0" w:line="240" w:lineRule="auto"/>
        <w:ind w:firstLine="709"/>
        <w:jc w:val="both"/>
        <w:rPr>
          <w:rFonts w:ascii="Times New Roman" w:hAnsi="Times New Roman" w:cs="Times New Roman"/>
          <w:sz w:val="24"/>
          <w:szCs w:val="24"/>
        </w:rPr>
      </w:pPr>
      <w:r w:rsidRPr="006E2197">
        <w:rPr>
          <w:rFonts w:ascii="Times New Roman" w:hAnsi="Times New Roman" w:cs="Times New Roman"/>
          <w:sz w:val="24"/>
          <w:szCs w:val="24"/>
        </w:rPr>
        <w:t>Орудием косьбы являлась и являетсяаэбыга//ачаала//ачалаа - «косарь». Архыга//а3акъага//а3къага «коса», бывает разных размеров и употребляется для срезывания сорно-полевых трав, кошения кукурузной соломы, сена, а ранее  просяной соломы. Ацйьага - коса с обоюдоострым наконечником, употреблялась для очистки пашен, земельных угодий от растительности. Для косьбы применяется также амагана//абагана «серп»</w:t>
      </w:r>
      <w:r w:rsidR="00446FB1">
        <w:rPr>
          <w:rFonts w:ascii="Times New Roman" w:hAnsi="Times New Roman" w:cs="Times New Roman"/>
          <w:sz w:val="24"/>
          <w:szCs w:val="24"/>
        </w:rPr>
        <w:t xml:space="preserve"> </w:t>
      </w:r>
      <w:r w:rsidRPr="006E2197">
        <w:rPr>
          <w:rFonts w:ascii="Times New Roman" w:hAnsi="Times New Roman" w:cs="Times New Roman"/>
          <w:sz w:val="24"/>
          <w:szCs w:val="24"/>
        </w:rPr>
        <w:t>[Бжания 1973, 147].</w:t>
      </w:r>
    </w:p>
    <w:p w:rsidR="006E2197" w:rsidRPr="006E2197" w:rsidRDefault="006E2197" w:rsidP="006E2197">
      <w:pPr>
        <w:widowControl w:val="0"/>
        <w:spacing w:after="0" w:line="240" w:lineRule="auto"/>
        <w:ind w:firstLine="709"/>
        <w:jc w:val="both"/>
        <w:rPr>
          <w:rFonts w:ascii="Times New Roman" w:hAnsi="Times New Roman" w:cs="Times New Roman"/>
          <w:sz w:val="24"/>
          <w:szCs w:val="24"/>
        </w:rPr>
      </w:pPr>
      <w:r w:rsidRPr="006E2197">
        <w:rPr>
          <w:rFonts w:ascii="Times New Roman" w:hAnsi="Times New Roman" w:cs="Times New Roman"/>
          <w:sz w:val="24"/>
          <w:szCs w:val="24"/>
        </w:rPr>
        <w:t>К концу XIX века старинные абхазские косы по всей Абхазии стали заменяться фабричными, получившими широкое распространение.</w:t>
      </w:r>
    </w:p>
    <w:p w:rsidR="006E2197" w:rsidRPr="006E2197" w:rsidRDefault="006E2197" w:rsidP="006E2197">
      <w:pPr>
        <w:widowControl w:val="0"/>
        <w:spacing w:after="0" w:line="240" w:lineRule="auto"/>
        <w:ind w:firstLine="709"/>
        <w:jc w:val="both"/>
        <w:rPr>
          <w:rFonts w:ascii="Times New Roman" w:hAnsi="Times New Roman" w:cs="Times New Roman"/>
          <w:sz w:val="24"/>
          <w:szCs w:val="24"/>
        </w:rPr>
      </w:pPr>
      <w:r w:rsidRPr="006E2197">
        <w:rPr>
          <w:rFonts w:ascii="Times New Roman" w:hAnsi="Times New Roman" w:cs="Times New Roman"/>
          <w:sz w:val="24"/>
          <w:szCs w:val="24"/>
        </w:rPr>
        <w:t>Основным  ручным земледельческим орудием, применяемым для разрыхления почвы, прополки, окучивания являлась и является аэага «мотыга.</w:t>
      </w:r>
    </w:p>
    <w:p w:rsidR="006E2197" w:rsidRPr="006E2197" w:rsidRDefault="006E2197" w:rsidP="006E2197">
      <w:pPr>
        <w:widowControl w:val="0"/>
        <w:spacing w:after="0" w:line="240" w:lineRule="auto"/>
        <w:ind w:firstLine="709"/>
        <w:jc w:val="both"/>
        <w:rPr>
          <w:rFonts w:ascii="Times New Roman" w:hAnsi="Times New Roman" w:cs="Times New Roman"/>
          <w:sz w:val="24"/>
          <w:szCs w:val="24"/>
        </w:rPr>
      </w:pPr>
      <w:r w:rsidRPr="006E2197">
        <w:rPr>
          <w:rFonts w:ascii="Times New Roman" w:hAnsi="Times New Roman" w:cs="Times New Roman"/>
          <w:sz w:val="24"/>
          <w:szCs w:val="24"/>
        </w:rPr>
        <w:t>Почва для посева взрыхлялась также и не ручными орудиями пахоты – ацъаяъага. Термин ацъаяъагаиспользуется для обозначения всех предметов, орудий пахоты. Одним из примитивных орудий для вспахивания земли является соха, обозначенная в языке общелитературным терминомацъма0ъа, наряду с ним  бзыбские абхазы используют лексему ацъахъа.</w:t>
      </w:r>
    </w:p>
    <w:p w:rsidR="006E2197" w:rsidRPr="006E2197" w:rsidRDefault="006E2197" w:rsidP="006E2197">
      <w:pPr>
        <w:widowControl w:val="0"/>
        <w:spacing w:after="0" w:line="240" w:lineRule="auto"/>
        <w:ind w:firstLine="709"/>
        <w:jc w:val="both"/>
        <w:rPr>
          <w:rFonts w:ascii="Times New Roman" w:hAnsi="Times New Roman" w:cs="Times New Roman"/>
          <w:sz w:val="24"/>
          <w:szCs w:val="24"/>
        </w:rPr>
      </w:pPr>
      <w:r w:rsidRPr="006E2197">
        <w:rPr>
          <w:rFonts w:ascii="Times New Roman" w:hAnsi="Times New Roman" w:cs="Times New Roman"/>
          <w:sz w:val="24"/>
          <w:szCs w:val="24"/>
        </w:rPr>
        <w:t>В горной местности, где сложнее всего было обрабатывать почву тягловой силой, употреблялась  большая лопата – абаща.</w:t>
      </w:r>
    </w:p>
    <w:p w:rsidR="006E2197" w:rsidRPr="006E2197" w:rsidRDefault="006E2197" w:rsidP="006E2197">
      <w:pPr>
        <w:widowControl w:val="0"/>
        <w:spacing w:after="0" w:line="240" w:lineRule="auto"/>
        <w:ind w:firstLine="709"/>
        <w:jc w:val="both"/>
        <w:rPr>
          <w:rFonts w:ascii="Times New Roman" w:hAnsi="Times New Roman" w:cs="Times New Roman"/>
          <w:sz w:val="24"/>
          <w:szCs w:val="24"/>
        </w:rPr>
      </w:pPr>
      <w:r w:rsidRPr="006E2197">
        <w:rPr>
          <w:rFonts w:ascii="Times New Roman" w:hAnsi="Times New Roman" w:cs="Times New Roman"/>
          <w:sz w:val="24"/>
          <w:szCs w:val="24"/>
        </w:rPr>
        <w:t>В современном абхазском языке лексика, связанная с хозяйственной деятельностью абхазов занимает особое место. Язык располагает специальными терминами для обозначения процессов труда, наименований инвентаря. Сельскохозяйственный инвентарь, применяемый при полевых работах, подготовке земли под пашню, огородных культур, уборке урожая, транспортировки, включая простейшие приспособления первобытно-общинного строя, современную технику обладает своей терминологией.</w:t>
      </w:r>
    </w:p>
    <w:p w:rsidR="006E2197" w:rsidRPr="006E2197" w:rsidRDefault="006E2197" w:rsidP="006E2197">
      <w:pPr>
        <w:widowControl w:val="0"/>
        <w:spacing w:after="0" w:line="240" w:lineRule="auto"/>
        <w:ind w:firstLine="709"/>
        <w:jc w:val="both"/>
        <w:rPr>
          <w:rFonts w:ascii="Times New Roman" w:hAnsi="Times New Roman" w:cs="Times New Roman"/>
          <w:sz w:val="24"/>
          <w:szCs w:val="24"/>
        </w:rPr>
      </w:pPr>
      <w:r w:rsidRPr="006E2197">
        <w:rPr>
          <w:rFonts w:ascii="Times New Roman" w:hAnsi="Times New Roman" w:cs="Times New Roman"/>
          <w:sz w:val="24"/>
          <w:szCs w:val="24"/>
        </w:rPr>
        <w:t>Слова, обозначающие наименования инвентаря, образуют синонимические ряды: а6ъа0ана, ацъма0ъа, ацъахъа «плуг, соха»; а8ыза, ацъеиха, ацъшьхъа «лемех, сошник»; ащъасаг, ауыра, аклакъыт «молот деревянный для вбивания кольев»; акъымсая, а0амскъагъ «молоточек деревянный», абаёгъыр, аёгъадар, ака7къыр, акала3къыр «корзина плетеная»; алапатка, абаща«лопата»; а7кьапар, ацайьа «топорик плотничий»; аихалаб, алом «лом»;акьырка, а7ыркант «кирка»;акъырклоу, акъ3ыгъ, ахларкъагъ «молоточек железный»; акъыцща, а8ча0ла «плетеная корзинадля кукурузы»; ахьырхьын, ажьаяьырюага «давильня виноградная».</w:t>
      </w:r>
    </w:p>
    <w:p w:rsidR="006E2197" w:rsidRPr="006E2197" w:rsidRDefault="006E2197" w:rsidP="006E2197">
      <w:pPr>
        <w:widowControl w:val="0"/>
        <w:spacing w:after="0" w:line="240" w:lineRule="auto"/>
        <w:ind w:firstLine="709"/>
        <w:jc w:val="both"/>
        <w:rPr>
          <w:rFonts w:ascii="Times New Roman" w:hAnsi="Times New Roman" w:cs="Times New Roman"/>
          <w:sz w:val="24"/>
          <w:szCs w:val="24"/>
        </w:rPr>
      </w:pPr>
      <w:r w:rsidRPr="006E2197">
        <w:rPr>
          <w:rFonts w:ascii="Times New Roman" w:hAnsi="Times New Roman" w:cs="Times New Roman"/>
          <w:sz w:val="24"/>
          <w:szCs w:val="24"/>
        </w:rPr>
        <w:t>Термин ацъшьхъаиспользуется и в значении «первая борозда».</w:t>
      </w:r>
    </w:p>
    <w:p w:rsidR="006E2197" w:rsidRPr="006E2197" w:rsidRDefault="006E2197" w:rsidP="006E2197">
      <w:pPr>
        <w:widowControl w:val="0"/>
        <w:spacing w:after="0" w:line="240" w:lineRule="auto"/>
        <w:ind w:firstLine="709"/>
        <w:jc w:val="both"/>
        <w:rPr>
          <w:rFonts w:ascii="Times New Roman" w:hAnsi="Times New Roman" w:cs="Times New Roman"/>
          <w:sz w:val="24"/>
          <w:szCs w:val="24"/>
        </w:rPr>
      </w:pPr>
      <w:r w:rsidRPr="006E2197">
        <w:rPr>
          <w:rFonts w:ascii="Times New Roman" w:hAnsi="Times New Roman" w:cs="Times New Roman"/>
          <w:sz w:val="24"/>
          <w:szCs w:val="24"/>
        </w:rPr>
        <w:t>Встречаются фонетические варианты наименований: ака7къыр, ака7ыр, «плетеная корзина»; ам7ышъ, ам7ъышъ «корзина для сбора винограда»; аулыр, ауалыр «бочка винная»; а3арпат, а3йарапат «вилы»; аещъ, аиащъа «корыто»;аэаг, аэага «мотыга»;амагана, абагана «серп»; акьыркь, акьырка «кирка»; акъырклоу, акыркоу «молоточек железный»; а6ъа0ана, агъа0ан, акъа0ан «плуг»; аикъая, аикъаяа «топорик»; ары0ъ, ары0ъа «щипцы»; ацъымйы, ацъамайа «долото»;алащъры, алащъара «ступадля выбивания зерен проса»;аихахъы, аихаяъы «рукоять топора».</w:t>
      </w:r>
    </w:p>
    <w:p w:rsidR="006E2197" w:rsidRPr="006E2197" w:rsidRDefault="006E2197" w:rsidP="006E2197">
      <w:pPr>
        <w:widowControl w:val="0"/>
        <w:spacing w:after="0" w:line="240" w:lineRule="auto"/>
        <w:ind w:firstLine="709"/>
        <w:jc w:val="both"/>
        <w:rPr>
          <w:rFonts w:ascii="Times New Roman" w:hAnsi="Times New Roman" w:cs="Times New Roman"/>
          <w:sz w:val="24"/>
          <w:szCs w:val="24"/>
        </w:rPr>
      </w:pPr>
      <w:r w:rsidRPr="006E2197">
        <w:rPr>
          <w:rFonts w:ascii="Times New Roman" w:hAnsi="Times New Roman" w:cs="Times New Roman"/>
          <w:sz w:val="24"/>
          <w:szCs w:val="24"/>
        </w:rPr>
        <w:t xml:space="preserve">Среди сельскохозяйственных терминов немало наименований, вышедших из активного употребления, ставших архаизмами: акъымсая, а0амскъагъ «молоточек </w:t>
      </w:r>
      <w:r w:rsidRPr="006E2197">
        <w:rPr>
          <w:rFonts w:ascii="Times New Roman" w:hAnsi="Times New Roman" w:cs="Times New Roman"/>
          <w:sz w:val="24"/>
          <w:szCs w:val="24"/>
        </w:rPr>
        <w:lastRenderedPageBreak/>
        <w:t>деревянный»; акъырклоу, акъ3ыгъ, ахларкъагъ «молоточек железный»; а8ча0ла «плетеная корзина для кукурузы»; алащъара «ступадля выбивания зерен проса»; анапылалу «ручная мельница»; а8шьырща «кувшин для хранения зерна»; ащайьеи а8хныгеи«камни для растирания перца, зерен», абаёгъыр, аёгъадар«корзина плетеная».</w:t>
      </w:r>
    </w:p>
    <w:p w:rsidR="006E2197" w:rsidRPr="006E2197" w:rsidRDefault="006E2197" w:rsidP="006E2197">
      <w:pPr>
        <w:widowControl w:val="0"/>
        <w:spacing w:after="0" w:line="240" w:lineRule="auto"/>
        <w:ind w:firstLine="709"/>
        <w:jc w:val="both"/>
        <w:rPr>
          <w:rFonts w:ascii="Times New Roman" w:hAnsi="Times New Roman" w:cs="Times New Roman"/>
          <w:sz w:val="24"/>
          <w:szCs w:val="24"/>
        </w:rPr>
      </w:pPr>
      <w:r w:rsidRPr="006E2197">
        <w:rPr>
          <w:rFonts w:ascii="Times New Roman" w:hAnsi="Times New Roman" w:cs="Times New Roman"/>
          <w:sz w:val="24"/>
          <w:szCs w:val="24"/>
        </w:rPr>
        <w:t>Термины, обозначающие наименования различных видов орудий, предметов труда; асыр0ы «ткацкий станок»; аласкъыгъ «орудие для расчесывания шерсти»; акъакъага «полольник (специальное орудие для очищения, окучивания огородов, прополки проса)», аёгъадар «плетеная корзина из коры деревьев, используемая для сбора ягод»; аёа/аёар7ъи «крученый прут для подвязывания ярма»; адырдха «пряслице»; аща8шьа «винный кувшин»; алу «жернов»;</w:t>
      </w:r>
      <w:r w:rsidR="00446FB1">
        <w:rPr>
          <w:rFonts w:ascii="Times New Roman" w:hAnsi="Times New Roman" w:cs="Times New Roman"/>
          <w:sz w:val="24"/>
          <w:szCs w:val="24"/>
        </w:rPr>
        <w:t xml:space="preserve"> </w:t>
      </w:r>
      <w:r w:rsidRPr="006E2197">
        <w:rPr>
          <w:rFonts w:ascii="Times New Roman" w:hAnsi="Times New Roman" w:cs="Times New Roman"/>
          <w:sz w:val="24"/>
          <w:szCs w:val="24"/>
        </w:rPr>
        <w:t>асал «клин», ауардын «арба».</w:t>
      </w:r>
    </w:p>
    <w:p w:rsidR="006E2197" w:rsidRPr="006E2197" w:rsidRDefault="006E2197" w:rsidP="006E2197">
      <w:pPr>
        <w:widowControl w:val="0"/>
        <w:spacing w:after="0" w:line="240" w:lineRule="auto"/>
        <w:ind w:firstLine="709"/>
        <w:jc w:val="both"/>
        <w:rPr>
          <w:rFonts w:ascii="Times New Roman" w:hAnsi="Times New Roman" w:cs="Times New Roman"/>
          <w:sz w:val="24"/>
          <w:szCs w:val="24"/>
        </w:rPr>
      </w:pPr>
      <w:r w:rsidRPr="006E2197">
        <w:rPr>
          <w:rFonts w:ascii="Times New Roman" w:hAnsi="Times New Roman" w:cs="Times New Roman"/>
          <w:sz w:val="24"/>
          <w:szCs w:val="24"/>
        </w:rPr>
        <w:t>В данной лексической группе определенное место занимают и неологизмы, обозначающие орудия, предметы труда, агротехнику, уборочные машины, используемые для сбора сельскохозяйственных культур.</w:t>
      </w:r>
    </w:p>
    <w:p w:rsidR="006E2197" w:rsidRPr="002B5C89" w:rsidRDefault="006E2197" w:rsidP="006E2197">
      <w:pPr>
        <w:widowControl w:val="0"/>
        <w:spacing w:after="0" w:line="240" w:lineRule="auto"/>
        <w:jc w:val="both"/>
        <w:rPr>
          <w:rFonts w:ascii="Times New Roman" w:hAnsi="Times New Roman" w:cs="Times New Roman"/>
          <w:sz w:val="16"/>
          <w:szCs w:val="16"/>
        </w:rPr>
      </w:pPr>
    </w:p>
    <w:p w:rsidR="006E2197" w:rsidRPr="006E2197" w:rsidRDefault="006E2197" w:rsidP="006E2197">
      <w:pPr>
        <w:pStyle w:val="11"/>
        <w:widowControl w:val="0"/>
        <w:jc w:val="center"/>
        <w:rPr>
          <w:rFonts w:ascii="Times New Roman" w:hAnsi="Times New Roman" w:cs="Times New Roman"/>
          <w:b/>
          <w:sz w:val="24"/>
          <w:szCs w:val="24"/>
        </w:rPr>
      </w:pPr>
      <w:r w:rsidRPr="006E2197">
        <w:rPr>
          <w:rFonts w:ascii="Times New Roman" w:hAnsi="Times New Roman" w:cs="Times New Roman"/>
          <w:b/>
          <w:sz w:val="24"/>
          <w:szCs w:val="24"/>
        </w:rPr>
        <w:t>Литература:</w:t>
      </w:r>
    </w:p>
    <w:p w:rsidR="006E2197" w:rsidRPr="002B5C89" w:rsidRDefault="006E2197" w:rsidP="002B5C89">
      <w:pPr>
        <w:pStyle w:val="11"/>
        <w:widowControl w:val="0"/>
        <w:numPr>
          <w:ilvl w:val="0"/>
          <w:numId w:val="33"/>
        </w:numPr>
        <w:ind w:left="851" w:right="848"/>
        <w:rPr>
          <w:rFonts w:ascii="Times New Roman" w:hAnsi="Times New Roman" w:cs="Times New Roman"/>
          <w:sz w:val="20"/>
          <w:szCs w:val="20"/>
        </w:rPr>
      </w:pPr>
      <w:r w:rsidRPr="002B5C89">
        <w:rPr>
          <w:rFonts w:ascii="Times New Roman" w:hAnsi="Times New Roman" w:cs="Times New Roman"/>
          <w:sz w:val="20"/>
          <w:szCs w:val="20"/>
        </w:rPr>
        <w:t>Аргун Ю.Г. Быт и культура современных абхазов.</w:t>
      </w:r>
      <w:r w:rsidR="002B5C89" w:rsidRPr="002B5C89">
        <w:rPr>
          <w:rFonts w:ascii="Times New Roman" w:hAnsi="Times New Roman" w:cs="Times New Roman"/>
          <w:sz w:val="20"/>
          <w:szCs w:val="20"/>
        </w:rPr>
        <w:t xml:space="preserve"> </w:t>
      </w:r>
      <w:r w:rsidRPr="002B5C89">
        <w:rPr>
          <w:rFonts w:ascii="Times New Roman" w:hAnsi="Times New Roman" w:cs="Times New Roman"/>
          <w:sz w:val="20"/>
          <w:szCs w:val="20"/>
        </w:rPr>
        <w:t>Этнографические очерки. Сухуми, 1976.</w:t>
      </w:r>
    </w:p>
    <w:p w:rsidR="006E2197" w:rsidRPr="006E2197" w:rsidRDefault="006E2197" w:rsidP="002B5C89">
      <w:pPr>
        <w:pStyle w:val="11"/>
        <w:widowControl w:val="0"/>
        <w:numPr>
          <w:ilvl w:val="0"/>
          <w:numId w:val="33"/>
        </w:numPr>
        <w:ind w:left="851" w:right="848"/>
        <w:rPr>
          <w:rFonts w:ascii="Times New Roman" w:hAnsi="Times New Roman" w:cs="Times New Roman"/>
          <w:sz w:val="20"/>
          <w:szCs w:val="20"/>
        </w:rPr>
      </w:pPr>
      <w:r w:rsidRPr="006E2197">
        <w:rPr>
          <w:rFonts w:ascii="Times New Roman" w:hAnsi="Times New Roman" w:cs="Times New Roman"/>
          <w:sz w:val="20"/>
          <w:szCs w:val="20"/>
        </w:rPr>
        <w:t>А8суа бызшъа бзы8тъи адиалектажъар. Айъа, 2014.</w:t>
      </w:r>
    </w:p>
    <w:p w:rsidR="006E2197" w:rsidRPr="006E2197" w:rsidRDefault="006E2197" w:rsidP="002B5C89">
      <w:pPr>
        <w:pStyle w:val="11"/>
        <w:widowControl w:val="0"/>
        <w:numPr>
          <w:ilvl w:val="0"/>
          <w:numId w:val="33"/>
        </w:numPr>
        <w:ind w:left="851" w:right="848"/>
        <w:rPr>
          <w:rFonts w:ascii="Times New Roman" w:hAnsi="Times New Roman" w:cs="Times New Roman"/>
          <w:sz w:val="20"/>
          <w:szCs w:val="20"/>
        </w:rPr>
      </w:pPr>
      <w:r w:rsidRPr="006E2197">
        <w:rPr>
          <w:rFonts w:ascii="Times New Roman" w:hAnsi="Times New Roman" w:cs="Times New Roman"/>
          <w:sz w:val="20"/>
          <w:szCs w:val="20"/>
        </w:rPr>
        <w:t>Бжания Ц.Н. Из истории хозяйства и культуры абхазов. Сухуми, 1973.</w:t>
      </w:r>
    </w:p>
    <w:p w:rsidR="006E2197" w:rsidRPr="006E2197" w:rsidRDefault="006E2197" w:rsidP="002B5C89">
      <w:pPr>
        <w:pStyle w:val="11"/>
        <w:widowControl w:val="0"/>
        <w:numPr>
          <w:ilvl w:val="0"/>
          <w:numId w:val="33"/>
        </w:numPr>
        <w:ind w:left="851" w:right="848"/>
        <w:rPr>
          <w:rFonts w:ascii="Times New Roman" w:hAnsi="Times New Roman" w:cs="Times New Roman"/>
          <w:sz w:val="20"/>
          <w:szCs w:val="20"/>
        </w:rPr>
      </w:pPr>
      <w:r w:rsidRPr="006E2197">
        <w:rPr>
          <w:rFonts w:ascii="Times New Roman" w:hAnsi="Times New Roman" w:cs="Times New Roman"/>
          <w:sz w:val="20"/>
          <w:szCs w:val="20"/>
        </w:rPr>
        <w:t>Бгажба Х.С. Бзыбский диалект абхазского языка. Сухуми, 1964.</w:t>
      </w:r>
    </w:p>
    <w:p w:rsidR="006E2197" w:rsidRPr="006E2197" w:rsidRDefault="006E2197" w:rsidP="002B5C89">
      <w:pPr>
        <w:pStyle w:val="11"/>
        <w:widowControl w:val="0"/>
        <w:numPr>
          <w:ilvl w:val="0"/>
          <w:numId w:val="33"/>
        </w:numPr>
        <w:ind w:left="851" w:right="848"/>
        <w:rPr>
          <w:rFonts w:ascii="Times New Roman" w:hAnsi="Times New Roman" w:cs="Times New Roman"/>
          <w:sz w:val="20"/>
          <w:szCs w:val="20"/>
        </w:rPr>
      </w:pPr>
      <w:r w:rsidRPr="006E2197">
        <w:rPr>
          <w:rFonts w:ascii="Times New Roman" w:hAnsi="Times New Roman" w:cs="Times New Roman"/>
          <w:sz w:val="20"/>
          <w:szCs w:val="20"/>
        </w:rPr>
        <w:t>Инал-ипа Ш.Д. Абхазы. Сухуми, 1965.</w:t>
      </w:r>
    </w:p>
    <w:p w:rsidR="006E2197" w:rsidRPr="002B5C89" w:rsidRDefault="006E2197" w:rsidP="002B5C89">
      <w:pPr>
        <w:pStyle w:val="11"/>
        <w:widowControl w:val="0"/>
        <w:numPr>
          <w:ilvl w:val="0"/>
          <w:numId w:val="33"/>
        </w:numPr>
        <w:ind w:left="851" w:right="848"/>
        <w:rPr>
          <w:rFonts w:ascii="Times New Roman" w:hAnsi="Times New Roman" w:cs="Times New Roman"/>
          <w:sz w:val="20"/>
          <w:szCs w:val="20"/>
        </w:rPr>
      </w:pPr>
      <w:r w:rsidRPr="002B5C89">
        <w:rPr>
          <w:rFonts w:ascii="Times New Roman" w:hAnsi="Times New Roman" w:cs="Times New Roman"/>
          <w:sz w:val="20"/>
          <w:szCs w:val="20"/>
        </w:rPr>
        <w:t>Чанба Р.К. Земледелие и земельные отношения в</w:t>
      </w:r>
      <w:r w:rsidR="002B5C89" w:rsidRPr="002B5C89">
        <w:rPr>
          <w:rFonts w:ascii="Times New Roman" w:hAnsi="Times New Roman" w:cs="Times New Roman"/>
          <w:sz w:val="20"/>
          <w:szCs w:val="20"/>
        </w:rPr>
        <w:t xml:space="preserve"> </w:t>
      </w:r>
      <w:r w:rsidRPr="002B5C89">
        <w:rPr>
          <w:rFonts w:ascii="Times New Roman" w:hAnsi="Times New Roman" w:cs="Times New Roman"/>
          <w:sz w:val="20"/>
          <w:szCs w:val="20"/>
        </w:rPr>
        <w:t>дореволюционной Абхазии. Тбилиси, 1987.</w:t>
      </w:r>
    </w:p>
    <w:p w:rsidR="006E2197" w:rsidRPr="002B5C89" w:rsidRDefault="006E2197" w:rsidP="002B5C89">
      <w:pPr>
        <w:pStyle w:val="11"/>
        <w:widowControl w:val="0"/>
        <w:numPr>
          <w:ilvl w:val="0"/>
          <w:numId w:val="33"/>
        </w:numPr>
        <w:ind w:left="851" w:right="848"/>
        <w:rPr>
          <w:rFonts w:ascii="Times New Roman" w:hAnsi="Times New Roman" w:cs="Times New Roman"/>
          <w:sz w:val="20"/>
          <w:szCs w:val="20"/>
        </w:rPr>
      </w:pPr>
      <w:r w:rsidRPr="002B5C89">
        <w:rPr>
          <w:rFonts w:ascii="Times New Roman" w:hAnsi="Times New Roman" w:cs="Times New Roman"/>
          <w:sz w:val="20"/>
          <w:szCs w:val="20"/>
        </w:rPr>
        <w:t>Шакрыл Е.П., Конджария В.Х. Словарь абхазского языка.т.1,2.</w:t>
      </w:r>
      <w:r w:rsidR="002B5C89" w:rsidRPr="002B5C89">
        <w:rPr>
          <w:rFonts w:ascii="Times New Roman" w:hAnsi="Times New Roman" w:cs="Times New Roman"/>
          <w:sz w:val="20"/>
          <w:szCs w:val="20"/>
        </w:rPr>
        <w:t xml:space="preserve"> </w:t>
      </w:r>
      <w:r w:rsidRPr="002B5C89">
        <w:rPr>
          <w:rFonts w:ascii="Times New Roman" w:hAnsi="Times New Roman" w:cs="Times New Roman"/>
          <w:sz w:val="20"/>
          <w:szCs w:val="20"/>
        </w:rPr>
        <w:t>Сухуми, 1986.</w:t>
      </w:r>
    </w:p>
    <w:p w:rsidR="006E2197" w:rsidRPr="002B5C89" w:rsidRDefault="006E2197" w:rsidP="006E2197">
      <w:pPr>
        <w:pStyle w:val="11"/>
        <w:widowControl w:val="0"/>
        <w:numPr>
          <w:ilvl w:val="0"/>
          <w:numId w:val="33"/>
        </w:numPr>
        <w:ind w:left="1134" w:right="1133"/>
        <w:rPr>
          <w:rFonts w:ascii="Times New Roman" w:hAnsi="Times New Roman" w:cs="Times New Roman"/>
          <w:sz w:val="20"/>
          <w:szCs w:val="20"/>
        </w:rPr>
      </w:pPr>
      <w:r w:rsidRPr="002B5C89">
        <w:rPr>
          <w:rFonts w:ascii="Times New Roman" w:hAnsi="Times New Roman" w:cs="Times New Roman"/>
          <w:sz w:val="20"/>
          <w:szCs w:val="20"/>
        </w:rPr>
        <w:t>Энциклопедический сельскохозяйственный словарь-справочник.</w:t>
      </w:r>
      <w:r w:rsidR="002B5C89" w:rsidRPr="002B5C89">
        <w:rPr>
          <w:rFonts w:ascii="Times New Roman" w:hAnsi="Times New Roman" w:cs="Times New Roman"/>
          <w:sz w:val="20"/>
          <w:szCs w:val="20"/>
        </w:rPr>
        <w:t xml:space="preserve"> </w:t>
      </w:r>
      <w:r w:rsidRPr="002B5C89">
        <w:rPr>
          <w:rFonts w:ascii="Times New Roman" w:hAnsi="Times New Roman" w:cs="Times New Roman"/>
          <w:sz w:val="20"/>
          <w:szCs w:val="20"/>
        </w:rPr>
        <w:t>М., 1959.</w:t>
      </w:r>
    </w:p>
    <w:p w:rsidR="006E2197" w:rsidRPr="006E2197" w:rsidRDefault="006E2197" w:rsidP="006E2197">
      <w:pPr>
        <w:pStyle w:val="11"/>
        <w:widowControl w:val="0"/>
        <w:ind w:left="720"/>
        <w:rPr>
          <w:rFonts w:ascii="Times New Roman" w:hAnsi="Times New Roman" w:cs="Times New Roman"/>
          <w:sz w:val="24"/>
          <w:szCs w:val="24"/>
        </w:rPr>
      </w:pPr>
    </w:p>
    <w:p w:rsidR="006E2197" w:rsidRPr="006E2197" w:rsidRDefault="006E2197" w:rsidP="006E2197">
      <w:pPr>
        <w:pStyle w:val="11"/>
        <w:widowControl w:val="0"/>
        <w:ind w:left="720"/>
        <w:rPr>
          <w:rFonts w:ascii="Times New Roman" w:hAnsi="Times New Roman" w:cs="Times New Roman"/>
          <w:sz w:val="24"/>
          <w:szCs w:val="24"/>
        </w:rPr>
      </w:pPr>
    </w:p>
    <w:p w:rsidR="006E2197" w:rsidRPr="006E2197" w:rsidRDefault="006E2197" w:rsidP="006E2197">
      <w:pPr>
        <w:widowControl w:val="0"/>
        <w:spacing w:after="0" w:line="240" w:lineRule="auto"/>
        <w:rPr>
          <w:rFonts w:ascii="Times New Roman" w:hAnsi="Times New Roman" w:cs="Times New Roman"/>
          <w:sz w:val="24"/>
          <w:szCs w:val="24"/>
        </w:rPr>
      </w:pPr>
      <w:r w:rsidRPr="006E2197">
        <w:rPr>
          <w:rFonts w:ascii="Times New Roman" w:hAnsi="Times New Roman" w:cs="Times New Roman"/>
          <w:b/>
          <w:sz w:val="24"/>
          <w:szCs w:val="24"/>
        </w:rPr>
        <w:t>УДК 81'352</w:t>
      </w:r>
    </w:p>
    <w:p w:rsidR="006E2197" w:rsidRPr="006E2197" w:rsidRDefault="006E2197" w:rsidP="006E2197">
      <w:pPr>
        <w:widowControl w:val="0"/>
        <w:spacing w:after="0" w:line="240" w:lineRule="auto"/>
        <w:jc w:val="center"/>
        <w:rPr>
          <w:rFonts w:ascii="Times New Roman" w:hAnsi="Times New Roman" w:cs="Times New Roman"/>
          <w:b/>
          <w:caps/>
          <w:sz w:val="24"/>
          <w:szCs w:val="24"/>
        </w:rPr>
      </w:pPr>
    </w:p>
    <w:p w:rsidR="006E2197" w:rsidRPr="006E2197" w:rsidRDefault="006E2197" w:rsidP="006E2197">
      <w:pPr>
        <w:widowControl w:val="0"/>
        <w:spacing w:after="0" w:line="240" w:lineRule="auto"/>
        <w:jc w:val="center"/>
        <w:rPr>
          <w:rFonts w:ascii="Times New Roman" w:hAnsi="Times New Roman" w:cs="Times New Roman"/>
          <w:b/>
          <w:caps/>
          <w:sz w:val="24"/>
          <w:szCs w:val="24"/>
        </w:rPr>
      </w:pPr>
      <w:r w:rsidRPr="006E2197">
        <w:rPr>
          <w:rFonts w:ascii="Times New Roman" w:hAnsi="Times New Roman" w:cs="Times New Roman"/>
          <w:b/>
          <w:caps/>
          <w:sz w:val="24"/>
          <w:szCs w:val="24"/>
        </w:rPr>
        <w:t>о возможности сближения («мягкой унификации»)</w:t>
      </w:r>
    </w:p>
    <w:p w:rsidR="006E2197" w:rsidRPr="006E2197" w:rsidRDefault="006E2197" w:rsidP="006E2197">
      <w:pPr>
        <w:widowControl w:val="0"/>
        <w:spacing w:after="0" w:line="240" w:lineRule="auto"/>
        <w:jc w:val="center"/>
        <w:rPr>
          <w:rFonts w:ascii="Times New Roman" w:hAnsi="Times New Roman" w:cs="Times New Roman"/>
          <w:b/>
          <w:caps/>
          <w:sz w:val="24"/>
          <w:szCs w:val="24"/>
        </w:rPr>
      </w:pPr>
      <w:r w:rsidRPr="006E2197">
        <w:rPr>
          <w:rFonts w:ascii="Times New Roman" w:hAnsi="Times New Roman" w:cs="Times New Roman"/>
          <w:b/>
          <w:caps/>
          <w:sz w:val="24"/>
          <w:szCs w:val="24"/>
        </w:rPr>
        <w:t>алфавитов языков народов северного кавказа</w:t>
      </w:r>
    </w:p>
    <w:p w:rsidR="006E2197" w:rsidRPr="006E2197" w:rsidRDefault="006E2197" w:rsidP="006E2197">
      <w:pPr>
        <w:widowControl w:val="0"/>
        <w:spacing w:after="0" w:line="240" w:lineRule="auto"/>
        <w:jc w:val="center"/>
        <w:rPr>
          <w:rFonts w:ascii="Times New Roman" w:hAnsi="Times New Roman" w:cs="Times New Roman"/>
          <w:b/>
          <w:sz w:val="24"/>
          <w:szCs w:val="24"/>
        </w:rPr>
      </w:pPr>
    </w:p>
    <w:p w:rsidR="006E2197" w:rsidRPr="006E2197" w:rsidRDefault="006E2197" w:rsidP="006E2197">
      <w:pPr>
        <w:widowControl w:val="0"/>
        <w:spacing w:after="0" w:line="240" w:lineRule="auto"/>
        <w:jc w:val="center"/>
        <w:rPr>
          <w:rFonts w:ascii="Times New Roman" w:hAnsi="Times New Roman" w:cs="Times New Roman"/>
          <w:b/>
          <w:sz w:val="24"/>
          <w:szCs w:val="24"/>
        </w:rPr>
      </w:pPr>
      <w:r w:rsidRPr="006E2197">
        <w:rPr>
          <w:rFonts w:ascii="Times New Roman" w:hAnsi="Times New Roman" w:cs="Times New Roman"/>
          <w:b/>
          <w:sz w:val="24"/>
          <w:szCs w:val="24"/>
        </w:rPr>
        <w:t xml:space="preserve">А.И. Халидов,  </w:t>
      </w:r>
    </w:p>
    <w:p w:rsidR="006E2197" w:rsidRPr="006E2197" w:rsidRDefault="006E2197" w:rsidP="006E2197">
      <w:pPr>
        <w:widowControl w:val="0"/>
        <w:spacing w:after="0" w:line="240" w:lineRule="auto"/>
        <w:ind w:firstLine="567"/>
        <w:jc w:val="center"/>
        <w:rPr>
          <w:rFonts w:ascii="Times New Roman" w:hAnsi="Times New Roman" w:cs="Times New Roman"/>
          <w:i/>
          <w:sz w:val="24"/>
          <w:szCs w:val="24"/>
        </w:rPr>
      </w:pPr>
      <w:r w:rsidRPr="006E2197">
        <w:rPr>
          <w:rFonts w:ascii="Times New Roman" w:hAnsi="Times New Roman" w:cs="Times New Roman"/>
          <w:i/>
          <w:sz w:val="24"/>
          <w:szCs w:val="24"/>
        </w:rPr>
        <w:t xml:space="preserve">Чеченский государственный университет, </w:t>
      </w:r>
    </w:p>
    <w:p w:rsidR="006E2197" w:rsidRPr="006E2197" w:rsidRDefault="006E2197" w:rsidP="006E2197">
      <w:pPr>
        <w:widowControl w:val="0"/>
        <w:spacing w:after="0" w:line="240" w:lineRule="auto"/>
        <w:ind w:firstLine="567"/>
        <w:jc w:val="center"/>
        <w:rPr>
          <w:rFonts w:ascii="Times New Roman" w:hAnsi="Times New Roman" w:cs="Times New Roman"/>
          <w:i/>
          <w:sz w:val="24"/>
          <w:szCs w:val="24"/>
        </w:rPr>
      </w:pPr>
      <w:r w:rsidRPr="006E2197">
        <w:rPr>
          <w:rFonts w:ascii="Times New Roman" w:hAnsi="Times New Roman" w:cs="Times New Roman"/>
          <w:i/>
          <w:sz w:val="24"/>
          <w:szCs w:val="24"/>
        </w:rPr>
        <w:t>Чеченский государственный педагогический университет</w:t>
      </w:r>
    </w:p>
    <w:p w:rsidR="006E2197" w:rsidRPr="002B5C89" w:rsidRDefault="006E2197" w:rsidP="006E2197">
      <w:pPr>
        <w:widowControl w:val="0"/>
        <w:spacing w:after="0" w:line="240" w:lineRule="auto"/>
        <w:ind w:firstLine="567"/>
        <w:jc w:val="center"/>
        <w:rPr>
          <w:rFonts w:ascii="Times New Roman" w:hAnsi="Times New Roman" w:cs="Times New Roman"/>
          <w:sz w:val="16"/>
          <w:szCs w:val="16"/>
        </w:rPr>
      </w:pPr>
    </w:p>
    <w:p w:rsidR="006E2197" w:rsidRPr="006E2197" w:rsidRDefault="006E2197" w:rsidP="002B5C89">
      <w:pPr>
        <w:widowControl w:val="0"/>
        <w:spacing w:after="0" w:line="240" w:lineRule="auto"/>
        <w:ind w:left="851" w:right="848"/>
        <w:jc w:val="both"/>
        <w:rPr>
          <w:rFonts w:ascii="Times New Roman" w:hAnsi="Times New Roman" w:cs="Times New Roman"/>
          <w:i/>
          <w:sz w:val="20"/>
          <w:szCs w:val="20"/>
        </w:rPr>
      </w:pPr>
      <w:r w:rsidRPr="006E2197">
        <w:rPr>
          <w:rFonts w:ascii="Times New Roman" w:hAnsi="Times New Roman" w:cs="Times New Roman"/>
          <w:b/>
          <w:i/>
          <w:sz w:val="20"/>
          <w:szCs w:val="20"/>
        </w:rPr>
        <w:t>Аннотация.</w:t>
      </w:r>
      <w:r w:rsidRPr="006E2197">
        <w:rPr>
          <w:rFonts w:ascii="Times New Roman" w:hAnsi="Times New Roman" w:cs="Times New Roman"/>
          <w:i/>
          <w:sz w:val="20"/>
          <w:szCs w:val="20"/>
        </w:rPr>
        <w:t xml:space="preserve"> Общий для всех народов Кавказа алфавит, наверное, невозможен. Тем не менее, это не значит, что не нужно стремиться к единообразию обозначений тех звуков, которые в этих языках особо не различаются. Если не невозможен синтез, результатом которого могло бы быть создание одного, общего для всех носителей иберийско-кавказских языков, алфавита, то вполне возможна унификация имеющихся алфавитов в тех пределах, которые допускаются сходством звукового состава языков. Не только возможна, но и, как представляется, необходима. </w:t>
      </w:r>
    </w:p>
    <w:p w:rsidR="006E2197" w:rsidRPr="006E2197" w:rsidRDefault="006E2197" w:rsidP="002B5C89">
      <w:pPr>
        <w:widowControl w:val="0"/>
        <w:spacing w:after="0" w:line="240" w:lineRule="auto"/>
        <w:ind w:left="851" w:right="848"/>
        <w:jc w:val="both"/>
        <w:rPr>
          <w:rFonts w:ascii="Times New Roman" w:hAnsi="Times New Roman" w:cs="Times New Roman"/>
          <w:b/>
          <w:i/>
          <w:sz w:val="10"/>
          <w:szCs w:val="10"/>
        </w:rPr>
      </w:pPr>
    </w:p>
    <w:p w:rsidR="006E2197" w:rsidRPr="006E2197" w:rsidRDefault="006E2197" w:rsidP="002B5C89">
      <w:pPr>
        <w:widowControl w:val="0"/>
        <w:spacing w:after="0" w:line="240" w:lineRule="auto"/>
        <w:ind w:left="851" w:right="848"/>
        <w:jc w:val="both"/>
        <w:rPr>
          <w:rFonts w:ascii="Times New Roman" w:hAnsi="Times New Roman" w:cs="Times New Roman"/>
          <w:i/>
          <w:sz w:val="20"/>
          <w:szCs w:val="20"/>
        </w:rPr>
      </w:pPr>
      <w:r w:rsidRPr="006E2197">
        <w:rPr>
          <w:rFonts w:ascii="Times New Roman" w:hAnsi="Times New Roman" w:cs="Times New Roman"/>
          <w:b/>
          <w:i/>
          <w:sz w:val="20"/>
          <w:szCs w:val="20"/>
        </w:rPr>
        <w:t>Ключевые слова</w:t>
      </w:r>
      <w:r w:rsidRPr="006E2197">
        <w:rPr>
          <w:rFonts w:ascii="Times New Roman" w:hAnsi="Times New Roman" w:cs="Times New Roman"/>
          <w:i/>
          <w:sz w:val="20"/>
          <w:szCs w:val="20"/>
        </w:rPr>
        <w:t>: алфавит; общекавказский алфавит; унификация; мягкая унификация.</w:t>
      </w:r>
    </w:p>
    <w:p w:rsidR="006E2197" w:rsidRPr="006E2197" w:rsidRDefault="006E2197" w:rsidP="006E2197">
      <w:pPr>
        <w:widowControl w:val="0"/>
        <w:spacing w:after="0" w:line="240" w:lineRule="auto"/>
        <w:ind w:firstLine="567"/>
        <w:rPr>
          <w:rFonts w:ascii="Times New Roman" w:hAnsi="Times New Roman" w:cs="Times New Roman"/>
          <w:i/>
          <w:sz w:val="24"/>
          <w:szCs w:val="24"/>
        </w:rPr>
      </w:pPr>
    </w:p>
    <w:p w:rsidR="006E2197" w:rsidRPr="006E2197" w:rsidRDefault="006E2197" w:rsidP="006E2197">
      <w:pPr>
        <w:widowControl w:val="0"/>
        <w:spacing w:after="0" w:line="240" w:lineRule="auto"/>
        <w:jc w:val="center"/>
        <w:rPr>
          <w:rFonts w:ascii="Times New Roman" w:hAnsi="Times New Roman" w:cs="Times New Roman"/>
          <w:b/>
          <w:sz w:val="24"/>
          <w:szCs w:val="24"/>
          <w:lang w:val="en-US"/>
        </w:rPr>
      </w:pPr>
      <w:r w:rsidRPr="006E2197">
        <w:rPr>
          <w:rFonts w:ascii="Times New Roman" w:hAnsi="Times New Roman" w:cs="Times New Roman"/>
          <w:b/>
          <w:sz w:val="24"/>
          <w:szCs w:val="24"/>
          <w:lang w:val="en-US"/>
        </w:rPr>
        <w:t>THE POSSIBILITY OF CONVERGENCE ("SOFT UNIFICATION")</w:t>
      </w:r>
    </w:p>
    <w:p w:rsidR="006E2197" w:rsidRPr="006E2197" w:rsidRDefault="006E2197" w:rsidP="006E2197">
      <w:pPr>
        <w:widowControl w:val="0"/>
        <w:spacing w:after="0" w:line="240" w:lineRule="auto"/>
        <w:jc w:val="center"/>
        <w:rPr>
          <w:rFonts w:ascii="Times New Roman" w:hAnsi="Times New Roman" w:cs="Times New Roman"/>
          <w:b/>
          <w:sz w:val="24"/>
          <w:szCs w:val="24"/>
          <w:lang w:val="en-US"/>
        </w:rPr>
      </w:pPr>
      <w:r w:rsidRPr="006E2197">
        <w:rPr>
          <w:rFonts w:ascii="Times New Roman" w:hAnsi="Times New Roman" w:cs="Times New Roman"/>
          <w:b/>
          <w:sz w:val="24"/>
          <w:szCs w:val="24"/>
          <w:lang w:val="en-US"/>
        </w:rPr>
        <w:t>ALPHABETS OF THE LANGUAGE OF THE NORTH CAUCASUS</w:t>
      </w:r>
    </w:p>
    <w:p w:rsidR="006E2197" w:rsidRPr="006E2197" w:rsidRDefault="006E2197" w:rsidP="006E2197">
      <w:pPr>
        <w:widowControl w:val="0"/>
        <w:spacing w:after="0" w:line="240" w:lineRule="auto"/>
        <w:jc w:val="center"/>
        <w:rPr>
          <w:rFonts w:ascii="Times New Roman" w:hAnsi="Times New Roman" w:cs="Times New Roman"/>
          <w:b/>
          <w:sz w:val="24"/>
          <w:szCs w:val="24"/>
          <w:lang w:val="en-US"/>
        </w:rPr>
      </w:pPr>
    </w:p>
    <w:p w:rsidR="006E2197" w:rsidRPr="006E2197" w:rsidRDefault="006E2197" w:rsidP="006E2197">
      <w:pPr>
        <w:widowControl w:val="0"/>
        <w:spacing w:after="0" w:line="240" w:lineRule="auto"/>
        <w:jc w:val="center"/>
        <w:rPr>
          <w:rFonts w:ascii="Times New Roman" w:hAnsi="Times New Roman" w:cs="Times New Roman"/>
          <w:b/>
          <w:sz w:val="24"/>
          <w:szCs w:val="24"/>
          <w:lang w:val="en-US"/>
        </w:rPr>
      </w:pPr>
      <w:r w:rsidRPr="006E2197">
        <w:rPr>
          <w:rFonts w:ascii="Times New Roman" w:hAnsi="Times New Roman" w:cs="Times New Roman"/>
          <w:b/>
          <w:sz w:val="24"/>
          <w:szCs w:val="24"/>
          <w:lang w:val="en-US"/>
        </w:rPr>
        <w:t>A.I. Halidov,</w:t>
      </w:r>
    </w:p>
    <w:p w:rsidR="006E2197" w:rsidRPr="006E2197" w:rsidRDefault="006E2197" w:rsidP="006E2197">
      <w:pPr>
        <w:widowControl w:val="0"/>
        <w:spacing w:after="0" w:line="240" w:lineRule="auto"/>
        <w:jc w:val="center"/>
        <w:rPr>
          <w:rFonts w:ascii="Times New Roman" w:hAnsi="Times New Roman" w:cs="Times New Roman"/>
          <w:sz w:val="24"/>
          <w:szCs w:val="24"/>
          <w:lang w:val="en-US"/>
        </w:rPr>
      </w:pPr>
      <w:r w:rsidRPr="006E2197">
        <w:rPr>
          <w:rFonts w:ascii="Times New Roman" w:hAnsi="Times New Roman" w:cs="Times New Roman"/>
          <w:sz w:val="24"/>
          <w:szCs w:val="24"/>
          <w:lang w:val="en-US"/>
        </w:rPr>
        <w:t>Chechen State University,</w:t>
      </w:r>
    </w:p>
    <w:p w:rsidR="006E2197" w:rsidRPr="006E2197" w:rsidRDefault="006E2197" w:rsidP="006E2197">
      <w:pPr>
        <w:widowControl w:val="0"/>
        <w:spacing w:after="0" w:line="240" w:lineRule="auto"/>
        <w:jc w:val="center"/>
        <w:rPr>
          <w:rFonts w:ascii="Times New Roman" w:hAnsi="Times New Roman" w:cs="Times New Roman"/>
          <w:sz w:val="24"/>
          <w:szCs w:val="24"/>
          <w:lang w:val="en-US"/>
        </w:rPr>
      </w:pPr>
      <w:r w:rsidRPr="006E2197">
        <w:rPr>
          <w:rFonts w:ascii="Times New Roman" w:hAnsi="Times New Roman" w:cs="Times New Roman"/>
          <w:sz w:val="24"/>
          <w:szCs w:val="24"/>
          <w:lang w:val="en-US"/>
        </w:rPr>
        <w:t>Chechen State Pedagogical University</w:t>
      </w:r>
    </w:p>
    <w:p w:rsidR="006E2197" w:rsidRPr="002B5C89" w:rsidRDefault="006E2197" w:rsidP="006E2197">
      <w:pPr>
        <w:widowControl w:val="0"/>
        <w:spacing w:after="0" w:line="240" w:lineRule="auto"/>
        <w:ind w:firstLine="567"/>
        <w:rPr>
          <w:rStyle w:val="hps"/>
          <w:rFonts w:ascii="Times New Roman" w:eastAsia="Arial Unicode MS" w:hAnsi="Times New Roman"/>
          <w:i/>
          <w:sz w:val="16"/>
          <w:szCs w:val="16"/>
          <w:lang w:val="en-US"/>
        </w:rPr>
      </w:pPr>
    </w:p>
    <w:p w:rsidR="006E2197" w:rsidRPr="006E2197" w:rsidRDefault="006E2197" w:rsidP="002B5C89">
      <w:pPr>
        <w:widowControl w:val="0"/>
        <w:spacing w:after="0" w:line="240" w:lineRule="auto"/>
        <w:ind w:left="851" w:right="848"/>
        <w:jc w:val="both"/>
        <w:rPr>
          <w:rFonts w:ascii="Times New Roman" w:hAnsi="Times New Roman" w:cs="Times New Roman"/>
          <w:i/>
          <w:sz w:val="20"/>
          <w:szCs w:val="20"/>
          <w:lang w:val="en-US"/>
        </w:rPr>
      </w:pPr>
      <w:r w:rsidRPr="006E2197">
        <w:rPr>
          <w:rFonts w:ascii="Times New Roman" w:hAnsi="Times New Roman" w:cs="Times New Roman"/>
          <w:b/>
          <w:i/>
          <w:sz w:val="20"/>
          <w:szCs w:val="20"/>
          <w:lang w:val="en-US"/>
        </w:rPr>
        <w:t xml:space="preserve">Abstract. </w:t>
      </w:r>
      <w:r w:rsidRPr="006E2197">
        <w:rPr>
          <w:rStyle w:val="hps"/>
          <w:rFonts w:ascii="Times New Roman" w:eastAsia="Arial Unicode MS" w:hAnsi="Times New Roman"/>
          <w:i/>
          <w:sz w:val="20"/>
          <w:szCs w:val="20"/>
          <w:lang w:val="en-US"/>
        </w:rPr>
        <w:t>Common to all the peoples of the Caucasus alphabet, probably impossible. But</w:t>
      </w:r>
      <w:r w:rsidRPr="006E2197">
        <w:rPr>
          <w:rFonts w:ascii="Times New Roman" w:hAnsi="Times New Roman" w:cs="Times New Roman"/>
          <w:i/>
          <w:sz w:val="20"/>
          <w:szCs w:val="20"/>
          <w:lang w:val="en-US"/>
        </w:rPr>
        <w:t xml:space="preserve"> </w:t>
      </w:r>
      <w:r w:rsidRPr="006E2197">
        <w:rPr>
          <w:rStyle w:val="hps"/>
          <w:rFonts w:ascii="Times New Roman" w:eastAsia="Arial Unicode MS" w:hAnsi="Times New Roman"/>
          <w:i/>
          <w:sz w:val="20"/>
          <w:szCs w:val="20"/>
          <w:lang w:val="en-US"/>
        </w:rPr>
        <w:t>this does not mean</w:t>
      </w:r>
      <w:r w:rsidRPr="006E2197">
        <w:rPr>
          <w:rFonts w:ascii="Times New Roman" w:hAnsi="Times New Roman" w:cs="Times New Roman"/>
          <w:i/>
          <w:sz w:val="20"/>
          <w:szCs w:val="20"/>
          <w:lang w:val="en-US"/>
        </w:rPr>
        <w:t xml:space="preserve"> </w:t>
      </w:r>
      <w:r w:rsidRPr="006E2197">
        <w:rPr>
          <w:rStyle w:val="hps"/>
          <w:rFonts w:ascii="Times New Roman" w:eastAsia="Arial Unicode MS" w:hAnsi="Times New Roman"/>
          <w:i/>
          <w:sz w:val="20"/>
          <w:szCs w:val="20"/>
          <w:lang w:val="en-US"/>
        </w:rPr>
        <w:t xml:space="preserve">that </w:t>
      </w:r>
      <w:r w:rsidRPr="006E2197">
        <w:rPr>
          <w:rStyle w:val="hps"/>
          <w:rFonts w:ascii="Times New Roman" w:eastAsia="Arial Unicode MS" w:hAnsi="Times New Roman"/>
          <w:i/>
          <w:sz w:val="20"/>
          <w:szCs w:val="20"/>
          <w:highlight w:val="yellow"/>
          <w:lang w:val="en-US"/>
        </w:rPr>
        <w:t>we</w:t>
      </w:r>
      <w:r w:rsidRPr="006E2197">
        <w:rPr>
          <w:rStyle w:val="hps"/>
          <w:rFonts w:ascii="Times New Roman" w:eastAsia="Arial Unicode MS" w:hAnsi="Times New Roman"/>
          <w:i/>
          <w:sz w:val="20"/>
          <w:szCs w:val="20"/>
          <w:lang w:val="en-US"/>
        </w:rPr>
        <w:t xml:space="preserve"> should not</w:t>
      </w:r>
      <w:r w:rsidRPr="006E2197">
        <w:rPr>
          <w:rFonts w:ascii="Times New Roman" w:hAnsi="Times New Roman" w:cs="Times New Roman"/>
          <w:i/>
          <w:sz w:val="20"/>
          <w:szCs w:val="20"/>
          <w:lang w:val="en-US"/>
        </w:rPr>
        <w:t xml:space="preserve"> </w:t>
      </w:r>
      <w:r w:rsidRPr="006E2197">
        <w:rPr>
          <w:rStyle w:val="hps"/>
          <w:rFonts w:ascii="Times New Roman" w:eastAsia="Arial Unicode MS" w:hAnsi="Times New Roman"/>
          <w:i/>
          <w:sz w:val="20"/>
          <w:szCs w:val="20"/>
          <w:lang w:val="en-US"/>
        </w:rPr>
        <w:t>strive for</w:t>
      </w:r>
      <w:r w:rsidRPr="006E2197">
        <w:rPr>
          <w:rFonts w:ascii="Times New Roman" w:hAnsi="Times New Roman" w:cs="Times New Roman"/>
          <w:i/>
          <w:sz w:val="20"/>
          <w:szCs w:val="20"/>
          <w:lang w:val="en-US"/>
        </w:rPr>
        <w:t xml:space="preserve"> </w:t>
      </w:r>
      <w:r w:rsidRPr="006E2197">
        <w:rPr>
          <w:rStyle w:val="hps"/>
          <w:rFonts w:ascii="Times New Roman" w:eastAsia="Arial Unicode MS" w:hAnsi="Times New Roman"/>
          <w:i/>
          <w:sz w:val="20"/>
          <w:szCs w:val="20"/>
          <w:lang w:val="en-US"/>
        </w:rPr>
        <w:t>uniformity in</w:t>
      </w:r>
      <w:r w:rsidRPr="006E2197">
        <w:rPr>
          <w:rFonts w:ascii="Times New Roman" w:hAnsi="Times New Roman" w:cs="Times New Roman"/>
          <w:i/>
          <w:sz w:val="20"/>
          <w:szCs w:val="20"/>
          <w:lang w:val="en-US"/>
        </w:rPr>
        <w:t xml:space="preserve"> </w:t>
      </w:r>
      <w:r w:rsidRPr="006E2197">
        <w:rPr>
          <w:rStyle w:val="hps"/>
          <w:rFonts w:ascii="Times New Roman" w:eastAsia="Arial Unicode MS" w:hAnsi="Times New Roman"/>
          <w:i/>
          <w:sz w:val="20"/>
          <w:szCs w:val="20"/>
          <w:lang w:val="en-US"/>
        </w:rPr>
        <w:t xml:space="preserve">the </w:t>
      </w:r>
      <w:r w:rsidRPr="006E2197">
        <w:rPr>
          <w:rFonts w:ascii="Times New Roman" w:hAnsi="Times New Roman" w:cs="Times New Roman"/>
          <w:i/>
          <w:sz w:val="20"/>
          <w:szCs w:val="20"/>
          <w:lang w:val="en-US"/>
        </w:rPr>
        <w:t xml:space="preserve">denoting </w:t>
      </w:r>
      <w:r w:rsidRPr="006E2197">
        <w:rPr>
          <w:rStyle w:val="hps"/>
          <w:rFonts w:ascii="Times New Roman" w:eastAsia="Arial Unicode MS" w:hAnsi="Times New Roman"/>
          <w:i/>
          <w:sz w:val="20"/>
          <w:szCs w:val="20"/>
          <w:lang w:val="en-US"/>
        </w:rPr>
        <w:t>of the</w:t>
      </w:r>
      <w:r w:rsidRPr="006E2197">
        <w:rPr>
          <w:rFonts w:ascii="Times New Roman" w:hAnsi="Times New Roman" w:cs="Times New Roman"/>
          <w:i/>
          <w:sz w:val="20"/>
          <w:szCs w:val="20"/>
          <w:lang w:val="en-US"/>
        </w:rPr>
        <w:t xml:space="preserve"> </w:t>
      </w:r>
      <w:r w:rsidRPr="006E2197">
        <w:rPr>
          <w:rStyle w:val="hps"/>
          <w:rFonts w:ascii="Times New Roman" w:eastAsia="Arial Unicode MS" w:hAnsi="Times New Roman"/>
          <w:i/>
          <w:sz w:val="20"/>
          <w:szCs w:val="20"/>
          <w:lang w:val="en-US"/>
        </w:rPr>
        <w:t>sounds which in</w:t>
      </w:r>
      <w:r w:rsidRPr="006E2197">
        <w:rPr>
          <w:rFonts w:ascii="Times New Roman" w:hAnsi="Times New Roman" w:cs="Times New Roman"/>
          <w:i/>
          <w:sz w:val="20"/>
          <w:szCs w:val="20"/>
          <w:lang w:val="en-US"/>
        </w:rPr>
        <w:t xml:space="preserve"> </w:t>
      </w:r>
      <w:r w:rsidRPr="006E2197">
        <w:rPr>
          <w:rStyle w:val="hps"/>
          <w:rFonts w:ascii="Times New Roman" w:eastAsia="Arial Unicode MS" w:hAnsi="Times New Roman"/>
          <w:i/>
          <w:sz w:val="20"/>
          <w:szCs w:val="20"/>
          <w:lang w:val="en-US"/>
        </w:rPr>
        <w:t>these</w:t>
      </w:r>
      <w:r w:rsidRPr="006E2197">
        <w:rPr>
          <w:rFonts w:ascii="Times New Roman" w:hAnsi="Times New Roman" w:cs="Times New Roman"/>
          <w:i/>
          <w:sz w:val="20"/>
          <w:szCs w:val="20"/>
          <w:lang w:val="en-US"/>
        </w:rPr>
        <w:t xml:space="preserve"> </w:t>
      </w:r>
      <w:r w:rsidRPr="006E2197">
        <w:rPr>
          <w:rStyle w:val="hps"/>
          <w:rFonts w:ascii="Times New Roman" w:eastAsia="Arial Unicode MS" w:hAnsi="Times New Roman"/>
          <w:i/>
          <w:sz w:val="20"/>
          <w:szCs w:val="20"/>
          <w:lang w:val="en-US"/>
        </w:rPr>
        <w:t>languages</w:t>
      </w:r>
      <w:r w:rsidRPr="006E2197">
        <w:rPr>
          <w:rFonts w:ascii="Times New Roman" w:hAnsi="Times New Roman" w:cs="Times New Roman"/>
          <w:i/>
          <w:sz w:val="20"/>
          <w:szCs w:val="20"/>
          <w:lang w:val="en-US"/>
        </w:rPr>
        <w:t xml:space="preserve"> </w:t>
      </w:r>
      <w:r w:rsidRPr="006E2197">
        <w:rPr>
          <w:rStyle w:val="hps"/>
          <w:rFonts w:ascii="Times New Roman" w:eastAsia="Arial Unicode MS" w:hAnsi="Times New Roman"/>
          <w:i/>
          <w:sz w:val="20"/>
          <w:szCs w:val="20"/>
          <w:lang w:val="en-US"/>
        </w:rPr>
        <w:t>do not particularly</w:t>
      </w:r>
      <w:r w:rsidRPr="006E2197">
        <w:rPr>
          <w:rFonts w:ascii="Times New Roman" w:hAnsi="Times New Roman" w:cs="Times New Roman"/>
          <w:i/>
          <w:sz w:val="20"/>
          <w:szCs w:val="20"/>
          <w:lang w:val="en-US"/>
        </w:rPr>
        <w:t xml:space="preserve"> </w:t>
      </w:r>
      <w:r w:rsidRPr="006E2197">
        <w:rPr>
          <w:rStyle w:val="hps"/>
          <w:rFonts w:ascii="Times New Roman" w:eastAsia="Arial Unicode MS" w:hAnsi="Times New Roman"/>
          <w:i/>
          <w:sz w:val="20"/>
          <w:szCs w:val="20"/>
          <w:lang w:val="en-US"/>
        </w:rPr>
        <w:t>differ</w:t>
      </w:r>
      <w:r w:rsidRPr="006E2197">
        <w:rPr>
          <w:rFonts w:ascii="Times New Roman" w:hAnsi="Times New Roman" w:cs="Times New Roman"/>
          <w:i/>
          <w:sz w:val="20"/>
          <w:szCs w:val="20"/>
          <w:lang w:val="en-US"/>
        </w:rPr>
        <w:t xml:space="preserve">: </w:t>
      </w:r>
      <w:r w:rsidRPr="006E2197">
        <w:rPr>
          <w:rStyle w:val="hps"/>
          <w:rFonts w:ascii="Times New Roman" w:eastAsia="Arial Unicode MS" w:hAnsi="Times New Roman"/>
          <w:i/>
          <w:sz w:val="20"/>
          <w:szCs w:val="20"/>
          <w:lang w:val="en-US"/>
        </w:rPr>
        <w:t>the unification of</w:t>
      </w:r>
      <w:r w:rsidRPr="006E2197">
        <w:rPr>
          <w:rFonts w:ascii="Times New Roman" w:hAnsi="Times New Roman" w:cs="Times New Roman"/>
          <w:i/>
          <w:sz w:val="20"/>
          <w:szCs w:val="20"/>
          <w:lang w:val="en-US"/>
        </w:rPr>
        <w:t xml:space="preserve"> </w:t>
      </w:r>
      <w:r w:rsidRPr="006E2197">
        <w:rPr>
          <w:rStyle w:val="hps"/>
          <w:rFonts w:ascii="Times New Roman" w:eastAsia="Arial Unicode MS" w:hAnsi="Times New Roman"/>
          <w:i/>
          <w:sz w:val="20"/>
          <w:szCs w:val="20"/>
          <w:lang w:val="en-US"/>
        </w:rPr>
        <w:t>the alphabets is</w:t>
      </w:r>
      <w:r w:rsidRPr="006E2197">
        <w:rPr>
          <w:rFonts w:ascii="Times New Roman" w:hAnsi="Times New Roman" w:cs="Times New Roman"/>
          <w:i/>
          <w:sz w:val="20"/>
          <w:szCs w:val="20"/>
          <w:lang w:val="en-US"/>
        </w:rPr>
        <w:t xml:space="preserve"> </w:t>
      </w:r>
      <w:r w:rsidRPr="006E2197">
        <w:rPr>
          <w:rStyle w:val="hps"/>
          <w:rFonts w:ascii="Times New Roman" w:eastAsia="Arial Unicode MS" w:hAnsi="Times New Roman"/>
          <w:i/>
          <w:sz w:val="20"/>
          <w:szCs w:val="20"/>
          <w:lang w:val="en-US"/>
        </w:rPr>
        <w:lastRenderedPageBreak/>
        <w:t>possible</w:t>
      </w:r>
      <w:r w:rsidRPr="006E2197">
        <w:rPr>
          <w:rFonts w:ascii="Times New Roman" w:hAnsi="Times New Roman" w:cs="Times New Roman"/>
          <w:i/>
          <w:sz w:val="20"/>
          <w:szCs w:val="20"/>
          <w:lang w:val="en-US"/>
        </w:rPr>
        <w:t xml:space="preserve"> </w:t>
      </w:r>
      <w:r w:rsidRPr="006E2197">
        <w:rPr>
          <w:rStyle w:val="hps"/>
          <w:rFonts w:ascii="Times New Roman" w:eastAsia="Arial Unicode MS" w:hAnsi="Times New Roman"/>
          <w:i/>
          <w:sz w:val="20"/>
          <w:szCs w:val="20"/>
          <w:lang w:val="en-US"/>
        </w:rPr>
        <w:t>within the limits</w:t>
      </w:r>
      <w:r w:rsidRPr="006E2197">
        <w:rPr>
          <w:rFonts w:ascii="Times New Roman" w:hAnsi="Times New Roman" w:cs="Times New Roman"/>
          <w:i/>
          <w:sz w:val="20"/>
          <w:szCs w:val="20"/>
          <w:lang w:val="en-US"/>
        </w:rPr>
        <w:t xml:space="preserve"> </w:t>
      </w:r>
      <w:r w:rsidRPr="006E2197">
        <w:rPr>
          <w:rStyle w:val="hps"/>
          <w:rFonts w:ascii="Times New Roman" w:eastAsia="Arial Unicode MS" w:hAnsi="Times New Roman"/>
          <w:i/>
          <w:sz w:val="20"/>
          <w:szCs w:val="20"/>
          <w:lang w:val="en-US"/>
        </w:rPr>
        <w:t>allowed by</w:t>
      </w:r>
      <w:r w:rsidRPr="006E2197">
        <w:rPr>
          <w:rFonts w:ascii="Times New Roman" w:hAnsi="Times New Roman" w:cs="Times New Roman"/>
          <w:i/>
          <w:sz w:val="20"/>
          <w:szCs w:val="20"/>
          <w:lang w:val="en-US"/>
        </w:rPr>
        <w:t xml:space="preserve"> </w:t>
      </w:r>
      <w:r w:rsidRPr="006E2197">
        <w:rPr>
          <w:rStyle w:val="hps"/>
          <w:rFonts w:ascii="Times New Roman" w:eastAsia="Arial Unicode MS" w:hAnsi="Times New Roman"/>
          <w:i/>
          <w:sz w:val="20"/>
          <w:szCs w:val="20"/>
          <w:lang w:val="en-US"/>
        </w:rPr>
        <w:t>the similarity of</w:t>
      </w:r>
      <w:r w:rsidRPr="006E2197">
        <w:rPr>
          <w:rFonts w:ascii="Times New Roman" w:hAnsi="Times New Roman" w:cs="Times New Roman"/>
          <w:i/>
          <w:sz w:val="20"/>
          <w:szCs w:val="20"/>
          <w:lang w:val="en-US"/>
        </w:rPr>
        <w:t xml:space="preserve"> </w:t>
      </w:r>
      <w:r w:rsidRPr="006E2197">
        <w:rPr>
          <w:rStyle w:val="hps"/>
          <w:rFonts w:ascii="Times New Roman" w:eastAsia="Arial Unicode MS" w:hAnsi="Times New Roman"/>
          <w:i/>
          <w:sz w:val="20"/>
          <w:szCs w:val="20"/>
          <w:lang w:val="en-US"/>
        </w:rPr>
        <w:t>the sound structure of the</w:t>
      </w:r>
      <w:r w:rsidRPr="006E2197">
        <w:rPr>
          <w:rFonts w:ascii="Times New Roman" w:hAnsi="Times New Roman" w:cs="Times New Roman"/>
          <w:i/>
          <w:sz w:val="20"/>
          <w:szCs w:val="20"/>
          <w:lang w:val="en-US"/>
        </w:rPr>
        <w:t xml:space="preserve"> </w:t>
      </w:r>
      <w:r w:rsidRPr="006E2197">
        <w:rPr>
          <w:rStyle w:val="hps"/>
          <w:rFonts w:ascii="Times New Roman" w:eastAsia="Arial Unicode MS" w:hAnsi="Times New Roman"/>
          <w:i/>
          <w:sz w:val="20"/>
          <w:szCs w:val="20"/>
          <w:lang w:val="en-US"/>
        </w:rPr>
        <w:t>languages</w:t>
      </w:r>
      <w:r w:rsidRPr="006E2197">
        <w:rPr>
          <w:rFonts w:ascii="Times New Roman" w:hAnsi="Times New Roman" w:cs="Times New Roman"/>
          <w:i/>
          <w:sz w:val="20"/>
          <w:szCs w:val="20"/>
          <w:lang w:val="en-US"/>
        </w:rPr>
        <w:t>. It is n</w:t>
      </w:r>
      <w:r w:rsidRPr="006E2197">
        <w:rPr>
          <w:rStyle w:val="hps"/>
          <w:rFonts w:ascii="Times New Roman" w:eastAsia="Arial Unicode MS" w:hAnsi="Times New Roman"/>
          <w:i/>
          <w:sz w:val="20"/>
          <w:szCs w:val="20"/>
          <w:lang w:val="en-US"/>
        </w:rPr>
        <w:t>ot just</w:t>
      </w:r>
      <w:r w:rsidRPr="006E2197">
        <w:rPr>
          <w:rFonts w:ascii="Times New Roman" w:hAnsi="Times New Roman" w:cs="Times New Roman"/>
          <w:i/>
          <w:sz w:val="20"/>
          <w:szCs w:val="20"/>
          <w:lang w:val="en-US"/>
        </w:rPr>
        <w:t xml:space="preserve"> </w:t>
      </w:r>
      <w:r w:rsidRPr="006E2197">
        <w:rPr>
          <w:rStyle w:val="hps"/>
          <w:rFonts w:ascii="Times New Roman" w:eastAsia="Arial Unicode MS" w:hAnsi="Times New Roman"/>
          <w:i/>
          <w:sz w:val="20"/>
          <w:szCs w:val="20"/>
          <w:lang w:val="en-US"/>
        </w:rPr>
        <w:t>possible</w:t>
      </w:r>
      <w:r w:rsidRPr="006E2197">
        <w:rPr>
          <w:rFonts w:ascii="Times New Roman" w:hAnsi="Times New Roman" w:cs="Times New Roman"/>
          <w:i/>
          <w:sz w:val="20"/>
          <w:szCs w:val="20"/>
          <w:lang w:val="en-US"/>
        </w:rPr>
        <w:t xml:space="preserve">, but also </w:t>
      </w:r>
      <w:r w:rsidRPr="006E2197">
        <w:rPr>
          <w:rStyle w:val="hps"/>
          <w:rFonts w:ascii="Times New Roman" w:eastAsia="Arial Unicode MS" w:hAnsi="Times New Roman"/>
          <w:i/>
          <w:sz w:val="20"/>
          <w:szCs w:val="20"/>
          <w:lang w:val="en-US"/>
        </w:rPr>
        <w:t>appears to be</w:t>
      </w:r>
      <w:r w:rsidRPr="006E2197">
        <w:rPr>
          <w:rFonts w:ascii="Times New Roman" w:hAnsi="Times New Roman" w:cs="Times New Roman"/>
          <w:i/>
          <w:sz w:val="20"/>
          <w:szCs w:val="20"/>
          <w:lang w:val="en-US"/>
        </w:rPr>
        <w:t xml:space="preserve"> </w:t>
      </w:r>
      <w:r w:rsidRPr="006E2197">
        <w:rPr>
          <w:rStyle w:val="hps"/>
          <w:rFonts w:ascii="Times New Roman" w:eastAsia="Arial Unicode MS" w:hAnsi="Times New Roman"/>
          <w:i/>
          <w:sz w:val="20"/>
          <w:szCs w:val="20"/>
          <w:lang w:val="en-US"/>
        </w:rPr>
        <w:t>necessary.</w:t>
      </w:r>
      <w:r w:rsidRPr="006E2197">
        <w:rPr>
          <w:rFonts w:ascii="Times New Roman" w:hAnsi="Times New Roman" w:cs="Times New Roman"/>
          <w:i/>
          <w:sz w:val="20"/>
          <w:szCs w:val="20"/>
          <w:lang w:val="en-US"/>
        </w:rPr>
        <w:t xml:space="preserve"> </w:t>
      </w:r>
    </w:p>
    <w:p w:rsidR="006E2197" w:rsidRPr="006E2197" w:rsidRDefault="006E2197" w:rsidP="002B5C89">
      <w:pPr>
        <w:widowControl w:val="0"/>
        <w:spacing w:after="0" w:line="240" w:lineRule="auto"/>
        <w:ind w:left="851" w:right="848"/>
        <w:jc w:val="both"/>
        <w:rPr>
          <w:rFonts w:ascii="Times New Roman" w:hAnsi="Times New Roman" w:cs="Times New Roman"/>
          <w:i/>
          <w:sz w:val="20"/>
          <w:szCs w:val="20"/>
          <w:lang w:val="en-US"/>
        </w:rPr>
      </w:pPr>
      <w:r w:rsidRPr="006E2197">
        <w:rPr>
          <w:rFonts w:ascii="Times New Roman" w:hAnsi="Times New Roman" w:cs="Times New Roman"/>
          <w:b/>
          <w:i/>
          <w:sz w:val="20"/>
          <w:szCs w:val="20"/>
          <w:lang w:val="en-US"/>
        </w:rPr>
        <w:t>Key words</w:t>
      </w:r>
      <w:r w:rsidRPr="006E2197">
        <w:rPr>
          <w:rFonts w:ascii="Times New Roman" w:hAnsi="Times New Roman" w:cs="Times New Roman"/>
          <w:i/>
          <w:sz w:val="20"/>
          <w:szCs w:val="20"/>
          <w:lang w:val="en-US"/>
        </w:rPr>
        <w:t>: alphabet; Caucasian alphabet; unification; soft unification.</w:t>
      </w:r>
    </w:p>
    <w:p w:rsidR="006E2197" w:rsidRPr="006E2197" w:rsidRDefault="006E2197" w:rsidP="006E2197">
      <w:pPr>
        <w:widowControl w:val="0"/>
        <w:spacing w:after="0" w:line="240" w:lineRule="auto"/>
        <w:ind w:left="1134" w:right="1133"/>
        <w:jc w:val="both"/>
        <w:rPr>
          <w:rFonts w:ascii="Times New Roman" w:hAnsi="Times New Roman" w:cs="Times New Roman"/>
          <w:sz w:val="20"/>
          <w:szCs w:val="20"/>
          <w:lang w:val="en-US"/>
        </w:rPr>
      </w:pPr>
    </w:p>
    <w:p w:rsidR="006E2197" w:rsidRPr="006E2197" w:rsidRDefault="006E2197" w:rsidP="006E2197">
      <w:pPr>
        <w:widowControl w:val="0"/>
        <w:spacing w:after="0" w:line="240" w:lineRule="auto"/>
        <w:ind w:firstLine="567"/>
        <w:jc w:val="both"/>
        <w:rPr>
          <w:rFonts w:ascii="Times New Roman" w:hAnsi="Times New Roman" w:cs="Times New Roman"/>
          <w:sz w:val="24"/>
          <w:szCs w:val="24"/>
        </w:rPr>
      </w:pPr>
      <w:r w:rsidRPr="006E2197">
        <w:rPr>
          <w:rFonts w:ascii="Times New Roman" w:hAnsi="Times New Roman" w:cs="Times New Roman"/>
          <w:sz w:val="24"/>
          <w:szCs w:val="24"/>
        </w:rPr>
        <w:t xml:space="preserve">Очень коротко, в виде тезисов, содержание статьи опубликовано в материалах прошедшей в сентябре </w:t>
      </w:r>
      <w:smartTag w:uri="urn:schemas-microsoft-com:office:smarttags" w:element="metricconverter">
        <w:smartTagPr>
          <w:attr w:name="ProductID" w:val="2015 г"/>
        </w:smartTagPr>
        <w:r w:rsidRPr="006E2197">
          <w:rPr>
            <w:rFonts w:ascii="Times New Roman" w:hAnsi="Times New Roman" w:cs="Times New Roman"/>
            <w:sz w:val="24"/>
            <w:szCs w:val="24"/>
          </w:rPr>
          <w:t>2015 г</w:t>
        </w:r>
      </w:smartTag>
      <w:r w:rsidRPr="006E2197">
        <w:rPr>
          <w:rFonts w:ascii="Times New Roman" w:hAnsi="Times New Roman" w:cs="Times New Roman"/>
          <w:sz w:val="24"/>
          <w:szCs w:val="24"/>
        </w:rPr>
        <w:t>. в Грузии (Местия) конференции [1], но, учитывая и предельную лаконичность изложения в тезисах, и то, что большинству коллег за пределами Грузии этот сборник материалов практически недоступен, автор счел возможным и необходимым представить свои предложения в развернутом тексте в издании, доступном для всех учреждений науки и высшего образования в северокавказском регионе.</w:t>
      </w:r>
    </w:p>
    <w:p w:rsidR="006E2197" w:rsidRPr="006E2197" w:rsidRDefault="006E2197" w:rsidP="006E2197">
      <w:pPr>
        <w:widowControl w:val="0"/>
        <w:spacing w:after="0" w:line="240" w:lineRule="auto"/>
        <w:ind w:firstLine="567"/>
        <w:jc w:val="both"/>
        <w:rPr>
          <w:rFonts w:ascii="Times New Roman" w:hAnsi="Times New Roman" w:cs="Times New Roman"/>
          <w:sz w:val="24"/>
          <w:szCs w:val="24"/>
        </w:rPr>
      </w:pPr>
      <w:r w:rsidRPr="006E2197">
        <w:rPr>
          <w:rFonts w:ascii="Times New Roman" w:hAnsi="Times New Roman" w:cs="Times New Roman"/>
          <w:sz w:val="24"/>
          <w:szCs w:val="24"/>
        </w:rPr>
        <w:t>Известные сведения об истории создания письменности для северокавказских языков опускаю, отсылая к многочисленным работам, в которых изложены и история создания письменности народов мира в целом (см. [2], [3], [4], [5] и др.), и история создания письменности для народов СССР, в том числе народов Кавказа (см. исследования [6], [7], [8], [9], [10], [11] и др.), и сразу перехожу к сути проблемы, предлагаемой мною для обсуждения сообществом кавказоведов, в первую очередь специалистов-лингвистов. Осознаю, что реакция коллег будет, скорее всего, неоднозначной, и вполне возможно, что предлагаемое решение, если и будет когда-нибудь принято, то после долгих обсуждений. Хотя совершенно очевидно, что существующие алфавиты языков народов Кавказа, созданные во второй половине 1930-ых годов и почти не претерпевшие изменений за семидесятилетнюю историю своего использования, далеко не совершенны, с одной стороны, с точки зрения строгого соответствия фонетическому строю тех языков, для которых они предназначены, с другой – с точки зрения того, что у языков, в родстве и структурной близости которых (имеются в виду, конечно, языки не всех народов Северного Кавказа, а иберийско-кавказские/кавказские) мало кто сомневается, алфавиты оказались не унифициро</w:t>
      </w:r>
      <w:r w:rsidR="002B5C89">
        <w:rPr>
          <w:rFonts w:ascii="Times New Roman" w:hAnsi="Times New Roman" w:cs="Times New Roman"/>
          <w:sz w:val="24"/>
          <w:szCs w:val="24"/>
        </w:rPr>
        <w:t>-</w:t>
      </w:r>
      <w:r w:rsidRPr="006E2197">
        <w:rPr>
          <w:rFonts w:ascii="Times New Roman" w:hAnsi="Times New Roman" w:cs="Times New Roman"/>
          <w:sz w:val="24"/>
          <w:szCs w:val="24"/>
        </w:rPr>
        <w:t xml:space="preserve">ванными даже в той степени, в какой это было возможно с самого начала их создания. </w:t>
      </w:r>
    </w:p>
    <w:p w:rsidR="006E2197" w:rsidRPr="006E2197" w:rsidRDefault="006E2197" w:rsidP="006E2197">
      <w:pPr>
        <w:widowControl w:val="0"/>
        <w:spacing w:after="0" w:line="240" w:lineRule="auto"/>
        <w:ind w:firstLine="567"/>
        <w:jc w:val="both"/>
        <w:rPr>
          <w:rFonts w:ascii="Times New Roman" w:hAnsi="Times New Roman" w:cs="Times New Roman"/>
          <w:sz w:val="24"/>
          <w:szCs w:val="24"/>
        </w:rPr>
      </w:pPr>
      <w:r w:rsidRPr="006E2197">
        <w:rPr>
          <w:rFonts w:ascii="Times New Roman" w:hAnsi="Times New Roman" w:cs="Times New Roman"/>
          <w:sz w:val="24"/>
          <w:szCs w:val="24"/>
        </w:rPr>
        <w:t xml:space="preserve">Начну с того, что единый (один для всех) алфавит для всех языков народов Северного Кавказа, относимых в разных классификациях к иберийско-кавказским//кавказским//сино-на-дене-северокавказским, вряд ли возможен. Достаточно и экстралингвистических, и собственно лингвистических причин, которые делают бесперспективными попытки его создания не только синтезом трех древних алфавитов Кавказа, как предложил В. Казарян [12] (свое отношение к самой идее и мнение об этом конкретном проекте я высказал в рецензии-статье, которая, надеюсь, уже опубликована или будет опубликована в очередном выпуске ж-ла «Кавказоведческие разыскания», в который я ее отослал в конце </w:t>
      </w:r>
      <w:smartTag w:uri="urn:schemas-microsoft-com:office:smarttags" w:element="metricconverter">
        <w:smartTagPr>
          <w:attr w:name="ProductID" w:val="2013 г"/>
        </w:smartTagPr>
        <w:r w:rsidRPr="006E2197">
          <w:rPr>
            <w:rFonts w:ascii="Times New Roman" w:hAnsi="Times New Roman" w:cs="Times New Roman"/>
            <w:sz w:val="24"/>
            <w:szCs w:val="24"/>
          </w:rPr>
          <w:t>2013 г</w:t>
        </w:r>
      </w:smartTag>
      <w:r w:rsidRPr="006E2197">
        <w:rPr>
          <w:rFonts w:ascii="Times New Roman" w:hAnsi="Times New Roman" w:cs="Times New Roman"/>
          <w:sz w:val="24"/>
          <w:szCs w:val="24"/>
        </w:rPr>
        <w:t xml:space="preserve">.), или использованием грузинского, который в свое время считал идеальным для горских языков Кавказа П.К. Услар, но и синтезом имеющихся кириллических алфавитов, созданных в основном более 70 лет назад. При известных типологических сходствах своих фонетических систем три группы языков Северного Кавказа (нахские, дагестанские, абхазско-адыгские) и даже отдельные языки внутри этих групп имеют и существенные различия в количестве и в качестве звуков: в соответствующей литературе отмечается сложность системы согласных в одних и системы гласных в других языках, разная представленность латералов или даже их отсутствие в отдельных языках и т.д. Поэтому само обсуждение вопроса о едином алфавите для всех этих языков лишено, по моему глубокому убеждению, всякого смысла, в первую очередь по лингвистическим и лингвограмматологическим основаниям, не говоря о ряде других факторов. Фактическую невозможность создания единого для всех северокавказских языков алфавита своим проектом подтвердил, кстати, сам В. Казарян. Положив в основу создания «общекавказского» алфавита </w:t>
      </w:r>
      <w:r w:rsidRPr="006E2197">
        <w:rPr>
          <w:rFonts w:ascii="Times New Roman" w:hAnsi="Times New Roman" w:cs="Times New Roman"/>
          <w:spacing w:val="4"/>
          <w:sz w:val="24"/>
          <w:szCs w:val="24"/>
        </w:rPr>
        <w:t xml:space="preserve">«триединство» армянского, грузинского и алуанского алфавитов (с явным сильным перевесом в пользу армянского), В. Казарян вначале предлагает «обобщенный западнокавказский </w:t>
      </w:r>
      <w:r w:rsidRPr="006E2197">
        <w:rPr>
          <w:rFonts w:ascii="Times New Roman" w:hAnsi="Times New Roman" w:cs="Times New Roman"/>
          <w:spacing w:val="4"/>
          <w:sz w:val="24"/>
          <w:szCs w:val="24"/>
        </w:rPr>
        <w:lastRenderedPageBreak/>
        <w:t xml:space="preserve">алфавит», состоящий из 126 букв </w:t>
      </w:r>
      <w:r w:rsidRPr="006E2197">
        <w:rPr>
          <w:rFonts w:ascii="Times New Roman" w:hAnsi="Times New Roman" w:cs="Times New Roman"/>
          <w:sz w:val="24"/>
          <w:szCs w:val="24"/>
        </w:rPr>
        <w:t>[12, с. 255-256]</w:t>
      </w:r>
      <w:r w:rsidRPr="006E2197">
        <w:rPr>
          <w:rFonts w:ascii="Times New Roman" w:hAnsi="Times New Roman" w:cs="Times New Roman"/>
          <w:spacing w:val="4"/>
          <w:sz w:val="24"/>
          <w:szCs w:val="24"/>
        </w:rPr>
        <w:t>,</w:t>
      </w:r>
      <w:r w:rsidRPr="006E2197">
        <w:rPr>
          <w:rStyle w:val="af3"/>
          <w:rFonts w:ascii="Times New Roman" w:hAnsi="Times New Roman"/>
          <w:spacing w:val="4"/>
          <w:sz w:val="24"/>
          <w:szCs w:val="24"/>
        </w:rPr>
        <w:t xml:space="preserve"> </w:t>
      </w:r>
      <w:r w:rsidRPr="006E2197">
        <w:rPr>
          <w:rFonts w:ascii="Times New Roman" w:hAnsi="Times New Roman" w:cs="Times New Roman"/>
          <w:spacing w:val="4"/>
          <w:sz w:val="24"/>
          <w:szCs w:val="24"/>
        </w:rPr>
        <w:t>(при этом «…некоторые буквы данного алфавита отражают фонемы, которые вовсе не встречаются в нынешних западнокавказских языках и вводятся лишь для целостной презентации принципов генерации символов»</w:t>
      </w:r>
      <w:r w:rsidRPr="006E2197">
        <w:rPr>
          <w:rStyle w:val="af3"/>
          <w:rFonts w:ascii="Times New Roman" w:hAnsi="Times New Roman"/>
          <w:spacing w:val="4"/>
          <w:sz w:val="24"/>
          <w:szCs w:val="24"/>
        </w:rPr>
        <w:t xml:space="preserve"> </w:t>
      </w:r>
      <w:r w:rsidRPr="006E2197">
        <w:rPr>
          <w:rFonts w:ascii="Times New Roman" w:hAnsi="Times New Roman" w:cs="Times New Roman"/>
          <w:sz w:val="24"/>
          <w:szCs w:val="24"/>
        </w:rPr>
        <w:t>[12, с. 256]</w:t>
      </w:r>
      <w:r w:rsidRPr="006E2197">
        <w:rPr>
          <w:rFonts w:ascii="Times New Roman" w:hAnsi="Times New Roman" w:cs="Times New Roman"/>
          <w:spacing w:val="4"/>
          <w:sz w:val="24"/>
          <w:szCs w:val="24"/>
        </w:rPr>
        <w:t xml:space="preserve">). Осознавая это и то, что в этом виде алфавит не может соответствовать фонетическому строю ни одного языка, автор переходит к национальным вариантам. Алфавит для абхазского языка у него включает 73 буквы, 72 буквы в абазинском, 82 буквы в адыгейском, 65 букв в «кабардинском» – кабардино-черкесском (в общеадыгском – кабардино-адыгейском 83), в убыхском 88 (без объяснений, зачем понадобилось создавать </w:t>
      </w:r>
      <w:r w:rsidRPr="006E2197">
        <w:rPr>
          <w:rFonts w:ascii="Times New Roman" w:hAnsi="Times New Roman" w:cs="Times New Roman"/>
          <w:i/>
          <w:spacing w:val="4"/>
          <w:sz w:val="24"/>
          <w:szCs w:val="24"/>
        </w:rPr>
        <w:t>новый</w:t>
      </w:r>
      <w:r w:rsidRPr="006E2197">
        <w:rPr>
          <w:rFonts w:ascii="Times New Roman" w:hAnsi="Times New Roman" w:cs="Times New Roman"/>
          <w:spacing w:val="4"/>
          <w:sz w:val="24"/>
          <w:szCs w:val="24"/>
        </w:rPr>
        <w:t xml:space="preserve"> алфавит для языка, на котором после смерти Тевфика Эфсенча в </w:t>
      </w:r>
      <w:smartTag w:uri="urn:schemas-microsoft-com:office:smarttags" w:element="metricconverter">
        <w:smartTagPr>
          <w:attr w:name="ProductID" w:val="1995 г"/>
        </w:smartTagPr>
        <w:r w:rsidRPr="006E2197">
          <w:rPr>
            <w:rFonts w:ascii="Times New Roman" w:hAnsi="Times New Roman" w:cs="Times New Roman"/>
            <w:spacing w:val="4"/>
            <w:sz w:val="24"/>
            <w:szCs w:val="24"/>
          </w:rPr>
          <w:t>1995 г</w:t>
        </w:r>
      </w:smartTag>
      <w:r w:rsidRPr="006E2197">
        <w:rPr>
          <w:rFonts w:ascii="Times New Roman" w:hAnsi="Times New Roman" w:cs="Times New Roman"/>
          <w:spacing w:val="4"/>
          <w:sz w:val="24"/>
          <w:szCs w:val="24"/>
        </w:rPr>
        <w:t>. уже никто не говорит). Затем создается «обобщенный восточнокавказский алфавит», включающий 97 букв, а конкретно для отдельных народов предлагаются, например, варианты алфавитов: для аварского языка – из 73 букв, для андийского – из 57 букв, для ахвахского – из 75 букв, для табасаранского языка – из 56 букв, для чеченского языка – из 60 букв; и т.д.</w:t>
      </w:r>
      <w:r w:rsidRPr="006E2197">
        <w:rPr>
          <w:rFonts w:ascii="Times New Roman" w:hAnsi="Times New Roman" w:cs="Times New Roman"/>
          <w:sz w:val="24"/>
          <w:szCs w:val="24"/>
        </w:rPr>
        <w:t xml:space="preserve"> При этом еще вопрос, насколько точно создателем проекта установлены фонемный и звуковой состав соответствующих языков и смогут ли составленные В. Казаряном алфавиты отражать их в полном объеме. В табасаранском языке, например, для которого предлагается алфавит из 56 букв, 59 звуков (5 гласных и 54 согласных) [13, с. 11-15]. Такие же несоответствия найдем, сопоставив алфавиты В. Казаряна с составом звуков в других языках. Понятно, что никакого </w:t>
      </w:r>
      <w:r w:rsidRPr="006E2197">
        <w:rPr>
          <w:rFonts w:ascii="Times New Roman" w:hAnsi="Times New Roman" w:cs="Times New Roman"/>
          <w:i/>
          <w:sz w:val="24"/>
          <w:szCs w:val="24"/>
        </w:rPr>
        <w:t>общего</w:t>
      </w:r>
      <w:r w:rsidRPr="006E2197">
        <w:rPr>
          <w:rFonts w:ascii="Times New Roman" w:hAnsi="Times New Roman" w:cs="Times New Roman"/>
          <w:sz w:val="24"/>
          <w:szCs w:val="24"/>
        </w:rPr>
        <w:t xml:space="preserve"> для кавказских языков алфавита В. Казарян не создал, предложил только основу для создания новых национальных алфавитов, по многим причинам не имеющую перспективу для реализации. В таком случае та основа, которая уже используется, реализована семь десятков лет назад, нисколько не хуже, а по разным параметрам и лучше, хотя тоже в том виде, в каком существуют соответствующие алфавиты, полного единообразия мы не находим.</w:t>
      </w:r>
    </w:p>
    <w:p w:rsidR="006E2197" w:rsidRPr="006E2197" w:rsidRDefault="006E2197" w:rsidP="006E2197">
      <w:pPr>
        <w:widowControl w:val="0"/>
        <w:spacing w:after="0" w:line="240" w:lineRule="auto"/>
        <w:ind w:firstLine="567"/>
        <w:jc w:val="both"/>
        <w:rPr>
          <w:rFonts w:ascii="Times New Roman" w:hAnsi="Times New Roman" w:cs="Times New Roman"/>
          <w:sz w:val="24"/>
          <w:szCs w:val="24"/>
        </w:rPr>
      </w:pPr>
      <w:r w:rsidRPr="006E2197">
        <w:rPr>
          <w:rFonts w:ascii="Times New Roman" w:hAnsi="Times New Roman" w:cs="Times New Roman"/>
          <w:sz w:val="24"/>
          <w:szCs w:val="24"/>
        </w:rPr>
        <w:t>Тем не менее, это не значит, что не нужно стремиться к единообразию обозначений тех звуков, которые в этих языках особо не различаются. Если не невозможен синтез, результатом которого могло бы быть создание одного, общего для всех носителей иберийско-кавказских языков, алфавита, то вполне возможна унификация имеющихся алфавитов в тех пределах, которые допускаются сходством звукового состава языков. Не только возможна, но и, как представляется, необходима. И то, что подобная инициатива до сих пор не появлялась, можно объяснить не только национальным эгоизмом – фактором, всегда присутствующим в решении подобных вопросов, здесь более значимы сложности, связанные даже с самыми незначительными изменениями в графике.</w:t>
      </w:r>
    </w:p>
    <w:p w:rsidR="006E2197" w:rsidRPr="006E2197" w:rsidRDefault="006E2197" w:rsidP="006E2197">
      <w:pPr>
        <w:widowControl w:val="0"/>
        <w:spacing w:after="0" w:line="240" w:lineRule="auto"/>
        <w:ind w:firstLine="567"/>
        <w:jc w:val="both"/>
        <w:rPr>
          <w:rFonts w:ascii="Times New Roman" w:hAnsi="Times New Roman" w:cs="Times New Roman"/>
          <w:sz w:val="24"/>
          <w:szCs w:val="24"/>
        </w:rPr>
      </w:pPr>
      <w:r w:rsidRPr="006E2197">
        <w:rPr>
          <w:rFonts w:ascii="Times New Roman" w:hAnsi="Times New Roman" w:cs="Times New Roman"/>
          <w:sz w:val="24"/>
          <w:szCs w:val="24"/>
        </w:rPr>
        <w:t xml:space="preserve">В начале 1930-ых годов составители алфавитов для народов Северного Кавказа, видимо, плохо координировали свои проекты, поэтому и получилось, что в разных алфавитах практически одинаковые в артикуляционном отношении звуки оказались по-разному обозначенными. Ничто не мешало, скажем, обозначать одинаково абруптивы, но почему-то абруптив </w:t>
      </w:r>
      <w:r w:rsidRPr="006E2197">
        <w:rPr>
          <w:rFonts w:ascii="Times New Roman" w:hAnsi="Times New Roman" w:cs="Times New Roman"/>
          <w:b/>
          <w:sz w:val="24"/>
          <w:szCs w:val="24"/>
        </w:rPr>
        <w:t>č͙</w:t>
      </w:r>
      <w:r w:rsidRPr="006E2197">
        <w:rPr>
          <w:rFonts w:ascii="Times New Roman" w:hAnsi="Times New Roman" w:cs="Times New Roman"/>
          <w:sz w:val="24"/>
          <w:szCs w:val="24"/>
        </w:rPr>
        <w:t xml:space="preserve">, обозначаемый во всех остальных языках через </w:t>
      </w:r>
      <w:r w:rsidRPr="006E2197">
        <w:rPr>
          <w:rFonts w:ascii="Times New Roman" w:hAnsi="Times New Roman" w:cs="Times New Roman"/>
          <w:b/>
          <w:sz w:val="24"/>
          <w:szCs w:val="24"/>
        </w:rPr>
        <w:t>ч</w:t>
      </w:r>
      <w:r w:rsidRPr="006E2197">
        <w:rPr>
          <w:rFonts w:ascii="Times New Roman" w:hAnsi="Times New Roman" w:cs="Times New Roman"/>
          <w:b/>
          <w:sz w:val="24"/>
          <w:szCs w:val="24"/>
          <w:lang w:val="en-US"/>
        </w:rPr>
        <w:t>I</w:t>
      </w:r>
      <w:r w:rsidRPr="006E2197">
        <w:rPr>
          <w:rFonts w:ascii="Times New Roman" w:hAnsi="Times New Roman" w:cs="Times New Roman"/>
          <w:sz w:val="24"/>
          <w:szCs w:val="24"/>
        </w:rPr>
        <w:t xml:space="preserve">, в кабардино-черкесском передается сочетанием </w:t>
      </w:r>
      <w:r w:rsidRPr="006E2197">
        <w:rPr>
          <w:rFonts w:ascii="Times New Roman" w:hAnsi="Times New Roman" w:cs="Times New Roman"/>
          <w:b/>
          <w:sz w:val="24"/>
          <w:szCs w:val="24"/>
        </w:rPr>
        <w:t>к</w:t>
      </w:r>
      <w:r w:rsidRPr="006E2197">
        <w:rPr>
          <w:rFonts w:ascii="Times New Roman" w:hAnsi="Times New Roman" w:cs="Times New Roman"/>
          <w:b/>
          <w:sz w:val="24"/>
          <w:szCs w:val="24"/>
          <w:lang w:val="en-US"/>
        </w:rPr>
        <w:t>I</w:t>
      </w:r>
      <w:r w:rsidRPr="006E2197">
        <w:rPr>
          <w:rFonts w:ascii="Times New Roman" w:hAnsi="Times New Roman" w:cs="Times New Roman"/>
          <w:sz w:val="24"/>
          <w:szCs w:val="24"/>
        </w:rPr>
        <w:t xml:space="preserve">. Различий в способах обозначения </w:t>
      </w:r>
      <w:r w:rsidRPr="006E2197">
        <w:rPr>
          <w:rFonts w:ascii="Times New Roman" w:hAnsi="Times New Roman" w:cs="Times New Roman"/>
          <w:b/>
          <w:sz w:val="24"/>
          <w:szCs w:val="24"/>
          <w:lang w:val="en-US"/>
        </w:rPr>
        <w:t>q</w:t>
      </w:r>
      <w:r w:rsidRPr="006E2197">
        <w:rPr>
          <w:rFonts w:ascii="Times New Roman" w:hAnsi="Times New Roman" w:cs="Times New Roman"/>
          <w:sz w:val="24"/>
          <w:szCs w:val="24"/>
        </w:rPr>
        <w:t xml:space="preserve">, надо полагать, тоже можно было избежать, но мы сейчас имеем </w:t>
      </w:r>
      <w:r w:rsidRPr="006E2197">
        <w:rPr>
          <w:rFonts w:ascii="Times New Roman" w:hAnsi="Times New Roman" w:cs="Times New Roman"/>
          <w:b/>
          <w:sz w:val="24"/>
          <w:szCs w:val="24"/>
        </w:rPr>
        <w:t>кх</w:t>
      </w:r>
      <w:r w:rsidRPr="006E2197">
        <w:rPr>
          <w:rFonts w:ascii="Times New Roman" w:hAnsi="Times New Roman" w:cs="Times New Roman"/>
          <w:sz w:val="24"/>
          <w:szCs w:val="24"/>
        </w:rPr>
        <w:t xml:space="preserve"> в чеченском и ингушском, </w:t>
      </w:r>
      <w:r w:rsidRPr="006E2197">
        <w:rPr>
          <w:rFonts w:ascii="Times New Roman" w:hAnsi="Times New Roman" w:cs="Times New Roman"/>
          <w:b/>
          <w:sz w:val="24"/>
          <w:szCs w:val="24"/>
        </w:rPr>
        <w:t>кхъ</w:t>
      </w:r>
      <w:r w:rsidRPr="006E2197">
        <w:rPr>
          <w:rFonts w:ascii="Times New Roman" w:hAnsi="Times New Roman" w:cs="Times New Roman"/>
          <w:sz w:val="24"/>
          <w:szCs w:val="24"/>
        </w:rPr>
        <w:t xml:space="preserve"> в кабардино-черкесском, </w:t>
      </w:r>
      <w:r w:rsidRPr="006E2197">
        <w:rPr>
          <w:rFonts w:ascii="Times New Roman" w:hAnsi="Times New Roman" w:cs="Times New Roman"/>
          <w:b/>
          <w:sz w:val="24"/>
          <w:szCs w:val="24"/>
        </w:rPr>
        <w:t>хъ</w:t>
      </w:r>
      <w:r w:rsidRPr="006E2197">
        <w:rPr>
          <w:rFonts w:ascii="Times New Roman" w:hAnsi="Times New Roman" w:cs="Times New Roman"/>
          <w:sz w:val="24"/>
          <w:szCs w:val="24"/>
        </w:rPr>
        <w:t xml:space="preserve"> в абазинском и в дагестанских языках; и т.д. Из-за такого разброса без обращения к известной таблице транскрипции иберийско-кавказских языков (см. ЕИКЯ 1974 и ЕИКЯ 1978] тексты и даже отдельные слова на неродном для него кавказском языке часто не может прочитать даже специалист-языковед. Кабардинец или черкес прочитают слова из дагестанских языков с </w:t>
      </w:r>
      <w:r w:rsidRPr="006E2197">
        <w:rPr>
          <w:rFonts w:ascii="Times New Roman" w:hAnsi="Times New Roman" w:cs="Times New Roman"/>
          <w:b/>
          <w:sz w:val="24"/>
          <w:szCs w:val="24"/>
        </w:rPr>
        <w:t>хъ</w:t>
      </w:r>
      <w:r w:rsidRPr="006E2197">
        <w:rPr>
          <w:rFonts w:ascii="Times New Roman" w:hAnsi="Times New Roman" w:cs="Times New Roman"/>
          <w:sz w:val="24"/>
          <w:szCs w:val="24"/>
        </w:rPr>
        <w:t xml:space="preserve">, произнося </w:t>
      </w:r>
      <w:r w:rsidRPr="006E2197">
        <w:rPr>
          <w:rFonts w:ascii="Times New Roman" w:hAnsi="Times New Roman" w:cs="Times New Roman"/>
          <w:b/>
          <w:sz w:val="24"/>
          <w:szCs w:val="24"/>
        </w:rPr>
        <w:t>х</w:t>
      </w:r>
      <w:r w:rsidRPr="006E2197">
        <w:rPr>
          <w:rFonts w:ascii="Times New Roman" w:hAnsi="Times New Roman" w:cs="Times New Roman"/>
          <w:sz w:val="24"/>
          <w:szCs w:val="24"/>
        </w:rPr>
        <w:t xml:space="preserve">; в свою очередь, дагестанцы кабардино-черкесскую </w:t>
      </w:r>
      <w:r w:rsidRPr="006E2197">
        <w:rPr>
          <w:rFonts w:ascii="Times New Roman" w:hAnsi="Times New Roman" w:cs="Times New Roman"/>
          <w:b/>
          <w:sz w:val="24"/>
          <w:szCs w:val="24"/>
        </w:rPr>
        <w:t>х</w:t>
      </w:r>
      <w:r w:rsidRPr="006E2197">
        <w:rPr>
          <w:rFonts w:ascii="Times New Roman" w:hAnsi="Times New Roman" w:cs="Times New Roman"/>
          <w:sz w:val="24"/>
          <w:szCs w:val="24"/>
        </w:rPr>
        <w:t xml:space="preserve"> прочитают как </w:t>
      </w:r>
      <w:r w:rsidRPr="006E2197">
        <w:rPr>
          <w:rFonts w:ascii="Times New Roman" w:hAnsi="Times New Roman" w:cs="Times New Roman"/>
          <w:b/>
          <w:sz w:val="24"/>
          <w:szCs w:val="24"/>
          <w:lang w:val="en-US"/>
        </w:rPr>
        <w:t>q</w:t>
      </w:r>
      <w:r w:rsidRPr="006E2197">
        <w:rPr>
          <w:rFonts w:ascii="Times New Roman" w:hAnsi="Times New Roman" w:cs="Times New Roman"/>
          <w:sz w:val="24"/>
          <w:szCs w:val="24"/>
        </w:rPr>
        <w:t xml:space="preserve">; чеченцы и ингуши дагестанскую </w:t>
      </w:r>
      <w:r w:rsidRPr="006E2197">
        <w:rPr>
          <w:rFonts w:ascii="Times New Roman" w:hAnsi="Times New Roman" w:cs="Times New Roman"/>
          <w:b/>
          <w:sz w:val="24"/>
          <w:szCs w:val="24"/>
        </w:rPr>
        <w:t>х</w:t>
      </w:r>
      <w:r w:rsidRPr="006E2197">
        <w:rPr>
          <w:rFonts w:ascii="Times New Roman" w:hAnsi="Times New Roman" w:cs="Times New Roman"/>
          <w:b/>
          <w:sz w:val="24"/>
          <w:szCs w:val="24"/>
          <w:lang w:val="en-US"/>
        </w:rPr>
        <w:t>I</w:t>
      </w:r>
      <w:r w:rsidRPr="006E2197">
        <w:rPr>
          <w:rFonts w:ascii="Times New Roman" w:hAnsi="Times New Roman" w:cs="Times New Roman"/>
          <w:sz w:val="24"/>
          <w:szCs w:val="24"/>
        </w:rPr>
        <w:t xml:space="preserve"> читают как </w:t>
      </w:r>
      <w:r w:rsidRPr="006E2197">
        <w:rPr>
          <w:rFonts w:ascii="Times New Roman" w:hAnsi="Times New Roman" w:cs="Times New Roman"/>
          <w:b/>
          <w:sz w:val="24"/>
          <w:szCs w:val="24"/>
        </w:rPr>
        <w:t>ђ</w:t>
      </w:r>
      <w:r w:rsidRPr="006E2197">
        <w:rPr>
          <w:rFonts w:ascii="Times New Roman" w:hAnsi="Times New Roman" w:cs="Times New Roman"/>
          <w:sz w:val="24"/>
          <w:szCs w:val="24"/>
        </w:rPr>
        <w:t xml:space="preserve">, </w:t>
      </w:r>
      <w:r w:rsidRPr="006E2197">
        <w:rPr>
          <w:rFonts w:ascii="Times New Roman" w:hAnsi="Times New Roman" w:cs="Times New Roman"/>
          <w:b/>
          <w:sz w:val="24"/>
          <w:szCs w:val="24"/>
        </w:rPr>
        <w:t>хъ</w:t>
      </w:r>
      <w:r w:rsidRPr="006E2197">
        <w:rPr>
          <w:rFonts w:ascii="Times New Roman" w:hAnsi="Times New Roman" w:cs="Times New Roman"/>
          <w:sz w:val="24"/>
          <w:szCs w:val="24"/>
        </w:rPr>
        <w:t xml:space="preserve"> как </w:t>
      </w:r>
      <w:r w:rsidRPr="006E2197">
        <w:rPr>
          <w:rFonts w:ascii="Times New Roman" w:hAnsi="Times New Roman" w:cs="Times New Roman"/>
          <w:b/>
          <w:sz w:val="24"/>
          <w:szCs w:val="24"/>
          <w:lang w:val="en-US"/>
        </w:rPr>
        <w:t>q</w:t>
      </w:r>
      <w:r w:rsidRPr="006E2197">
        <w:rPr>
          <w:rFonts w:ascii="Times New Roman" w:hAnsi="Times New Roman" w:cs="Times New Roman"/>
          <w:sz w:val="24"/>
          <w:szCs w:val="24"/>
        </w:rPr>
        <w:t xml:space="preserve">. У генетически родственных и структурно близких языков с письменностью на одной и той же – кириллической – базе, надо полагать, артикуляционно совпадающие или максимально близкие звуки должны отображаться одними и теми же буквами или их сочетаниями. А </w:t>
      </w:r>
      <w:r w:rsidRPr="006E2197">
        <w:rPr>
          <w:rFonts w:ascii="Times New Roman" w:hAnsi="Times New Roman" w:cs="Times New Roman"/>
          <w:sz w:val="24"/>
          <w:szCs w:val="24"/>
        </w:rPr>
        <w:lastRenderedPageBreak/>
        <w:t>для этого необходима «мягкая» унификация алфавитов.</w:t>
      </w:r>
    </w:p>
    <w:p w:rsidR="006E2197" w:rsidRPr="006E2197" w:rsidRDefault="006E2197" w:rsidP="006E2197">
      <w:pPr>
        <w:widowControl w:val="0"/>
        <w:spacing w:after="0" w:line="240" w:lineRule="auto"/>
        <w:ind w:firstLine="567"/>
        <w:jc w:val="both"/>
        <w:rPr>
          <w:rFonts w:ascii="Times New Roman" w:hAnsi="Times New Roman" w:cs="Times New Roman"/>
          <w:sz w:val="24"/>
          <w:szCs w:val="24"/>
        </w:rPr>
      </w:pPr>
      <w:r w:rsidRPr="006E2197">
        <w:rPr>
          <w:rFonts w:ascii="Times New Roman" w:hAnsi="Times New Roman" w:cs="Times New Roman"/>
          <w:sz w:val="24"/>
          <w:szCs w:val="24"/>
        </w:rPr>
        <w:t xml:space="preserve">Следует отметить, что особых проблем с гласными буквами в алфавитах языков народов Кавказа нет. Все значимые различия здесь сводятся к трем: 1) обозначение долготы </w:t>
      </w:r>
      <w:r w:rsidRPr="006E2197">
        <w:rPr>
          <w:rFonts w:ascii="Times New Roman" w:hAnsi="Times New Roman" w:cs="Times New Roman"/>
          <w:b/>
          <w:sz w:val="24"/>
          <w:szCs w:val="24"/>
        </w:rPr>
        <w:t>у</w:t>
      </w:r>
      <w:r w:rsidRPr="006E2197">
        <w:rPr>
          <w:rFonts w:ascii="Times New Roman" w:hAnsi="Times New Roman" w:cs="Times New Roman"/>
          <w:sz w:val="24"/>
          <w:szCs w:val="24"/>
        </w:rPr>
        <w:t xml:space="preserve"> (</w:t>
      </w:r>
      <w:r w:rsidRPr="006E2197">
        <w:rPr>
          <w:rFonts w:ascii="Times New Roman" w:hAnsi="Times New Roman" w:cs="Times New Roman"/>
          <w:b/>
          <w:sz w:val="24"/>
          <w:szCs w:val="24"/>
        </w:rPr>
        <w:t>ū</w:t>
      </w:r>
      <w:r w:rsidRPr="006E2197">
        <w:rPr>
          <w:rFonts w:ascii="Times New Roman" w:hAnsi="Times New Roman" w:cs="Times New Roman"/>
          <w:sz w:val="24"/>
          <w:szCs w:val="24"/>
        </w:rPr>
        <w:t xml:space="preserve">) в ингушском через </w:t>
      </w:r>
      <w:r w:rsidRPr="006E2197">
        <w:rPr>
          <w:rFonts w:ascii="Times New Roman" w:hAnsi="Times New Roman" w:cs="Times New Roman"/>
          <w:b/>
          <w:sz w:val="24"/>
          <w:szCs w:val="24"/>
        </w:rPr>
        <w:t>ув</w:t>
      </w:r>
      <w:r w:rsidRPr="006E2197">
        <w:rPr>
          <w:rFonts w:ascii="Times New Roman" w:hAnsi="Times New Roman" w:cs="Times New Roman"/>
          <w:sz w:val="24"/>
          <w:szCs w:val="24"/>
        </w:rPr>
        <w:t xml:space="preserve"> (в остальных языках, в том числе и чеченском, долгота </w:t>
      </w:r>
      <w:r w:rsidRPr="006E2197">
        <w:rPr>
          <w:rFonts w:ascii="Times New Roman" w:hAnsi="Times New Roman" w:cs="Times New Roman"/>
          <w:b/>
          <w:sz w:val="24"/>
          <w:szCs w:val="24"/>
        </w:rPr>
        <w:t>у</w:t>
      </w:r>
      <w:r w:rsidRPr="006E2197">
        <w:rPr>
          <w:rFonts w:ascii="Times New Roman" w:hAnsi="Times New Roman" w:cs="Times New Roman"/>
          <w:sz w:val="24"/>
          <w:szCs w:val="24"/>
        </w:rPr>
        <w:t xml:space="preserve"> не обозначается); 2) обозначение долготы </w:t>
      </w:r>
      <w:r w:rsidRPr="006E2197">
        <w:rPr>
          <w:rFonts w:ascii="Times New Roman" w:hAnsi="Times New Roman" w:cs="Times New Roman"/>
          <w:b/>
          <w:sz w:val="24"/>
          <w:szCs w:val="24"/>
        </w:rPr>
        <w:t xml:space="preserve">ī, ǖ </w:t>
      </w:r>
      <w:r w:rsidRPr="006E2197">
        <w:rPr>
          <w:rFonts w:ascii="Times New Roman" w:hAnsi="Times New Roman" w:cs="Times New Roman"/>
          <w:sz w:val="24"/>
          <w:szCs w:val="24"/>
        </w:rPr>
        <w:t xml:space="preserve">в чеченском сочетанием </w:t>
      </w:r>
      <w:r w:rsidRPr="006E2197">
        <w:rPr>
          <w:rFonts w:ascii="Times New Roman" w:hAnsi="Times New Roman" w:cs="Times New Roman"/>
          <w:b/>
          <w:sz w:val="24"/>
          <w:szCs w:val="24"/>
        </w:rPr>
        <w:t>и, уь</w:t>
      </w:r>
      <w:r w:rsidRPr="006E2197">
        <w:rPr>
          <w:rFonts w:ascii="Times New Roman" w:hAnsi="Times New Roman" w:cs="Times New Roman"/>
          <w:sz w:val="24"/>
          <w:szCs w:val="24"/>
        </w:rPr>
        <w:t xml:space="preserve"> с </w:t>
      </w:r>
      <w:r w:rsidRPr="006E2197">
        <w:rPr>
          <w:rFonts w:ascii="Times New Roman" w:hAnsi="Times New Roman" w:cs="Times New Roman"/>
          <w:b/>
          <w:sz w:val="24"/>
          <w:szCs w:val="24"/>
        </w:rPr>
        <w:t>й – ий, уьй</w:t>
      </w:r>
      <w:r w:rsidRPr="006E2197">
        <w:rPr>
          <w:rFonts w:ascii="Times New Roman" w:hAnsi="Times New Roman" w:cs="Times New Roman"/>
          <w:sz w:val="24"/>
          <w:szCs w:val="24"/>
        </w:rPr>
        <w:t xml:space="preserve">; 3) использование в кабардино-черкесском для отражения </w:t>
      </w:r>
      <w:r w:rsidRPr="006E2197">
        <w:rPr>
          <w:rFonts w:ascii="Times New Roman" w:hAnsi="Times New Roman" w:cs="Times New Roman"/>
          <w:b/>
          <w:sz w:val="24"/>
          <w:szCs w:val="24"/>
        </w:rPr>
        <w:t>е</w:t>
      </w:r>
      <w:r w:rsidRPr="006E2197">
        <w:rPr>
          <w:rFonts w:ascii="Times New Roman" w:hAnsi="Times New Roman" w:cs="Times New Roman"/>
          <w:sz w:val="24"/>
          <w:szCs w:val="24"/>
        </w:rPr>
        <w:t xml:space="preserve"> в разных позициях и </w:t>
      </w:r>
      <w:r w:rsidRPr="006E2197">
        <w:rPr>
          <w:rFonts w:ascii="Times New Roman" w:hAnsi="Times New Roman" w:cs="Times New Roman"/>
          <w:b/>
          <w:sz w:val="24"/>
          <w:szCs w:val="24"/>
        </w:rPr>
        <w:t>е</w:t>
      </w:r>
      <w:r w:rsidRPr="006E2197">
        <w:rPr>
          <w:rFonts w:ascii="Times New Roman" w:hAnsi="Times New Roman" w:cs="Times New Roman"/>
          <w:sz w:val="24"/>
          <w:szCs w:val="24"/>
        </w:rPr>
        <w:t xml:space="preserve">, и </w:t>
      </w:r>
      <w:r w:rsidRPr="006E2197">
        <w:rPr>
          <w:rFonts w:ascii="Times New Roman" w:hAnsi="Times New Roman" w:cs="Times New Roman"/>
          <w:b/>
          <w:sz w:val="24"/>
          <w:szCs w:val="24"/>
        </w:rPr>
        <w:t>йе</w:t>
      </w:r>
      <w:r w:rsidRPr="006E2197">
        <w:rPr>
          <w:rFonts w:ascii="Times New Roman" w:hAnsi="Times New Roman" w:cs="Times New Roman"/>
          <w:sz w:val="24"/>
          <w:szCs w:val="24"/>
        </w:rPr>
        <w:t>. Проблема, решение которой помогло бы нам сблизить письмен</w:t>
      </w:r>
      <w:r w:rsidR="002B5C89">
        <w:rPr>
          <w:rFonts w:ascii="Times New Roman" w:hAnsi="Times New Roman" w:cs="Times New Roman"/>
          <w:sz w:val="24"/>
          <w:szCs w:val="24"/>
        </w:rPr>
        <w:t>-</w:t>
      </w:r>
      <w:r w:rsidRPr="006E2197">
        <w:rPr>
          <w:rFonts w:ascii="Times New Roman" w:hAnsi="Times New Roman" w:cs="Times New Roman"/>
          <w:sz w:val="24"/>
          <w:szCs w:val="24"/>
        </w:rPr>
        <w:t>ности своих языков и сделать их взаимно более доступными, – несовпадение обозна</w:t>
      </w:r>
      <w:r w:rsidR="002B5C89">
        <w:rPr>
          <w:rFonts w:ascii="Times New Roman" w:hAnsi="Times New Roman" w:cs="Times New Roman"/>
          <w:sz w:val="24"/>
          <w:szCs w:val="24"/>
        </w:rPr>
        <w:t>-</w:t>
      </w:r>
      <w:r w:rsidRPr="006E2197">
        <w:rPr>
          <w:rFonts w:ascii="Times New Roman" w:hAnsi="Times New Roman" w:cs="Times New Roman"/>
          <w:sz w:val="24"/>
          <w:szCs w:val="24"/>
        </w:rPr>
        <w:t>чения одних и тех же, или артикуляционно максимально близких, согласных звуков.</w:t>
      </w:r>
    </w:p>
    <w:p w:rsidR="006E2197" w:rsidRPr="006E2197" w:rsidRDefault="006E2197" w:rsidP="006E2197">
      <w:pPr>
        <w:widowControl w:val="0"/>
        <w:spacing w:after="0" w:line="240" w:lineRule="auto"/>
        <w:ind w:firstLine="567"/>
        <w:jc w:val="both"/>
        <w:rPr>
          <w:rFonts w:ascii="Times New Roman" w:hAnsi="Times New Roman" w:cs="Times New Roman"/>
          <w:sz w:val="24"/>
          <w:szCs w:val="24"/>
        </w:rPr>
      </w:pPr>
      <w:r w:rsidRPr="006E2197">
        <w:rPr>
          <w:rFonts w:ascii="Times New Roman" w:hAnsi="Times New Roman" w:cs="Times New Roman"/>
          <w:sz w:val="24"/>
          <w:szCs w:val="24"/>
        </w:rPr>
        <w:t xml:space="preserve">Сравнив существующие алфавиты иберийско-кавказских языков по известной таблице (см. </w:t>
      </w:r>
      <w:r w:rsidRPr="006E2197">
        <w:rPr>
          <w:rFonts w:ascii="Times New Roman" w:hAnsi="Times New Roman" w:cs="Times New Roman"/>
          <w:bCs/>
          <w:kern w:val="36"/>
          <w:sz w:val="24"/>
          <w:szCs w:val="24"/>
        </w:rPr>
        <w:t>таблицу латинской транскрипции иберийско-кавказских языков в</w:t>
      </w:r>
      <w:r w:rsidRPr="006E2197">
        <w:rPr>
          <w:rFonts w:ascii="Times New Roman" w:hAnsi="Times New Roman" w:cs="Times New Roman"/>
          <w:sz w:val="24"/>
          <w:szCs w:val="24"/>
        </w:rPr>
        <w:t xml:space="preserve"> ЕИКЯ 1974, продублированную в ЕИКЯ 1978), мы обнаруживаем следующие различия в обозначении таких звуков:</w:t>
      </w:r>
    </w:p>
    <w:p w:rsidR="006E2197" w:rsidRPr="006E2197" w:rsidRDefault="006E2197" w:rsidP="006E2197">
      <w:pPr>
        <w:widowControl w:val="0"/>
        <w:spacing w:after="0" w:line="240" w:lineRule="auto"/>
        <w:ind w:firstLine="567"/>
        <w:jc w:val="both"/>
        <w:rPr>
          <w:rFonts w:ascii="Times New Roman" w:hAnsi="Times New Roman" w:cs="Times New Roman"/>
          <w:sz w:val="24"/>
          <w:szCs w:val="24"/>
        </w:rPr>
      </w:pPr>
      <w:r w:rsidRPr="006E2197">
        <w:rPr>
          <w:rFonts w:ascii="Times New Roman" w:hAnsi="Times New Roman" w:cs="Times New Roman"/>
          <w:b/>
          <w:sz w:val="24"/>
          <w:szCs w:val="24"/>
        </w:rPr>
        <w:t>č͙</w:t>
      </w:r>
      <w:r w:rsidRPr="006E2197">
        <w:rPr>
          <w:rFonts w:ascii="Times New Roman" w:hAnsi="Times New Roman" w:cs="Times New Roman"/>
          <w:sz w:val="24"/>
          <w:szCs w:val="24"/>
        </w:rPr>
        <w:t xml:space="preserve"> – в абх. ҷ, адыг., каб.-черк. </w:t>
      </w:r>
      <w:r w:rsidRPr="006E2197">
        <w:rPr>
          <w:rFonts w:ascii="Times New Roman" w:hAnsi="Times New Roman" w:cs="Times New Roman"/>
          <w:b/>
          <w:sz w:val="24"/>
          <w:szCs w:val="24"/>
        </w:rPr>
        <w:t>к</w:t>
      </w:r>
      <w:r w:rsidRPr="006E2197">
        <w:rPr>
          <w:rFonts w:ascii="Times New Roman" w:hAnsi="Times New Roman" w:cs="Times New Roman"/>
          <w:b/>
          <w:sz w:val="24"/>
          <w:szCs w:val="24"/>
          <w:lang w:val="en-US"/>
        </w:rPr>
        <w:t>I</w:t>
      </w:r>
      <w:r w:rsidRPr="006E2197">
        <w:rPr>
          <w:rFonts w:ascii="Times New Roman" w:hAnsi="Times New Roman" w:cs="Times New Roman"/>
          <w:sz w:val="24"/>
          <w:szCs w:val="24"/>
        </w:rPr>
        <w:t xml:space="preserve">, в остальных </w:t>
      </w:r>
      <w:r w:rsidRPr="006E2197">
        <w:rPr>
          <w:rFonts w:ascii="Times New Roman" w:hAnsi="Times New Roman" w:cs="Times New Roman"/>
          <w:b/>
          <w:sz w:val="24"/>
          <w:szCs w:val="24"/>
        </w:rPr>
        <w:t>ч</w:t>
      </w:r>
      <w:r w:rsidRPr="006E2197">
        <w:rPr>
          <w:rFonts w:ascii="Times New Roman" w:hAnsi="Times New Roman" w:cs="Times New Roman"/>
          <w:b/>
          <w:sz w:val="24"/>
          <w:szCs w:val="24"/>
          <w:lang w:val="en-US"/>
        </w:rPr>
        <w:t>I</w:t>
      </w:r>
      <w:r w:rsidRPr="006E2197">
        <w:rPr>
          <w:rFonts w:ascii="Times New Roman" w:hAnsi="Times New Roman" w:cs="Times New Roman"/>
          <w:sz w:val="24"/>
          <w:szCs w:val="24"/>
        </w:rPr>
        <w:t>;</w:t>
      </w:r>
    </w:p>
    <w:p w:rsidR="006E2197" w:rsidRPr="006E2197" w:rsidRDefault="006E2197" w:rsidP="006E2197">
      <w:pPr>
        <w:widowControl w:val="0"/>
        <w:spacing w:after="0" w:line="240" w:lineRule="auto"/>
        <w:ind w:firstLine="567"/>
        <w:jc w:val="both"/>
        <w:rPr>
          <w:rFonts w:ascii="Times New Roman" w:hAnsi="Times New Roman" w:cs="Times New Roman"/>
          <w:sz w:val="24"/>
          <w:szCs w:val="24"/>
        </w:rPr>
      </w:pPr>
      <w:r w:rsidRPr="006E2197">
        <w:rPr>
          <w:rFonts w:ascii="Times New Roman" w:hAnsi="Times New Roman" w:cs="Times New Roman"/>
          <w:b/>
          <w:sz w:val="24"/>
          <w:szCs w:val="24"/>
          <w:lang w:val="en-US"/>
        </w:rPr>
        <w:t>h</w:t>
      </w:r>
      <w:r w:rsidRPr="006E2197">
        <w:rPr>
          <w:rFonts w:ascii="Times New Roman" w:hAnsi="Times New Roman" w:cs="Times New Roman"/>
          <w:sz w:val="24"/>
          <w:szCs w:val="24"/>
        </w:rPr>
        <w:t xml:space="preserve"> – в абх. </w:t>
      </w:r>
      <w:r w:rsidRPr="006E2197">
        <w:rPr>
          <w:rFonts w:ascii="Times New Roman" w:hAnsi="Times New Roman" w:cs="Times New Roman"/>
          <w:b/>
          <w:sz w:val="24"/>
          <w:szCs w:val="24"/>
        </w:rPr>
        <w:t>қ</w:t>
      </w:r>
      <w:r w:rsidRPr="006E2197">
        <w:rPr>
          <w:rFonts w:ascii="Times New Roman" w:hAnsi="Times New Roman" w:cs="Times New Roman"/>
          <w:sz w:val="24"/>
          <w:szCs w:val="24"/>
        </w:rPr>
        <w:t xml:space="preserve">, абаз. </w:t>
      </w:r>
      <w:r w:rsidRPr="006E2197">
        <w:rPr>
          <w:rFonts w:ascii="Times New Roman" w:hAnsi="Times New Roman" w:cs="Times New Roman"/>
          <w:b/>
          <w:sz w:val="24"/>
          <w:szCs w:val="24"/>
        </w:rPr>
        <w:t>х</w:t>
      </w:r>
      <w:r w:rsidRPr="006E2197">
        <w:rPr>
          <w:rFonts w:ascii="Times New Roman" w:hAnsi="Times New Roman" w:cs="Times New Roman"/>
          <w:b/>
          <w:sz w:val="24"/>
          <w:szCs w:val="24"/>
          <w:lang w:val="en-US"/>
        </w:rPr>
        <w:t>I</w:t>
      </w:r>
      <w:r w:rsidRPr="006E2197">
        <w:rPr>
          <w:rFonts w:ascii="Times New Roman" w:hAnsi="Times New Roman" w:cs="Times New Roman"/>
          <w:sz w:val="24"/>
          <w:szCs w:val="24"/>
        </w:rPr>
        <w:t xml:space="preserve">, адыг., каб.-черк. </w:t>
      </w:r>
      <w:r w:rsidRPr="006E2197">
        <w:rPr>
          <w:rFonts w:ascii="Times New Roman" w:hAnsi="Times New Roman" w:cs="Times New Roman"/>
          <w:b/>
          <w:sz w:val="24"/>
          <w:szCs w:val="24"/>
        </w:rPr>
        <w:t>хь</w:t>
      </w:r>
      <w:r w:rsidRPr="006E2197">
        <w:rPr>
          <w:rFonts w:ascii="Times New Roman" w:hAnsi="Times New Roman" w:cs="Times New Roman"/>
          <w:sz w:val="24"/>
          <w:szCs w:val="24"/>
        </w:rPr>
        <w:t xml:space="preserve">, чеч.-инг. </w:t>
      </w:r>
      <w:r w:rsidRPr="006E2197">
        <w:rPr>
          <w:rFonts w:ascii="Times New Roman" w:hAnsi="Times New Roman" w:cs="Times New Roman"/>
          <w:b/>
          <w:sz w:val="24"/>
          <w:szCs w:val="24"/>
        </w:rPr>
        <w:t>х</w:t>
      </w:r>
      <w:r w:rsidRPr="006E2197">
        <w:rPr>
          <w:rFonts w:ascii="Times New Roman" w:hAnsi="Times New Roman" w:cs="Times New Roman"/>
          <w:b/>
          <w:sz w:val="24"/>
          <w:szCs w:val="24"/>
          <w:lang w:val="en-US"/>
        </w:rPr>
        <w:t>I</w:t>
      </w:r>
      <w:r w:rsidRPr="006E2197">
        <w:rPr>
          <w:rFonts w:ascii="Times New Roman" w:hAnsi="Times New Roman" w:cs="Times New Roman"/>
          <w:sz w:val="24"/>
          <w:szCs w:val="24"/>
        </w:rPr>
        <w:t xml:space="preserve">, в дагест. </w:t>
      </w:r>
      <w:r w:rsidRPr="006E2197">
        <w:rPr>
          <w:rFonts w:ascii="Times New Roman" w:hAnsi="Times New Roman" w:cs="Times New Roman"/>
          <w:b/>
          <w:sz w:val="24"/>
          <w:szCs w:val="24"/>
        </w:rPr>
        <w:t>гь</w:t>
      </w:r>
      <w:r w:rsidRPr="006E2197">
        <w:rPr>
          <w:rFonts w:ascii="Times New Roman" w:hAnsi="Times New Roman" w:cs="Times New Roman"/>
          <w:sz w:val="24"/>
          <w:szCs w:val="24"/>
        </w:rPr>
        <w:t>;</w:t>
      </w:r>
    </w:p>
    <w:p w:rsidR="006E2197" w:rsidRPr="006E2197" w:rsidRDefault="006E2197" w:rsidP="006E2197">
      <w:pPr>
        <w:widowControl w:val="0"/>
        <w:spacing w:after="0" w:line="240" w:lineRule="auto"/>
        <w:ind w:firstLine="567"/>
        <w:jc w:val="both"/>
        <w:rPr>
          <w:rFonts w:ascii="Times New Roman" w:hAnsi="Times New Roman" w:cs="Times New Roman"/>
          <w:sz w:val="24"/>
          <w:szCs w:val="24"/>
        </w:rPr>
      </w:pPr>
      <w:r w:rsidRPr="006E2197">
        <w:rPr>
          <w:rFonts w:ascii="Times New Roman" w:hAnsi="Times New Roman" w:cs="Times New Roman"/>
          <w:b/>
          <w:sz w:val="24"/>
          <w:szCs w:val="24"/>
        </w:rPr>
        <w:t>ђ</w:t>
      </w:r>
      <w:r w:rsidRPr="006E2197">
        <w:rPr>
          <w:rFonts w:ascii="Times New Roman" w:hAnsi="Times New Roman" w:cs="Times New Roman"/>
          <w:sz w:val="24"/>
          <w:szCs w:val="24"/>
        </w:rPr>
        <w:t xml:space="preserve"> – в чеч.-инг. </w:t>
      </w:r>
      <w:r w:rsidRPr="006E2197">
        <w:rPr>
          <w:rFonts w:ascii="Times New Roman" w:hAnsi="Times New Roman" w:cs="Times New Roman"/>
          <w:b/>
          <w:sz w:val="24"/>
          <w:szCs w:val="24"/>
        </w:rPr>
        <w:t>хь</w:t>
      </w:r>
      <w:r w:rsidRPr="006E2197">
        <w:rPr>
          <w:rFonts w:ascii="Times New Roman" w:hAnsi="Times New Roman" w:cs="Times New Roman"/>
          <w:sz w:val="24"/>
          <w:szCs w:val="24"/>
        </w:rPr>
        <w:t xml:space="preserve">, в дагест. </w:t>
      </w:r>
      <w:r w:rsidRPr="006E2197">
        <w:rPr>
          <w:rFonts w:ascii="Times New Roman" w:hAnsi="Times New Roman" w:cs="Times New Roman"/>
          <w:b/>
          <w:sz w:val="24"/>
          <w:szCs w:val="24"/>
        </w:rPr>
        <w:t>х</w:t>
      </w:r>
      <w:r w:rsidRPr="006E2197">
        <w:rPr>
          <w:rFonts w:ascii="Times New Roman" w:hAnsi="Times New Roman" w:cs="Times New Roman"/>
          <w:b/>
          <w:sz w:val="24"/>
          <w:szCs w:val="24"/>
          <w:lang w:val="en-US"/>
        </w:rPr>
        <w:t>I</w:t>
      </w:r>
      <w:r w:rsidRPr="006E2197">
        <w:rPr>
          <w:rFonts w:ascii="Times New Roman" w:hAnsi="Times New Roman" w:cs="Times New Roman"/>
          <w:sz w:val="24"/>
          <w:szCs w:val="24"/>
        </w:rPr>
        <w:t>;</w:t>
      </w:r>
    </w:p>
    <w:p w:rsidR="006E2197" w:rsidRPr="006E2197" w:rsidRDefault="006E2197" w:rsidP="006E2197">
      <w:pPr>
        <w:widowControl w:val="0"/>
        <w:spacing w:after="0" w:line="240" w:lineRule="auto"/>
        <w:ind w:firstLine="567"/>
        <w:jc w:val="both"/>
        <w:rPr>
          <w:rFonts w:ascii="Times New Roman" w:hAnsi="Times New Roman" w:cs="Times New Roman"/>
          <w:sz w:val="24"/>
          <w:szCs w:val="24"/>
        </w:rPr>
      </w:pPr>
      <w:r w:rsidRPr="006E2197">
        <w:rPr>
          <w:rFonts w:ascii="Times New Roman" w:hAnsi="Times New Roman" w:cs="Times New Roman"/>
          <w:b/>
          <w:sz w:val="24"/>
          <w:szCs w:val="24"/>
          <w:lang w:val="en-US"/>
        </w:rPr>
        <w:t>q</w:t>
      </w:r>
      <w:r w:rsidRPr="006E2197">
        <w:rPr>
          <w:rFonts w:ascii="Times New Roman" w:hAnsi="Times New Roman" w:cs="Times New Roman"/>
          <w:sz w:val="24"/>
          <w:szCs w:val="24"/>
        </w:rPr>
        <w:t xml:space="preserve"> – в абаз. </w:t>
      </w:r>
      <w:r w:rsidRPr="006E2197">
        <w:rPr>
          <w:rFonts w:ascii="Times New Roman" w:hAnsi="Times New Roman" w:cs="Times New Roman"/>
          <w:b/>
          <w:sz w:val="24"/>
          <w:szCs w:val="24"/>
        </w:rPr>
        <w:t>хъ</w:t>
      </w:r>
      <w:r w:rsidRPr="006E2197">
        <w:rPr>
          <w:rFonts w:ascii="Times New Roman" w:hAnsi="Times New Roman" w:cs="Times New Roman"/>
          <w:sz w:val="24"/>
          <w:szCs w:val="24"/>
        </w:rPr>
        <w:t xml:space="preserve">, каб.-черк. </w:t>
      </w:r>
      <w:r w:rsidRPr="006E2197">
        <w:rPr>
          <w:rFonts w:ascii="Times New Roman" w:hAnsi="Times New Roman" w:cs="Times New Roman"/>
          <w:b/>
          <w:sz w:val="24"/>
          <w:szCs w:val="24"/>
        </w:rPr>
        <w:t>кхъ</w:t>
      </w:r>
      <w:r w:rsidRPr="006E2197">
        <w:rPr>
          <w:rFonts w:ascii="Times New Roman" w:hAnsi="Times New Roman" w:cs="Times New Roman"/>
          <w:sz w:val="24"/>
          <w:szCs w:val="24"/>
        </w:rPr>
        <w:t xml:space="preserve">, в чеч.-инг. </w:t>
      </w:r>
      <w:r w:rsidRPr="006E2197">
        <w:rPr>
          <w:rFonts w:ascii="Times New Roman" w:hAnsi="Times New Roman" w:cs="Times New Roman"/>
          <w:b/>
          <w:sz w:val="24"/>
          <w:szCs w:val="24"/>
        </w:rPr>
        <w:t>кх</w:t>
      </w:r>
      <w:r w:rsidRPr="006E2197">
        <w:rPr>
          <w:rFonts w:ascii="Times New Roman" w:hAnsi="Times New Roman" w:cs="Times New Roman"/>
          <w:sz w:val="24"/>
          <w:szCs w:val="24"/>
        </w:rPr>
        <w:t xml:space="preserve">, в дагест. </w:t>
      </w:r>
      <w:r w:rsidRPr="006E2197">
        <w:rPr>
          <w:rFonts w:ascii="Times New Roman" w:hAnsi="Times New Roman" w:cs="Times New Roman"/>
          <w:b/>
          <w:sz w:val="24"/>
          <w:szCs w:val="24"/>
        </w:rPr>
        <w:t>хъ</w:t>
      </w:r>
      <w:r w:rsidRPr="006E2197">
        <w:rPr>
          <w:rFonts w:ascii="Times New Roman" w:hAnsi="Times New Roman" w:cs="Times New Roman"/>
          <w:sz w:val="24"/>
          <w:szCs w:val="24"/>
        </w:rPr>
        <w:t>;</w:t>
      </w:r>
    </w:p>
    <w:p w:rsidR="006E2197" w:rsidRPr="006E2197" w:rsidRDefault="006E2197" w:rsidP="006E2197">
      <w:pPr>
        <w:widowControl w:val="0"/>
        <w:spacing w:after="0" w:line="240" w:lineRule="auto"/>
        <w:ind w:firstLine="567"/>
        <w:jc w:val="both"/>
        <w:rPr>
          <w:rFonts w:ascii="Times New Roman" w:hAnsi="Times New Roman" w:cs="Times New Roman"/>
          <w:sz w:val="24"/>
          <w:szCs w:val="24"/>
        </w:rPr>
      </w:pPr>
      <w:r w:rsidRPr="006E2197">
        <w:rPr>
          <w:rFonts w:ascii="Times New Roman" w:hAnsi="Times New Roman" w:cs="Times New Roman"/>
          <w:b/>
          <w:sz w:val="24"/>
          <w:szCs w:val="24"/>
          <w:lang w:val="en-US"/>
        </w:rPr>
        <w:t>x</w:t>
      </w:r>
      <w:r w:rsidRPr="006E2197">
        <w:rPr>
          <w:rFonts w:ascii="Times New Roman" w:hAnsi="Times New Roman" w:cs="Times New Roman"/>
          <w:sz w:val="24"/>
          <w:szCs w:val="24"/>
        </w:rPr>
        <w:t xml:space="preserve"> – во всех </w:t>
      </w:r>
      <w:r w:rsidRPr="006E2197">
        <w:rPr>
          <w:rFonts w:ascii="Times New Roman" w:hAnsi="Times New Roman" w:cs="Times New Roman"/>
          <w:b/>
          <w:sz w:val="24"/>
          <w:szCs w:val="24"/>
        </w:rPr>
        <w:t>х</w:t>
      </w:r>
      <w:r w:rsidRPr="006E2197">
        <w:rPr>
          <w:rFonts w:ascii="Times New Roman" w:hAnsi="Times New Roman" w:cs="Times New Roman"/>
          <w:sz w:val="24"/>
          <w:szCs w:val="24"/>
        </w:rPr>
        <w:t xml:space="preserve">, кроме адыг., каб.-черк., где </w:t>
      </w:r>
      <w:r w:rsidRPr="006E2197">
        <w:rPr>
          <w:rFonts w:ascii="Times New Roman" w:hAnsi="Times New Roman" w:cs="Times New Roman"/>
          <w:b/>
          <w:sz w:val="24"/>
          <w:szCs w:val="24"/>
        </w:rPr>
        <w:t>хъ</w:t>
      </w:r>
      <w:r w:rsidRPr="006E2197">
        <w:rPr>
          <w:rFonts w:ascii="Times New Roman" w:hAnsi="Times New Roman" w:cs="Times New Roman"/>
          <w:sz w:val="24"/>
          <w:szCs w:val="24"/>
        </w:rPr>
        <w:t>;</w:t>
      </w:r>
    </w:p>
    <w:p w:rsidR="006E2197" w:rsidRPr="006E2197" w:rsidRDefault="006E2197" w:rsidP="006E2197">
      <w:pPr>
        <w:widowControl w:val="0"/>
        <w:spacing w:after="0" w:line="240" w:lineRule="auto"/>
        <w:ind w:firstLine="567"/>
        <w:jc w:val="both"/>
        <w:rPr>
          <w:rFonts w:ascii="Times New Roman" w:hAnsi="Times New Roman" w:cs="Times New Roman"/>
          <w:sz w:val="24"/>
          <w:szCs w:val="24"/>
        </w:rPr>
      </w:pPr>
      <w:r w:rsidRPr="006E2197">
        <w:rPr>
          <w:rFonts w:ascii="Times New Roman" w:hAnsi="Times New Roman" w:cs="Times New Roman"/>
          <w:b/>
          <w:sz w:val="24"/>
          <w:szCs w:val="24"/>
        </w:rPr>
        <w:t>ž</w:t>
      </w:r>
      <w:r w:rsidRPr="006E2197">
        <w:rPr>
          <w:rFonts w:ascii="Times New Roman" w:hAnsi="Times New Roman" w:cs="Times New Roman"/>
          <w:sz w:val="24"/>
          <w:szCs w:val="24"/>
        </w:rPr>
        <w:t xml:space="preserve"> – во всех </w:t>
      </w:r>
      <w:r w:rsidRPr="006E2197">
        <w:rPr>
          <w:rFonts w:ascii="Times New Roman" w:hAnsi="Times New Roman" w:cs="Times New Roman"/>
          <w:b/>
          <w:sz w:val="24"/>
          <w:szCs w:val="24"/>
        </w:rPr>
        <w:t>ж</w:t>
      </w:r>
      <w:r w:rsidRPr="006E2197">
        <w:rPr>
          <w:rFonts w:ascii="Times New Roman" w:hAnsi="Times New Roman" w:cs="Times New Roman"/>
          <w:sz w:val="24"/>
          <w:szCs w:val="24"/>
        </w:rPr>
        <w:t xml:space="preserve">, кроме абх., адыг., каб.-черк., где </w:t>
      </w:r>
      <w:r w:rsidRPr="006E2197">
        <w:rPr>
          <w:rFonts w:ascii="Times New Roman" w:hAnsi="Times New Roman" w:cs="Times New Roman"/>
          <w:b/>
          <w:sz w:val="24"/>
          <w:szCs w:val="24"/>
        </w:rPr>
        <w:t>жь</w:t>
      </w:r>
      <w:r w:rsidRPr="006E2197">
        <w:rPr>
          <w:rFonts w:ascii="Times New Roman" w:hAnsi="Times New Roman" w:cs="Times New Roman"/>
          <w:sz w:val="24"/>
          <w:szCs w:val="24"/>
        </w:rPr>
        <w:t>;</w:t>
      </w:r>
    </w:p>
    <w:p w:rsidR="006E2197" w:rsidRPr="006E2197" w:rsidRDefault="006E2197" w:rsidP="006E2197">
      <w:pPr>
        <w:widowControl w:val="0"/>
        <w:spacing w:after="0" w:line="240" w:lineRule="auto"/>
        <w:ind w:firstLine="567"/>
        <w:jc w:val="both"/>
        <w:rPr>
          <w:rFonts w:ascii="Times New Roman" w:hAnsi="Times New Roman" w:cs="Times New Roman"/>
          <w:sz w:val="24"/>
          <w:szCs w:val="24"/>
        </w:rPr>
      </w:pPr>
      <w:r w:rsidRPr="006E2197">
        <w:rPr>
          <w:rFonts w:ascii="Times New Roman" w:hAnsi="Times New Roman" w:cs="Times New Roman"/>
          <w:b/>
          <w:sz w:val="24"/>
          <w:szCs w:val="24"/>
          <w:lang w:val="en-US"/>
        </w:rPr>
        <w:t>γ</w:t>
      </w:r>
      <w:r w:rsidRPr="006E2197">
        <w:rPr>
          <w:rFonts w:ascii="Times New Roman" w:hAnsi="Times New Roman" w:cs="Times New Roman"/>
          <w:sz w:val="24"/>
          <w:szCs w:val="24"/>
        </w:rPr>
        <w:t xml:space="preserve"> – в абх. знак, напоминающий </w:t>
      </w:r>
      <w:r w:rsidRPr="006E2197">
        <w:rPr>
          <w:rFonts w:ascii="Times New Roman" w:hAnsi="Times New Roman" w:cs="Times New Roman"/>
          <w:b/>
          <w:sz w:val="24"/>
          <w:szCs w:val="24"/>
        </w:rPr>
        <w:t>ð</w:t>
      </w:r>
      <w:r w:rsidRPr="006E2197">
        <w:rPr>
          <w:rFonts w:ascii="Times New Roman" w:hAnsi="Times New Roman" w:cs="Times New Roman"/>
          <w:sz w:val="24"/>
          <w:szCs w:val="24"/>
        </w:rPr>
        <w:t xml:space="preserve">: точное соответствие в компьютерной символике не найдено), чеч.-инг. </w:t>
      </w:r>
      <w:r w:rsidRPr="006E2197">
        <w:rPr>
          <w:rFonts w:ascii="Times New Roman" w:hAnsi="Times New Roman" w:cs="Times New Roman"/>
          <w:b/>
          <w:sz w:val="24"/>
          <w:szCs w:val="24"/>
        </w:rPr>
        <w:t>г</w:t>
      </w:r>
      <w:r w:rsidRPr="006E2197">
        <w:rPr>
          <w:rFonts w:ascii="Times New Roman" w:hAnsi="Times New Roman" w:cs="Times New Roman"/>
          <w:b/>
          <w:sz w:val="24"/>
          <w:szCs w:val="24"/>
          <w:lang w:val="en-US"/>
        </w:rPr>
        <w:t>I</w:t>
      </w:r>
      <w:r w:rsidRPr="006E2197">
        <w:rPr>
          <w:rFonts w:ascii="Times New Roman" w:hAnsi="Times New Roman" w:cs="Times New Roman"/>
          <w:sz w:val="24"/>
          <w:szCs w:val="24"/>
        </w:rPr>
        <w:t xml:space="preserve">, в остальных </w:t>
      </w:r>
      <w:r w:rsidRPr="006E2197">
        <w:rPr>
          <w:rFonts w:ascii="Times New Roman" w:hAnsi="Times New Roman" w:cs="Times New Roman"/>
          <w:b/>
          <w:sz w:val="24"/>
          <w:szCs w:val="24"/>
        </w:rPr>
        <w:t>гъ</w:t>
      </w:r>
      <w:r w:rsidRPr="006E2197">
        <w:rPr>
          <w:rFonts w:ascii="Times New Roman" w:hAnsi="Times New Roman" w:cs="Times New Roman"/>
          <w:sz w:val="24"/>
          <w:szCs w:val="24"/>
        </w:rPr>
        <w:t>;]</w:t>
      </w:r>
    </w:p>
    <w:p w:rsidR="006E2197" w:rsidRPr="006E2197" w:rsidRDefault="006E2197" w:rsidP="006E2197">
      <w:pPr>
        <w:widowControl w:val="0"/>
        <w:spacing w:after="0" w:line="240" w:lineRule="auto"/>
        <w:ind w:firstLine="567"/>
        <w:jc w:val="both"/>
        <w:rPr>
          <w:rFonts w:ascii="Times New Roman" w:hAnsi="Times New Roman" w:cs="Times New Roman"/>
          <w:sz w:val="24"/>
          <w:szCs w:val="24"/>
        </w:rPr>
      </w:pPr>
      <w:r w:rsidRPr="006E2197">
        <w:rPr>
          <w:rFonts w:ascii="Times New Roman" w:hAnsi="Times New Roman" w:cs="Times New Roman"/>
          <w:b/>
          <w:sz w:val="24"/>
          <w:szCs w:val="24"/>
          <w:lang w:val="en-US"/>
        </w:rPr>
        <w:t>w</w:t>
      </w:r>
      <w:r w:rsidRPr="006E2197">
        <w:rPr>
          <w:rFonts w:ascii="Times New Roman" w:hAnsi="Times New Roman" w:cs="Times New Roman"/>
          <w:sz w:val="24"/>
          <w:szCs w:val="24"/>
        </w:rPr>
        <w:t xml:space="preserve"> – в абх., абаз. </w:t>
      </w:r>
      <w:r w:rsidRPr="006E2197">
        <w:rPr>
          <w:rFonts w:ascii="Times New Roman" w:hAnsi="Times New Roman" w:cs="Times New Roman"/>
          <w:b/>
          <w:sz w:val="24"/>
          <w:szCs w:val="24"/>
        </w:rPr>
        <w:t>у</w:t>
      </w:r>
      <w:r w:rsidRPr="006E2197">
        <w:rPr>
          <w:rFonts w:ascii="Times New Roman" w:hAnsi="Times New Roman" w:cs="Times New Roman"/>
          <w:sz w:val="24"/>
          <w:szCs w:val="24"/>
        </w:rPr>
        <w:t xml:space="preserve">, в адыг., каб.-черк. и </w:t>
      </w:r>
      <w:r w:rsidRPr="006E2197">
        <w:rPr>
          <w:rFonts w:ascii="Times New Roman" w:hAnsi="Times New Roman" w:cs="Times New Roman"/>
          <w:b/>
          <w:sz w:val="24"/>
          <w:szCs w:val="24"/>
        </w:rPr>
        <w:t>у</w:t>
      </w:r>
      <w:r w:rsidRPr="006E2197">
        <w:rPr>
          <w:rFonts w:ascii="Times New Roman" w:hAnsi="Times New Roman" w:cs="Times New Roman"/>
          <w:sz w:val="24"/>
          <w:szCs w:val="24"/>
        </w:rPr>
        <w:t xml:space="preserve">, и </w:t>
      </w:r>
      <w:r w:rsidRPr="006E2197">
        <w:rPr>
          <w:rFonts w:ascii="Times New Roman" w:hAnsi="Times New Roman" w:cs="Times New Roman"/>
          <w:b/>
          <w:sz w:val="24"/>
          <w:szCs w:val="24"/>
        </w:rPr>
        <w:t>уы</w:t>
      </w:r>
      <w:r w:rsidRPr="006E2197">
        <w:rPr>
          <w:rFonts w:ascii="Times New Roman" w:hAnsi="Times New Roman" w:cs="Times New Roman"/>
          <w:sz w:val="24"/>
          <w:szCs w:val="24"/>
        </w:rPr>
        <w:t xml:space="preserve">, в остальных </w:t>
      </w:r>
      <w:r w:rsidRPr="006E2197">
        <w:rPr>
          <w:rFonts w:ascii="Times New Roman" w:hAnsi="Times New Roman" w:cs="Times New Roman"/>
          <w:b/>
          <w:sz w:val="24"/>
          <w:szCs w:val="24"/>
        </w:rPr>
        <w:t>в</w:t>
      </w:r>
      <w:r w:rsidRPr="006E2197">
        <w:rPr>
          <w:rFonts w:ascii="Times New Roman" w:hAnsi="Times New Roman" w:cs="Times New Roman"/>
          <w:sz w:val="24"/>
          <w:szCs w:val="24"/>
        </w:rPr>
        <w:t>;</w:t>
      </w:r>
    </w:p>
    <w:p w:rsidR="006E2197" w:rsidRPr="006E2197" w:rsidRDefault="006E2197" w:rsidP="006E2197">
      <w:pPr>
        <w:widowControl w:val="0"/>
        <w:spacing w:after="0" w:line="240" w:lineRule="auto"/>
        <w:ind w:firstLine="567"/>
        <w:jc w:val="both"/>
        <w:rPr>
          <w:rFonts w:ascii="Times New Roman" w:hAnsi="Times New Roman" w:cs="Times New Roman"/>
          <w:sz w:val="24"/>
          <w:szCs w:val="24"/>
        </w:rPr>
      </w:pPr>
      <w:r w:rsidRPr="006E2197">
        <w:rPr>
          <w:rFonts w:ascii="Times New Roman" w:hAnsi="Times New Roman" w:cs="Times New Roman"/>
          <w:b/>
          <w:sz w:val="24"/>
          <w:szCs w:val="24"/>
        </w:rPr>
        <w:t>ɷ</w:t>
      </w:r>
      <w:r w:rsidRPr="006E2197">
        <w:rPr>
          <w:rFonts w:ascii="Times New Roman" w:hAnsi="Times New Roman" w:cs="Times New Roman"/>
          <w:sz w:val="24"/>
          <w:szCs w:val="24"/>
        </w:rPr>
        <w:t xml:space="preserve"> – в абаз. и дагестанских </w:t>
      </w:r>
      <w:r w:rsidRPr="006E2197">
        <w:rPr>
          <w:rFonts w:ascii="Times New Roman" w:hAnsi="Times New Roman" w:cs="Times New Roman"/>
          <w:b/>
          <w:sz w:val="24"/>
          <w:szCs w:val="24"/>
        </w:rPr>
        <w:t>г</w:t>
      </w:r>
      <w:r w:rsidRPr="006E2197">
        <w:rPr>
          <w:rFonts w:ascii="Times New Roman" w:hAnsi="Times New Roman" w:cs="Times New Roman"/>
          <w:b/>
          <w:sz w:val="24"/>
          <w:szCs w:val="24"/>
          <w:lang w:val="en-US"/>
        </w:rPr>
        <w:t>I</w:t>
      </w:r>
      <w:r w:rsidRPr="006E2197">
        <w:rPr>
          <w:rFonts w:ascii="Times New Roman" w:hAnsi="Times New Roman" w:cs="Times New Roman"/>
          <w:sz w:val="24"/>
          <w:szCs w:val="24"/>
        </w:rPr>
        <w:t xml:space="preserve">, в чеч.-инг. </w:t>
      </w:r>
      <w:r w:rsidRPr="006E2197">
        <w:rPr>
          <w:rFonts w:ascii="Times New Roman" w:hAnsi="Times New Roman" w:cs="Times New Roman"/>
          <w:b/>
          <w:sz w:val="24"/>
          <w:szCs w:val="24"/>
          <w:lang w:val="en-US"/>
        </w:rPr>
        <w:t>I</w:t>
      </w:r>
      <w:r w:rsidRPr="006E2197">
        <w:rPr>
          <w:rFonts w:ascii="Times New Roman" w:hAnsi="Times New Roman" w:cs="Times New Roman"/>
          <w:sz w:val="24"/>
          <w:szCs w:val="24"/>
        </w:rPr>
        <w:t>.</w:t>
      </w:r>
    </w:p>
    <w:p w:rsidR="006E2197" w:rsidRPr="006E2197" w:rsidRDefault="006E2197" w:rsidP="006E2197">
      <w:pPr>
        <w:widowControl w:val="0"/>
        <w:spacing w:after="0" w:line="240" w:lineRule="auto"/>
        <w:ind w:firstLine="567"/>
        <w:jc w:val="both"/>
        <w:rPr>
          <w:rFonts w:ascii="Times New Roman" w:hAnsi="Times New Roman" w:cs="Times New Roman"/>
          <w:sz w:val="24"/>
          <w:szCs w:val="24"/>
        </w:rPr>
      </w:pPr>
      <w:r w:rsidRPr="006E2197">
        <w:rPr>
          <w:rFonts w:ascii="Times New Roman" w:hAnsi="Times New Roman" w:cs="Times New Roman"/>
          <w:sz w:val="24"/>
          <w:szCs w:val="24"/>
        </w:rPr>
        <w:t xml:space="preserve">Кроме очевидного несовпадения обозначений этих звуков в алфавитах кавказских языков, обращает на себя внимание и то, что в алфавитах некоторых звуков приняты без особой необходимости трехбуквенные обозначения отдельных фонем при вполне возможном двухбуквенном обозначении. Так, например, в кабардино-черкесском </w:t>
      </w:r>
      <w:r w:rsidRPr="006E2197">
        <w:rPr>
          <w:rFonts w:ascii="Times New Roman" w:hAnsi="Times New Roman" w:cs="Times New Roman"/>
          <w:b/>
          <w:sz w:val="24"/>
          <w:szCs w:val="24"/>
          <w:lang w:val="en-US"/>
        </w:rPr>
        <w:t>q</w:t>
      </w:r>
      <w:r w:rsidRPr="006E2197">
        <w:rPr>
          <w:rFonts w:ascii="Times New Roman" w:hAnsi="Times New Roman" w:cs="Times New Roman"/>
          <w:sz w:val="24"/>
          <w:szCs w:val="24"/>
        </w:rPr>
        <w:t xml:space="preserve"> обозначают через </w:t>
      </w:r>
      <w:r w:rsidRPr="006E2197">
        <w:rPr>
          <w:rFonts w:ascii="Times New Roman" w:hAnsi="Times New Roman" w:cs="Times New Roman"/>
          <w:b/>
          <w:sz w:val="24"/>
          <w:szCs w:val="24"/>
        </w:rPr>
        <w:t>кхъ</w:t>
      </w:r>
      <w:r w:rsidRPr="006E2197">
        <w:rPr>
          <w:rFonts w:ascii="Times New Roman" w:hAnsi="Times New Roman" w:cs="Times New Roman"/>
          <w:sz w:val="24"/>
          <w:szCs w:val="24"/>
        </w:rPr>
        <w:t xml:space="preserve">, тогда как можно было обойтись сочетанием </w:t>
      </w:r>
      <w:r w:rsidRPr="006E2197">
        <w:rPr>
          <w:rFonts w:ascii="Times New Roman" w:hAnsi="Times New Roman" w:cs="Times New Roman"/>
          <w:b/>
          <w:sz w:val="24"/>
          <w:szCs w:val="24"/>
        </w:rPr>
        <w:t>кх</w:t>
      </w:r>
      <w:r w:rsidRPr="006E2197">
        <w:rPr>
          <w:rFonts w:ascii="Times New Roman" w:hAnsi="Times New Roman" w:cs="Times New Roman"/>
          <w:sz w:val="24"/>
          <w:szCs w:val="24"/>
        </w:rPr>
        <w:t xml:space="preserve">, как в чеченском и ингушском, тем более что это сочетание в кабардино-черкесском не употребляется ни в каком другом случае для обозначения звука/фонемы. Это, в свою очередь, помогло бы заменить четырехбуквенное обозначение звука </w:t>
      </w:r>
      <w:r w:rsidRPr="006E2197">
        <w:rPr>
          <w:rFonts w:ascii="Times New Roman" w:hAnsi="Times New Roman" w:cs="Times New Roman"/>
          <w:b/>
          <w:sz w:val="24"/>
          <w:szCs w:val="24"/>
          <w:lang w:val="en-US"/>
        </w:rPr>
        <w:t>q</w:t>
      </w:r>
      <w:r w:rsidRPr="006E2197">
        <w:rPr>
          <w:rFonts w:ascii="Times New Roman" w:hAnsi="Times New Roman" w:cs="Times New Roman"/>
          <w:b/>
          <w:sz w:val="24"/>
          <w:szCs w:val="24"/>
        </w:rPr>
        <w:t>º</w:t>
      </w:r>
      <w:r w:rsidRPr="006E2197">
        <w:rPr>
          <w:rFonts w:ascii="Times New Roman" w:hAnsi="Times New Roman" w:cs="Times New Roman"/>
          <w:sz w:val="24"/>
          <w:szCs w:val="24"/>
        </w:rPr>
        <w:t xml:space="preserve"> (</w:t>
      </w:r>
      <w:r w:rsidRPr="006E2197">
        <w:rPr>
          <w:rFonts w:ascii="Times New Roman" w:hAnsi="Times New Roman" w:cs="Times New Roman"/>
          <w:b/>
          <w:sz w:val="24"/>
          <w:szCs w:val="24"/>
        </w:rPr>
        <w:t>кхъу</w:t>
      </w:r>
      <w:r w:rsidRPr="006E2197">
        <w:rPr>
          <w:rFonts w:ascii="Times New Roman" w:hAnsi="Times New Roman" w:cs="Times New Roman"/>
          <w:sz w:val="24"/>
          <w:szCs w:val="24"/>
        </w:rPr>
        <w:t xml:space="preserve">) хотя бы на трехбуквенное </w:t>
      </w:r>
      <w:r w:rsidRPr="006E2197">
        <w:rPr>
          <w:rFonts w:ascii="Times New Roman" w:hAnsi="Times New Roman" w:cs="Times New Roman"/>
          <w:b/>
          <w:sz w:val="24"/>
          <w:szCs w:val="24"/>
        </w:rPr>
        <w:t>кху</w:t>
      </w:r>
      <w:r w:rsidRPr="006E2197">
        <w:rPr>
          <w:rFonts w:ascii="Times New Roman" w:hAnsi="Times New Roman" w:cs="Times New Roman"/>
          <w:sz w:val="24"/>
          <w:szCs w:val="24"/>
        </w:rPr>
        <w:t>.</w:t>
      </w:r>
    </w:p>
    <w:p w:rsidR="006E2197" w:rsidRPr="006E2197" w:rsidRDefault="006E2197" w:rsidP="006E2197">
      <w:pPr>
        <w:widowControl w:val="0"/>
        <w:spacing w:after="0" w:line="240" w:lineRule="auto"/>
        <w:ind w:firstLine="567"/>
        <w:jc w:val="both"/>
        <w:rPr>
          <w:rFonts w:ascii="Times New Roman" w:hAnsi="Times New Roman" w:cs="Times New Roman"/>
          <w:sz w:val="24"/>
          <w:szCs w:val="24"/>
        </w:rPr>
      </w:pPr>
      <w:r w:rsidRPr="006E2197">
        <w:rPr>
          <w:rFonts w:ascii="Times New Roman" w:hAnsi="Times New Roman" w:cs="Times New Roman"/>
          <w:sz w:val="24"/>
          <w:szCs w:val="24"/>
        </w:rPr>
        <w:t xml:space="preserve">При этом большинство согласных фонем/звуков в алфавитах народов Северного Кавказа обозначаются одинаково (приводим без учета геминированных, латералов и специфических для отдельных языков фонем): </w:t>
      </w:r>
      <w:r w:rsidRPr="006E2197">
        <w:rPr>
          <w:rFonts w:ascii="Times New Roman" w:hAnsi="Times New Roman" w:cs="Times New Roman"/>
          <w:b/>
          <w:sz w:val="24"/>
          <w:szCs w:val="24"/>
          <w:lang w:val="en-US"/>
        </w:rPr>
        <w:t>b</w:t>
      </w:r>
      <w:r w:rsidRPr="006E2197">
        <w:rPr>
          <w:rFonts w:ascii="Times New Roman" w:hAnsi="Times New Roman" w:cs="Times New Roman"/>
          <w:b/>
          <w:sz w:val="24"/>
          <w:szCs w:val="24"/>
        </w:rPr>
        <w:t xml:space="preserve"> – б, </w:t>
      </w:r>
      <w:r w:rsidRPr="006E2197">
        <w:rPr>
          <w:rFonts w:ascii="Times New Roman" w:hAnsi="Times New Roman" w:cs="Times New Roman"/>
          <w:b/>
          <w:sz w:val="24"/>
          <w:szCs w:val="24"/>
          <w:lang w:val="en-US"/>
        </w:rPr>
        <w:t>c</w:t>
      </w:r>
      <w:r w:rsidRPr="006E2197">
        <w:rPr>
          <w:rFonts w:ascii="Times New Roman" w:hAnsi="Times New Roman" w:cs="Times New Roman"/>
          <w:b/>
          <w:sz w:val="24"/>
          <w:szCs w:val="24"/>
        </w:rPr>
        <w:t xml:space="preserve"> – ц, č – ч, </w:t>
      </w:r>
      <w:r w:rsidRPr="006E2197">
        <w:rPr>
          <w:rFonts w:ascii="Times New Roman" w:hAnsi="Times New Roman" w:cs="Times New Roman"/>
          <w:sz w:val="24"/>
          <w:szCs w:val="24"/>
        </w:rPr>
        <w:t>c̟</w:t>
      </w:r>
      <w:r w:rsidRPr="006E2197">
        <w:rPr>
          <w:rFonts w:ascii="Times New Roman" w:hAnsi="Times New Roman" w:cs="Times New Roman"/>
          <w:b/>
          <w:sz w:val="24"/>
          <w:szCs w:val="24"/>
        </w:rPr>
        <w:t xml:space="preserve"> – ц</w:t>
      </w:r>
      <w:r w:rsidRPr="006E2197">
        <w:rPr>
          <w:rFonts w:ascii="Times New Roman" w:hAnsi="Times New Roman" w:cs="Times New Roman"/>
          <w:b/>
          <w:sz w:val="24"/>
          <w:szCs w:val="24"/>
          <w:lang w:val="en-US"/>
        </w:rPr>
        <w:t>I</w:t>
      </w:r>
      <w:r w:rsidRPr="006E2197">
        <w:rPr>
          <w:rFonts w:ascii="Times New Roman" w:hAnsi="Times New Roman" w:cs="Times New Roman"/>
          <w:b/>
          <w:sz w:val="24"/>
          <w:szCs w:val="24"/>
        </w:rPr>
        <w:t xml:space="preserve">, </w:t>
      </w:r>
      <w:r w:rsidRPr="006E2197">
        <w:rPr>
          <w:rFonts w:ascii="Times New Roman" w:hAnsi="Times New Roman" w:cs="Times New Roman"/>
          <w:b/>
          <w:sz w:val="24"/>
          <w:szCs w:val="24"/>
          <w:lang w:val="en-US"/>
        </w:rPr>
        <w:t>d</w:t>
      </w:r>
      <w:r w:rsidRPr="006E2197">
        <w:rPr>
          <w:rFonts w:ascii="Times New Roman" w:hAnsi="Times New Roman" w:cs="Times New Roman"/>
          <w:b/>
          <w:sz w:val="24"/>
          <w:szCs w:val="24"/>
        </w:rPr>
        <w:t xml:space="preserve"> – д, </w:t>
      </w:r>
      <w:r w:rsidRPr="006E2197">
        <w:rPr>
          <w:rFonts w:ascii="Times New Roman" w:hAnsi="Times New Roman" w:cs="Times New Roman"/>
          <w:b/>
          <w:sz w:val="24"/>
          <w:szCs w:val="24"/>
          <w:lang w:val="en-US"/>
        </w:rPr>
        <w:t>f</w:t>
      </w:r>
      <w:r w:rsidRPr="006E2197">
        <w:rPr>
          <w:rFonts w:ascii="Times New Roman" w:hAnsi="Times New Roman" w:cs="Times New Roman"/>
          <w:b/>
          <w:sz w:val="24"/>
          <w:szCs w:val="24"/>
        </w:rPr>
        <w:t xml:space="preserve"> – ф, </w:t>
      </w:r>
      <w:r w:rsidRPr="006E2197">
        <w:rPr>
          <w:rFonts w:ascii="Times New Roman" w:hAnsi="Times New Roman" w:cs="Times New Roman"/>
          <w:b/>
          <w:sz w:val="24"/>
          <w:szCs w:val="24"/>
          <w:lang w:val="en-US"/>
        </w:rPr>
        <w:t>g</w:t>
      </w:r>
      <w:r w:rsidRPr="006E2197">
        <w:rPr>
          <w:rFonts w:ascii="Times New Roman" w:hAnsi="Times New Roman" w:cs="Times New Roman"/>
          <w:b/>
          <w:sz w:val="24"/>
          <w:szCs w:val="24"/>
        </w:rPr>
        <w:t xml:space="preserve"> – г, </w:t>
      </w:r>
      <w:r w:rsidRPr="006E2197">
        <w:rPr>
          <w:rFonts w:ascii="Times New Roman" w:hAnsi="Times New Roman" w:cs="Times New Roman"/>
          <w:b/>
          <w:sz w:val="24"/>
          <w:szCs w:val="24"/>
          <w:lang w:val="en-US"/>
        </w:rPr>
        <w:t>k</w:t>
      </w:r>
      <w:r w:rsidRPr="006E2197">
        <w:rPr>
          <w:rFonts w:ascii="Times New Roman" w:hAnsi="Times New Roman" w:cs="Times New Roman"/>
          <w:b/>
          <w:sz w:val="24"/>
          <w:szCs w:val="24"/>
        </w:rPr>
        <w:t xml:space="preserve"> – к, </w:t>
      </w:r>
      <w:r w:rsidRPr="006E2197">
        <w:rPr>
          <w:rFonts w:ascii="Times New Roman" w:hAnsi="Times New Roman" w:cs="Times New Roman"/>
          <w:b/>
          <w:sz w:val="24"/>
          <w:szCs w:val="24"/>
          <w:lang w:val="en-US"/>
        </w:rPr>
        <w:t>l</w:t>
      </w:r>
      <w:r w:rsidRPr="006E2197">
        <w:rPr>
          <w:rFonts w:ascii="Times New Roman" w:hAnsi="Times New Roman" w:cs="Times New Roman"/>
          <w:b/>
          <w:sz w:val="24"/>
          <w:szCs w:val="24"/>
        </w:rPr>
        <w:t xml:space="preserve"> – л, </w:t>
      </w:r>
      <w:r w:rsidRPr="006E2197">
        <w:rPr>
          <w:rFonts w:ascii="Times New Roman" w:hAnsi="Times New Roman" w:cs="Times New Roman"/>
          <w:b/>
          <w:sz w:val="24"/>
          <w:szCs w:val="24"/>
          <w:lang w:val="en-US"/>
        </w:rPr>
        <w:t>m</w:t>
      </w:r>
      <w:r w:rsidRPr="006E2197">
        <w:rPr>
          <w:rFonts w:ascii="Times New Roman" w:hAnsi="Times New Roman" w:cs="Times New Roman"/>
          <w:b/>
          <w:sz w:val="24"/>
          <w:szCs w:val="24"/>
        </w:rPr>
        <w:t xml:space="preserve"> – м, </w:t>
      </w:r>
      <w:r w:rsidRPr="006E2197">
        <w:rPr>
          <w:rFonts w:ascii="Times New Roman" w:hAnsi="Times New Roman" w:cs="Times New Roman"/>
          <w:b/>
          <w:sz w:val="24"/>
          <w:szCs w:val="24"/>
          <w:lang w:val="en-US"/>
        </w:rPr>
        <w:t>n</w:t>
      </w:r>
      <w:r w:rsidRPr="006E2197">
        <w:rPr>
          <w:rFonts w:ascii="Times New Roman" w:hAnsi="Times New Roman" w:cs="Times New Roman"/>
          <w:b/>
          <w:sz w:val="24"/>
          <w:szCs w:val="24"/>
        </w:rPr>
        <w:t xml:space="preserve"> – н, </w:t>
      </w:r>
      <w:r w:rsidRPr="006E2197">
        <w:rPr>
          <w:rFonts w:ascii="Times New Roman" w:hAnsi="Times New Roman" w:cs="Times New Roman"/>
          <w:b/>
          <w:sz w:val="24"/>
          <w:szCs w:val="24"/>
          <w:lang w:val="en-US"/>
        </w:rPr>
        <w:t>p</w:t>
      </w:r>
      <w:r w:rsidRPr="006E2197">
        <w:rPr>
          <w:rFonts w:ascii="Times New Roman" w:hAnsi="Times New Roman" w:cs="Times New Roman"/>
          <w:b/>
          <w:sz w:val="24"/>
          <w:szCs w:val="24"/>
        </w:rPr>
        <w:t xml:space="preserve"> – п, </w:t>
      </w:r>
      <w:r w:rsidRPr="006E2197">
        <w:rPr>
          <w:rFonts w:ascii="Times New Roman" w:hAnsi="Times New Roman" w:cs="Times New Roman"/>
          <w:sz w:val="24"/>
          <w:szCs w:val="24"/>
        </w:rPr>
        <w:t xml:space="preserve">(исключение – абх. с его </w:t>
      </w:r>
      <w:r w:rsidRPr="006E2197">
        <w:rPr>
          <w:rFonts w:ascii="Times New Roman" w:hAnsi="Times New Roman" w:cs="Times New Roman"/>
          <w:b/>
          <w:sz w:val="24"/>
          <w:szCs w:val="24"/>
        </w:rPr>
        <w:t>ҧ</w:t>
      </w:r>
      <w:r w:rsidRPr="006E2197">
        <w:rPr>
          <w:rFonts w:ascii="Times New Roman" w:hAnsi="Times New Roman" w:cs="Times New Roman"/>
          <w:sz w:val="24"/>
          <w:szCs w:val="24"/>
        </w:rPr>
        <w:t xml:space="preserve">), </w:t>
      </w:r>
      <w:r w:rsidRPr="006E2197">
        <w:rPr>
          <w:rFonts w:ascii="Times New Roman" w:hAnsi="Times New Roman" w:cs="Times New Roman"/>
          <w:b/>
          <w:sz w:val="24"/>
          <w:szCs w:val="24"/>
          <w:lang w:val="en-US"/>
        </w:rPr>
        <w:t>p</w:t>
      </w:r>
      <w:r w:rsidRPr="006E2197">
        <w:rPr>
          <w:rFonts w:ascii="Times New Roman" w:hAnsi="Times New Roman" w:cs="Times New Roman"/>
          <w:b/>
          <w:sz w:val="24"/>
          <w:szCs w:val="24"/>
        </w:rPr>
        <w:t>̟ – п</w:t>
      </w:r>
      <w:r w:rsidRPr="006E2197">
        <w:rPr>
          <w:rFonts w:ascii="Times New Roman" w:hAnsi="Times New Roman" w:cs="Times New Roman"/>
          <w:b/>
          <w:sz w:val="24"/>
          <w:szCs w:val="24"/>
          <w:lang w:val="en-US"/>
        </w:rPr>
        <w:t>I</w:t>
      </w:r>
      <w:r w:rsidRPr="006E2197">
        <w:rPr>
          <w:rFonts w:ascii="Times New Roman" w:hAnsi="Times New Roman" w:cs="Times New Roman"/>
          <w:b/>
          <w:sz w:val="24"/>
          <w:szCs w:val="24"/>
        </w:rPr>
        <w:t xml:space="preserve"> </w:t>
      </w:r>
      <w:r w:rsidRPr="006E2197">
        <w:rPr>
          <w:rFonts w:ascii="Times New Roman" w:hAnsi="Times New Roman" w:cs="Times New Roman"/>
          <w:sz w:val="24"/>
          <w:szCs w:val="24"/>
        </w:rPr>
        <w:t xml:space="preserve">(исключение – абхаз., где </w:t>
      </w:r>
      <w:r w:rsidRPr="006E2197">
        <w:rPr>
          <w:rFonts w:ascii="Times New Roman" w:hAnsi="Times New Roman" w:cs="Times New Roman"/>
          <w:b/>
          <w:sz w:val="24"/>
          <w:szCs w:val="24"/>
        </w:rPr>
        <w:t>п</w:t>
      </w:r>
      <w:r w:rsidRPr="006E2197">
        <w:rPr>
          <w:rFonts w:ascii="Times New Roman" w:hAnsi="Times New Roman" w:cs="Times New Roman"/>
          <w:sz w:val="24"/>
          <w:szCs w:val="24"/>
        </w:rPr>
        <w:t xml:space="preserve">; логичнее было употребить эту букву в первом случае, а диграф для абруптива, как в близкородственном абазинском), </w:t>
      </w:r>
      <w:r w:rsidRPr="006E2197">
        <w:rPr>
          <w:rFonts w:ascii="Times New Roman" w:hAnsi="Times New Roman" w:cs="Times New Roman"/>
          <w:b/>
          <w:sz w:val="24"/>
          <w:szCs w:val="24"/>
          <w:lang w:val="en-US"/>
        </w:rPr>
        <w:t>r</w:t>
      </w:r>
      <w:r w:rsidRPr="006E2197">
        <w:rPr>
          <w:rFonts w:ascii="Times New Roman" w:hAnsi="Times New Roman" w:cs="Times New Roman"/>
          <w:b/>
          <w:sz w:val="24"/>
          <w:szCs w:val="24"/>
        </w:rPr>
        <w:t xml:space="preserve"> – р, </w:t>
      </w:r>
      <w:r w:rsidRPr="006E2197">
        <w:rPr>
          <w:rFonts w:ascii="Times New Roman" w:hAnsi="Times New Roman" w:cs="Times New Roman"/>
          <w:b/>
          <w:sz w:val="24"/>
          <w:szCs w:val="24"/>
          <w:lang w:val="en-US"/>
        </w:rPr>
        <w:t>s</w:t>
      </w:r>
      <w:r w:rsidRPr="006E2197">
        <w:rPr>
          <w:rFonts w:ascii="Times New Roman" w:hAnsi="Times New Roman" w:cs="Times New Roman"/>
          <w:b/>
          <w:sz w:val="24"/>
          <w:szCs w:val="24"/>
        </w:rPr>
        <w:t xml:space="preserve"> – с, š – ш</w:t>
      </w:r>
      <w:r w:rsidRPr="006E2197">
        <w:rPr>
          <w:rFonts w:ascii="Times New Roman" w:hAnsi="Times New Roman" w:cs="Times New Roman"/>
          <w:sz w:val="24"/>
          <w:szCs w:val="24"/>
        </w:rPr>
        <w:t xml:space="preserve"> (исключение абх., где </w:t>
      </w:r>
      <w:r w:rsidRPr="006E2197">
        <w:rPr>
          <w:rFonts w:ascii="Times New Roman" w:hAnsi="Times New Roman" w:cs="Times New Roman"/>
          <w:b/>
          <w:sz w:val="24"/>
          <w:szCs w:val="24"/>
        </w:rPr>
        <w:t xml:space="preserve">шь; </w:t>
      </w:r>
      <w:r w:rsidRPr="006E2197">
        <w:rPr>
          <w:rFonts w:ascii="Times New Roman" w:hAnsi="Times New Roman" w:cs="Times New Roman"/>
          <w:sz w:val="24"/>
          <w:szCs w:val="24"/>
        </w:rPr>
        <w:t>в абаз.</w:t>
      </w:r>
      <w:r w:rsidRPr="006E2197">
        <w:rPr>
          <w:rFonts w:ascii="Times New Roman" w:hAnsi="Times New Roman" w:cs="Times New Roman"/>
          <w:b/>
          <w:sz w:val="24"/>
          <w:szCs w:val="24"/>
        </w:rPr>
        <w:t xml:space="preserve"> щ</w:t>
      </w:r>
      <w:r w:rsidRPr="006E2197">
        <w:rPr>
          <w:rFonts w:ascii="Times New Roman" w:hAnsi="Times New Roman" w:cs="Times New Roman"/>
          <w:sz w:val="24"/>
          <w:szCs w:val="24"/>
        </w:rPr>
        <w:t xml:space="preserve">) и т.д. Сравнение обозначений ряда «чистых» звуков показывает, что, как правило, иные, не совпадающие с другими языками, их обозначения характеризуют абхазский, абазинский, в меньшей степени – адыгейский алфавиты. </w:t>
      </w:r>
    </w:p>
    <w:p w:rsidR="006E2197" w:rsidRPr="006E2197" w:rsidRDefault="006E2197" w:rsidP="006E2197">
      <w:pPr>
        <w:widowControl w:val="0"/>
        <w:spacing w:after="0" w:line="240" w:lineRule="auto"/>
        <w:ind w:firstLine="567"/>
        <w:jc w:val="both"/>
        <w:rPr>
          <w:rFonts w:ascii="Times New Roman" w:hAnsi="Times New Roman" w:cs="Times New Roman"/>
          <w:sz w:val="24"/>
          <w:szCs w:val="24"/>
        </w:rPr>
      </w:pPr>
      <w:r w:rsidRPr="006E2197">
        <w:rPr>
          <w:rFonts w:ascii="Times New Roman" w:hAnsi="Times New Roman" w:cs="Times New Roman"/>
          <w:sz w:val="24"/>
          <w:szCs w:val="24"/>
        </w:rPr>
        <w:t xml:space="preserve">Все различия, устанавливаемые при сравнении алфавитов языков народов Северного Кавказа, очень значительны в своем объеме, и вряд ли на такую широкую, всеохватывающую унификацию алфавитов с исправлением всех допущенных при их составлении «неточностей» можно рассчитывать. Думаю, что коллеги из республик сами решат, нужно ли, например, и дальше продолжать употреблять </w:t>
      </w:r>
      <w:r w:rsidRPr="006E2197">
        <w:rPr>
          <w:rFonts w:ascii="Times New Roman" w:hAnsi="Times New Roman" w:cs="Times New Roman"/>
          <w:b/>
          <w:sz w:val="24"/>
          <w:szCs w:val="24"/>
        </w:rPr>
        <w:t>ш</w:t>
      </w:r>
      <w:r w:rsidRPr="006E2197">
        <w:rPr>
          <w:rFonts w:ascii="Times New Roman" w:hAnsi="Times New Roman" w:cs="Times New Roman"/>
          <w:sz w:val="24"/>
          <w:szCs w:val="24"/>
        </w:rPr>
        <w:t xml:space="preserve"> для обозначения звука, во всех других языках изображаемого буквой </w:t>
      </w:r>
      <w:r w:rsidRPr="006E2197">
        <w:rPr>
          <w:rFonts w:ascii="Times New Roman" w:hAnsi="Times New Roman" w:cs="Times New Roman"/>
          <w:b/>
          <w:sz w:val="24"/>
          <w:szCs w:val="24"/>
        </w:rPr>
        <w:t>щ,</w:t>
      </w:r>
      <w:r w:rsidRPr="006E2197">
        <w:rPr>
          <w:rFonts w:ascii="Times New Roman" w:hAnsi="Times New Roman" w:cs="Times New Roman"/>
          <w:sz w:val="24"/>
          <w:szCs w:val="24"/>
        </w:rPr>
        <w:t xml:space="preserve"> и </w:t>
      </w:r>
      <w:r w:rsidRPr="006E2197">
        <w:rPr>
          <w:rFonts w:ascii="Times New Roman" w:hAnsi="Times New Roman" w:cs="Times New Roman"/>
          <w:b/>
          <w:sz w:val="24"/>
          <w:szCs w:val="24"/>
        </w:rPr>
        <w:t>щ</w:t>
      </w:r>
      <w:r w:rsidRPr="006E2197">
        <w:rPr>
          <w:rFonts w:ascii="Times New Roman" w:hAnsi="Times New Roman" w:cs="Times New Roman"/>
          <w:sz w:val="24"/>
          <w:szCs w:val="24"/>
        </w:rPr>
        <w:t xml:space="preserve"> для обозначения </w:t>
      </w:r>
      <w:r w:rsidRPr="006E2197">
        <w:rPr>
          <w:rFonts w:ascii="Times New Roman" w:hAnsi="Times New Roman" w:cs="Times New Roman"/>
          <w:b/>
          <w:sz w:val="24"/>
          <w:szCs w:val="24"/>
        </w:rPr>
        <w:t>ш</w:t>
      </w:r>
      <w:r w:rsidRPr="006E2197">
        <w:rPr>
          <w:rFonts w:ascii="Times New Roman" w:hAnsi="Times New Roman" w:cs="Times New Roman"/>
          <w:sz w:val="24"/>
          <w:szCs w:val="24"/>
        </w:rPr>
        <w:t xml:space="preserve">, абруптив обозначать обычной буквой, взятой из кириллицы, а «простой» согласный – сложным знаком и т.д. Но унификация «мягкая», охватывающая приведенные выше 9 звуков/фонем, представляется крайне необходимой и важной, и полезной, так как значительно облегчит, например, для кавказцев чтение текстов, написанных на неродных для них кавказских языках, а лингвистов-кавказоведов избавит от тех </w:t>
      </w:r>
      <w:r w:rsidRPr="006E2197">
        <w:rPr>
          <w:rFonts w:ascii="Times New Roman" w:hAnsi="Times New Roman" w:cs="Times New Roman"/>
          <w:sz w:val="24"/>
          <w:szCs w:val="24"/>
        </w:rPr>
        <w:lastRenderedPageBreak/>
        <w:t xml:space="preserve">трудностей, с которыми они сталкиваются при обращении к разноязыковому кавказскому материалу в своих исследованиях. </w:t>
      </w:r>
    </w:p>
    <w:p w:rsidR="006E2197" w:rsidRPr="006E2197" w:rsidRDefault="006E2197" w:rsidP="006E2197">
      <w:pPr>
        <w:widowControl w:val="0"/>
        <w:spacing w:after="0" w:line="240" w:lineRule="auto"/>
        <w:ind w:firstLine="567"/>
        <w:jc w:val="both"/>
        <w:rPr>
          <w:rFonts w:ascii="Times New Roman" w:hAnsi="Times New Roman" w:cs="Times New Roman"/>
          <w:sz w:val="24"/>
          <w:szCs w:val="24"/>
        </w:rPr>
      </w:pPr>
      <w:r w:rsidRPr="006E2197">
        <w:rPr>
          <w:rFonts w:ascii="Times New Roman" w:hAnsi="Times New Roman" w:cs="Times New Roman"/>
          <w:sz w:val="24"/>
          <w:szCs w:val="24"/>
        </w:rPr>
        <w:t xml:space="preserve">Возможны несколько вариантов предлагаемой унификации. </w:t>
      </w:r>
    </w:p>
    <w:p w:rsidR="006E2197" w:rsidRPr="006E2197" w:rsidRDefault="006E2197" w:rsidP="006E2197">
      <w:pPr>
        <w:widowControl w:val="0"/>
        <w:spacing w:after="0" w:line="240" w:lineRule="auto"/>
        <w:ind w:firstLine="567"/>
        <w:jc w:val="both"/>
        <w:rPr>
          <w:rFonts w:ascii="Times New Roman" w:hAnsi="Times New Roman" w:cs="Times New Roman"/>
          <w:sz w:val="24"/>
          <w:szCs w:val="24"/>
        </w:rPr>
      </w:pPr>
      <w:r w:rsidRPr="006E2197">
        <w:rPr>
          <w:rFonts w:ascii="Times New Roman" w:hAnsi="Times New Roman" w:cs="Times New Roman"/>
          <w:sz w:val="24"/>
          <w:szCs w:val="24"/>
        </w:rPr>
        <w:t>Самый простой из них, учитывающий фонетическую базу, на которой образовались соответствующие согласные:</w:t>
      </w:r>
      <w:r w:rsidRPr="006E2197">
        <w:rPr>
          <w:rFonts w:ascii="Times New Roman" w:hAnsi="Times New Roman" w:cs="Times New Roman"/>
          <w:b/>
          <w:sz w:val="24"/>
          <w:szCs w:val="24"/>
        </w:rPr>
        <w:t xml:space="preserve"> č͙</w:t>
      </w:r>
      <w:r w:rsidRPr="006E2197">
        <w:rPr>
          <w:rFonts w:ascii="Times New Roman" w:hAnsi="Times New Roman" w:cs="Times New Roman"/>
          <w:sz w:val="24"/>
          <w:szCs w:val="24"/>
        </w:rPr>
        <w:t xml:space="preserve"> обозначать во всех языках через </w:t>
      </w:r>
      <w:r w:rsidRPr="006E2197">
        <w:rPr>
          <w:rFonts w:ascii="Times New Roman" w:hAnsi="Times New Roman" w:cs="Times New Roman"/>
          <w:b/>
          <w:sz w:val="24"/>
          <w:szCs w:val="24"/>
        </w:rPr>
        <w:t>ч</w:t>
      </w:r>
      <w:r w:rsidRPr="006E2197">
        <w:rPr>
          <w:rFonts w:ascii="Times New Roman" w:hAnsi="Times New Roman" w:cs="Times New Roman"/>
          <w:b/>
          <w:sz w:val="24"/>
          <w:szCs w:val="24"/>
          <w:lang w:val="en-US"/>
        </w:rPr>
        <w:t>I</w:t>
      </w:r>
      <w:r w:rsidRPr="006E2197">
        <w:rPr>
          <w:rFonts w:ascii="Times New Roman" w:hAnsi="Times New Roman" w:cs="Times New Roman"/>
          <w:b/>
          <w:sz w:val="24"/>
          <w:szCs w:val="24"/>
        </w:rPr>
        <w:t xml:space="preserve">; </w:t>
      </w:r>
      <w:r w:rsidRPr="006E2197">
        <w:rPr>
          <w:rFonts w:ascii="Times New Roman" w:hAnsi="Times New Roman" w:cs="Times New Roman"/>
          <w:sz w:val="24"/>
          <w:szCs w:val="24"/>
        </w:rPr>
        <w:t xml:space="preserve">в этом случае изменение коснется только каб.-черк. языка, в котором принято обозначение через </w:t>
      </w:r>
      <w:r w:rsidRPr="006E2197">
        <w:rPr>
          <w:rFonts w:ascii="Times New Roman" w:hAnsi="Times New Roman" w:cs="Times New Roman"/>
          <w:b/>
          <w:sz w:val="24"/>
          <w:szCs w:val="24"/>
        </w:rPr>
        <w:t>к</w:t>
      </w:r>
      <w:r w:rsidRPr="006E2197">
        <w:rPr>
          <w:rFonts w:ascii="Times New Roman" w:hAnsi="Times New Roman" w:cs="Times New Roman"/>
          <w:b/>
          <w:sz w:val="24"/>
          <w:szCs w:val="24"/>
          <w:lang w:val="en-US"/>
        </w:rPr>
        <w:t>I</w:t>
      </w:r>
      <w:r w:rsidRPr="006E2197">
        <w:rPr>
          <w:rFonts w:ascii="Times New Roman" w:hAnsi="Times New Roman" w:cs="Times New Roman"/>
          <w:sz w:val="24"/>
          <w:szCs w:val="24"/>
        </w:rPr>
        <w:t xml:space="preserve">; единым обозначением </w:t>
      </w:r>
      <w:r w:rsidRPr="006E2197">
        <w:rPr>
          <w:rFonts w:ascii="Times New Roman" w:hAnsi="Times New Roman" w:cs="Times New Roman"/>
          <w:b/>
          <w:sz w:val="24"/>
          <w:szCs w:val="24"/>
          <w:lang w:val="en-US"/>
        </w:rPr>
        <w:t>h</w:t>
      </w:r>
      <w:r w:rsidRPr="006E2197">
        <w:rPr>
          <w:rFonts w:ascii="Times New Roman" w:hAnsi="Times New Roman" w:cs="Times New Roman"/>
          <w:sz w:val="24"/>
          <w:szCs w:val="24"/>
        </w:rPr>
        <w:t xml:space="preserve"> выбрать </w:t>
      </w:r>
      <w:r w:rsidRPr="006E2197">
        <w:rPr>
          <w:rFonts w:ascii="Times New Roman" w:hAnsi="Times New Roman" w:cs="Times New Roman"/>
          <w:b/>
          <w:sz w:val="24"/>
          <w:szCs w:val="24"/>
        </w:rPr>
        <w:t>х</w:t>
      </w:r>
      <w:r w:rsidRPr="006E2197">
        <w:rPr>
          <w:rFonts w:ascii="Times New Roman" w:hAnsi="Times New Roman" w:cs="Times New Roman"/>
          <w:b/>
          <w:sz w:val="24"/>
          <w:szCs w:val="24"/>
          <w:lang w:val="en-US"/>
        </w:rPr>
        <w:t>I</w:t>
      </w:r>
      <w:r w:rsidRPr="006E2197">
        <w:rPr>
          <w:rFonts w:ascii="Times New Roman" w:hAnsi="Times New Roman" w:cs="Times New Roman"/>
          <w:b/>
          <w:sz w:val="24"/>
          <w:szCs w:val="24"/>
        </w:rPr>
        <w:t>,</w:t>
      </w:r>
      <w:r w:rsidRPr="006E2197">
        <w:rPr>
          <w:rFonts w:ascii="Times New Roman" w:hAnsi="Times New Roman" w:cs="Times New Roman"/>
          <w:sz w:val="24"/>
          <w:szCs w:val="24"/>
        </w:rPr>
        <w:t xml:space="preserve"> для </w:t>
      </w:r>
      <w:r w:rsidRPr="006E2197">
        <w:rPr>
          <w:rFonts w:ascii="Times New Roman" w:hAnsi="Times New Roman" w:cs="Times New Roman"/>
          <w:b/>
          <w:sz w:val="24"/>
          <w:szCs w:val="24"/>
        </w:rPr>
        <w:t>ђ</w:t>
      </w:r>
      <w:r w:rsidRPr="006E2197">
        <w:rPr>
          <w:rFonts w:ascii="Times New Roman" w:hAnsi="Times New Roman" w:cs="Times New Roman"/>
          <w:sz w:val="24"/>
          <w:szCs w:val="24"/>
        </w:rPr>
        <w:t xml:space="preserve"> – </w:t>
      </w:r>
      <w:r w:rsidRPr="006E2197">
        <w:rPr>
          <w:rFonts w:ascii="Times New Roman" w:hAnsi="Times New Roman" w:cs="Times New Roman"/>
          <w:b/>
          <w:sz w:val="24"/>
          <w:szCs w:val="24"/>
        </w:rPr>
        <w:t>хь</w:t>
      </w:r>
      <w:r w:rsidRPr="006E2197">
        <w:rPr>
          <w:rFonts w:ascii="Times New Roman" w:hAnsi="Times New Roman" w:cs="Times New Roman"/>
          <w:sz w:val="24"/>
          <w:szCs w:val="24"/>
        </w:rPr>
        <w:t xml:space="preserve">; для </w:t>
      </w:r>
      <w:r w:rsidRPr="006E2197">
        <w:rPr>
          <w:rFonts w:ascii="Times New Roman" w:hAnsi="Times New Roman" w:cs="Times New Roman"/>
          <w:b/>
          <w:sz w:val="24"/>
          <w:szCs w:val="24"/>
          <w:lang w:val="en-US"/>
        </w:rPr>
        <w:t>q</w:t>
      </w:r>
      <w:r w:rsidRPr="006E2197">
        <w:rPr>
          <w:rFonts w:ascii="Times New Roman" w:hAnsi="Times New Roman" w:cs="Times New Roman"/>
          <w:sz w:val="24"/>
          <w:szCs w:val="24"/>
        </w:rPr>
        <w:t xml:space="preserve"> – </w:t>
      </w:r>
      <w:r w:rsidRPr="006E2197">
        <w:rPr>
          <w:rFonts w:ascii="Times New Roman" w:hAnsi="Times New Roman" w:cs="Times New Roman"/>
          <w:b/>
          <w:sz w:val="24"/>
          <w:szCs w:val="24"/>
        </w:rPr>
        <w:t>кх</w:t>
      </w:r>
      <w:r w:rsidRPr="006E2197">
        <w:rPr>
          <w:rFonts w:ascii="Times New Roman" w:hAnsi="Times New Roman" w:cs="Times New Roman"/>
          <w:sz w:val="24"/>
          <w:szCs w:val="24"/>
        </w:rPr>
        <w:t xml:space="preserve">; написание </w:t>
      </w:r>
      <w:r w:rsidRPr="006E2197">
        <w:rPr>
          <w:rFonts w:ascii="Times New Roman" w:hAnsi="Times New Roman" w:cs="Times New Roman"/>
          <w:b/>
          <w:sz w:val="24"/>
          <w:szCs w:val="24"/>
          <w:lang w:val="en-US"/>
        </w:rPr>
        <w:t>x</w:t>
      </w:r>
      <w:r w:rsidRPr="006E2197">
        <w:rPr>
          <w:rFonts w:ascii="Times New Roman" w:hAnsi="Times New Roman" w:cs="Times New Roman"/>
          <w:sz w:val="24"/>
          <w:szCs w:val="24"/>
        </w:rPr>
        <w:t xml:space="preserve"> для обозначения звука </w:t>
      </w:r>
      <w:r w:rsidRPr="006E2197">
        <w:rPr>
          <w:rFonts w:ascii="Times New Roman" w:hAnsi="Times New Roman" w:cs="Times New Roman"/>
          <w:b/>
          <w:sz w:val="24"/>
          <w:szCs w:val="24"/>
        </w:rPr>
        <w:t>х</w:t>
      </w:r>
      <w:r w:rsidRPr="006E2197">
        <w:rPr>
          <w:rFonts w:ascii="Times New Roman" w:hAnsi="Times New Roman" w:cs="Times New Roman"/>
          <w:sz w:val="24"/>
          <w:szCs w:val="24"/>
        </w:rPr>
        <w:t xml:space="preserve"> распространить и на каб.-черк. язык, заменив им используемое сочетание </w:t>
      </w:r>
      <w:r w:rsidRPr="006E2197">
        <w:rPr>
          <w:rFonts w:ascii="Times New Roman" w:hAnsi="Times New Roman" w:cs="Times New Roman"/>
          <w:b/>
          <w:sz w:val="24"/>
          <w:szCs w:val="24"/>
        </w:rPr>
        <w:t>хь</w:t>
      </w:r>
      <w:r w:rsidRPr="006E2197">
        <w:rPr>
          <w:rFonts w:ascii="Times New Roman" w:hAnsi="Times New Roman" w:cs="Times New Roman"/>
          <w:sz w:val="24"/>
          <w:szCs w:val="24"/>
        </w:rPr>
        <w:t xml:space="preserve">; </w:t>
      </w:r>
      <w:r w:rsidRPr="006E2197">
        <w:rPr>
          <w:rFonts w:ascii="Times New Roman" w:hAnsi="Times New Roman" w:cs="Times New Roman"/>
          <w:b/>
          <w:sz w:val="24"/>
          <w:szCs w:val="24"/>
        </w:rPr>
        <w:t>ž</w:t>
      </w:r>
      <w:r w:rsidRPr="006E2197">
        <w:rPr>
          <w:rFonts w:ascii="Times New Roman" w:hAnsi="Times New Roman" w:cs="Times New Roman"/>
          <w:sz w:val="24"/>
          <w:szCs w:val="24"/>
        </w:rPr>
        <w:t xml:space="preserve"> обозначать через </w:t>
      </w:r>
      <w:r w:rsidRPr="006E2197">
        <w:rPr>
          <w:rFonts w:ascii="Times New Roman" w:hAnsi="Times New Roman" w:cs="Times New Roman"/>
          <w:b/>
          <w:sz w:val="24"/>
          <w:szCs w:val="24"/>
        </w:rPr>
        <w:t>ж</w:t>
      </w:r>
      <w:r w:rsidRPr="006E2197">
        <w:rPr>
          <w:rFonts w:ascii="Times New Roman" w:hAnsi="Times New Roman" w:cs="Times New Roman"/>
          <w:sz w:val="24"/>
          <w:szCs w:val="24"/>
        </w:rPr>
        <w:t xml:space="preserve">. Что касается </w:t>
      </w:r>
      <w:r w:rsidRPr="006E2197">
        <w:rPr>
          <w:rFonts w:ascii="Times New Roman" w:hAnsi="Times New Roman" w:cs="Times New Roman"/>
          <w:b/>
          <w:sz w:val="24"/>
          <w:szCs w:val="24"/>
        </w:rPr>
        <w:t>ɷ</w:t>
      </w:r>
      <w:r w:rsidRPr="006E2197">
        <w:rPr>
          <w:rFonts w:ascii="Times New Roman" w:hAnsi="Times New Roman" w:cs="Times New Roman"/>
          <w:sz w:val="24"/>
          <w:szCs w:val="24"/>
        </w:rPr>
        <w:t xml:space="preserve">, он встречается в разных кавказских языках в разных позициях: в нахских, например, исключительно в постконсонантной и в позиции после определенных согласных – </w:t>
      </w:r>
      <w:r w:rsidRPr="006E2197">
        <w:rPr>
          <w:rFonts w:ascii="Times New Roman" w:hAnsi="Times New Roman" w:cs="Times New Roman"/>
          <w:b/>
          <w:sz w:val="24"/>
          <w:szCs w:val="24"/>
        </w:rPr>
        <w:t>б, м, н, д, дж (</w:t>
      </w:r>
      <w:r w:rsidRPr="006E2197">
        <w:rPr>
          <w:rFonts w:ascii="Times New Roman" w:hAnsi="Times New Roman" w:cs="Times New Roman"/>
          <w:sz w:val="24"/>
          <w:szCs w:val="24"/>
        </w:rPr>
        <w:t>орфографически</w:t>
      </w:r>
      <w:r w:rsidRPr="006E2197">
        <w:rPr>
          <w:rFonts w:ascii="Times New Roman" w:hAnsi="Times New Roman" w:cs="Times New Roman"/>
          <w:b/>
          <w:sz w:val="24"/>
          <w:szCs w:val="24"/>
        </w:rPr>
        <w:t xml:space="preserve"> ж), дз (</w:t>
      </w:r>
      <w:r w:rsidRPr="006E2197">
        <w:rPr>
          <w:rFonts w:ascii="Times New Roman" w:hAnsi="Times New Roman" w:cs="Times New Roman"/>
          <w:sz w:val="24"/>
          <w:szCs w:val="24"/>
        </w:rPr>
        <w:t xml:space="preserve">орфографически </w:t>
      </w:r>
      <w:r w:rsidRPr="006E2197">
        <w:rPr>
          <w:rFonts w:ascii="Times New Roman" w:hAnsi="Times New Roman" w:cs="Times New Roman"/>
          <w:b/>
          <w:sz w:val="24"/>
          <w:szCs w:val="24"/>
        </w:rPr>
        <w:t>з), в: б</w:t>
      </w:r>
      <w:r w:rsidRPr="006E2197">
        <w:rPr>
          <w:rFonts w:ascii="Times New Roman" w:hAnsi="Times New Roman" w:cs="Times New Roman"/>
          <w:b/>
          <w:sz w:val="24"/>
          <w:szCs w:val="24"/>
          <w:lang w:val="en-US"/>
        </w:rPr>
        <w:t>I</w:t>
      </w:r>
      <w:r w:rsidRPr="006E2197">
        <w:rPr>
          <w:rFonts w:ascii="Times New Roman" w:hAnsi="Times New Roman" w:cs="Times New Roman"/>
          <w:b/>
          <w:sz w:val="24"/>
          <w:szCs w:val="24"/>
        </w:rPr>
        <w:t>, м</w:t>
      </w:r>
      <w:r w:rsidRPr="006E2197">
        <w:rPr>
          <w:rFonts w:ascii="Times New Roman" w:hAnsi="Times New Roman" w:cs="Times New Roman"/>
          <w:b/>
          <w:sz w:val="24"/>
          <w:szCs w:val="24"/>
          <w:lang w:val="en-US"/>
        </w:rPr>
        <w:t>I</w:t>
      </w:r>
      <w:r w:rsidRPr="006E2197">
        <w:rPr>
          <w:rFonts w:ascii="Times New Roman" w:hAnsi="Times New Roman" w:cs="Times New Roman"/>
          <w:b/>
          <w:sz w:val="24"/>
          <w:szCs w:val="24"/>
        </w:rPr>
        <w:t>, н</w:t>
      </w:r>
      <w:r w:rsidRPr="006E2197">
        <w:rPr>
          <w:rFonts w:ascii="Times New Roman" w:hAnsi="Times New Roman" w:cs="Times New Roman"/>
          <w:b/>
          <w:sz w:val="24"/>
          <w:szCs w:val="24"/>
          <w:lang w:val="en-US"/>
        </w:rPr>
        <w:t>I</w:t>
      </w:r>
      <w:r w:rsidRPr="006E2197">
        <w:rPr>
          <w:rFonts w:ascii="Times New Roman" w:hAnsi="Times New Roman" w:cs="Times New Roman"/>
          <w:b/>
          <w:sz w:val="24"/>
          <w:szCs w:val="24"/>
        </w:rPr>
        <w:t>, д</w:t>
      </w:r>
      <w:r w:rsidRPr="006E2197">
        <w:rPr>
          <w:rFonts w:ascii="Times New Roman" w:hAnsi="Times New Roman" w:cs="Times New Roman"/>
          <w:b/>
          <w:sz w:val="24"/>
          <w:szCs w:val="24"/>
          <w:lang w:val="en-US"/>
        </w:rPr>
        <w:t>I</w:t>
      </w:r>
      <w:r w:rsidRPr="006E2197">
        <w:rPr>
          <w:rFonts w:ascii="Times New Roman" w:hAnsi="Times New Roman" w:cs="Times New Roman"/>
          <w:b/>
          <w:sz w:val="24"/>
          <w:szCs w:val="24"/>
        </w:rPr>
        <w:t>, дж</w:t>
      </w:r>
      <w:r w:rsidRPr="006E2197">
        <w:rPr>
          <w:rFonts w:ascii="Times New Roman" w:hAnsi="Times New Roman" w:cs="Times New Roman"/>
          <w:b/>
          <w:sz w:val="24"/>
          <w:szCs w:val="24"/>
          <w:lang w:val="en-US"/>
        </w:rPr>
        <w:t>I</w:t>
      </w:r>
      <w:r w:rsidRPr="006E2197">
        <w:rPr>
          <w:rFonts w:ascii="Times New Roman" w:hAnsi="Times New Roman" w:cs="Times New Roman"/>
          <w:b/>
          <w:sz w:val="24"/>
          <w:szCs w:val="24"/>
        </w:rPr>
        <w:t>, дз</w:t>
      </w:r>
      <w:r w:rsidRPr="006E2197">
        <w:rPr>
          <w:rFonts w:ascii="Times New Roman" w:hAnsi="Times New Roman" w:cs="Times New Roman"/>
          <w:b/>
          <w:sz w:val="24"/>
          <w:szCs w:val="24"/>
          <w:lang w:val="en-US"/>
        </w:rPr>
        <w:t>I</w:t>
      </w:r>
      <w:r w:rsidRPr="006E2197">
        <w:rPr>
          <w:rFonts w:ascii="Times New Roman" w:hAnsi="Times New Roman" w:cs="Times New Roman"/>
          <w:b/>
          <w:sz w:val="24"/>
          <w:szCs w:val="24"/>
        </w:rPr>
        <w:t>, в</w:t>
      </w:r>
      <w:r w:rsidRPr="006E2197">
        <w:rPr>
          <w:rFonts w:ascii="Times New Roman" w:hAnsi="Times New Roman" w:cs="Times New Roman"/>
          <w:b/>
          <w:sz w:val="24"/>
          <w:szCs w:val="24"/>
          <w:lang w:val="en-US"/>
        </w:rPr>
        <w:t>I</w:t>
      </w:r>
      <w:r w:rsidRPr="006E2197">
        <w:rPr>
          <w:rFonts w:ascii="Times New Roman" w:hAnsi="Times New Roman" w:cs="Times New Roman"/>
          <w:sz w:val="24"/>
          <w:szCs w:val="24"/>
        </w:rPr>
        <w:t>.</w:t>
      </w:r>
    </w:p>
    <w:p w:rsidR="006E2197" w:rsidRPr="006E2197" w:rsidRDefault="006E2197" w:rsidP="006E2197">
      <w:pPr>
        <w:widowControl w:val="0"/>
        <w:spacing w:after="0" w:line="240" w:lineRule="auto"/>
        <w:ind w:firstLine="567"/>
        <w:jc w:val="both"/>
        <w:rPr>
          <w:rFonts w:ascii="Times New Roman" w:hAnsi="Times New Roman" w:cs="Times New Roman"/>
          <w:sz w:val="24"/>
          <w:szCs w:val="24"/>
        </w:rPr>
      </w:pPr>
      <w:r w:rsidRPr="006E2197">
        <w:rPr>
          <w:rFonts w:ascii="Times New Roman" w:hAnsi="Times New Roman" w:cs="Times New Roman"/>
          <w:sz w:val="24"/>
          <w:szCs w:val="24"/>
        </w:rPr>
        <w:t xml:space="preserve">Решение этой не такой сложной в лингвограмматологическом отношении проблемы – в целенаправленном, ориентированном на выявление «инвариантных» графических знаков для обозначения рассмотренных выше подходе. Сама унификация, нисколько не ущемляя национальные интересы носителей соответствующих языков, оказала бы самое благотворное влияние на процессы межкультурной коммуникации в регионе и к тому же существенно облегчила бы специалистам-языковедам работу с материалом многочисленных иберийско-кавказских языков. Возвращаясь к затронутой в начале статьи идее смены действующих алфавитов – использования арабской, латинской или какой-либо графической основы, питаемой иллюзией, что «молодые» алфавиты безболезненно могут быть заменены на другие, не могу не возразить здесь автору приводимых ниже строк, заявляющей, что «сравнительно безболезненно могут менять системы письменности младописьменные народы, как, например, многие народы Кавказа и Сибири. Однако совсем другое дело – армяне, грузины, евреи и некоторые другие народы, письменность которых насчитывает не одну тысячу лет. Древние национальные алфавиты являются предметом гордости этих народов» [14]. Не думаю, что автор этих строк хорошо себе представляет разницу между сменой алфавитов и их унификацией, иначе сразу после этих слов не было бы заявлено следующее: «Конечно, было бы удобно иметь унифицированное письмо. Однако, алфавит – это не просто условные обозначения звучащей речи, это достижение и неотъемлемая принадлежность национальной культуры» [14]. Разумеется. И именно поэтому вряд ли от своих алфавитов откажутся народы, которые приобрели их менее 100 лет назад. Гордятся ли они (чеченцы, аварцы, кумыки, осетины, адыгейцы и многие другие) своими кириллическими алфавитами, не знаю (хотя думаю: вряд ли испытывают особую гордость за алфавиты в отроческом возрасте, к тому же в своей основе заимствованные), но вряд ли решатся отказаться от системы письма, на которой создана вся или почти вся их письменная культура. «Безболезненной», думается, может быть именно унификация, поскольку унификация – не смена письменности, а «приведение к единообразию», не представляющее большой опасности для письменной традиции, культуры, основанной на ней. Что касается унификации не одного алфавита, а многих, их унификация оказывается возможной, если в основе этих алфавитов лежит одна графическая система, некоторые знаки которой в свое время, при создании этих алфавитов, по «недосмотру» создателей были использованы нерационально. Приведение к соответствию обозначения одних и тех же звуков в родственных и близкоструктурных (в фонетическом отношении) языков в тех немногих случаях, в которых это нужно и необходимо сделать, – это и есть «мягкая унификация», предлагаемая коллегам для обсуждения. </w:t>
      </w:r>
    </w:p>
    <w:p w:rsidR="006E2197" w:rsidRPr="002B5C89" w:rsidRDefault="006E2197" w:rsidP="006E2197">
      <w:pPr>
        <w:widowControl w:val="0"/>
        <w:spacing w:after="0" w:line="240" w:lineRule="auto"/>
        <w:ind w:firstLine="567"/>
        <w:jc w:val="both"/>
        <w:rPr>
          <w:rFonts w:ascii="Times New Roman" w:hAnsi="Times New Roman" w:cs="Times New Roman"/>
          <w:b/>
          <w:sz w:val="16"/>
          <w:szCs w:val="16"/>
        </w:rPr>
      </w:pPr>
    </w:p>
    <w:p w:rsidR="006E2197" w:rsidRPr="006E2197" w:rsidRDefault="006E2197" w:rsidP="006E2197">
      <w:pPr>
        <w:widowControl w:val="0"/>
        <w:spacing w:after="0" w:line="240" w:lineRule="auto"/>
        <w:jc w:val="center"/>
        <w:rPr>
          <w:rFonts w:ascii="Times New Roman" w:hAnsi="Times New Roman" w:cs="Times New Roman"/>
          <w:sz w:val="24"/>
          <w:szCs w:val="24"/>
        </w:rPr>
      </w:pPr>
      <w:r w:rsidRPr="006E2197">
        <w:rPr>
          <w:rFonts w:ascii="Times New Roman" w:hAnsi="Times New Roman" w:cs="Times New Roman"/>
          <w:b/>
          <w:sz w:val="24"/>
          <w:szCs w:val="24"/>
        </w:rPr>
        <w:t>Литература:</w:t>
      </w:r>
    </w:p>
    <w:p w:rsidR="006E2197" w:rsidRPr="006E2197" w:rsidRDefault="006E2197" w:rsidP="002B5C89">
      <w:pPr>
        <w:pStyle w:val="a6"/>
        <w:widowControl w:val="0"/>
        <w:numPr>
          <w:ilvl w:val="0"/>
          <w:numId w:val="34"/>
        </w:numPr>
        <w:autoSpaceDE w:val="0"/>
        <w:autoSpaceDN w:val="0"/>
        <w:adjustRightInd w:val="0"/>
        <w:ind w:left="851" w:right="848" w:hanging="357"/>
        <w:jc w:val="both"/>
      </w:pPr>
      <w:r w:rsidRPr="006E2197">
        <w:t>Халидов А.И. Единый алфавит или «мягкая» унификация? // Международная научная конференция «Кавказская цивилизация: междисциплинарные исследования». – Местиа (Грузия), 2015. – С. 141-142 (русск.), 82-83 (англ.).</w:t>
      </w:r>
    </w:p>
    <w:p w:rsidR="006E2197" w:rsidRPr="006E2197" w:rsidRDefault="006E2197" w:rsidP="002B5C89">
      <w:pPr>
        <w:pStyle w:val="a6"/>
        <w:widowControl w:val="0"/>
        <w:numPr>
          <w:ilvl w:val="0"/>
          <w:numId w:val="34"/>
        </w:numPr>
        <w:autoSpaceDE w:val="0"/>
        <w:autoSpaceDN w:val="0"/>
        <w:adjustRightInd w:val="0"/>
        <w:ind w:left="851" w:right="848" w:hanging="357"/>
        <w:jc w:val="both"/>
      </w:pPr>
      <w:r w:rsidRPr="006E2197">
        <w:rPr>
          <w:bCs/>
          <w:kern w:val="36"/>
        </w:rPr>
        <w:lastRenderedPageBreak/>
        <w:t>Лоукотка Ч. Развитие письма. – М., 1950. – 320 с.</w:t>
      </w:r>
    </w:p>
    <w:p w:rsidR="006E2197" w:rsidRPr="006E2197" w:rsidRDefault="006E2197" w:rsidP="002B5C89">
      <w:pPr>
        <w:pStyle w:val="a6"/>
        <w:widowControl w:val="0"/>
        <w:numPr>
          <w:ilvl w:val="0"/>
          <w:numId w:val="34"/>
        </w:numPr>
        <w:autoSpaceDE w:val="0"/>
        <w:autoSpaceDN w:val="0"/>
        <w:adjustRightInd w:val="0"/>
        <w:ind w:left="851" w:right="848" w:hanging="357"/>
        <w:jc w:val="both"/>
      </w:pPr>
      <w:r w:rsidRPr="006E2197">
        <w:rPr>
          <w:bCs/>
          <w:kern w:val="36"/>
        </w:rPr>
        <w:t>Фридрих Иоганнес. История письма. – М., 2001. – 464 с.</w:t>
      </w:r>
    </w:p>
    <w:p w:rsidR="006E2197" w:rsidRPr="006E2197" w:rsidRDefault="006E2197" w:rsidP="002B5C89">
      <w:pPr>
        <w:pStyle w:val="a6"/>
        <w:widowControl w:val="0"/>
        <w:numPr>
          <w:ilvl w:val="0"/>
          <w:numId w:val="34"/>
        </w:numPr>
        <w:autoSpaceDE w:val="0"/>
        <w:autoSpaceDN w:val="0"/>
        <w:adjustRightInd w:val="0"/>
        <w:ind w:left="851" w:right="848" w:hanging="357"/>
        <w:jc w:val="both"/>
      </w:pPr>
      <w:r w:rsidRPr="006E2197">
        <w:rPr>
          <w:bCs/>
          <w:kern w:val="36"/>
        </w:rPr>
        <w:t>Истрин В.А. Возникновение и развитие письма. – М., 1965. – 600 с.</w:t>
      </w:r>
    </w:p>
    <w:p w:rsidR="006E2197" w:rsidRPr="006E2197" w:rsidRDefault="006E2197" w:rsidP="002B5C89">
      <w:pPr>
        <w:pStyle w:val="a6"/>
        <w:widowControl w:val="0"/>
        <w:numPr>
          <w:ilvl w:val="0"/>
          <w:numId w:val="34"/>
        </w:numPr>
        <w:autoSpaceDE w:val="0"/>
        <w:autoSpaceDN w:val="0"/>
        <w:adjustRightInd w:val="0"/>
        <w:ind w:left="851" w:right="848" w:hanging="357"/>
        <w:jc w:val="both"/>
        <w:rPr>
          <w:bCs/>
          <w:kern w:val="36"/>
        </w:rPr>
      </w:pPr>
      <w:r w:rsidRPr="006E2197">
        <w:rPr>
          <w:bCs/>
          <w:kern w:val="36"/>
        </w:rPr>
        <w:t>Кондратов А.М. Письмена мертвые и живые. – Санкт-Петербург, 2007. – 256 с.</w:t>
      </w:r>
    </w:p>
    <w:p w:rsidR="006E2197" w:rsidRPr="006E2197" w:rsidRDefault="006E2197" w:rsidP="002B5C89">
      <w:pPr>
        <w:pStyle w:val="a6"/>
        <w:widowControl w:val="0"/>
        <w:numPr>
          <w:ilvl w:val="0"/>
          <w:numId w:val="34"/>
        </w:numPr>
        <w:autoSpaceDE w:val="0"/>
        <w:autoSpaceDN w:val="0"/>
        <w:adjustRightInd w:val="0"/>
        <w:ind w:left="851" w:right="848" w:hanging="357"/>
        <w:jc w:val="both"/>
      </w:pPr>
      <w:r w:rsidRPr="006E2197">
        <w:rPr>
          <w:bCs/>
          <w:kern w:val="36"/>
        </w:rPr>
        <w:t>Исаев М.И. Языковое строительство в СССР (процессы создания письменностей народов СССР). – М., 1979. – 350 с.</w:t>
      </w:r>
    </w:p>
    <w:p w:rsidR="006E2197" w:rsidRPr="006E2197" w:rsidRDefault="006E2197" w:rsidP="002B5C89">
      <w:pPr>
        <w:pStyle w:val="a6"/>
        <w:widowControl w:val="0"/>
        <w:numPr>
          <w:ilvl w:val="0"/>
          <w:numId w:val="34"/>
        </w:numPr>
        <w:autoSpaceDE w:val="0"/>
        <w:autoSpaceDN w:val="0"/>
        <w:adjustRightInd w:val="0"/>
        <w:ind w:left="851" w:right="848" w:hanging="357"/>
        <w:jc w:val="both"/>
      </w:pPr>
      <w:r w:rsidRPr="006E2197">
        <w:rPr>
          <w:bCs/>
          <w:kern w:val="36"/>
        </w:rPr>
        <w:t>Саидов М.-С. Из истории возникновения письменности у народов Дагестана. // Языки Дагестана. Вып. III. – Махачкала, 1976. – С. 112-131.</w:t>
      </w:r>
    </w:p>
    <w:p w:rsidR="006E2197" w:rsidRPr="006E2197" w:rsidRDefault="006E2197" w:rsidP="002B5C89">
      <w:pPr>
        <w:pStyle w:val="a6"/>
        <w:widowControl w:val="0"/>
        <w:numPr>
          <w:ilvl w:val="0"/>
          <w:numId w:val="34"/>
        </w:numPr>
        <w:autoSpaceDE w:val="0"/>
        <w:autoSpaceDN w:val="0"/>
        <w:adjustRightInd w:val="0"/>
        <w:ind w:left="851" w:right="848" w:hanging="357"/>
        <w:jc w:val="both"/>
      </w:pPr>
      <w:r w:rsidRPr="006E2197">
        <w:rPr>
          <w:bCs/>
          <w:kern w:val="36"/>
        </w:rPr>
        <w:t>Чентиева М.Д. История чечено-ингушской письменности. – Грозный, 1958.</w:t>
      </w:r>
    </w:p>
    <w:p w:rsidR="006E2197" w:rsidRPr="006E2197" w:rsidRDefault="006E2197" w:rsidP="002B5C89">
      <w:pPr>
        <w:pStyle w:val="a6"/>
        <w:widowControl w:val="0"/>
        <w:numPr>
          <w:ilvl w:val="0"/>
          <w:numId w:val="34"/>
        </w:numPr>
        <w:autoSpaceDE w:val="0"/>
        <w:autoSpaceDN w:val="0"/>
        <w:adjustRightInd w:val="0"/>
        <w:ind w:left="851" w:right="848" w:hanging="357"/>
        <w:jc w:val="both"/>
      </w:pPr>
      <w:r w:rsidRPr="006E2197">
        <w:rPr>
          <w:bCs/>
          <w:kern w:val="36"/>
        </w:rPr>
        <w:t>Гадаев Р.В. Формирование и развитие чеченской письменности. – Грозный, 2010. – 157 с.</w:t>
      </w:r>
    </w:p>
    <w:p w:rsidR="006E2197" w:rsidRPr="006E2197" w:rsidRDefault="006E2197" w:rsidP="002B5C89">
      <w:pPr>
        <w:pStyle w:val="23"/>
        <w:numPr>
          <w:ilvl w:val="0"/>
          <w:numId w:val="34"/>
        </w:numPr>
        <w:autoSpaceDE/>
        <w:adjustRightInd/>
        <w:spacing w:after="0"/>
        <w:ind w:left="851" w:right="848" w:hanging="357"/>
        <w:rPr>
          <w:bCs/>
          <w:kern w:val="36"/>
          <w:sz w:val="20"/>
          <w:szCs w:val="20"/>
        </w:rPr>
      </w:pPr>
      <w:r w:rsidRPr="006E2197">
        <w:rPr>
          <w:bCs/>
          <w:kern w:val="36"/>
          <w:sz w:val="20"/>
          <w:szCs w:val="20"/>
        </w:rPr>
        <w:t>Бигулаев Б.Б. История осетинского письма. – Диссертация на соискание учёной степени кандидата наук. – Дзауджикау, Северо-Осетинский НИИ, 1945.</w:t>
      </w:r>
    </w:p>
    <w:p w:rsidR="006E2197" w:rsidRPr="006E2197" w:rsidRDefault="006E2197" w:rsidP="002B5C89">
      <w:pPr>
        <w:pStyle w:val="23"/>
        <w:numPr>
          <w:ilvl w:val="0"/>
          <w:numId w:val="34"/>
        </w:numPr>
        <w:autoSpaceDE/>
        <w:adjustRightInd/>
        <w:spacing w:after="0"/>
        <w:ind w:left="851" w:right="848" w:hanging="357"/>
        <w:rPr>
          <w:bCs/>
          <w:kern w:val="36"/>
          <w:sz w:val="20"/>
          <w:szCs w:val="20"/>
        </w:rPr>
      </w:pPr>
      <w:r w:rsidRPr="006E2197">
        <w:rPr>
          <w:bCs/>
          <w:kern w:val="36"/>
          <w:sz w:val="20"/>
          <w:szCs w:val="20"/>
        </w:rPr>
        <w:t xml:space="preserve">Грамматика чеченского языка. В трех томах. Том </w:t>
      </w:r>
      <w:r w:rsidRPr="006E2197">
        <w:rPr>
          <w:bCs/>
          <w:kern w:val="36"/>
          <w:sz w:val="20"/>
          <w:szCs w:val="20"/>
          <w:lang w:val="en-US"/>
        </w:rPr>
        <w:t>I</w:t>
      </w:r>
      <w:r w:rsidRPr="006E2197">
        <w:rPr>
          <w:bCs/>
          <w:kern w:val="36"/>
          <w:sz w:val="20"/>
          <w:szCs w:val="20"/>
        </w:rPr>
        <w:t xml:space="preserve">. Автор проекта и научный редактор проф. А.И. Халидов. – Грозный, 2013. – </w:t>
      </w:r>
      <w:r w:rsidRPr="006E2197">
        <w:rPr>
          <w:bCs/>
          <w:kern w:val="36"/>
          <w:sz w:val="20"/>
          <w:szCs w:val="20"/>
          <w:lang w:val="en-US"/>
        </w:rPr>
        <w:t>847 c.</w:t>
      </w:r>
    </w:p>
    <w:p w:rsidR="006E2197" w:rsidRPr="006E2197" w:rsidRDefault="006E2197" w:rsidP="002B5C89">
      <w:pPr>
        <w:pStyle w:val="a6"/>
        <w:widowControl w:val="0"/>
        <w:numPr>
          <w:ilvl w:val="0"/>
          <w:numId w:val="34"/>
        </w:numPr>
        <w:autoSpaceDE w:val="0"/>
        <w:autoSpaceDN w:val="0"/>
        <w:adjustRightInd w:val="0"/>
        <w:ind w:left="851" w:right="848" w:hanging="357"/>
        <w:jc w:val="both"/>
      </w:pPr>
      <w:r w:rsidRPr="006E2197">
        <w:rPr>
          <w:bCs/>
          <w:kern w:val="36"/>
        </w:rPr>
        <w:t xml:space="preserve">Казарян Вазген. Проект общекавказского алфавита. – Ереван, 2012. </w:t>
      </w:r>
    </w:p>
    <w:p w:rsidR="006E2197" w:rsidRPr="006E2197" w:rsidRDefault="006E2197" w:rsidP="002B5C89">
      <w:pPr>
        <w:pStyle w:val="a6"/>
        <w:widowControl w:val="0"/>
        <w:numPr>
          <w:ilvl w:val="0"/>
          <w:numId w:val="34"/>
        </w:numPr>
        <w:autoSpaceDE w:val="0"/>
        <w:autoSpaceDN w:val="0"/>
        <w:adjustRightInd w:val="0"/>
        <w:ind w:left="851" w:right="848" w:hanging="357"/>
        <w:jc w:val="both"/>
      </w:pPr>
      <w:r w:rsidRPr="006E2197">
        <w:t>Цира Барамидзе. Фонематическая структура табасаранского языка. Тбилиси, 2009.</w:t>
      </w:r>
    </w:p>
    <w:p w:rsidR="006E2197" w:rsidRPr="006E2197" w:rsidRDefault="006E2197" w:rsidP="002B5C89">
      <w:pPr>
        <w:pStyle w:val="a6"/>
        <w:widowControl w:val="0"/>
        <w:numPr>
          <w:ilvl w:val="0"/>
          <w:numId w:val="34"/>
        </w:numPr>
        <w:autoSpaceDE w:val="0"/>
        <w:autoSpaceDN w:val="0"/>
        <w:adjustRightInd w:val="0"/>
        <w:ind w:left="851" w:right="848" w:hanging="357"/>
        <w:jc w:val="both"/>
      </w:pPr>
      <w:r w:rsidRPr="006E2197">
        <w:rPr>
          <w:bCs/>
          <w:kern w:val="36"/>
        </w:rPr>
        <w:t>Волошина О.А. Создание письменности для бесписьменных народов. – URL: http://uchil.net/?cm=65963</w:t>
      </w:r>
    </w:p>
    <w:p w:rsidR="006E2197" w:rsidRPr="006E2197" w:rsidRDefault="006E2197" w:rsidP="006E2197">
      <w:pPr>
        <w:pStyle w:val="11"/>
        <w:widowControl w:val="0"/>
        <w:ind w:left="720"/>
        <w:rPr>
          <w:rFonts w:ascii="Times New Roman" w:hAnsi="Times New Roman" w:cs="Times New Roman"/>
          <w:sz w:val="24"/>
          <w:szCs w:val="24"/>
        </w:rPr>
      </w:pPr>
    </w:p>
    <w:p w:rsidR="006E2197" w:rsidRPr="006E2197" w:rsidRDefault="006E2197" w:rsidP="006E2197">
      <w:pPr>
        <w:pStyle w:val="11"/>
        <w:widowControl w:val="0"/>
        <w:ind w:left="720"/>
        <w:rPr>
          <w:rFonts w:ascii="Times New Roman" w:hAnsi="Times New Roman" w:cs="Times New Roman"/>
          <w:sz w:val="24"/>
          <w:szCs w:val="24"/>
        </w:rPr>
      </w:pPr>
    </w:p>
    <w:p w:rsidR="006E2197" w:rsidRPr="006E2197" w:rsidRDefault="006E2197" w:rsidP="006E2197">
      <w:pPr>
        <w:pStyle w:val="22"/>
        <w:shd w:val="clear" w:color="auto" w:fill="auto"/>
        <w:spacing w:before="0" w:line="240" w:lineRule="auto"/>
        <w:rPr>
          <w:rFonts w:ascii="Times New Roman" w:hAnsi="Times New Roman" w:cs="Times New Roman"/>
          <w:b/>
          <w:sz w:val="24"/>
          <w:szCs w:val="24"/>
        </w:rPr>
      </w:pPr>
      <w:r w:rsidRPr="006E2197">
        <w:rPr>
          <w:rFonts w:ascii="Times New Roman" w:hAnsi="Times New Roman" w:cs="Times New Roman"/>
          <w:b/>
          <w:sz w:val="24"/>
          <w:szCs w:val="24"/>
        </w:rPr>
        <w:t xml:space="preserve">УДК 87`373 </w:t>
      </w:r>
    </w:p>
    <w:p w:rsidR="006E2197" w:rsidRPr="006E2197" w:rsidRDefault="006E2197" w:rsidP="006E2197">
      <w:pPr>
        <w:widowControl w:val="0"/>
        <w:spacing w:after="0" w:line="240" w:lineRule="auto"/>
        <w:ind w:firstLine="708"/>
        <w:jc w:val="center"/>
        <w:rPr>
          <w:rFonts w:ascii="Times New Roman" w:hAnsi="Times New Roman" w:cs="Times New Roman"/>
          <w:b/>
          <w:sz w:val="24"/>
          <w:szCs w:val="24"/>
        </w:rPr>
      </w:pPr>
    </w:p>
    <w:p w:rsidR="006E2197" w:rsidRPr="006E2197" w:rsidRDefault="006E2197" w:rsidP="002B5C89">
      <w:pPr>
        <w:widowControl w:val="0"/>
        <w:spacing w:after="0" w:line="240" w:lineRule="auto"/>
        <w:jc w:val="center"/>
        <w:rPr>
          <w:rFonts w:ascii="Times New Roman" w:hAnsi="Times New Roman" w:cs="Times New Roman"/>
          <w:b/>
          <w:sz w:val="24"/>
          <w:szCs w:val="24"/>
        </w:rPr>
      </w:pPr>
      <w:r w:rsidRPr="006E2197">
        <w:rPr>
          <w:rFonts w:ascii="Times New Roman" w:hAnsi="Times New Roman" w:cs="Times New Roman"/>
          <w:b/>
          <w:sz w:val="24"/>
          <w:szCs w:val="24"/>
        </w:rPr>
        <w:t>ОСОБЕННОСТИ ДРЕВНЕГО СЛОЯ ЛЕКСИКИ ШАРОЙСКОГО ДИАЛЕКТА</w:t>
      </w:r>
    </w:p>
    <w:p w:rsidR="006E2197" w:rsidRPr="006E2197" w:rsidRDefault="006E2197" w:rsidP="006E2197">
      <w:pPr>
        <w:pStyle w:val="22"/>
        <w:shd w:val="clear" w:color="auto" w:fill="auto"/>
        <w:spacing w:before="0" w:line="240" w:lineRule="auto"/>
        <w:ind w:firstLine="720"/>
        <w:jc w:val="center"/>
        <w:rPr>
          <w:rFonts w:ascii="Times New Roman" w:hAnsi="Times New Roman" w:cs="Times New Roman"/>
          <w:sz w:val="24"/>
          <w:szCs w:val="24"/>
        </w:rPr>
      </w:pPr>
    </w:p>
    <w:p w:rsidR="006E2197" w:rsidRPr="006E2197" w:rsidRDefault="006E2197" w:rsidP="006E2197">
      <w:pPr>
        <w:pStyle w:val="22"/>
        <w:shd w:val="clear" w:color="auto" w:fill="auto"/>
        <w:spacing w:before="0" w:line="240" w:lineRule="auto"/>
        <w:jc w:val="center"/>
        <w:rPr>
          <w:rFonts w:ascii="Times New Roman" w:hAnsi="Times New Roman" w:cs="Times New Roman"/>
          <w:b/>
          <w:sz w:val="24"/>
          <w:szCs w:val="24"/>
        </w:rPr>
      </w:pPr>
      <w:r w:rsidRPr="00DA11ED">
        <w:rPr>
          <w:rFonts w:ascii="Times New Roman" w:hAnsi="Times New Roman" w:cs="Times New Roman"/>
          <w:b/>
          <w:sz w:val="24"/>
          <w:szCs w:val="24"/>
        </w:rPr>
        <w:t>А.Х.</w:t>
      </w:r>
      <w:r w:rsidRPr="006E2197">
        <w:rPr>
          <w:rFonts w:ascii="Times New Roman" w:hAnsi="Times New Roman" w:cs="Times New Roman"/>
          <w:sz w:val="24"/>
          <w:szCs w:val="24"/>
        </w:rPr>
        <w:t xml:space="preserve"> </w:t>
      </w:r>
      <w:r w:rsidRPr="006E2197">
        <w:rPr>
          <w:rFonts w:ascii="Times New Roman" w:hAnsi="Times New Roman" w:cs="Times New Roman"/>
          <w:b/>
          <w:sz w:val="24"/>
          <w:szCs w:val="24"/>
        </w:rPr>
        <w:t>Халикова,</w:t>
      </w:r>
    </w:p>
    <w:p w:rsidR="006E2197" w:rsidRPr="006E2197" w:rsidRDefault="006E2197" w:rsidP="006E2197">
      <w:pPr>
        <w:pStyle w:val="22"/>
        <w:shd w:val="clear" w:color="auto" w:fill="auto"/>
        <w:spacing w:before="0" w:line="240" w:lineRule="auto"/>
        <w:jc w:val="center"/>
        <w:rPr>
          <w:rFonts w:ascii="Times New Roman" w:hAnsi="Times New Roman" w:cs="Times New Roman"/>
          <w:sz w:val="24"/>
          <w:szCs w:val="24"/>
        </w:rPr>
      </w:pPr>
      <w:r w:rsidRPr="006E2197">
        <w:rPr>
          <w:rFonts w:ascii="Times New Roman" w:hAnsi="Times New Roman" w:cs="Times New Roman"/>
          <w:sz w:val="24"/>
          <w:szCs w:val="24"/>
        </w:rPr>
        <w:t>Чеченский государственный педагогический университет</w:t>
      </w:r>
    </w:p>
    <w:p w:rsidR="006E2197" w:rsidRPr="002B5C89" w:rsidRDefault="006E2197" w:rsidP="006E2197">
      <w:pPr>
        <w:pStyle w:val="22"/>
        <w:shd w:val="clear" w:color="auto" w:fill="auto"/>
        <w:spacing w:before="0" w:line="240" w:lineRule="auto"/>
        <w:ind w:firstLine="720"/>
        <w:rPr>
          <w:rFonts w:ascii="Times New Roman" w:hAnsi="Times New Roman" w:cs="Times New Roman"/>
          <w:sz w:val="16"/>
          <w:szCs w:val="16"/>
        </w:rPr>
      </w:pPr>
    </w:p>
    <w:p w:rsidR="006E2197" w:rsidRPr="006E2197" w:rsidRDefault="006E2197" w:rsidP="006E2197">
      <w:pPr>
        <w:widowControl w:val="0"/>
        <w:spacing w:after="0" w:line="240" w:lineRule="auto"/>
        <w:ind w:left="1134" w:right="1133"/>
        <w:jc w:val="both"/>
        <w:rPr>
          <w:rFonts w:ascii="Times New Roman" w:hAnsi="Times New Roman" w:cs="Times New Roman"/>
          <w:i/>
          <w:sz w:val="20"/>
          <w:szCs w:val="20"/>
        </w:rPr>
      </w:pPr>
      <w:r w:rsidRPr="006E2197">
        <w:rPr>
          <w:rFonts w:ascii="Times New Roman" w:hAnsi="Times New Roman" w:cs="Times New Roman"/>
          <w:b/>
          <w:i/>
          <w:sz w:val="20"/>
          <w:szCs w:val="20"/>
        </w:rPr>
        <w:t>Аннотация.</w:t>
      </w:r>
      <w:r w:rsidRPr="006E2197">
        <w:rPr>
          <w:rFonts w:ascii="Times New Roman" w:hAnsi="Times New Roman" w:cs="Times New Roman"/>
          <w:i/>
          <w:sz w:val="20"/>
          <w:szCs w:val="20"/>
        </w:rPr>
        <w:t xml:space="preserve"> Как известно, в любом диалекте можно выделить исконную и заимствованную лексику. Исконная лексика, как правило, имеет свою исторически сложившуюся систему словообразования и отличается рядом фонетических, морфологических, синтаксических процессов в составе основы лексем, что позволяет выявить лексические особенности не только данного диалекта, но и языка в целом. В статье отражена наиболее древняя лексика шаройского диалекта в сравнении с литературной формой чеченского языка. </w:t>
      </w:r>
    </w:p>
    <w:p w:rsidR="006E2197" w:rsidRPr="006E2197" w:rsidRDefault="006E2197" w:rsidP="006E2197">
      <w:pPr>
        <w:pStyle w:val="22"/>
        <w:shd w:val="clear" w:color="auto" w:fill="auto"/>
        <w:spacing w:before="0" w:line="240" w:lineRule="auto"/>
        <w:ind w:left="1134" w:right="1133"/>
        <w:rPr>
          <w:rFonts w:ascii="Times New Roman" w:hAnsi="Times New Roman" w:cs="Times New Roman"/>
          <w:b/>
          <w:i/>
          <w:sz w:val="10"/>
          <w:szCs w:val="10"/>
        </w:rPr>
      </w:pPr>
    </w:p>
    <w:p w:rsidR="006E2197" w:rsidRPr="006E2197" w:rsidRDefault="006E2197" w:rsidP="006E2197">
      <w:pPr>
        <w:pStyle w:val="22"/>
        <w:shd w:val="clear" w:color="auto" w:fill="auto"/>
        <w:spacing w:before="0" w:line="240" w:lineRule="auto"/>
        <w:ind w:left="1134" w:right="1133"/>
        <w:rPr>
          <w:rFonts w:ascii="Times New Roman" w:hAnsi="Times New Roman" w:cs="Times New Roman"/>
          <w:i/>
        </w:rPr>
      </w:pPr>
      <w:r w:rsidRPr="006E2197">
        <w:rPr>
          <w:rFonts w:ascii="Times New Roman" w:hAnsi="Times New Roman" w:cs="Times New Roman"/>
          <w:b/>
          <w:i/>
        </w:rPr>
        <w:t>Ключевые слова</w:t>
      </w:r>
      <w:r w:rsidRPr="006E2197">
        <w:rPr>
          <w:rFonts w:ascii="Times New Roman" w:hAnsi="Times New Roman" w:cs="Times New Roman"/>
          <w:i/>
        </w:rPr>
        <w:t>: Шаройский диалект, отраслевая лексика, лексические особенности шаройского диалект, древний слой лексики, литературный язык.</w:t>
      </w:r>
    </w:p>
    <w:p w:rsidR="006E2197" w:rsidRPr="006E2197" w:rsidRDefault="006E2197" w:rsidP="006E2197">
      <w:pPr>
        <w:pStyle w:val="22"/>
        <w:shd w:val="clear" w:color="auto" w:fill="auto"/>
        <w:spacing w:before="0" w:line="240" w:lineRule="auto"/>
        <w:rPr>
          <w:rFonts w:ascii="Times New Roman" w:hAnsi="Times New Roman" w:cs="Times New Roman"/>
          <w:b/>
          <w:sz w:val="24"/>
          <w:szCs w:val="24"/>
        </w:rPr>
      </w:pPr>
    </w:p>
    <w:p w:rsidR="006E2197" w:rsidRPr="006E2197" w:rsidRDefault="006E2197" w:rsidP="006E2197">
      <w:pPr>
        <w:pStyle w:val="22"/>
        <w:shd w:val="clear" w:color="auto" w:fill="auto"/>
        <w:spacing w:before="0" w:line="240" w:lineRule="auto"/>
        <w:jc w:val="center"/>
        <w:rPr>
          <w:rFonts w:ascii="Times New Roman" w:hAnsi="Times New Roman" w:cs="Times New Roman"/>
          <w:b/>
          <w:sz w:val="24"/>
          <w:szCs w:val="24"/>
          <w:lang w:val="en-US"/>
        </w:rPr>
      </w:pPr>
      <w:r w:rsidRPr="006E2197">
        <w:rPr>
          <w:rFonts w:ascii="Times New Roman" w:hAnsi="Times New Roman" w:cs="Times New Roman"/>
          <w:b/>
          <w:sz w:val="24"/>
          <w:szCs w:val="24"/>
          <w:lang w:val="en-US"/>
        </w:rPr>
        <w:t>FEATURES OF ANCIENT LAYER OF VOCABULARY OF SHAROY`S DIALECT</w:t>
      </w:r>
    </w:p>
    <w:p w:rsidR="006E2197" w:rsidRPr="006E2197" w:rsidRDefault="006E2197" w:rsidP="006E2197">
      <w:pPr>
        <w:pStyle w:val="22"/>
        <w:shd w:val="clear" w:color="auto" w:fill="auto"/>
        <w:spacing w:before="0" w:line="240" w:lineRule="auto"/>
        <w:jc w:val="center"/>
        <w:rPr>
          <w:rFonts w:ascii="Times New Roman" w:hAnsi="Times New Roman" w:cs="Times New Roman"/>
          <w:b/>
          <w:sz w:val="24"/>
          <w:szCs w:val="24"/>
          <w:lang w:val="en-US"/>
        </w:rPr>
      </w:pPr>
    </w:p>
    <w:p w:rsidR="006E2197" w:rsidRPr="006E2197" w:rsidRDefault="006E2197" w:rsidP="006E2197">
      <w:pPr>
        <w:pStyle w:val="22"/>
        <w:shd w:val="clear" w:color="auto" w:fill="auto"/>
        <w:spacing w:before="0" w:line="240" w:lineRule="auto"/>
        <w:jc w:val="center"/>
        <w:rPr>
          <w:rFonts w:ascii="Times New Roman" w:hAnsi="Times New Roman" w:cs="Times New Roman"/>
          <w:b/>
          <w:sz w:val="24"/>
          <w:szCs w:val="24"/>
          <w:lang w:val="en-US"/>
        </w:rPr>
      </w:pPr>
      <w:r w:rsidRPr="006E2197">
        <w:rPr>
          <w:rFonts w:ascii="Times New Roman" w:hAnsi="Times New Roman" w:cs="Times New Roman"/>
          <w:b/>
          <w:sz w:val="24"/>
          <w:szCs w:val="24"/>
        </w:rPr>
        <w:t>А</w:t>
      </w:r>
      <w:r w:rsidRPr="006E2197">
        <w:rPr>
          <w:rFonts w:ascii="Times New Roman" w:hAnsi="Times New Roman" w:cs="Times New Roman"/>
          <w:b/>
          <w:sz w:val="24"/>
          <w:szCs w:val="24"/>
          <w:lang w:val="en-US"/>
        </w:rPr>
        <w:t>.Kh. Khalikova,</w:t>
      </w:r>
    </w:p>
    <w:p w:rsidR="006E2197" w:rsidRPr="006E2197" w:rsidRDefault="006E2197" w:rsidP="006E2197">
      <w:pPr>
        <w:pStyle w:val="22"/>
        <w:shd w:val="clear" w:color="auto" w:fill="auto"/>
        <w:spacing w:before="0" w:line="240" w:lineRule="auto"/>
        <w:jc w:val="center"/>
        <w:rPr>
          <w:rFonts w:ascii="Times New Roman" w:hAnsi="Times New Roman" w:cs="Times New Roman"/>
          <w:b/>
          <w:sz w:val="10"/>
          <w:szCs w:val="10"/>
          <w:lang w:val="en-US"/>
        </w:rPr>
      </w:pPr>
    </w:p>
    <w:p w:rsidR="006E2197" w:rsidRPr="006E2197" w:rsidRDefault="006E2197" w:rsidP="006E2197">
      <w:pPr>
        <w:pStyle w:val="22"/>
        <w:shd w:val="clear" w:color="auto" w:fill="auto"/>
        <w:spacing w:before="0" w:line="240" w:lineRule="auto"/>
        <w:jc w:val="center"/>
        <w:rPr>
          <w:rFonts w:ascii="Times New Roman" w:hAnsi="Times New Roman" w:cs="Times New Roman"/>
          <w:sz w:val="24"/>
          <w:szCs w:val="24"/>
          <w:lang w:val="en-US"/>
        </w:rPr>
      </w:pPr>
      <w:r w:rsidRPr="006E2197">
        <w:rPr>
          <w:rFonts w:ascii="Times New Roman" w:hAnsi="Times New Roman" w:cs="Times New Roman"/>
          <w:sz w:val="24"/>
          <w:szCs w:val="24"/>
          <w:lang w:val="en-US"/>
        </w:rPr>
        <w:t>Chechen state pedagogical university</w:t>
      </w:r>
    </w:p>
    <w:p w:rsidR="006E2197" w:rsidRPr="002B5C89" w:rsidRDefault="006E2197" w:rsidP="006E2197">
      <w:pPr>
        <w:pStyle w:val="22"/>
        <w:shd w:val="clear" w:color="auto" w:fill="auto"/>
        <w:spacing w:before="0" w:line="240" w:lineRule="auto"/>
        <w:rPr>
          <w:rFonts w:ascii="Times New Roman" w:hAnsi="Times New Roman" w:cs="Times New Roman"/>
          <w:sz w:val="16"/>
          <w:szCs w:val="16"/>
          <w:lang w:val="en-US"/>
        </w:rPr>
      </w:pPr>
    </w:p>
    <w:p w:rsidR="006E2197" w:rsidRPr="006E2197" w:rsidRDefault="006E2197" w:rsidP="006E2197">
      <w:pPr>
        <w:widowControl w:val="0"/>
        <w:spacing w:after="0" w:line="240" w:lineRule="auto"/>
        <w:ind w:left="1134" w:right="1133"/>
        <w:jc w:val="both"/>
        <w:rPr>
          <w:rFonts w:ascii="Times New Roman" w:hAnsi="Times New Roman" w:cs="Times New Roman"/>
          <w:i/>
          <w:sz w:val="20"/>
          <w:szCs w:val="20"/>
          <w:lang w:val="en-US"/>
        </w:rPr>
      </w:pPr>
      <w:r w:rsidRPr="006E2197">
        <w:rPr>
          <w:rFonts w:ascii="Times New Roman" w:hAnsi="Times New Roman" w:cs="Times New Roman"/>
          <w:b/>
          <w:i/>
          <w:sz w:val="20"/>
          <w:szCs w:val="20"/>
          <w:lang w:val="en-US"/>
        </w:rPr>
        <w:t xml:space="preserve">Abstract. </w:t>
      </w:r>
      <w:r w:rsidRPr="006E2197">
        <w:rPr>
          <w:rFonts w:ascii="Times New Roman" w:hAnsi="Times New Roman" w:cs="Times New Roman"/>
          <w:i/>
          <w:sz w:val="20"/>
          <w:szCs w:val="20"/>
          <w:lang w:val="en-US"/>
        </w:rPr>
        <w:t xml:space="preserve">As is generally known, in any dialect it is possible to distinguish a native and adopted vocabulary. A native vocabulary, as a rule, has the historically folded system of word-formation and differs in the row of phonetic, morphological, syntactic processes in composition basis of lexemes, that allows to educe the lexical features of not only this dialect but also language on the whole. In the article the most ancient vocabulary of sharoy`s dialect is reflected by comparison to the literary form of chechen language. </w:t>
      </w:r>
    </w:p>
    <w:p w:rsidR="006E2197" w:rsidRPr="006E2197" w:rsidRDefault="006E2197" w:rsidP="006E2197">
      <w:pPr>
        <w:widowControl w:val="0"/>
        <w:spacing w:after="0" w:line="240" w:lineRule="auto"/>
        <w:ind w:left="1134" w:right="1133"/>
        <w:jc w:val="both"/>
        <w:rPr>
          <w:rFonts w:ascii="Times New Roman" w:hAnsi="Times New Roman" w:cs="Times New Roman"/>
          <w:b/>
          <w:i/>
          <w:sz w:val="10"/>
          <w:szCs w:val="10"/>
          <w:lang w:val="en-US"/>
        </w:rPr>
      </w:pPr>
    </w:p>
    <w:p w:rsidR="006E2197" w:rsidRPr="006E2197" w:rsidRDefault="006E2197" w:rsidP="006E2197">
      <w:pPr>
        <w:widowControl w:val="0"/>
        <w:spacing w:after="0" w:line="240" w:lineRule="auto"/>
        <w:ind w:left="1134" w:right="1133"/>
        <w:jc w:val="both"/>
        <w:rPr>
          <w:rFonts w:ascii="Times New Roman" w:hAnsi="Times New Roman" w:cs="Times New Roman"/>
          <w:i/>
          <w:sz w:val="20"/>
          <w:szCs w:val="20"/>
          <w:lang w:val="en-US"/>
        </w:rPr>
      </w:pPr>
      <w:r w:rsidRPr="006E2197">
        <w:rPr>
          <w:rFonts w:ascii="Times New Roman" w:hAnsi="Times New Roman" w:cs="Times New Roman"/>
          <w:b/>
          <w:i/>
          <w:sz w:val="20"/>
          <w:szCs w:val="20"/>
          <w:lang w:val="en-US"/>
        </w:rPr>
        <w:t>Key words</w:t>
      </w:r>
      <w:r w:rsidRPr="006E2197">
        <w:rPr>
          <w:rFonts w:ascii="Times New Roman" w:hAnsi="Times New Roman" w:cs="Times New Roman"/>
          <w:i/>
          <w:sz w:val="20"/>
          <w:szCs w:val="20"/>
          <w:lang w:val="en-US"/>
        </w:rPr>
        <w:t>: dialect, branch vocabulary, lexical features of sharoy`s dialect, ancient layer of vocabulary, literary language.</w:t>
      </w:r>
    </w:p>
    <w:p w:rsidR="006E2197" w:rsidRPr="006E2197" w:rsidRDefault="006E2197" w:rsidP="006E2197">
      <w:pPr>
        <w:widowControl w:val="0"/>
        <w:spacing w:after="0" w:line="240" w:lineRule="auto"/>
        <w:ind w:firstLine="567"/>
        <w:jc w:val="both"/>
        <w:rPr>
          <w:rFonts w:ascii="Times New Roman" w:hAnsi="Times New Roman" w:cs="Times New Roman"/>
          <w:i/>
          <w:sz w:val="24"/>
          <w:szCs w:val="24"/>
          <w:lang w:val="en-US"/>
        </w:rPr>
      </w:pPr>
    </w:p>
    <w:p w:rsidR="006E2197" w:rsidRPr="006E2197" w:rsidRDefault="006E2197" w:rsidP="006E2197">
      <w:pPr>
        <w:widowControl w:val="0"/>
        <w:spacing w:after="0" w:line="240" w:lineRule="auto"/>
        <w:ind w:firstLine="708"/>
        <w:jc w:val="both"/>
        <w:rPr>
          <w:rFonts w:ascii="Times New Roman" w:hAnsi="Times New Roman" w:cs="Times New Roman"/>
          <w:sz w:val="24"/>
          <w:szCs w:val="24"/>
        </w:rPr>
      </w:pPr>
      <w:r w:rsidRPr="006E2197">
        <w:rPr>
          <w:rFonts w:ascii="Times New Roman" w:hAnsi="Times New Roman" w:cs="Times New Roman"/>
          <w:sz w:val="24"/>
          <w:szCs w:val="24"/>
        </w:rPr>
        <w:t xml:space="preserve">Наличие лексических особенностей является одним из основных критериев определения языка или диалекта. В диалектах выделяются два слоя лексики: исконный и заимствованный. При исследовании диалекта внутри языка особое значение имеет исконная лексика диалекта, которая позволяет по-новому взглянуть на некоторые процессы в системе языка. В данной статье будет рассмотрена наиболее древняя </w:t>
      </w:r>
      <w:r w:rsidRPr="006E2197">
        <w:rPr>
          <w:rFonts w:ascii="Times New Roman" w:hAnsi="Times New Roman" w:cs="Times New Roman"/>
          <w:sz w:val="24"/>
          <w:szCs w:val="24"/>
        </w:rPr>
        <w:lastRenderedPageBreak/>
        <w:t xml:space="preserve">лексика шаройского диалекта в сравнении с чеченским литературным языком. </w:t>
      </w:r>
    </w:p>
    <w:p w:rsidR="006E2197" w:rsidRPr="006E2197" w:rsidRDefault="006E2197" w:rsidP="006E2197">
      <w:pPr>
        <w:widowControl w:val="0"/>
        <w:spacing w:after="0" w:line="240" w:lineRule="auto"/>
        <w:ind w:firstLine="708"/>
        <w:rPr>
          <w:rFonts w:ascii="Times New Roman" w:hAnsi="Times New Roman" w:cs="Times New Roman"/>
          <w:sz w:val="24"/>
          <w:szCs w:val="24"/>
        </w:rPr>
      </w:pPr>
      <w:r w:rsidRPr="006E2197">
        <w:rPr>
          <w:rFonts w:ascii="Times New Roman" w:hAnsi="Times New Roman" w:cs="Times New Roman"/>
          <w:sz w:val="24"/>
          <w:szCs w:val="24"/>
        </w:rPr>
        <w:t xml:space="preserve">Для выявления наиболее древнего слоя лексики шаройского диалекта выделим основные критерии: </w:t>
      </w:r>
    </w:p>
    <w:p w:rsidR="006E2197" w:rsidRPr="006E2197" w:rsidRDefault="006E2197" w:rsidP="00512AA2">
      <w:pPr>
        <w:pStyle w:val="23"/>
        <w:numPr>
          <w:ilvl w:val="0"/>
          <w:numId w:val="35"/>
        </w:numPr>
        <w:autoSpaceDE/>
        <w:autoSpaceDN/>
        <w:adjustRightInd/>
        <w:spacing w:after="0"/>
        <w:jc w:val="left"/>
        <w:rPr>
          <w:sz w:val="24"/>
          <w:szCs w:val="24"/>
        </w:rPr>
      </w:pPr>
      <w:r w:rsidRPr="006E2197">
        <w:rPr>
          <w:sz w:val="24"/>
          <w:szCs w:val="24"/>
        </w:rPr>
        <w:t>Лексемы, в составе которых есть показатель грамматического класса:</w:t>
      </w:r>
    </w:p>
    <w:p w:rsidR="006E2197" w:rsidRPr="006E2197" w:rsidRDefault="006E2197" w:rsidP="006E2197">
      <w:pPr>
        <w:widowControl w:val="0"/>
        <w:spacing w:after="0" w:line="240" w:lineRule="auto"/>
        <w:ind w:firstLine="708"/>
        <w:rPr>
          <w:rFonts w:ascii="Times New Roman" w:hAnsi="Times New Roman" w:cs="Times New Roman"/>
          <w:sz w:val="24"/>
          <w:szCs w:val="24"/>
        </w:rPr>
      </w:pPr>
      <w:r w:rsidRPr="006E2197">
        <w:rPr>
          <w:rFonts w:ascii="Times New Roman" w:hAnsi="Times New Roman" w:cs="Times New Roman"/>
          <w:sz w:val="24"/>
          <w:szCs w:val="24"/>
        </w:rPr>
        <w:t>Шаройский диалект</w:t>
      </w:r>
      <w:r w:rsidRPr="006E2197">
        <w:rPr>
          <w:rFonts w:ascii="Times New Roman" w:hAnsi="Times New Roman" w:cs="Times New Roman"/>
          <w:sz w:val="24"/>
          <w:szCs w:val="24"/>
        </w:rPr>
        <w:tab/>
      </w:r>
      <w:r w:rsidRPr="006E2197">
        <w:rPr>
          <w:rFonts w:ascii="Times New Roman" w:hAnsi="Times New Roman" w:cs="Times New Roman"/>
          <w:sz w:val="24"/>
          <w:szCs w:val="24"/>
        </w:rPr>
        <w:tab/>
        <w:t>Литературный язык</w:t>
      </w:r>
    </w:p>
    <w:p w:rsidR="006E2197" w:rsidRPr="006E2197" w:rsidRDefault="006E2197" w:rsidP="006E2197">
      <w:pPr>
        <w:widowControl w:val="0"/>
        <w:spacing w:after="0" w:line="240" w:lineRule="auto"/>
        <w:ind w:firstLine="708"/>
        <w:rPr>
          <w:rFonts w:ascii="Times New Roman" w:hAnsi="Times New Roman" w:cs="Times New Roman"/>
          <w:i/>
          <w:sz w:val="24"/>
          <w:szCs w:val="24"/>
        </w:rPr>
      </w:pPr>
      <w:r w:rsidRPr="006E2197">
        <w:rPr>
          <w:rFonts w:ascii="Times New Roman" w:hAnsi="Times New Roman" w:cs="Times New Roman"/>
          <w:i/>
          <w:sz w:val="24"/>
          <w:szCs w:val="24"/>
        </w:rPr>
        <w:t>валла</w:t>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t>велла – умер</w:t>
      </w:r>
    </w:p>
    <w:p w:rsidR="006E2197" w:rsidRPr="006E2197" w:rsidRDefault="006E2197" w:rsidP="006E2197">
      <w:pPr>
        <w:widowControl w:val="0"/>
        <w:spacing w:after="0" w:line="240" w:lineRule="auto"/>
        <w:ind w:firstLine="708"/>
        <w:rPr>
          <w:rFonts w:ascii="Times New Roman" w:hAnsi="Times New Roman" w:cs="Times New Roman"/>
          <w:i/>
          <w:sz w:val="24"/>
          <w:szCs w:val="24"/>
        </w:rPr>
      </w:pPr>
      <w:r w:rsidRPr="006E2197">
        <w:rPr>
          <w:rFonts w:ascii="Times New Roman" w:hAnsi="Times New Roman" w:cs="Times New Roman"/>
          <w:i/>
          <w:sz w:val="24"/>
          <w:szCs w:val="24"/>
        </w:rPr>
        <w:t>йиъ</w:t>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t xml:space="preserve">йиъ  – четыре </w:t>
      </w:r>
    </w:p>
    <w:p w:rsidR="006E2197" w:rsidRPr="006E2197" w:rsidRDefault="006E2197" w:rsidP="006E2197">
      <w:pPr>
        <w:widowControl w:val="0"/>
        <w:spacing w:after="0" w:line="240" w:lineRule="auto"/>
        <w:ind w:firstLine="708"/>
        <w:rPr>
          <w:rFonts w:ascii="Times New Roman" w:hAnsi="Times New Roman" w:cs="Times New Roman"/>
          <w:i/>
          <w:sz w:val="24"/>
          <w:szCs w:val="24"/>
        </w:rPr>
      </w:pPr>
      <w:r w:rsidRPr="006E2197">
        <w:rPr>
          <w:rFonts w:ascii="Times New Roman" w:hAnsi="Times New Roman" w:cs="Times New Roman"/>
          <w:i/>
          <w:sz w:val="24"/>
          <w:szCs w:val="24"/>
        </w:rPr>
        <w:t>вастана</w:t>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t>верстина  – потолстел</w:t>
      </w:r>
    </w:p>
    <w:p w:rsidR="006E2197" w:rsidRPr="006E2197" w:rsidRDefault="006E2197" w:rsidP="006E2197">
      <w:pPr>
        <w:widowControl w:val="0"/>
        <w:spacing w:after="0" w:line="240" w:lineRule="auto"/>
        <w:ind w:firstLine="708"/>
        <w:rPr>
          <w:rFonts w:ascii="Times New Roman" w:hAnsi="Times New Roman" w:cs="Times New Roman"/>
          <w:i/>
          <w:sz w:val="24"/>
          <w:szCs w:val="24"/>
        </w:rPr>
      </w:pPr>
      <w:r w:rsidRPr="006E2197">
        <w:rPr>
          <w:rFonts w:ascii="Times New Roman" w:hAnsi="Times New Roman" w:cs="Times New Roman"/>
          <w:i/>
          <w:sz w:val="24"/>
          <w:szCs w:val="24"/>
        </w:rPr>
        <w:t>е</w:t>
      </w:r>
      <w:r w:rsidRPr="006E2197">
        <w:rPr>
          <w:rFonts w:ascii="Times New Roman" w:eastAsia="Times New Roman" w:hAnsi="Times New Roman" w:cs="Times New Roman"/>
          <w:i/>
          <w:sz w:val="24"/>
          <w:szCs w:val="24"/>
        </w:rPr>
        <w:t>̄</w:t>
      </w:r>
      <w:r w:rsidRPr="006E2197">
        <w:rPr>
          <w:rFonts w:ascii="Times New Roman" w:hAnsi="Times New Roman" w:cs="Times New Roman"/>
          <w:i/>
          <w:sz w:val="24"/>
          <w:szCs w:val="24"/>
        </w:rPr>
        <w:t>гуо</w:t>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t>е</w:t>
      </w:r>
      <w:r w:rsidRPr="006E2197">
        <w:rPr>
          <w:rFonts w:ascii="Times New Roman" w:eastAsia="Times New Roman" w:hAnsi="Times New Roman" w:cs="Times New Roman"/>
          <w:i/>
          <w:sz w:val="24"/>
          <w:szCs w:val="24"/>
        </w:rPr>
        <w:t>̄</w:t>
      </w:r>
      <w:r w:rsidRPr="006E2197">
        <w:rPr>
          <w:rFonts w:ascii="Times New Roman" w:hAnsi="Times New Roman" w:cs="Times New Roman"/>
          <w:i/>
          <w:sz w:val="24"/>
          <w:szCs w:val="24"/>
        </w:rPr>
        <w:t>гуо – потрясти</w:t>
      </w:r>
    </w:p>
    <w:p w:rsidR="006E2197" w:rsidRPr="006E2197" w:rsidRDefault="006E2197" w:rsidP="006E2197">
      <w:pPr>
        <w:widowControl w:val="0"/>
        <w:spacing w:after="0" w:line="240" w:lineRule="auto"/>
        <w:ind w:firstLine="708"/>
        <w:rPr>
          <w:rFonts w:ascii="Times New Roman" w:hAnsi="Times New Roman" w:cs="Times New Roman"/>
          <w:i/>
          <w:sz w:val="24"/>
          <w:szCs w:val="24"/>
        </w:rPr>
      </w:pPr>
      <w:r w:rsidRPr="006E2197">
        <w:rPr>
          <w:rFonts w:ascii="Times New Roman" w:hAnsi="Times New Roman" w:cs="Times New Roman"/>
          <w:i/>
          <w:sz w:val="24"/>
          <w:szCs w:val="24"/>
        </w:rPr>
        <w:t>йо</w:t>
      </w:r>
      <w:r w:rsidRPr="006E2197">
        <w:rPr>
          <w:rFonts w:ascii="Times New Roman" w:eastAsia="Times New Roman" w:hAnsi="Times New Roman" w:cs="Times New Roman"/>
          <w:i/>
          <w:sz w:val="24"/>
          <w:szCs w:val="24"/>
        </w:rPr>
        <w:t>̄</w:t>
      </w:r>
      <w:r w:rsidRPr="006E2197">
        <w:rPr>
          <w:rFonts w:ascii="Times New Roman" w:hAnsi="Times New Roman" w:cs="Times New Roman"/>
          <w:i/>
          <w:sz w:val="24"/>
          <w:szCs w:val="24"/>
        </w:rPr>
        <w:t>т1уо</w:t>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t>йа</w:t>
      </w:r>
      <w:r w:rsidRPr="006E2197">
        <w:rPr>
          <w:rFonts w:ascii="Times New Roman" w:eastAsia="Times New Roman" w:hAnsi="Times New Roman" w:cs="Times New Roman"/>
          <w:i/>
          <w:sz w:val="24"/>
          <w:szCs w:val="24"/>
        </w:rPr>
        <w:t>̄</w:t>
      </w:r>
      <w:r w:rsidRPr="006E2197">
        <w:rPr>
          <w:rFonts w:ascii="Times New Roman" w:hAnsi="Times New Roman" w:cs="Times New Roman"/>
          <w:i/>
          <w:sz w:val="24"/>
          <w:szCs w:val="24"/>
        </w:rPr>
        <w:t>т1уо – порвать</w:t>
      </w:r>
    </w:p>
    <w:p w:rsidR="006E2197" w:rsidRPr="002B5C89" w:rsidRDefault="006E2197" w:rsidP="006E2197">
      <w:pPr>
        <w:widowControl w:val="0"/>
        <w:spacing w:after="0" w:line="240" w:lineRule="auto"/>
        <w:ind w:firstLine="708"/>
        <w:rPr>
          <w:rFonts w:ascii="Times New Roman" w:hAnsi="Times New Roman" w:cs="Times New Roman"/>
          <w:sz w:val="16"/>
          <w:szCs w:val="16"/>
        </w:rPr>
      </w:pPr>
    </w:p>
    <w:p w:rsidR="006E2197" w:rsidRPr="006E2197" w:rsidRDefault="006E2197" w:rsidP="006E2197">
      <w:pPr>
        <w:widowControl w:val="0"/>
        <w:spacing w:after="0" w:line="240" w:lineRule="auto"/>
        <w:ind w:firstLine="708"/>
        <w:rPr>
          <w:rFonts w:ascii="Times New Roman" w:hAnsi="Times New Roman" w:cs="Times New Roman"/>
          <w:sz w:val="24"/>
          <w:szCs w:val="24"/>
        </w:rPr>
      </w:pPr>
      <w:r w:rsidRPr="006E2197">
        <w:rPr>
          <w:rFonts w:ascii="Times New Roman" w:hAnsi="Times New Roman" w:cs="Times New Roman"/>
          <w:sz w:val="24"/>
          <w:szCs w:val="24"/>
        </w:rPr>
        <w:t xml:space="preserve">2. Лексемы, обозначающие названия предметов и явлений, которые существуют в любом обществе, составы основ которых отличаются от сопоставимых лексем литературного языка: </w:t>
      </w:r>
    </w:p>
    <w:p w:rsidR="006E2197" w:rsidRPr="006E2197" w:rsidRDefault="006E2197" w:rsidP="006E2197">
      <w:pPr>
        <w:widowControl w:val="0"/>
        <w:spacing w:after="0" w:line="240" w:lineRule="auto"/>
        <w:ind w:firstLine="708"/>
        <w:rPr>
          <w:rFonts w:ascii="Times New Roman" w:hAnsi="Times New Roman" w:cs="Times New Roman"/>
          <w:sz w:val="24"/>
          <w:szCs w:val="24"/>
        </w:rPr>
      </w:pPr>
      <w:r w:rsidRPr="006E2197">
        <w:rPr>
          <w:rFonts w:ascii="Times New Roman" w:hAnsi="Times New Roman" w:cs="Times New Roman"/>
          <w:sz w:val="24"/>
          <w:szCs w:val="24"/>
        </w:rPr>
        <w:t>Шаройский диалект</w:t>
      </w:r>
      <w:r w:rsidRPr="006E2197">
        <w:rPr>
          <w:rFonts w:ascii="Times New Roman" w:hAnsi="Times New Roman" w:cs="Times New Roman"/>
          <w:sz w:val="24"/>
          <w:szCs w:val="24"/>
        </w:rPr>
        <w:tab/>
      </w:r>
      <w:r w:rsidRPr="006E2197">
        <w:rPr>
          <w:rFonts w:ascii="Times New Roman" w:hAnsi="Times New Roman" w:cs="Times New Roman"/>
          <w:sz w:val="24"/>
          <w:szCs w:val="24"/>
        </w:rPr>
        <w:tab/>
        <w:t>Литературный язык</w:t>
      </w:r>
    </w:p>
    <w:p w:rsidR="006E2197" w:rsidRPr="006E2197" w:rsidRDefault="006E2197" w:rsidP="006E2197">
      <w:pPr>
        <w:widowControl w:val="0"/>
        <w:spacing w:after="0" w:line="240" w:lineRule="auto"/>
        <w:ind w:firstLine="708"/>
        <w:rPr>
          <w:rFonts w:ascii="Times New Roman" w:hAnsi="Times New Roman" w:cs="Times New Roman"/>
          <w:i/>
          <w:sz w:val="24"/>
          <w:szCs w:val="24"/>
        </w:rPr>
      </w:pPr>
      <w:r w:rsidRPr="006E2197">
        <w:rPr>
          <w:rFonts w:ascii="Times New Roman" w:hAnsi="Times New Roman" w:cs="Times New Roman"/>
          <w:i/>
          <w:sz w:val="24"/>
          <w:szCs w:val="24"/>
        </w:rPr>
        <w:t>ц1а</w:t>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t>ц1е – огонь</w:t>
      </w:r>
    </w:p>
    <w:p w:rsidR="006E2197" w:rsidRPr="006E2197" w:rsidRDefault="006E2197" w:rsidP="006E2197">
      <w:pPr>
        <w:widowControl w:val="0"/>
        <w:spacing w:after="0" w:line="240" w:lineRule="auto"/>
        <w:ind w:firstLine="708"/>
        <w:rPr>
          <w:rFonts w:ascii="Times New Roman" w:hAnsi="Times New Roman" w:cs="Times New Roman"/>
          <w:i/>
          <w:sz w:val="24"/>
          <w:szCs w:val="24"/>
        </w:rPr>
      </w:pPr>
      <w:r w:rsidRPr="006E2197">
        <w:rPr>
          <w:rFonts w:ascii="Times New Roman" w:hAnsi="Times New Roman" w:cs="Times New Roman"/>
          <w:i/>
          <w:sz w:val="24"/>
          <w:szCs w:val="24"/>
        </w:rPr>
        <w:t>ц1а</w:t>
      </w:r>
      <w:r w:rsidRPr="006E2197">
        <w:rPr>
          <w:rFonts w:ascii="Times New Roman" w:eastAsia="Times New Roman" w:hAnsi="Times New Roman" w:cs="Times New Roman"/>
          <w:i/>
          <w:sz w:val="24"/>
          <w:szCs w:val="24"/>
        </w:rPr>
        <w:t>̄</w:t>
      </w:r>
      <w:r w:rsidRPr="006E2197">
        <w:rPr>
          <w:rFonts w:ascii="Times New Roman" w:hAnsi="Times New Roman" w:cs="Times New Roman"/>
          <w:i/>
          <w:sz w:val="24"/>
          <w:szCs w:val="24"/>
        </w:rPr>
        <w:t>//ц1а</w:t>
      </w:r>
      <w:r w:rsidRPr="006E2197">
        <w:rPr>
          <w:rFonts w:ascii="Times New Roman" w:eastAsia="Times New Roman" w:hAnsi="Times New Roman" w:cs="Times New Roman"/>
          <w:i/>
          <w:sz w:val="24"/>
          <w:szCs w:val="24"/>
        </w:rPr>
        <w:t>̄</w:t>
      </w:r>
      <w:r w:rsidRPr="006E2197">
        <w:rPr>
          <w:rFonts w:ascii="Times New Roman" w:hAnsi="Times New Roman" w:cs="Times New Roman"/>
          <w:i/>
          <w:sz w:val="24"/>
          <w:szCs w:val="24"/>
        </w:rPr>
        <w:t>нуо</w:t>
      </w:r>
      <w:r w:rsidRPr="006E2197">
        <w:rPr>
          <w:rFonts w:ascii="Times New Roman" w:eastAsia="Times New Roman" w:hAnsi="Times New Roman" w:cs="Times New Roman"/>
          <w:i/>
          <w:sz w:val="24"/>
          <w:szCs w:val="24"/>
        </w:rPr>
        <w:t>̄</w:t>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t>ц1а//ц1ие</w:t>
      </w:r>
      <w:r w:rsidRPr="006E2197">
        <w:rPr>
          <w:rFonts w:ascii="Times New Roman" w:eastAsia="Times New Roman" w:hAnsi="Times New Roman" w:cs="Times New Roman"/>
          <w:i/>
          <w:sz w:val="24"/>
          <w:szCs w:val="24"/>
        </w:rPr>
        <w:t>̄</w:t>
      </w:r>
      <w:r w:rsidRPr="006E2197">
        <w:rPr>
          <w:rFonts w:ascii="Times New Roman" w:hAnsi="Times New Roman" w:cs="Times New Roman"/>
          <w:i/>
          <w:sz w:val="24"/>
          <w:szCs w:val="24"/>
        </w:rPr>
        <w:t>нуо̄  – дом</w:t>
      </w:r>
    </w:p>
    <w:p w:rsidR="006E2197" w:rsidRPr="006E2197" w:rsidRDefault="006E2197" w:rsidP="006E2197">
      <w:pPr>
        <w:widowControl w:val="0"/>
        <w:spacing w:after="0" w:line="240" w:lineRule="auto"/>
        <w:ind w:firstLine="708"/>
        <w:rPr>
          <w:rFonts w:ascii="Times New Roman" w:hAnsi="Times New Roman" w:cs="Times New Roman"/>
          <w:i/>
          <w:sz w:val="24"/>
          <w:szCs w:val="24"/>
        </w:rPr>
      </w:pPr>
      <w:r w:rsidRPr="006E2197">
        <w:rPr>
          <w:rFonts w:ascii="Times New Roman" w:hAnsi="Times New Roman" w:cs="Times New Roman"/>
          <w:i/>
          <w:sz w:val="24"/>
          <w:szCs w:val="24"/>
        </w:rPr>
        <w:t>сигил</w:t>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t>стигал – небо</w:t>
      </w:r>
    </w:p>
    <w:p w:rsidR="006E2197" w:rsidRPr="006E2197" w:rsidRDefault="006E2197" w:rsidP="006E2197">
      <w:pPr>
        <w:widowControl w:val="0"/>
        <w:spacing w:after="0" w:line="240" w:lineRule="auto"/>
        <w:ind w:firstLine="708"/>
        <w:rPr>
          <w:rFonts w:ascii="Times New Roman" w:hAnsi="Times New Roman" w:cs="Times New Roman"/>
          <w:i/>
          <w:sz w:val="24"/>
          <w:szCs w:val="24"/>
        </w:rPr>
      </w:pPr>
      <w:r w:rsidRPr="006E2197">
        <w:rPr>
          <w:rFonts w:ascii="Times New Roman" w:hAnsi="Times New Roman" w:cs="Times New Roman"/>
          <w:i/>
          <w:sz w:val="24"/>
          <w:szCs w:val="24"/>
        </w:rPr>
        <w:t>куйг</w:t>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t>куьг – рука</w:t>
      </w:r>
    </w:p>
    <w:p w:rsidR="006E2197" w:rsidRPr="006E2197" w:rsidRDefault="006E2197" w:rsidP="006E2197">
      <w:pPr>
        <w:widowControl w:val="0"/>
        <w:spacing w:after="0" w:line="240" w:lineRule="auto"/>
        <w:ind w:firstLine="708"/>
        <w:rPr>
          <w:rFonts w:ascii="Times New Roman" w:hAnsi="Times New Roman" w:cs="Times New Roman"/>
          <w:i/>
          <w:sz w:val="24"/>
          <w:szCs w:val="24"/>
        </w:rPr>
      </w:pPr>
      <w:r w:rsidRPr="006E2197">
        <w:rPr>
          <w:rFonts w:ascii="Times New Roman" w:hAnsi="Times New Roman" w:cs="Times New Roman"/>
          <w:i/>
          <w:sz w:val="24"/>
          <w:szCs w:val="24"/>
        </w:rPr>
        <w:t>б1ариг</w:t>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t>б1аьрг – глаз</w:t>
      </w:r>
    </w:p>
    <w:p w:rsidR="006E2197" w:rsidRPr="006E2197" w:rsidRDefault="006E2197" w:rsidP="006E2197">
      <w:pPr>
        <w:widowControl w:val="0"/>
        <w:spacing w:after="0" w:line="240" w:lineRule="auto"/>
        <w:ind w:firstLine="708"/>
        <w:rPr>
          <w:rFonts w:ascii="Times New Roman" w:hAnsi="Times New Roman" w:cs="Times New Roman"/>
          <w:i/>
          <w:sz w:val="24"/>
          <w:szCs w:val="24"/>
        </w:rPr>
      </w:pPr>
      <w:r w:rsidRPr="006E2197">
        <w:rPr>
          <w:rFonts w:ascii="Times New Roman" w:hAnsi="Times New Roman" w:cs="Times New Roman"/>
          <w:i/>
          <w:sz w:val="24"/>
          <w:szCs w:val="24"/>
        </w:rPr>
        <w:t>куорта</w:t>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t>куорта – голова</w:t>
      </w:r>
    </w:p>
    <w:p w:rsidR="006E2197" w:rsidRPr="006E2197" w:rsidRDefault="006E2197" w:rsidP="006E2197">
      <w:pPr>
        <w:widowControl w:val="0"/>
        <w:spacing w:after="0" w:line="240" w:lineRule="auto"/>
        <w:ind w:firstLine="708"/>
        <w:rPr>
          <w:rFonts w:ascii="Times New Roman" w:hAnsi="Times New Roman" w:cs="Times New Roman"/>
          <w:i/>
          <w:sz w:val="24"/>
          <w:szCs w:val="24"/>
        </w:rPr>
      </w:pPr>
      <w:r w:rsidRPr="006E2197">
        <w:rPr>
          <w:rFonts w:ascii="Times New Roman" w:hAnsi="Times New Roman" w:cs="Times New Roman"/>
          <w:i/>
          <w:sz w:val="24"/>
          <w:szCs w:val="24"/>
        </w:rPr>
        <w:t>беттиз</w:t>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t>беттаса – луна</w:t>
      </w:r>
    </w:p>
    <w:p w:rsidR="006E2197" w:rsidRPr="006E2197" w:rsidRDefault="006E2197" w:rsidP="006E2197">
      <w:pPr>
        <w:widowControl w:val="0"/>
        <w:spacing w:after="0" w:line="240" w:lineRule="auto"/>
        <w:ind w:firstLine="708"/>
        <w:rPr>
          <w:rFonts w:ascii="Times New Roman" w:hAnsi="Times New Roman" w:cs="Times New Roman"/>
          <w:i/>
          <w:sz w:val="24"/>
          <w:szCs w:val="24"/>
        </w:rPr>
      </w:pPr>
      <w:r w:rsidRPr="006E2197">
        <w:rPr>
          <w:rFonts w:ascii="Times New Roman" w:hAnsi="Times New Roman" w:cs="Times New Roman"/>
          <w:i/>
          <w:sz w:val="24"/>
          <w:szCs w:val="24"/>
        </w:rPr>
        <w:t>эркиэ</w:t>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t>аьхкиэ – лето</w:t>
      </w:r>
    </w:p>
    <w:p w:rsidR="006E2197" w:rsidRPr="006E2197" w:rsidRDefault="006E2197" w:rsidP="006E2197">
      <w:pPr>
        <w:widowControl w:val="0"/>
        <w:spacing w:after="0" w:line="240" w:lineRule="auto"/>
        <w:ind w:firstLine="708"/>
        <w:rPr>
          <w:rFonts w:ascii="Times New Roman" w:hAnsi="Times New Roman" w:cs="Times New Roman"/>
          <w:i/>
          <w:sz w:val="24"/>
          <w:szCs w:val="24"/>
        </w:rPr>
      </w:pPr>
      <w:r w:rsidRPr="006E2197">
        <w:rPr>
          <w:rFonts w:ascii="Times New Roman" w:hAnsi="Times New Roman" w:cs="Times New Roman"/>
          <w:i/>
          <w:sz w:val="24"/>
          <w:szCs w:val="24"/>
        </w:rPr>
        <w:t>в1о</w:t>
      </w:r>
      <w:r w:rsidRPr="006E2197">
        <w:rPr>
          <w:rFonts w:ascii="Times New Roman" w:eastAsia="Times New Roman" w:hAnsi="Times New Roman" w:cs="Times New Roman"/>
          <w:i/>
          <w:sz w:val="24"/>
          <w:szCs w:val="24"/>
        </w:rPr>
        <w:t>̄</w:t>
      </w:r>
      <w:r w:rsidRPr="006E2197">
        <w:rPr>
          <w:rFonts w:ascii="Times New Roman" w:hAnsi="Times New Roman" w:cs="Times New Roman"/>
          <w:i/>
          <w:sz w:val="24"/>
          <w:szCs w:val="24"/>
        </w:rPr>
        <w:t>рта</w:t>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t>вуорта – шея</w:t>
      </w:r>
    </w:p>
    <w:p w:rsidR="006E2197" w:rsidRPr="006E2197" w:rsidRDefault="006E2197" w:rsidP="006E2197">
      <w:pPr>
        <w:widowControl w:val="0"/>
        <w:spacing w:after="0" w:line="240" w:lineRule="auto"/>
        <w:ind w:firstLine="708"/>
        <w:rPr>
          <w:rFonts w:ascii="Times New Roman" w:hAnsi="Times New Roman" w:cs="Times New Roman"/>
          <w:i/>
          <w:sz w:val="24"/>
          <w:szCs w:val="24"/>
        </w:rPr>
      </w:pPr>
      <w:r w:rsidRPr="006E2197">
        <w:rPr>
          <w:rFonts w:ascii="Times New Roman" w:hAnsi="Times New Roman" w:cs="Times New Roman"/>
          <w:i/>
          <w:sz w:val="24"/>
          <w:szCs w:val="24"/>
        </w:rPr>
        <w:t>э̄рие</w:t>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t>арие – долина, поле</w:t>
      </w:r>
    </w:p>
    <w:p w:rsidR="006E2197" w:rsidRPr="006E2197" w:rsidRDefault="006E2197" w:rsidP="006E2197">
      <w:pPr>
        <w:widowControl w:val="0"/>
        <w:spacing w:after="0" w:line="240" w:lineRule="auto"/>
        <w:ind w:firstLine="708"/>
        <w:rPr>
          <w:rFonts w:ascii="Times New Roman" w:hAnsi="Times New Roman" w:cs="Times New Roman"/>
          <w:i/>
          <w:sz w:val="24"/>
          <w:szCs w:val="24"/>
        </w:rPr>
      </w:pPr>
      <w:r w:rsidRPr="006E2197">
        <w:rPr>
          <w:rFonts w:ascii="Times New Roman" w:hAnsi="Times New Roman" w:cs="Times New Roman"/>
          <w:i/>
          <w:sz w:val="24"/>
          <w:szCs w:val="24"/>
        </w:rPr>
        <w:t>довз</w:t>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t>дитт – дерево</w:t>
      </w:r>
    </w:p>
    <w:p w:rsidR="006E2197" w:rsidRPr="006E2197" w:rsidRDefault="006E2197" w:rsidP="006E2197">
      <w:pPr>
        <w:widowControl w:val="0"/>
        <w:spacing w:after="0" w:line="240" w:lineRule="auto"/>
        <w:ind w:firstLine="708"/>
        <w:rPr>
          <w:rFonts w:ascii="Times New Roman" w:hAnsi="Times New Roman" w:cs="Times New Roman"/>
          <w:sz w:val="24"/>
          <w:szCs w:val="24"/>
        </w:rPr>
      </w:pPr>
      <w:r w:rsidRPr="006E2197">
        <w:rPr>
          <w:rFonts w:ascii="Times New Roman" w:hAnsi="Times New Roman" w:cs="Times New Roman"/>
          <w:sz w:val="24"/>
          <w:szCs w:val="24"/>
        </w:rPr>
        <w:t xml:space="preserve">Лексемы, обозначающие названия предметов и явлений, составы основ которых совпадают с лексемами литературного языка: </w:t>
      </w:r>
    </w:p>
    <w:p w:rsidR="006E2197" w:rsidRPr="006E2197" w:rsidRDefault="006E2197" w:rsidP="006E2197">
      <w:pPr>
        <w:widowControl w:val="0"/>
        <w:spacing w:after="0" w:line="240" w:lineRule="auto"/>
        <w:ind w:firstLine="708"/>
        <w:rPr>
          <w:rFonts w:ascii="Times New Roman" w:hAnsi="Times New Roman" w:cs="Times New Roman"/>
          <w:sz w:val="24"/>
          <w:szCs w:val="24"/>
        </w:rPr>
      </w:pPr>
      <w:r w:rsidRPr="006E2197">
        <w:rPr>
          <w:rFonts w:ascii="Times New Roman" w:hAnsi="Times New Roman" w:cs="Times New Roman"/>
          <w:sz w:val="24"/>
          <w:szCs w:val="24"/>
        </w:rPr>
        <w:t>Шаройский диалект</w:t>
      </w:r>
      <w:r w:rsidRPr="006E2197">
        <w:rPr>
          <w:rFonts w:ascii="Times New Roman" w:hAnsi="Times New Roman" w:cs="Times New Roman"/>
          <w:sz w:val="24"/>
          <w:szCs w:val="24"/>
        </w:rPr>
        <w:tab/>
      </w:r>
      <w:r w:rsidRPr="006E2197">
        <w:rPr>
          <w:rFonts w:ascii="Times New Roman" w:hAnsi="Times New Roman" w:cs="Times New Roman"/>
          <w:sz w:val="24"/>
          <w:szCs w:val="24"/>
        </w:rPr>
        <w:tab/>
        <w:t>Литературный язык</w:t>
      </w:r>
    </w:p>
    <w:p w:rsidR="006E2197" w:rsidRPr="006E2197" w:rsidRDefault="006E2197" w:rsidP="006E2197">
      <w:pPr>
        <w:widowControl w:val="0"/>
        <w:spacing w:after="0" w:line="240" w:lineRule="auto"/>
        <w:ind w:firstLine="708"/>
        <w:rPr>
          <w:rFonts w:ascii="Times New Roman" w:hAnsi="Times New Roman" w:cs="Times New Roman"/>
          <w:i/>
          <w:sz w:val="24"/>
          <w:szCs w:val="24"/>
        </w:rPr>
      </w:pPr>
      <w:r w:rsidRPr="006E2197">
        <w:rPr>
          <w:rFonts w:ascii="Times New Roman" w:hAnsi="Times New Roman" w:cs="Times New Roman"/>
          <w:i/>
          <w:sz w:val="24"/>
          <w:szCs w:val="24"/>
        </w:rPr>
        <w:t>муотт</w:t>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t>муотт – язык</w:t>
      </w:r>
    </w:p>
    <w:p w:rsidR="006E2197" w:rsidRPr="006E2197" w:rsidRDefault="006E2197" w:rsidP="006E2197">
      <w:pPr>
        <w:widowControl w:val="0"/>
        <w:spacing w:after="0" w:line="240" w:lineRule="auto"/>
        <w:ind w:firstLine="708"/>
        <w:rPr>
          <w:rFonts w:ascii="Times New Roman" w:hAnsi="Times New Roman" w:cs="Times New Roman"/>
          <w:i/>
          <w:sz w:val="24"/>
          <w:szCs w:val="24"/>
        </w:rPr>
      </w:pPr>
      <w:r w:rsidRPr="006E2197">
        <w:rPr>
          <w:rFonts w:ascii="Times New Roman" w:hAnsi="Times New Roman" w:cs="Times New Roman"/>
          <w:i/>
          <w:sz w:val="24"/>
          <w:szCs w:val="24"/>
        </w:rPr>
        <w:t>луо</w:t>
      </w:r>
      <w:r w:rsidRPr="006E2197">
        <w:rPr>
          <w:rFonts w:ascii="Times New Roman" w:eastAsia="Times New Roman" w:hAnsi="Times New Roman" w:cs="Times New Roman"/>
          <w:i/>
          <w:sz w:val="24"/>
          <w:szCs w:val="24"/>
        </w:rPr>
        <w:t>̄</w:t>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t>луо̄ –снег</w:t>
      </w:r>
    </w:p>
    <w:p w:rsidR="006E2197" w:rsidRPr="006E2197" w:rsidRDefault="006E2197" w:rsidP="006E2197">
      <w:pPr>
        <w:widowControl w:val="0"/>
        <w:spacing w:after="0" w:line="240" w:lineRule="auto"/>
        <w:ind w:firstLine="708"/>
        <w:rPr>
          <w:rFonts w:ascii="Times New Roman" w:hAnsi="Times New Roman" w:cs="Times New Roman"/>
          <w:i/>
          <w:sz w:val="24"/>
          <w:szCs w:val="24"/>
        </w:rPr>
      </w:pPr>
      <w:r w:rsidRPr="006E2197">
        <w:rPr>
          <w:rFonts w:ascii="Times New Roman" w:hAnsi="Times New Roman" w:cs="Times New Roman"/>
          <w:i/>
          <w:sz w:val="24"/>
          <w:szCs w:val="24"/>
        </w:rPr>
        <w:t>серло</w:t>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t>серло – свет</w:t>
      </w:r>
    </w:p>
    <w:p w:rsidR="006E2197" w:rsidRPr="006E2197" w:rsidRDefault="006E2197" w:rsidP="006E2197">
      <w:pPr>
        <w:widowControl w:val="0"/>
        <w:spacing w:after="0" w:line="240" w:lineRule="auto"/>
        <w:ind w:firstLine="708"/>
        <w:rPr>
          <w:rFonts w:ascii="Times New Roman" w:hAnsi="Times New Roman" w:cs="Times New Roman"/>
          <w:i/>
          <w:sz w:val="24"/>
          <w:szCs w:val="24"/>
        </w:rPr>
      </w:pPr>
      <w:r w:rsidRPr="006E2197">
        <w:rPr>
          <w:rFonts w:ascii="Times New Roman" w:hAnsi="Times New Roman" w:cs="Times New Roman"/>
          <w:i/>
          <w:sz w:val="24"/>
          <w:szCs w:val="24"/>
        </w:rPr>
        <w:t>латта</w:t>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t>латта – земля</w:t>
      </w:r>
    </w:p>
    <w:p w:rsidR="006E2197" w:rsidRPr="002B5C89" w:rsidRDefault="006E2197" w:rsidP="006E2197">
      <w:pPr>
        <w:widowControl w:val="0"/>
        <w:spacing w:after="0" w:line="240" w:lineRule="auto"/>
        <w:ind w:firstLine="708"/>
        <w:rPr>
          <w:rFonts w:ascii="Times New Roman" w:hAnsi="Times New Roman" w:cs="Times New Roman"/>
          <w:i/>
          <w:sz w:val="16"/>
          <w:szCs w:val="16"/>
        </w:rPr>
      </w:pPr>
    </w:p>
    <w:p w:rsidR="006E2197" w:rsidRPr="006E2197" w:rsidRDefault="006E2197" w:rsidP="006E2197">
      <w:pPr>
        <w:widowControl w:val="0"/>
        <w:spacing w:after="0" w:line="240" w:lineRule="auto"/>
        <w:ind w:firstLine="708"/>
        <w:rPr>
          <w:rFonts w:ascii="Times New Roman" w:hAnsi="Times New Roman" w:cs="Times New Roman"/>
          <w:sz w:val="24"/>
          <w:szCs w:val="24"/>
        </w:rPr>
      </w:pPr>
      <w:r w:rsidRPr="006E2197">
        <w:rPr>
          <w:rFonts w:ascii="Times New Roman" w:hAnsi="Times New Roman" w:cs="Times New Roman"/>
          <w:sz w:val="24"/>
          <w:szCs w:val="24"/>
        </w:rPr>
        <w:t xml:space="preserve">3. Лексемы, образованные общевайнахскими словообразовательными элементами в шаройском диалекте, которые по составу основ могут различаться и быть одинаковыми: </w:t>
      </w:r>
      <w:r w:rsidRPr="006E2197">
        <w:rPr>
          <w:rFonts w:ascii="Times New Roman" w:hAnsi="Times New Roman" w:cs="Times New Roman"/>
          <w:i/>
          <w:sz w:val="24"/>
          <w:szCs w:val="24"/>
        </w:rPr>
        <w:t>диколла – дикалла (доброта), и</w:t>
      </w:r>
      <w:r w:rsidRPr="006E2197">
        <w:rPr>
          <w:rFonts w:ascii="Times New Roman" w:eastAsia="Times New Roman" w:hAnsi="Times New Roman" w:cs="Times New Roman"/>
          <w:i/>
          <w:sz w:val="24"/>
          <w:szCs w:val="24"/>
        </w:rPr>
        <w:t>̄</w:t>
      </w:r>
      <w:r w:rsidRPr="006E2197">
        <w:rPr>
          <w:rFonts w:ascii="Times New Roman" w:hAnsi="Times New Roman" w:cs="Times New Roman"/>
          <w:i/>
          <w:sz w:val="24"/>
          <w:szCs w:val="24"/>
        </w:rPr>
        <w:t>г1узолла — оьг1азалла (злоба), дагизалла – дегазалла (обида),  охьуниэ</w:t>
      </w:r>
      <w:r w:rsidRPr="006E2197">
        <w:rPr>
          <w:rFonts w:ascii="Times New Roman" w:eastAsia="Times New Roman" w:hAnsi="Times New Roman" w:cs="Times New Roman"/>
          <w:i/>
          <w:sz w:val="24"/>
          <w:szCs w:val="24"/>
        </w:rPr>
        <w:t>̄</w:t>
      </w:r>
      <w:r w:rsidRPr="006E2197">
        <w:rPr>
          <w:rFonts w:ascii="Times New Roman" w:hAnsi="Times New Roman" w:cs="Times New Roman"/>
          <w:i/>
          <w:sz w:val="24"/>
          <w:szCs w:val="24"/>
        </w:rPr>
        <w:t xml:space="preserve"> –охьание (спуск), ирхиэ</w:t>
      </w:r>
      <w:r w:rsidRPr="006E2197">
        <w:rPr>
          <w:rFonts w:ascii="Times New Roman" w:eastAsia="Times New Roman" w:hAnsi="Times New Roman" w:cs="Times New Roman"/>
          <w:i/>
          <w:sz w:val="24"/>
          <w:szCs w:val="24"/>
        </w:rPr>
        <w:t>̄</w:t>
      </w:r>
      <w:r w:rsidRPr="006E2197">
        <w:rPr>
          <w:rFonts w:ascii="Times New Roman" w:hAnsi="Times New Roman" w:cs="Times New Roman"/>
          <w:i/>
          <w:sz w:val="24"/>
          <w:szCs w:val="24"/>
        </w:rPr>
        <w:t xml:space="preserve"> – ирхиэ</w:t>
      </w:r>
      <w:r w:rsidRPr="006E2197">
        <w:rPr>
          <w:rFonts w:ascii="Times New Roman" w:eastAsia="Times New Roman" w:hAnsi="Times New Roman" w:cs="Times New Roman"/>
          <w:i/>
          <w:sz w:val="24"/>
          <w:szCs w:val="24"/>
        </w:rPr>
        <w:t>̄</w:t>
      </w:r>
      <w:r w:rsidRPr="006E2197">
        <w:rPr>
          <w:rFonts w:ascii="Times New Roman" w:hAnsi="Times New Roman" w:cs="Times New Roman"/>
          <w:i/>
          <w:sz w:val="24"/>
          <w:szCs w:val="24"/>
        </w:rPr>
        <w:t xml:space="preserve"> (подъем), ло</w:t>
      </w:r>
      <w:r w:rsidRPr="006E2197">
        <w:rPr>
          <w:rFonts w:ascii="Times New Roman" w:eastAsia="Times New Roman" w:hAnsi="Times New Roman" w:cs="Times New Roman"/>
          <w:i/>
          <w:sz w:val="24"/>
          <w:szCs w:val="24"/>
        </w:rPr>
        <w:t>̄</w:t>
      </w:r>
      <w:r w:rsidRPr="006E2197">
        <w:rPr>
          <w:rFonts w:ascii="Times New Roman" w:hAnsi="Times New Roman" w:cs="Times New Roman"/>
          <w:i/>
          <w:sz w:val="24"/>
          <w:szCs w:val="24"/>
        </w:rPr>
        <w:t>муро – ламаро (горец), го</w:t>
      </w:r>
      <w:r w:rsidRPr="006E2197">
        <w:rPr>
          <w:rFonts w:ascii="Times New Roman" w:eastAsia="Times New Roman" w:hAnsi="Times New Roman" w:cs="Times New Roman"/>
          <w:i/>
          <w:sz w:val="24"/>
          <w:szCs w:val="24"/>
        </w:rPr>
        <w:t>̄</w:t>
      </w:r>
      <w:r w:rsidRPr="006E2197">
        <w:rPr>
          <w:rFonts w:ascii="Times New Roman" w:hAnsi="Times New Roman" w:cs="Times New Roman"/>
          <w:i/>
          <w:sz w:val="24"/>
          <w:szCs w:val="24"/>
        </w:rPr>
        <w:t>муо – гамуо (ненависть</w:t>
      </w:r>
      <w:r w:rsidRPr="006E2197">
        <w:rPr>
          <w:rFonts w:ascii="Times New Roman" w:hAnsi="Times New Roman" w:cs="Times New Roman"/>
          <w:sz w:val="24"/>
          <w:szCs w:val="24"/>
        </w:rPr>
        <w:t>).</w:t>
      </w:r>
    </w:p>
    <w:p w:rsidR="006E2197" w:rsidRPr="002B5C89" w:rsidRDefault="006E2197" w:rsidP="006E2197">
      <w:pPr>
        <w:widowControl w:val="0"/>
        <w:spacing w:after="0" w:line="240" w:lineRule="auto"/>
        <w:ind w:firstLine="708"/>
        <w:rPr>
          <w:rFonts w:ascii="Times New Roman" w:hAnsi="Times New Roman" w:cs="Times New Roman"/>
          <w:sz w:val="16"/>
          <w:szCs w:val="16"/>
        </w:rPr>
      </w:pPr>
    </w:p>
    <w:p w:rsidR="006E2197" w:rsidRPr="006E2197" w:rsidRDefault="006E2197" w:rsidP="006E2197">
      <w:pPr>
        <w:widowControl w:val="0"/>
        <w:spacing w:after="0" w:line="240" w:lineRule="auto"/>
        <w:ind w:firstLine="708"/>
        <w:jc w:val="both"/>
        <w:rPr>
          <w:rFonts w:ascii="Times New Roman" w:hAnsi="Times New Roman" w:cs="Times New Roman"/>
          <w:sz w:val="24"/>
          <w:szCs w:val="24"/>
        </w:rPr>
      </w:pPr>
      <w:r w:rsidRPr="006E2197">
        <w:rPr>
          <w:rFonts w:ascii="Times New Roman" w:hAnsi="Times New Roman" w:cs="Times New Roman"/>
          <w:sz w:val="24"/>
          <w:szCs w:val="24"/>
        </w:rPr>
        <w:t>4. Наличие лексем, образованных от одной лексемы, в результате фонетических и грамматических изменений в составе основы: (</w:t>
      </w:r>
      <w:r w:rsidRPr="006E2197">
        <w:rPr>
          <w:rFonts w:ascii="Times New Roman" w:hAnsi="Times New Roman" w:cs="Times New Roman"/>
          <w:i/>
          <w:sz w:val="24"/>
          <w:szCs w:val="24"/>
        </w:rPr>
        <w:t>куйг – рука, ка</w:t>
      </w:r>
      <w:r w:rsidRPr="006E2197">
        <w:rPr>
          <w:rFonts w:ascii="Times New Roman" w:eastAsia="Times New Roman" w:hAnsi="Times New Roman" w:cs="Times New Roman"/>
          <w:i/>
          <w:sz w:val="24"/>
          <w:szCs w:val="24"/>
        </w:rPr>
        <w:t>̄</w:t>
      </w:r>
      <w:r w:rsidRPr="006E2197">
        <w:rPr>
          <w:rFonts w:ascii="Times New Roman" w:hAnsi="Times New Roman" w:cs="Times New Roman"/>
          <w:i/>
          <w:sz w:val="24"/>
          <w:szCs w:val="24"/>
        </w:rPr>
        <w:t xml:space="preserve"> – ладонь, кахьа</w:t>
      </w:r>
      <w:r w:rsidRPr="006E2197">
        <w:rPr>
          <w:rFonts w:ascii="Times New Roman" w:eastAsia="Times New Roman" w:hAnsi="Times New Roman" w:cs="Times New Roman"/>
          <w:i/>
          <w:sz w:val="24"/>
          <w:szCs w:val="24"/>
        </w:rPr>
        <w:t>̄</w:t>
      </w:r>
      <w:r w:rsidRPr="006E2197">
        <w:rPr>
          <w:rFonts w:ascii="Times New Roman" w:hAnsi="Times New Roman" w:cs="Times New Roman"/>
          <w:i/>
          <w:sz w:val="24"/>
          <w:szCs w:val="24"/>
        </w:rPr>
        <w:t>кх – добыть, присвоить, кайиттуш – хватать, ка-миэрча – щедрый, ка-хьар – ручная мельница</w:t>
      </w:r>
      <w:r w:rsidRPr="006E2197">
        <w:rPr>
          <w:rFonts w:ascii="Times New Roman" w:hAnsi="Times New Roman" w:cs="Times New Roman"/>
          <w:sz w:val="24"/>
          <w:szCs w:val="24"/>
        </w:rPr>
        <w:t>).</w:t>
      </w:r>
    </w:p>
    <w:p w:rsidR="006E2197" w:rsidRPr="002B5C89" w:rsidRDefault="006E2197" w:rsidP="006E2197">
      <w:pPr>
        <w:widowControl w:val="0"/>
        <w:spacing w:after="0" w:line="240" w:lineRule="auto"/>
        <w:ind w:firstLine="708"/>
        <w:jc w:val="both"/>
        <w:rPr>
          <w:rFonts w:ascii="Times New Roman" w:hAnsi="Times New Roman" w:cs="Times New Roman"/>
          <w:sz w:val="16"/>
          <w:szCs w:val="16"/>
        </w:rPr>
      </w:pPr>
    </w:p>
    <w:p w:rsidR="006E2197" w:rsidRPr="006E2197" w:rsidRDefault="006E2197" w:rsidP="006E2197">
      <w:pPr>
        <w:widowControl w:val="0"/>
        <w:spacing w:after="0" w:line="240" w:lineRule="auto"/>
        <w:ind w:firstLine="708"/>
        <w:jc w:val="both"/>
        <w:rPr>
          <w:rFonts w:ascii="Times New Roman" w:hAnsi="Times New Roman" w:cs="Times New Roman"/>
          <w:sz w:val="24"/>
          <w:szCs w:val="24"/>
        </w:rPr>
      </w:pPr>
      <w:r w:rsidRPr="006E2197">
        <w:rPr>
          <w:rFonts w:ascii="Times New Roman" w:hAnsi="Times New Roman" w:cs="Times New Roman"/>
          <w:sz w:val="24"/>
          <w:szCs w:val="24"/>
        </w:rPr>
        <w:t xml:space="preserve">5. Наличие лексем, которые есть в других диалектах чеченского языка: </w:t>
      </w:r>
      <w:r w:rsidRPr="006E2197">
        <w:rPr>
          <w:rFonts w:ascii="Times New Roman" w:hAnsi="Times New Roman" w:cs="Times New Roman"/>
          <w:i/>
          <w:sz w:val="24"/>
          <w:szCs w:val="24"/>
        </w:rPr>
        <w:t>хи – вода, къайлиэ – тайна, туоха – ударить</w:t>
      </w:r>
      <w:r w:rsidRPr="006E2197">
        <w:rPr>
          <w:rFonts w:ascii="Times New Roman" w:hAnsi="Times New Roman" w:cs="Times New Roman"/>
          <w:sz w:val="24"/>
          <w:szCs w:val="24"/>
        </w:rPr>
        <w:t>.</w:t>
      </w:r>
    </w:p>
    <w:p w:rsidR="006E2197" w:rsidRPr="002B5C89" w:rsidRDefault="006E2197" w:rsidP="006E2197">
      <w:pPr>
        <w:widowControl w:val="0"/>
        <w:spacing w:after="0" w:line="240" w:lineRule="auto"/>
        <w:ind w:firstLine="708"/>
        <w:jc w:val="both"/>
        <w:rPr>
          <w:rFonts w:ascii="Times New Roman" w:hAnsi="Times New Roman" w:cs="Times New Roman"/>
          <w:sz w:val="16"/>
          <w:szCs w:val="16"/>
        </w:rPr>
      </w:pPr>
    </w:p>
    <w:p w:rsidR="006E2197" w:rsidRPr="006E2197" w:rsidRDefault="006E2197" w:rsidP="006E2197">
      <w:pPr>
        <w:widowControl w:val="0"/>
        <w:spacing w:after="0" w:line="240" w:lineRule="auto"/>
        <w:ind w:firstLine="708"/>
        <w:jc w:val="both"/>
        <w:rPr>
          <w:rFonts w:ascii="Times New Roman" w:hAnsi="Times New Roman" w:cs="Times New Roman"/>
          <w:sz w:val="24"/>
          <w:szCs w:val="24"/>
        </w:rPr>
      </w:pPr>
      <w:r w:rsidRPr="006E2197">
        <w:rPr>
          <w:rFonts w:ascii="Times New Roman" w:hAnsi="Times New Roman" w:cs="Times New Roman"/>
          <w:sz w:val="24"/>
          <w:szCs w:val="24"/>
        </w:rPr>
        <w:t>6. Наличие лексем, которых нет в нахских языках и диалектах чеченского языка: (</w:t>
      </w:r>
      <w:r w:rsidRPr="006E2197">
        <w:rPr>
          <w:rFonts w:ascii="Times New Roman" w:hAnsi="Times New Roman" w:cs="Times New Roman"/>
          <w:i/>
          <w:sz w:val="24"/>
          <w:szCs w:val="24"/>
        </w:rPr>
        <w:t>но</w:t>
      </w:r>
      <w:r w:rsidRPr="006E2197">
        <w:rPr>
          <w:rFonts w:ascii="Times New Roman" w:eastAsia="Times New Roman" w:hAnsi="Times New Roman" w:cs="Times New Roman"/>
          <w:i/>
          <w:sz w:val="24"/>
          <w:szCs w:val="24"/>
        </w:rPr>
        <w:t>̄</w:t>
      </w:r>
      <w:r w:rsidRPr="006E2197">
        <w:rPr>
          <w:rFonts w:ascii="Times New Roman" w:hAnsi="Times New Roman" w:cs="Times New Roman"/>
          <w:i/>
          <w:sz w:val="24"/>
          <w:szCs w:val="24"/>
        </w:rPr>
        <w:t>хул – человечество, ду1ич1ерк – гром</w:t>
      </w:r>
      <w:r w:rsidRPr="006E2197">
        <w:rPr>
          <w:rFonts w:ascii="Times New Roman" w:hAnsi="Times New Roman" w:cs="Times New Roman"/>
          <w:sz w:val="24"/>
          <w:szCs w:val="24"/>
        </w:rPr>
        <w:t>).</w:t>
      </w:r>
    </w:p>
    <w:p w:rsidR="006E2197" w:rsidRPr="006E2197" w:rsidRDefault="006E2197" w:rsidP="006E2197">
      <w:pPr>
        <w:widowControl w:val="0"/>
        <w:spacing w:after="0" w:line="240" w:lineRule="auto"/>
        <w:ind w:firstLine="708"/>
        <w:jc w:val="both"/>
        <w:rPr>
          <w:rFonts w:ascii="Times New Roman" w:hAnsi="Times New Roman" w:cs="Times New Roman"/>
          <w:sz w:val="24"/>
          <w:szCs w:val="24"/>
        </w:rPr>
      </w:pPr>
      <w:r w:rsidRPr="006E2197">
        <w:rPr>
          <w:rFonts w:ascii="Times New Roman" w:hAnsi="Times New Roman" w:cs="Times New Roman"/>
          <w:sz w:val="24"/>
          <w:szCs w:val="24"/>
        </w:rPr>
        <w:t xml:space="preserve">«При определении исконного лексического фонда особое значение мы придаем наличию в словах классных элементов. Таковыми являются в первую очередь глаголы (так называемые классные глаголы), некоторые качественные прилагательные, числительные и наречия, а также некоторые существительные с окаменелыми </w:t>
      </w:r>
      <w:r w:rsidRPr="006E2197">
        <w:rPr>
          <w:rFonts w:ascii="Times New Roman" w:hAnsi="Times New Roman" w:cs="Times New Roman"/>
          <w:sz w:val="24"/>
          <w:szCs w:val="24"/>
        </w:rPr>
        <w:lastRenderedPageBreak/>
        <w:t xml:space="preserve">классными показателями» [1]. В шаройском диалекте к ним можно отнести следующие лексемы: </w:t>
      </w:r>
    </w:p>
    <w:p w:rsidR="006E2197" w:rsidRPr="006E2197" w:rsidRDefault="006E2197" w:rsidP="006E2197">
      <w:pPr>
        <w:widowControl w:val="0"/>
        <w:spacing w:after="0" w:line="240" w:lineRule="auto"/>
        <w:ind w:firstLine="708"/>
        <w:rPr>
          <w:rFonts w:ascii="Times New Roman" w:hAnsi="Times New Roman" w:cs="Times New Roman"/>
          <w:i/>
          <w:sz w:val="24"/>
          <w:szCs w:val="24"/>
        </w:rPr>
      </w:pPr>
      <w:r w:rsidRPr="006E2197">
        <w:rPr>
          <w:rFonts w:ascii="Times New Roman" w:hAnsi="Times New Roman" w:cs="Times New Roman"/>
          <w:sz w:val="24"/>
          <w:szCs w:val="24"/>
        </w:rPr>
        <w:t xml:space="preserve">глаголы: </w:t>
      </w:r>
      <w:r w:rsidRPr="006E2197">
        <w:rPr>
          <w:rFonts w:ascii="Times New Roman" w:hAnsi="Times New Roman" w:cs="Times New Roman"/>
          <w:i/>
          <w:sz w:val="24"/>
          <w:szCs w:val="24"/>
        </w:rPr>
        <w:t>в-иэла, й-иэла, д-иэла, б-иэла – смеяться;</w:t>
      </w:r>
    </w:p>
    <w:p w:rsidR="006E2197" w:rsidRPr="006E2197" w:rsidRDefault="006E2197" w:rsidP="006E2197">
      <w:pPr>
        <w:widowControl w:val="0"/>
        <w:spacing w:after="0" w:line="240" w:lineRule="auto"/>
        <w:ind w:firstLine="708"/>
        <w:rPr>
          <w:rFonts w:ascii="Times New Roman" w:hAnsi="Times New Roman" w:cs="Times New Roman"/>
          <w:i/>
          <w:sz w:val="24"/>
          <w:szCs w:val="24"/>
        </w:rPr>
      </w:pPr>
      <w:r w:rsidRPr="006E2197">
        <w:rPr>
          <w:rFonts w:ascii="Times New Roman" w:hAnsi="Times New Roman" w:cs="Times New Roman"/>
          <w:sz w:val="24"/>
          <w:szCs w:val="24"/>
        </w:rPr>
        <w:t xml:space="preserve">прилагательные: </w:t>
      </w:r>
      <w:r w:rsidRPr="006E2197">
        <w:rPr>
          <w:rFonts w:ascii="Times New Roman" w:hAnsi="Times New Roman" w:cs="Times New Roman"/>
          <w:i/>
          <w:sz w:val="24"/>
          <w:szCs w:val="24"/>
        </w:rPr>
        <w:t>в-1еха, й-1еха, д-1еха, б-1еха — длинный/ая/ое/;</w:t>
      </w:r>
    </w:p>
    <w:p w:rsidR="006E2197" w:rsidRPr="006E2197" w:rsidRDefault="006E2197" w:rsidP="006E2197">
      <w:pPr>
        <w:widowControl w:val="0"/>
        <w:spacing w:after="0" w:line="240" w:lineRule="auto"/>
        <w:ind w:firstLine="708"/>
        <w:rPr>
          <w:rFonts w:ascii="Times New Roman" w:hAnsi="Times New Roman" w:cs="Times New Roman"/>
          <w:sz w:val="24"/>
          <w:szCs w:val="24"/>
        </w:rPr>
      </w:pPr>
      <w:r w:rsidRPr="006E2197">
        <w:rPr>
          <w:rFonts w:ascii="Times New Roman" w:hAnsi="Times New Roman" w:cs="Times New Roman"/>
          <w:sz w:val="24"/>
          <w:szCs w:val="24"/>
        </w:rPr>
        <w:t xml:space="preserve">числительные: </w:t>
      </w:r>
      <w:r w:rsidRPr="006E2197">
        <w:rPr>
          <w:rFonts w:ascii="Times New Roman" w:hAnsi="Times New Roman" w:cs="Times New Roman"/>
          <w:i/>
          <w:sz w:val="24"/>
          <w:szCs w:val="24"/>
        </w:rPr>
        <w:t>в-айтта — четырнадцать, й-айтта — четырнадцать</w:t>
      </w:r>
      <w:r w:rsidRPr="006E2197">
        <w:rPr>
          <w:rFonts w:ascii="Times New Roman" w:hAnsi="Times New Roman" w:cs="Times New Roman"/>
          <w:sz w:val="24"/>
          <w:szCs w:val="24"/>
        </w:rPr>
        <w:t>;</w:t>
      </w:r>
    </w:p>
    <w:p w:rsidR="006E2197" w:rsidRPr="006E2197" w:rsidRDefault="006E2197" w:rsidP="006E2197">
      <w:pPr>
        <w:widowControl w:val="0"/>
        <w:spacing w:after="0" w:line="240" w:lineRule="auto"/>
        <w:ind w:firstLine="708"/>
        <w:rPr>
          <w:rFonts w:ascii="Times New Roman" w:hAnsi="Times New Roman" w:cs="Times New Roman"/>
          <w:i/>
          <w:sz w:val="24"/>
          <w:szCs w:val="24"/>
        </w:rPr>
      </w:pPr>
      <w:r w:rsidRPr="006E2197">
        <w:rPr>
          <w:rFonts w:ascii="Times New Roman" w:hAnsi="Times New Roman" w:cs="Times New Roman"/>
          <w:sz w:val="24"/>
          <w:szCs w:val="24"/>
        </w:rPr>
        <w:t xml:space="preserve">наречия: </w:t>
      </w:r>
      <w:r w:rsidRPr="006E2197">
        <w:rPr>
          <w:rFonts w:ascii="Times New Roman" w:hAnsi="Times New Roman" w:cs="Times New Roman"/>
          <w:i/>
          <w:sz w:val="24"/>
          <w:szCs w:val="24"/>
        </w:rPr>
        <w:t>д-орух, й-орух — дешево;</w:t>
      </w:r>
    </w:p>
    <w:p w:rsidR="006E2197" w:rsidRPr="006E2197" w:rsidRDefault="006E2197" w:rsidP="006E2197">
      <w:pPr>
        <w:widowControl w:val="0"/>
        <w:spacing w:after="0" w:line="240" w:lineRule="auto"/>
        <w:ind w:firstLine="708"/>
        <w:rPr>
          <w:rFonts w:ascii="Times New Roman" w:hAnsi="Times New Roman" w:cs="Times New Roman"/>
          <w:sz w:val="24"/>
          <w:szCs w:val="24"/>
        </w:rPr>
      </w:pPr>
      <w:r w:rsidRPr="006E2197">
        <w:rPr>
          <w:rFonts w:ascii="Times New Roman" w:hAnsi="Times New Roman" w:cs="Times New Roman"/>
          <w:sz w:val="24"/>
          <w:szCs w:val="24"/>
        </w:rPr>
        <w:t xml:space="preserve">существительные: </w:t>
      </w:r>
      <w:r w:rsidRPr="006E2197">
        <w:rPr>
          <w:rFonts w:ascii="Times New Roman" w:hAnsi="Times New Roman" w:cs="Times New Roman"/>
          <w:i/>
          <w:sz w:val="24"/>
          <w:szCs w:val="24"/>
        </w:rPr>
        <w:t>й-ошой — тетя, в-ошой — дядя, й-оша — сестра, в-оша — брат, д-адай – дедушка, бабай – бабушка</w:t>
      </w:r>
      <w:r w:rsidRPr="006E2197">
        <w:rPr>
          <w:rFonts w:ascii="Times New Roman" w:hAnsi="Times New Roman" w:cs="Times New Roman"/>
          <w:sz w:val="24"/>
          <w:szCs w:val="24"/>
        </w:rPr>
        <w:t>.</w:t>
      </w:r>
    </w:p>
    <w:p w:rsidR="006E2197" w:rsidRPr="002B5C89" w:rsidRDefault="006E2197" w:rsidP="006E2197">
      <w:pPr>
        <w:widowControl w:val="0"/>
        <w:spacing w:after="0" w:line="240" w:lineRule="auto"/>
        <w:ind w:firstLine="708"/>
        <w:rPr>
          <w:rFonts w:ascii="Times New Roman" w:hAnsi="Times New Roman" w:cs="Times New Roman"/>
          <w:sz w:val="16"/>
          <w:szCs w:val="16"/>
        </w:rPr>
      </w:pPr>
    </w:p>
    <w:p w:rsidR="006E2197" w:rsidRPr="006E2197" w:rsidRDefault="006E2197" w:rsidP="006E2197">
      <w:pPr>
        <w:widowControl w:val="0"/>
        <w:spacing w:after="0" w:line="240" w:lineRule="auto"/>
        <w:ind w:firstLine="708"/>
        <w:jc w:val="both"/>
        <w:rPr>
          <w:rFonts w:ascii="Times New Roman" w:hAnsi="Times New Roman" w:cs="Times New Roman"/>
          <w:sz w:val="24"/>
          <w:szCs w:val="24"/>
        </w:rPr>
      </w:pPr>
      <w:r w:rsidRPr="006E2197">
        <w:rPr>
          <w:rFonts w:ascii="Times New Roman" w:hAnsi="Times New Roman" w:cs="Times New Roman"/>
          <w:sz w:val="24"/>
          <w:szCs w:val="24"/>
        </w:rPr>
        <w:t>Представляется возможным обозначить лексические особенности шаройского диалекта, сопоставляя наиболее древний ее слой с литературным языком в следующем порядке:</w:t>
      </w:r>
    </w:p>
    <w:p w:rsidR="006E2197" w:rsidRPr="006E2197" w:rsidRDefault="006E2197" w:rsidP="006E2197">
      <w:pPr>
        <w:widowControl w:val="0"/>
        <w:spacing w:after="0" w:line="240" w:lineRule="auto"/>
        <w:ind w:firstLine="708"/>
        <w:jc w:val="both"/>
        <w:rPr>
          <w:rFonts w:ascii="Times New Roman" w:hAnsi="Times New Roman" w:cs="Times New Roman"/>
          <w:sz w:val="24"/>
          <w:szCs w:val="24"/>
        </w:rPr>
      </w:pPr>
      <w:r w:rsidRPr="006E2197">
        <w:rPr>
          <w:rFonts w:ascii="Times New Roman" w:hAnsi="Times New Roman" w:cs="Times New Roman"/>
          <w:sz w:val="24"/>
          <w:szCs w:val="24"/>
        </w:rPr>
        <w:t>1. Лексемы, обозначающие степень родства в шаройском диалекте, составы основ, которых не совпадают с лексемами литературного языка:</w:t>
      </w:r>
    </w:p>
    <w:p w:rsidR="006E2197" w:rsidRPr="006E2197" w:rsidRDefault="006E2197" w:rsidP="006E2197">
      <w:pPr>
        <w:widowControl w:val="0"/>
        <w:spacing w:after="0" w:line="240" w:lineRule="auto"/>
        <w:rPr>
          <w:rFonts w:ascii="Times New Roman" w:hAnsi="Times New Roman" w:cs="Times New Roman"/>
          <w:sz w:val="24"/>
          <w:szCs w:val="24"/>
        </w:rPr>
      </w:pPr>
      <w:r w:rsidRPr="006E2197">
        <w:rPr>
          <w:rFonts w:ascii="Times New Roman" w:hAnsi="Times New Roman" w:cs="Times New Roman"/>
          <w:sz w:val="24"/>
          <w:szCs w:val="24"/>
        </w:rPr>
        <w:t xml:space="preserve">Шаройский диалект </w:t>
      </w:r>
      <w:r w:rsidRPr="006E2197">
        <w:rPr>
          <w:rFonts w:ascii="Times New Roman" w:hAnsi="Times New Roman" w:cs="Times New Roman"/>
          <w:sz w:val="24"/>
          <w:szCs w:val="24"/>
        </w:rPr>
        <w:tab/>
      </w:r>
      <w:r w:rsidRPr="006E2197">
        <w:rPr>
          <w:rFonts w:ascii="Times New Roman" w:hAnsi="Times New Roman" w:cs="Times New Roman"/>
          <w:sz w:val="24"/>
          <w:szCs w:val="24"/>
        </w:rPr>
        <w:tab/>
        <w:t>Литературный язык</w:t>
      </w:r>
    </w:p>
    <w:p w:rsidR="006E2197" w:rsidRPr="006E2197" w:rsidRDefault="006E2197" w:rsidP="006E2197">
      <w:pPr>
        <w:widowControl w:val="0"/>
        <w:spacing w:after="0" w:line="240" w:lineRule="auto"/>
        <w:rPr>
          <w:rFonts w:ascii="Times New Roman" w:hAnsi="Times New Roman" w:cs="Times New Roman"/>
          <w:i/>
          <w:sz w:val="24"/>
          <w:szCs w:val="24"/>
        </w:rPr>
      </w:pPr>
      <w:r w:rsidRPr="006E2197">
        <w:rPr>
          <w:rFonts w:ascii="Times New Roman" w:hAnsi="Times New Roman" w:cs="Times New Roman"/>
          <w:i/>
          <w:sz w:val="24"/>
          <w:szCs w:val="24"/>
        </w:rPr>
        <w:t>ба</w:t>
      </w:r>
      <w:r w:rsidRPr="006E2197">
        <w:rPr>
          <w:rFonts w:ascii="Times New Roman" w:eastAsia="Times New Roman" w:hAnsi="Times New Roman" w:cs="Times New Roman"/>
          <w:i/>
          <w:sz w:val="24"/>
          <w:szCs w:val="24"/>
        </w:rPr>
        <w:t>̄</w:t>
      </w:r>
      <w:r w:rsidRPr="006E2197">
        <w:rPr>
          <w:rFonts w:ascii="Times New Roman" w:hAnsi="Times New Roman" w:cs="Times New Roman"/>
          <w:i/>
          <w:sz w:val="24"/>
          <w:szCs w:val="24"/>
        </w:rPr>
        <w:t>бай</w:t>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t>баба – бабушка</w:t>
      </w:r>
    </w:p>
    <w:p w:rsidR="006E2197" w:rsidRPr="006E2197" w:rsidRDefault="006E2197" w:rsidP="006E2197">
      <w:pPr>
        <w:widowControl w:val="0"/>
        <w:spacing w:after="0" w:line="240" w:lineRule="auto"/>
        <w:rPr>
          <w:rFonts w:ascii="Times New Roman" w:hAnsi="Times New Roman" w:cs="Times New Roman"/>
          <w:i/>
          <w:sz w:val="24"/>
          <w:szCs w:val="24"/>
        </w:rPr>
      </w:pPr>
      <w:r w:rsidRPr="006E2197">
        <w:rPr>
          <w:rFonts w:ascii="Times New Roman" w:hAnsi="Times New Roman" w:cs="Times New Roman"/>
          <w:i/>
          <w:sz w:val="24"/>
          <w:szCs w:val="24"/>
        </w:rPr>
        <w:t xml:space="preserve">вошой </w:t>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t>ваши – дядя</w:t>
      </w:r>
    </w:p>
    <w:p w:rsidR="006E2197" w:rsidRPr="006E2197" w:rsidRDefault="006E2197" w:rsidP="006E2197">
      <w:pPr>
        <w:widowControl w:val="0"/>
        <w:spacing w:after="0" w:line="240" w:lineRule="auto"/>
        <w:rPr>
          <w:rFonts w:ascii="Times New Roman" w:hAnsi="Times New Roman" w:cs="Times New Roman"/>
          <w:i/>
          <w:sz w:val="24"/>
          <w:szCs w:val="24"/>
        </w:rPr>
      </w:pPr>
      <w:r w:rsidRPr="006E2197">
        <w:rPr>
          <w:rFonts w:ascii="Times New Roman" w:hAnsi="Times New Roman" w:cs="Times New Roman"/>
          <w:i/>
          <w:sz w:val="24"/>
          <w:szCs w:val="24"/>
        </w:rPr>
        <w:t xml:space="preserve">воша </w:t>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t>ваша – брат</w:t>
      </w:r>
    </w:p>
    <w:p w:rsidR="006E2197" w:rsidRPr="006E2197" w:rsidRDefault="006E2197" w:rsidP="006E2197">
      <w:pPr>
        <w:widowControl w:val="0"/>
        <w:spacing w:after="0" w:line="240" w:lineRule="auto"/>
        <w:rPr>
          <w:rFonts w:ascii="Times New Roman" w:hAnsi="Times New Roman" w:cs="Times New Roman"/>
          <w:i/>
          <w:sz w:val="24"/>
          <w:szCs w:val="24"/>
        </w:rPr>
      </w:pPr>
      <w:r w:rsidRPr="006E2197">
        <w:rPr>
          <w:rFonts w:ascii="Times New Roman" w:hAnsi="Times New Roman" w:cs="Times New Roman"/>
          <w:i/>
          <w:sz w:val="24"/>
          <w:szCs w:val="24"/>
        </w:rPr>
        <w:t>йоша</w:t>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t>йиша – сестра</w:t>
      </w:r>
    </w:p>
    <w:p w:rsidR="006E2197" w:rsidRPr="006E2197" w:rsidRDefault="006E2197" w:rsidP="006E2197">
      <w:pPr>
        <w:widowControl w:val="0"/>
        <w:spacing w:after="0" w:line="240" w:lineRule="auto"/>
        <w:rPr>
          <w:rFonts w:ascii="Times New Roman" w:hAnsi="Times New Roman" w:cs="Times New Roman"/>
          <w:i/>
          <w:sz w:val="24"/>
          <w:szCs w:val="24"/>
        </w:rPr>
      </w:pPr>
      <w:r w:rsidRPr="006E2197">
        <w:rPr>
          <w:rFonts w:ascii="Times New Roman" w:hAnsi="Times New Roman" w:cs="Times New Roman"/>
          <w:i/>
          <w:sz w:val="24"/>
          <w:szCs w:val="24"/>
        </w:rPr>
        <w:t>га</w:t>
      </w:r>
      <w:r w:rsidRPr="006E2197">
        <w:rPr>
          <w:rFonts w:ascii="Times New Roman" w:eastAsia="Times New Roman" w:hAnsi="Times New Roman" w:cs="Times New Roman"/>
          <w:i/>
          <w:sz w:val="24"/>
          <w:szCs w:val="24"/>
        </w:rPr>
        <w:t>̄</w:t>
      </w:r>
      <w:r w:rsidRPr="006E2197">
        <w:rPr>
          <w:rFonts w:ascii="Times New Roman" w:hAnsi="Times New Roman" w:cs="Times New Roman"/>
          <w:i/>
          <w:sz w:val="24"/>
          <w:szCs w:val="24"/>
        </w:rPr>
        <w:t>кай</w:t>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t>га</w:t>
      </w:r>
      <w:r w:rsidRPr="006E2197">
        <w:rPr>
          <w:rFonts w:ascii="Times New Roman" w:eastAsia="Times New Roman" w:hAnsi="Times New Roman" w:cs="Times New Roman"/>
          <w:i/>
          <w:sz w:val="24"/>
          <w:szCs w:val="24"/>
        </w:rPr>
        <w:t>̄</w:t>
      </w:r>
      <w:r w:rsidRPr="006E2197">
        <w:rPr>
          <w:rFonts w:ascii="Times New Roman" w:hAnsi="Times New Roman" w:cs="Times New Roman"/>
          <w:i/>
          <w:sz w:val="24"/>
          <w:szCs w:val="24"/>
        </w:rPr>
        <w:t>ки – младенец</w:t>
      </w:r>
    </w:p>
    <w:p w:rsidR="006E2197" w:rsidRPr="006E2197" w:rsidRDefault="006E2197" w:rsidP="006E2197">
      <w:pPr>
        <w:widowControl w:val="0"/>
        <w:spacing w:after="0" w:line="240" w:lineRule="auto"/>
        <w:rPr>
          <w:rFonts w:ascii="Times New Roman" w:hAnsi="Times New Roman" w:cs="Times New Roman"/>
          <w:i/>
          <w:sz w:val="24"/>
          <w:szCs w:val="24"/>
        </w:rPr>
      </w:pPr>
      <w:r w:rsidRPr="006E2197">
        <w:rPr>
          <w:rFonts w:ascii="Times New Roman" w:hAnsi="Times New Roman" w:cs="Times New Roman"/>
          <w:i/>
          <w:sz w:val="24"/>
          <w:szCs w:val="24"/>
        </w:rPr>
        <w:t>ве</w:t>
      </w:r>
      <w:r w:rsidRPr="006E2197">
        <w:rPr>
          <w:rFonts w:ascii="Times New Roman" w:eastAsia="Times New Roman" w:hAnsi="Times New Roman" w:cs="Times New Roman"/>
          <w:i/>
          <w:sz w:val="24"/>
          <w:szCs w:val="24"/>
        </w:rPr>
        <w:t>̄</w:t>
      </w:r>
      <w:r w:rsidRPr="006E2197">
        <w:rPr>
          <w:rFonts w:ascii="Times New Roman" w:hAnsi="Times New Roman" w:cs="Times New Roman"/>
          <w:i/>
          <w:sz w:val="24"/>
          <w:szCs w:val="24"/>
        </w:rPr>
        <w:t>ринз//ва</w:t>
      </w:r>
      <w:r w:rsidRPr="006E2197">
        <w:rPr>
          <w:rFonts w:ascii="Times New Roman" w:eastAsia="Times New Roman" w:hAnsi="Times New Roman" w:cs="Times New Roman"/>
          <w:i/>
          <w:sz w:val="24"/>
          <w:szCs w:val="24"/>
        </w:rPr>
        <w:t>̄</w:t>
      </w:r>
      <w:r w:rsidRPr="006E2197">
        <w:rPr>
          <w:rFonts w:ascii="Times New Roman" w:hAnsi="Times New Roman" w:cs="Times New Roman"/>
          <w:i/>
          <w:sz w:val="24"/>
          <w:szCs w:val="24"/>
        </w:rPr>
        <w:t>раз</w:t>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t>ве</w:t>
      </w:r>
      <w:r w:rsidRPr="006E2197">
        <w:rPr>
          <w:rFonts w:ascii="Times New Roman" w:eastAsia="Times New Roman" w:hAnsi="Times New Roman" w:cs="Times New Roman"/>
          <w:i/>
          <w:sz w:val="24"/>
          <w:szCs w:val="24"/>
        </w:rPr>
        <w:t>̄</w:t>
      </w:r>
      <w:r w:rsidRPr="006E2197">
        <w:rPr>
          <w:rFonts w:ascii="Times New Roman" w:hAnsi="Times New Roman" w:cs="Times New Roman"/>
          <w:i/>
          <w:sz w:val="24"/>
          <w:szCs w:val="24"/>
        </w:rPr>
        <w:t>рас – опекун</w:t>
      </w:r>
    </w:p>
    <w:p w:rsidR="006E2197" w:rsidRPr="006E2197" w:rsidRDefault="006E2197" w:rsidP="006E2197">
      <w:pPr>
        <w:widowControl w:val="0"/>
        <w:spacing w:after="0" w:line="240" w:lineRule="auto"/>
        <w:rPr>
          <w:rFonts w:ascii="Times New Roman" w:hAnsi="Times New Roman" w:cs="Times New Roman"/>
          <w:i/>
          <w:sz w:val="24"/>
          <w:szCs w:val="24"/>
        </w:rPr>
      </w:pPr>
      <w:r w:rsidRPr="006E2197">
        <w:rPr>
          <w:rFonts w:ascii="Times New Roman" w:hAnsi="Times New Roman" w:cs="Times New Roman"/>
          <w:i/>
          <w:sz w:val="24"/>
          <w:szCs w:val="24"/>
        </w:rPr>
        <w:t>дзо</w:t>
      </w:r>
      <w:r w:rsidRPr="006E2197">
        <w:rPr>
          <w:rFonts w:ascii="Times New Roman" w:eastAsia="Times New Roman" w:hAnsi="Times New Roman" w:cs="Times New Roman"/>
          <w:i/>
          <w:sz w:val="24"/>
          <w:szCs w:val="24"/>
        </w:rPr>
        <w:t>̄</w:t>
      </w:r>
      <w:r w:rsidRPr="006E2197">
        <w:rPr>
          <w:rFonts w:ascii="Times New Roman" w:hAnsi="Times New Roman" w:cs="Times New Roman"/>
          <w:i/>
          <w:sz w:val="24"/>
          <w:szCs w:val="24"/>
        </w:rPr>
        <w:t xml:space="preserve">хул </w:t>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t>дза</w:t>
      </w:r>
      <w:r w:rsidRPr="006E2197">
        <w:rPr>
          <w:rFonts w:ascii="Times New Roman" w:eastAsia="Times New Roman" w:hAnsi="Times New Roman" w:cs="Times New Roman"/>
          <w:i/>
          <w:sz w:val="24"/>
          <w:szCs w:val="24"/>
        </w:rPr>
        <w:t>̄</w:t>
      </w:r>
      <w:r w:rsidRPr="006E2197">
        <w:rPr>
          <w:rFonts w:ascii="Times New Roman" w:hAnsi="Times New Roman" w:cs="Times New Roman"/>
          <w:i/>
          <w:sz w:val="24"/>
          <w:szCs w:val="24"/>
        </w:rPr>
        <w:t xml:space="preserve">хал – родственники мужа, жены </w:t>
      </w:r>
    </w:p>
    <w:p w:rsidR="006E2197" w:rsidRPr="006E2197" w:rsidRDefault="006E2197" w:rsidP="006E2197">
      <w:pPr>
        <w:widowControl w:val="0"/>
        <w:spacing w:after="0" w:line="240" w:lineRule="auto"/>
        <w:rPr>
          <w:rFonts w:ascii="Times New Roman" w:hAnsi="Times New Roman" w:cs="Times New Roman"/>
          <w:i/>
          <w:sz w:val="24"/>
          <w:szCs w:val="24"/>
        </w:rPr>
      </w:pPr>
      <w:r w:rsidRPr="006E2197">
        <w:rPr>
          <w:rFonts w:ascii="Times New Roman" w:hAnsi="Times New Roman" w:cs="Times New Roman"/>
          <w:i/>
          <w:sz w:val="24"/>
          <w:szCs w:val="24"/>
        </w:rPr>
        <w:t xml:space="preserve">к1анат </w:t>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t>к1ант – сын, мальчик</w:t>
      </w:r>
    </w:p>
    <w:p w:rsidR="006E2197" w:rsidRPr="006E2197" w:rsidRDefault="006E2197" w:rsidP="006E2197">
      <w:pPr>
        <w:widowControl w:val="0"/>
        <w:spacing w:after="0" w:line="240" w:lineRule="auto"/>
        <w:rPr>
          <w:rFonts w:ascii="Times New Roman" w:hAnsi="Times New Roman" w:cs="Times New Roman"/>
          <w:i/>
          <w:sz w:val="24"/>
          <w:szCs w:val="24"/>
        </w:rPr>
      </w:pPr>
      <w:r w:rsidRPr="006E2197">
        <w:rPr>
          <w:rFonts w:ascii="Times New Roman" w:hAnsi="Times New Roman" w:cs="Times New Roman"/>
          <w:i/>
          <w:sz w:val="24"/>
          <w:szCs w:val="24"/>
        </w:rPr>
        <w:t>мие</w:t>
      </w:r>
      <w:r w:rsidRPr="006E2197">
        <w:rPr>
          <w:rFonts w:ascii="Times New Roman" w:eastAsia="Times New Roman" w:hAnsi="Times New Roman" w:cs="Times New Roman"/>
          <w:i/>
          <w:sz w:val="24"/>
          <w:szCs w:val="24"/>
        </w:rPr>
        <w:t>̄</w:t>
      </w:r>
      <w:r w:rsidRPr="006E2197">
        <w:rPr>
          <w:rFonts w:ascii="Times New Roman" w:hAnsi="Times New Roman" w:cs="Times New Roman"/>
          <w:i/>
          <w:sz w:val="24"/>
          <w:szCs w:val="24"/>
        </w:rPr>
        <w:t>хча</w:t>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t>маьхча – троюродный брат//сестра</w:t>
      </w:r>
    </w:p>
    <w:p w:rsidR="006E2197" w:rsidRPr="002B5C89" w:rsidRDefault="006E2197" w:rsidP="006E2197">
      <w:pPr>
        <w:widowControl w:val="0"/>
        <w:spacing w:after="0" w:line="240" w:lineRule="auto"/>
        <w:rPr>
          <w:rFonts w:ascii="Times New Roman" w:hAnsi="Times New Roman" w:cs="Times New Roman"/>
          <w:sz w:val="16"/>
          <w:szCs w:val="16"/>
        </w:rPr>
      </w:pPr>
    </w:p>
    <w:p w:rsidR="006E2197" w:rsidRPr="006E2197" w:rsidRDefault="006E2197" w:rsidP="006E2197">
      <w:pPr>
        <w:widowControl w:val="0"/>
        <w:spacing w:after="0" w:line="240" w:lineRule="auto"/>
        <w:ind w:firstLine="708"/>
        <w:jc w:val="both"/>
        <w:rPr>
          <w:rFonts w:ascii="Times New Roman" w:hAnsi="Times New Roman" w:cs="Times New Roman"/>
          <w:sz w:val="24"/>
          <w:szCs w:val="24"/>
        </w:rPr>
      </w:pPr>
      <w:r w:rsidRPr="006E2197">
        <w:rPr>
          <w:rFonts w:ascii="Times New Roman" w:hAnsi="Times New Roman" w:cs="Times New Roman"/>
          <w:sz w:val="24"/>
          <w:szCs w:val="24"/>
        </w:rPr>
        <w:t>2. Лексемы шаройского диалекта, обозначающие родственные отношения, которые в составе основ не имеют различий при сравнении с лексемами литературного языка:</w:t>
      </w:r>
    </w:p>
    <w:p w:rsidR="006E2197" w:rsidRPr="006E2197" w:rsidRDefault="006E2197" w:rsidP="006E2197">
      <w:pPr>
        <w:widowControl w:val="0"/>
        <w:spacing w:after="0" w:line="240" w:lineRule="auto"/>
        <w:rPr>
          <w:rFonts w:ascii="Times New Roman" w:hAnsi="Times New Roman" w:cs="Times New Roman"/>
          <w:sz w:val="24"/>
          <w:szCs w:val="24"/>
        </w:rPr>
      </w:pPr>
      <w:r w:rsidRPr="006E2197">
        <w:rPr>
          <w:rFonts w:ascii="Times New Roman" w:hAnsi="Times New Roman" w:cs="Times New Roman"/>
          <w:sz w:val="24"/>
          <w:szCs w:val="24"/>
        </w:rPr>
        <w:t xml:space="preserve">Шаройский диалект </w:t>
      </w:r>
      <w:r w:rsidRPr="006E2197">
        <w:rPr>
          <w:rFonts w:ascii="Times New Roman" w:hAnsi="Times New Roman" w:cs="Times New Roman"/>
          <w:sz w:val="24"/>
          <w:szCs w:val="24"/>
        </w:rPr>
        <w:tab/>
      </w:r>
      <w:r w:rsidRPr="006E2197">
        <w:rPr>
          <w:rFonts w:ascii="Times New Roman" w:hAnsi="Times New Roman" w:cs="Times New Roman"/>
          <w:sz w:val="24"/>
          <w:szCs w:val="24"/>
        </w:rPr>
        <w:tab/>
        <w:t>Литературный язык</w:t>
      </w:r>
    </w:p>
    <w:p w:rsidR="006E2197" w:rsidRPr="006E2197" w:rsidRDefault="006E2197" w:rsidP="006E2197">
      <w:pPr>
        <w:widowControl w:val="0"/>
        <w:spacing w:after="0" w:line="240" w:lineRule="auto"/>
        <w:rPr>
          <w:rFonts w:ascii="Times New Roman" w:hAnsi="Times New Roman" w:cs="Times New Roman"/>
          <w:i/>
          <w:sz w:val="24"/>
          <w:szCs w:val="24"/>
        </w:rPr>
      </w:pPr>
      <w:r w:rsidRPr="006E2197">
        <w:rPr>
          <w:rFonts w:ascii="Times New Roman" w:hAnsi="Times New Roman" w:cs="Times New Roman"/>
          <w:i/>
          <w:sz w:val="24"/>
          <w:szCs w:val="24"/>
        </w:rPr>
        <w:t>да</w:t>
      </w:r>
      <w:r w:rsidRPr="006E2197">
        <w:rPr>
          <w:rFonts w:ascii="Times New Roman" w:eastAsia="Times New Roman" w:hAnsi="Times New Roman" w:cs="Times New Roman"/>
          <w:i/>
          <w:sz w:val="24"/>
          <w:szCs w:val="24"/>
        </w:rPr>
        <w:t>̄</w:t>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t>да</w:t>
      </w:r>
      <w:r w:rsidRPr="006E2197">
        <w:rPr>
          <w:rFonts w:ascii="Times New Roman" w:eastAsia="Times New Roman" w:hAnsi="Times New Roman" w:cs="Times New Roman"/>
          <w:i/>
          <w:sz w:val="24"/>
          <w:szCs w:val="24"/>
        </w:rPr>
        <w:t>̄</w:t>
      </w:r>
      <w:r w:rsidRPr="006E2197">
        <w:rPr>
          <w:rFonts w:ascii="Times New Roman" w:hAnsi="Times New Roman" w:cs="Times New Roman"/>
          <w:i/>
          <w:sz w:val="24"/>
          <w:szCs w:val="24"/>
        </w:rPr>
        <w:t xml:space="preserve"> – отец</w:t>
      </w:r>
    </w:p>
    <w:p w:rsidR="006E2197" w:rsidRPr="006E2197" w:rsidRDefault="006E2197" w:rsidP="006E2197">
      <w:pPr>
        <w:widowControl w:val="0"/>
        <w:spacing w:after="0" w:line="240" w:lineRule="auto"/>
        <w:rPr>
          <w:rFonts w:ascii="Times New Roman" w:hAnsi="Times New Roman" w:cs="Times New Roman"/>
          <w:i/>
          <w:sz w:val="24"/>
          <w:szCs w:val="24"/>
        </w:rPr>
      </w:pPr>
      <w:r w:rsidRPr="006E2197">
        <w:rPr>
          <w:rFonts w:ascii="Times New Roman" w:hAnsi="Times New Roman" w:cs="Times New Roman"/>
          <w:i/>
          <w:sz w:val="24"/>
          <w:szCs w:val="24"/>
        </w:rPr>
        <w:t>йо1</w:t>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t>йо1 – девушка</w:t>
      </w:r>
    </w:p>
    <w:p w:rsidR="006E2197" w:rsidRPr="006E2197" w:rsidRDefault="006E2197" w:rsidP="006E2197">
      <w:pPr>
        <w:widowControl w:val="0"/>
        <w:spacing w:after="0" w:line="240" w:lineRule="auto"/>
        <w:rPr>
          <w:rFonts w:ascii="Times New Roman" w:hAnsi="Times New Roman" w:cs="Times New Roman"/>
          <w:i/>
          <w:sz w:val="24"/>
          <w:szCs w:val="24"/>
        </w:rPr>
      </w:pPr>
      <w:r w:rsidRPr="006E2197">
        <w:rPr>
          <w:rFonts w:ascii="Times New Roman" w:hAnsi="Times New Roman" w:cs="Times New Roman"/>
          <w:i/>
          <w:sz w:val="24"/>
          <w:szCs w:val="24"/>
        </w:rPr>
        <w:t>дзуда</w:t>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t>дзуда – жена, женщина</w:t>
      </w:r>
    </w:p>
    <w:p w:rsidR="006E2197" w:rsidRPr="006E2197" w:rsidRDefault="006E2197" w:rsidP="006E2197">
      <w:pPr>
        <w:widowControl w:val="0"/>
        <w:spacing w:after="0" w:line="240" w:lineRule="auto"/>
        <w:rPr>
          <w:rFonts w:ascii="Times New Roman" w:hAnsi="Times New Roman" w:cs="Times New Roman"/>
          <w:i/>
          <w:sz w:val="24"/>
          <w:szCs w:val="24"/>
        </w:rPr>
      </w:pPr>
      <w:r w:rsidRPr="006E2197">
        <w:rPr>
          <w:rFonts w:ascii="Times New Roman" w:hAnsi="Times New Roman" w:cs="Times New Roman"/>
          <w:i/>
          <w:sz w:val="24"/>
          <w:szCs w:val="24"/>
        </w:rPr>
        <w:t>нус</w:t>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t>нус – сноха</w:t>
      </w:r>
    </w:p>
    <w:p w:rsidR="006E2197" w:rsidRPr="006E2197" w:rsidRDefault="006E2197" w:rsidP="006E2197">
      <w:pPr>
        <w:widowControl w:val="0"/>
        <w:spacing w:after="0" w:line="240" w:lineRule="auto"/>
        <w:rPr>
          <w:rFonts w:ascii="Times New Roman" w:hAnsi="Times New Roman" w:cs="Times New Roman"/>
          <w:i/>
          <w:sz w:val="24"/>
          <w:szCs w:val="24"/>
        </w:rPr>
      </w:pPr>
      <w:r w:rsidRPr="006E2197">
        <w:rPr>
          <w:rFonts w:ascii="Times New Roman" w:hAnsi="Times New Roman" w:cs="Times New Roman"/>
          <w:i/>
          <w:sz w:val="24"/>
          <w:szCs w:val="24"/>
        </w:rPr>
        <w:t>шича</w:t>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t>шича – двоюродный брат</w:t>
      </w:r>
    </w:p>
    <w:p w:rsidR="006E2197" w:rsidRPr="006E2197" w:rsidRDefault="006E2197" w:rsidP="006E2197">
      <w:pPr>
        <w:widowControl w:val="0"/>
        <w:spacing w:after="0" w:line="240" w:lineRule="auto"/>
        <w:rPr>
          <w:rFonts w:ascii="Times New Roman" w:hAnsi="Times New Roman" w:cs="Times New Roman"/>
          <w:i/>
          <w:sz w:val="24"/>
          <w:szCs w:val="24"/>
        </w:rPr>
      </w:pPr>
      <w:r w:rsidRPr="006E2197">
        <w:rPr>
          <w:rFonts w:ascii="Times New Roman" w:hAnsi="Times New Roman" w:cs="Times New Roman"/>
          <w:i/>
          <w:sz w:val="24"/>
          <w:szCs w:val="24"/>
        </w:rPr>
        <w:t>марна</w:t>
      </w:r>
      <w:r w:rsidRPr="006E2197">
        <w:rPr>
          <w:rFonts w:ascii="Times New Roman" w:eastAsia="Times New Roman" w:hAnsi="Times New Roman" w:cs="Times New Roman"/>
          <w:i/>
          <w:sz w:val="24"/>
          <w:szCs w:val="24"/>
        </w:rPr>
        <w:t>̄</w:t>
      </w:r>
      <w:r w:rsidRPr="006E2197">
        <w:rPr>
          <w:rFonts w:ascii="Times New Roman" w:hAnsi="Times New Roman" w:cs="Times New Roman"/>
          <w:i/>
          <w:sz w:val="24"/>
          <w:szCs w:val="24"/>
        </w:rPr>
        <w:t>на</w:t>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t>марна</w:t>
      </w:r>
      <w:r w:rsidRPr="006E2197">
        <w:rPr>
          <w:rFonts w:ascii="Times New Roman" w:eastAsia="Times New Roman" w:hAnsi="Times New Roman" w:cs="Times New Roman"/>
          <w:i/>
          <w:sz w:val="24"/>
          <w:szCs w:val="24"/>
        </w:rPr>
        <w:t>̄</w:t>
      </w:r>
      <w:r w:rsidRPr="006E2197">
        <w:rPr>
          <w:rFonts w:ascii="Times New Roman" w:hAnsi="Times New Roman" w:cs="Times New Roman"/>
          <w:i/>
          <w:sz w:val="24"/>
          <w:szCs w:val="24"/>
        </w:rPr>
        <w:t>на – свекровь</w:t>
      </w:r>
    </w:p>
    <w:p w:rsidR="006E2197" w:rsidRPr="006E2197" w:rsidRDefault="006E2197" w:rsidP="006E2197">
      <w:pPr>
        <w:widowControl w:val="0"/>
        <w:spacing w:after="0" w:line="240" w:lineRule="auto"/>
        <w:ind w:firstLine="708"/>
        <w:jc w:val="both"/>
        <w:rPr>
          <w:rFonts w:ascii="Times New Roman" w:hAnsi="Times New Roman" w:cs="Times New Roman"/>
          <w:sz w:val="24"/>
          <w:szCs w:val="24"/>
        </w:rPr>
      </w:pPr>
      <w:r w:rsidRPr="006E2197">
        <w:rPr>
          <w:rFonts w:ascii="Times New Roman" w:hAnsi="Times New Roman" w:cs="Times New Roman"/>
          <w:sz w:val="24"/>
          <w:szCs w:val="24"/>
        </w:rPr>
        <w:t xml:space="preserve">3. Лексемы, обозначающие домашних животных, составы основ, которых не совпадают с лексемами литературного языка: </w:t>
      </w:r>
    </w:p>
    <w:p w:rsidR="006E2197" w:rsidRPr="006E2197" w:rsidRDefault="006E2197" w:rsidP="006E2197">
      <w:pPr>
        <w:widowControl w:val="0"/>
        <w:spacing w:after="0" w:line="240" w:lineRule="auto"/>
        <w:rPr>
          <w:rFonts w:ascii="Times New Roman" w:hAnsi="Times New Roman" w:cs="Times New Roman"/>
          <w:sz w:val="24"/>
          <w:szCs w:val="24"/>
        </w:rPr>
      </w:pPr>
      <w:r w:rsidRPr="006E2197">
        <w:rPr>
          <w:rFonts w:ascii="Times New Roman" w:hAnsi="Times New Roman" w:cs="Times New Roman"/>
          <w:sz w:val="24"/>
          <w:szCs w:val="24"/>
        </w:rPr>
        <w:t xml:space="preserve"> Шаройский диалект </w:t>
      </w:r>
      <w:r w:rsidRPr="006E2197">
        <w:rPr>
          <w:rFonts w:ascii="Times New Roman" w:hAnsi="Times New Roman" w:cs="Times New Roman"/>
          <w:sz w:val="24"/>
          <w:szCs w:val="24"/>
        </w:rPr>
        <w:tab/>
      </w:r>
      <w:r w:rsidRPr="006E2197">
        <w:rPr>
          <w:rFonts w:ascii="Times New Roman" w:hAnsi="Times New Roman" w:cs="Times New Roman"/>
          <w:sz w:val="24"/>
          <w:szCs w:val="24"/>
        </w:rPr>
        <w:tab/>
        <w:t>Литературный язык</w:t>
      </w:r>
    </w:p>
    <w:p w:rsidR="006E2197" w:rsidRPr="006E2197" w:rsidRDefault="006E2197" w:rsidP="006E2197">
      <w:pPr>
        <w:widowControl w:val="0"/>
        <w:spacing w:after="0" w:line="240" w:lineRule="auto"/>
        <w:rPr>
          <w:rFonts w:ascii="Times New Roman" w:hAnsi="Times New Roman" w:cs="Times New Roman"/>
          <w:i/>
          <w:sz w:val="24"/>
          <w:szCs w:val="24"/>
        </w:rPr>
      </w:pPr>
      <w:r w:rsidRPr="006E2197">
        <w:rPr>
          <w:rFonts w:ascii="Times New Roman" w:hAnsi="Times New Roman" w:cs="Times New Roman"/>
          <w:i/>
          <w:sz w:val="24"/>
          <w:szCs w:val="24"/>
        </w:rPr>
        <w:t>1а</w:t>
      </w:r>
      <w:r w:rsidRPr="006E2197">
        <w:rPr>
          <w:rFonts w:ascii="Times New Roman" w:eastAsia="Times New Roman" w:hAnsi="Times New Roman" w:cs="Times New Roman"/>
          <w:i/>
          <w:sz w:val="24"/>
          <w:szCs w:val="24"/>
        </w:rPr>
        <w:t>̄</w:t>
      </w:r>
      <w:r w:rsidRPr="006E2197">
        <w:rPr>
          <w:rFonts w:ascii="Times New Roman" w:hAnsi="Times New Roman" w:cs="Times New Roman"/>
          <w:i/>
          <w:sz w:val="24"/>
          <w:szCs w:val="24"/>
        </w:rPr>
        <w:t>са</w:t>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t>э</w:t>
      </w:r>
      <w:r w:rsidRPr="006E2197">
        <w:rPr>
          <w:rFonts w:ascii="Times New Roman" w:eastAsia="Times New Roman" w:hAnsi="Times New Roman" w:cs="Times New Roman"/>
          <w:i/>
          <w:sz w:val="24"/>
          <w:szCs w:val="24"/>
        </w:rPr>
        <w:t>̄</w:t>
      </w:r>
      <w:r w:rsidRPr="006E2197">
        <w:rPr>
          <w:rFonts w:ascii="Times New Roman" w:hAnsi="Times New Roman" w:cs="Times New Roman"/>
          <w:i/>
          <w:sz w:val="24"/>
          <w:szCs w:val="24"/>
        </w:rPr>
        <w:t>са –  теленок</w:t>
      </w:r>
    </w:p>
    <w:p w:rsidR="006E2197" w:rsidRPr="006E2197" w:rsidRDefault="006E2197" w:rsidP="006E2197">
      <w:pPr>
        <w:widowControl w:val="0"/>
        <w:spacing w:after="0" w:line="240" w:lineRule="auto"/>
        <w:rPr>
          <w:rFonts w:ascii="Times New Roman" w:hAnsi="Times New Roman" w:cs="Times New Roman"/>
          <w:i/>
          <w:sz w:val="24"/>
          <w:szCs w:val="24"/>
        </w:rPr>
      </w:pPr>
      <w:r w:rsidRPr="006E2197">
        <w:rPr>
          <w:rFonts w:ascii="Times New Roman" w:hAnsi="Times New Roman" w:cs="Times New Roman"/>
          <w:i/>
          <w:sz w:val="24"/>
          <w:szCs w:val="24"/>
        </w:rPr>
        <w:t>устг1а//уст</w:t>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t>уьстаг1а – овца</w:t>
      </w:r>
    </w:p>
    <w:p w:rsidR="006E2197" w:rsidRPr="006E2197" w:rsidRDefault="006E2197" w:rsidP="006E2197">
      <w:pPr>
        <w:widowControl w:val="0"/>
        <w:spacing w:after="0" w:line="240" w:lineRule="auto"/>
        <w:rPr>
          <w:rFonts w:ascii="Times New Roman" w:hAnsi="Times New Roman" w:cs="Times New Roman"/>
          <w:i/>
          <w:sz w:val="24"/>
          <w:szCs w:val="24"/>
        </w:rPr>
      </w:pPr>
      <w:r w:rsidRPr="006E2197">
        <w:rPr>
          <w:rFonts w:ascii="Times New Roman" w:hAnsi="Times New Roman" w:cs="Times New Roman"/>
          <w:i/>
          <w:sz w:val="24"/>
          <w:szCs w:val="24"/>
        </w:rPr>
        <w:t>сорог1</w:t>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t>старг1а – бычок</w:t>
      </w:r>
    </w:p>
    <w:p w:rsidR="006E2197" w:rsidRPr="006E2197" w:rsidRDefault="006E2197" w:rsidP="006E2197">
      <w:pPr>
        <w:widowControl w:val="0"/>
        <w:spacing w:after="0" w:line="240" w:lineRule="auto"/>
        <w:rPr>
          <w:rFonts w:ascii="Times New Roman" w:hAnsi="Times New Roman" w:cs="Times New Roman"/>
          <w:i/>
          <w:sz w:val="24"/>
          <w:szCs w:val="24"/>
        </w:rPr>
      </w:pPr>
      <w:r w:rsidRPr="006E2197">
        <w:rPr>
          <w:rFonts w:ascii="Times New Roman" w:hAnsi="Times New Roman" w:cs="Times New Roman"/>
          <w:i/>
          <w:sz w:val="24"/>
          <w:szCs w:val="24"/>
        </w:rPr>
        <w:t>б1ад</w:t>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t>бад – утка</w:t>
      </w:r>
    </w:p>
    <w:p w:rsidR="006E2197" w:rsidRPr="006E2197" w:rsidRDefault="006E2197" w:rsidP="006E2197">
      <w:pPr>
        <w:widowControl w:val="0"/>
        <w:spacing w:after="0" w:line="240" w:lineRule="auto"/>
        <w:rPr>
          <w:rFonts w:ascii="Times New Roman" w:hAnsi="Times New Roman" w:cs="Times New Roman"/>
          <w:i/>
          <w:sz w:val="24"/>
          <w:szCs w:val="24"/>
        </w:rPr>
      </w:pPr>
      <w:r w:rsidRPr="006E2197">
        <w:rPr>
          <w:rFonts w:ascii="Times New Roman" w:hAnsi="Times New Roman" w:cs="Times New Roman"/>
          <w:i/>
          <w:sz w:val="24"/>
          <w:szCs w:val="24"/>
        </w:rPr>
        <w:t xml:space="preserve">б1орг1ул </w:t>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t>борг1ал – петух</w:t>
      </w:r>
    </w:p>
    <w:p w:rsidR="006E2197" w:rsidRPr="006E2197" w:rsidRDefault="006E2197" w:rsidP="006E2197">
      <w:pPr>
        <w:widowControl w:val="0"/>
        <w:spacing w:after="0" w:line="240" w:lineRule="auto"/>
        <w:rPr>
          <w:rFonts w:ascii="Times New Roman" w:hAnsi="Times New Roman" w:cs="Times New Roman"/>
          <w:i/>
          <w:sz w:val="24"/>
          <w:szCs w:val="24"/>
        </w:rPr>
      </w:pPr>
      <w:r w:rsidRPr="006E2197">
        <w:rPr>
          <w:rFonts w:ascii="Times New Roman" w:hAnsi="Times New Roman" w:cs="Times New Roman"/>
          <w:i/>
          <w:sz w:val="24"/>
          <w:szCs w:val="24"/>
        </w:rPr>
        <w:t>куотом</w:t>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t>куотам – курица</w:t>
      </w:r>
    </w:p>
    <w:p w:rsidR="006E2197" w:rsidRPr="006E2197" w:rsidRDefault="006E2197" w:rsidP="006E2197">
      <w:pPr>
        <w:widowControl w:val="0"/>
        <w:spacing w:after="0" w:line="240" w:lineRule="auto"/>
        <w:rPr>
          <w:rFonts w:ascii="Times New Roman" w:hAnsi="Times New Roman" w:cs="Times New Roman"/>
          <w:i/>
          <w:sz w:val="24"/>
          <w:szCs w:val="24"/>
        </w:rPr>
      </w:pPr>
      <w:r w:rsidRPr="006E2197">
        <w:rPr>
          <w:rFonts w:ascii="Times New Roman" w:hAnsi="Times New Roman" w:cs="Times New Roman"/>
          <w:i/>
          <w:sz w:val="24"/>
          <w:szCs w:val="24"/>
        </w:rPr>
        <w:t>москул</w:t>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t>москал – индюк</w:t>
      </w:r>
    </w:p>
    <w:p w:rsidR="006E2197" w:rsidRPr="006E2197" w:rsidRDefault="006E2197" w:rsidP="006E2197">
      <w:pPr>
        <w:widowControl w:val="0"/>
        <w:spacing w:after="0" w:line="240" w:lineRule="auto"/>
        <w:rPr>
          <w:rFonts w:ascii="Times New Roman" w:hAnsi="Times New Roman" w:cs="Times New Roman"/>
          <w:i/>
          <w:sz w:val="24"/>
          <w:szCs w:val="24"/>
        </w:rPr>
      </w:pPr>
      <w:r w:rsidRPr="006E2197">
        <w:rPr>
          <w:rFonts w:ascii="Times New Roman" w:hAnsi="Times New Roman" w:cs="Times New Roman"/>
          <w:i/>
          <w:sz w:val="24"/>
          <w:szCs w:val="24"/>
        </w:rPr>
        <w:t>1апсар</w:t>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t>1аспар – кляча</w:t>
      </w:r>
    </w:p>
    <w:p w:rsidR="006E2197" w:rsidRPr="002B5C89" w:rsidRDefault="006E2197" w:rsidP="006E2197">
      <w:pPr>
        <w:widowControl w:val="0"/>
        <w:spacing w:after="0" w:line="240" w:lineRule="auto"/>
        <w:rPr>
          <w:rFonts w:ascii="Times New Roman" w:hAnsi="Times New Roman" w:cs="Times New Roman"/>
          <w:i/>
          <w:sz w:val="16"/>
          <w:szCs w:val="16"/>
        </w:rPr>
      </w:pPr>
    </w:p>
    <w:p w:rsidR="006E2197" w:rsidRPr="006E2197" w:rsidRDefault="006E2197" w:rsidP="006E2197">
      <w:pPr>
        <w:widowControl w:val="0"/>
        <w:spacing w:after="0" w:line="240" w:lineRule="auto"/>
        <w:ind w:firstLine="708"/>
        <w:jc w:val="both"/>
        <w:rPr>
          <w:rFonts w:ascii="Times New Roman" w:hAnsi="Times New Roman" w:cs="Times New Roman"/>
          <w:sz w:val="24"/>
          <w:szCs w:val="24"/>
        </w:rPr>
      </w:pPr>
      <w:r w:rsidRPr="006E2197">
        <w:rPr>
          <w:rFonts w:ascii="Times New Roman" w:hAnsi="Times New Roman" w:cs="Times New Roman"/>
          <w:sz w:val="24"/>
          <w:szCs w:val="24"/>
        </w:rPr>
        <w:t>4. Лексемы, обозначающие домашних животных, составы основ, которых совпадают с лексемами литературного языка:</w:t>
      </w:r>
    </w:p>
    <w:p w:rsidR="006E2197" w:rsidRPr="006E2197" w:rsidRDefault="006E2197" w:rsidP="006E2197">
      <w:pPr>
        <w:widowControl w:val="0"/>
        <w:spacing w:after="0" w:line="240" w:lineRule="auto"/>
        <w:rPr>
          <w:rFonts w:ascii="Times New Roman" w:hAnsi="Times New Roman" w:cs="Times New Roman"/>
          <w:sz w:val="24"/>
          <w:szCs w:val="24"/>
        </w:rPr>
      </w:pPr>
      <w:r w:rsidRPr="006E2197">
        <w:rPr>
          <w:rFonts w:ascii="Times New Roman" w:hAnsi="Times New Roman" w:cs="Times New Roman"/>
          <w:sz w:val="24"/>
          <w:szCs w:val="24"/>
        </w:rPr>
        <w:t xml:space="preserve">Шаройский диалект </w:t>
      </w:r>
      <w:r w:rsidRPr="006E2197">
        <w:rPr>
          <w:rFonts w:ascii="Times New Roman" w:hAnsi="Times New Roman" w:cs="Times New Roman"/>
          <w:sz w:val="24"/>
          <w:szCs w:val="24"/>
        </w:rPr>
        <w:tab/>
      </w:r>
      <w:r w:rsidRPr="006E2197">
        <w:rPr>
          <w:rFonts w:ascii="Times New Roman" w:hAnsi="Times New Roman" w:cs="Times New Roman"/>
          <w:sz w:val="24"/>
          <w:szCs w:val="24"/>
        </w:rPr>
        <w:tab/>
        <w:t>Литературный язык</w:t>
      </w:r>
    </w:p>
    <w:p w:rsidR="006E2197" w:rsidRPr="006E2197" w:rsidRDefault="006E2197" w:rsidP="006E2197">
      <w:pPr>
        <w:widowControl w:val="0"/>
        <w:spacing w:after="0" w:line="240" w:lineRule="auto"/>
        <w:rPr>
          <w:rFonts w:ascii="Times New Roman" w:hAnsi="Times New Roman" w:cs="Times New Roman"/>
          <w:i/>
          <w:sz w:val="24"/>
          <w:szCs w:val="24"/>
        </w:rPr>
      </w:pPr>
      <w:r w:rsidRPr="006E2197">
        <w:rPr>
          <w:rFonts w:ascii="Times New Roman" w:hAnsi="Times New Roman" w:cs="Times New Roman"/>
          <w:i/>
          <w:sz w:val="24"/>
          <w:szCs w:val="24"/>
        </w:rPr>
        <w:t>йэтт</w:t>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t>йиэтт – корова</w:t>
      </w:r>
    </w:p>
    <w:p w:rsidR="006E2197" w:rsidRPr="006E2197" w:rsidRDefault="006E2197" w:rsidP="006E2197">
      <w:pPr>
        <w:widowControl w:val="0"/>
        <w:spacing w:after="0" w:line="240" w:lineRule="auto"/>
        <w:rPr>
          <w:rFonts w:ascii="Times New Roman" w:hAnsi="Times New Roman" w:cs="Times New Roman"/>
          <w:i/>
          <w:sz w:val="24"/>
          <w:szCs w:val="24"/>
        </w:rPr>
      </w:pPr>
      <w:r w:rsidRPr="006E2197">
        <w:rPr>
          <w:rFonts w:ascii="Times New Roman" w:hAnsi="Times New Roman" w:cs="Times New Roman"/>
          <w:i/>
          <w:sz w:val="24"/>
          <w:szCs w:val="24"/>
        </w:rPr>
        <w:t>говр</w:t>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t>говр – лошадь</w:t>
      </w:r>
    </w:p>
    <w:p w:rsidR="006E2197" w:rsidRPr="006E2197" w:rsidRDefault="006E2197" w:rsidP="006E2197">
      <w:pPr>
        <w:widowControl w:val="0"/>
        <w:spacing w:after="0" w:line="240" w:lineRule="auto"/>
        <w:rPr>
          <w:rFonts w:ascii="Times New Roman" w:hAnsi="Times New Roman" w:cs="Times New Roman"/>
          <w:i/>
          <w:sz w:val="24"/>
          <w:szCs w:val="24"/>
        </w:rPr>
      </w:pPr>
      <w:r w:rsidRPr="006E2197">
        <w:rPr>
          <w:rFonts w:ascii="Times New Roman" w:hAnsi="Times New Roman" w:cs="Times New Roman"/>
          <w:i/>
          <w:sz w:val="24"/>
          <w:szCs w:val="24"/>
        </w:rPr>
        <w:t>га</w:t>
      </w:r>
      <w:r w:rsidRPr="006E2197">
        <w:rPr>
          <w:rFonts w:ascii="Times New Roman" w:eastAsia="Times New Roman" w:hAnsi="Times New Roman" w:cs="Times New Roman"/>
          <w:i/>
          <w:sz w:val="24"/>
          <w:szCs w:val="24"/>
        </w:rPr>
        <w:t>̄</w:t>
      </w:r>
      <w:r w:rsidRPr="006E2197">
        <w:rPr>
          <w:rFonts w:ascii="Times New Roman" w:hAnsi="Times New Roman" w:cs="Times New Roman"/>
          <w:i/>
          <w:sz w:val="24"/>
          <w:szCs w:val="24"/>
        </w:rPr>
        <w:t>за</w:t>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t>га</w:t>
      </w:r>
      <w:r w:rsidRPr="006E2197">
        <w:rPr>
          <w:rFonts w:ascii="Times New Roman" w:eastAsia="Times New Roman" w:hAnsi="Times New Roman" w:cs="Times New Roman"/>
          <w:i/>
          <w:sz w:val="24"/>
          <w:szCs w:val="24"/>
        </w:rPr>
        <w:t>̄</w:t>
      </w:r>
      <w:r w:rsidRPr="006E2197">
        <w:rPr>
          <w:rFonts w:ascii="Times New Roman" w:hAnsi="Times New Roman" w:cs="Times New Roman"/>
          <w:i/>
          <w:sz w:val="24"/>
          <w:szCs w:val="24"/>
        </w:rPr>
        <w:t>за – коза</w:t>
      </w:r>
    </w:p>
    <w:p w:rsidR="006E2197" w:rsidRPr="006E2197" w:rsidRDefault="006E2197" w:rsidP="006E2197">
      <w:pPr>
        <w:widowControl w:val="0"/>
        <w:spacing w:after="0" w:line="240" w:lineRule="auto"/>
        <w:rPr>
          <w:rFonts w:ascii="Times New Roman" w:hAnsi="Times New Roman" w:cs="Times New Roman"/>
          <w:i/>
          <w:sz w:val="24"/>
          <w:szCs w:val="24"/>
        </w:rPr>
      </w:pPr>
      <w:r w:rsidRPr="006E2197">
        <w:rPr>
          <w:rFonts w:ascii="Times New Roman" w:hAnsi="Times New Roman" w:cs="Times New Roman"/>
          <w:i/>
          <w:sz w:val="24"/>
          <w:szCs w:val="24"/>
        </w:rPr>
        <w:lastRenderedPageBreak/>
        <w:t>хьакха</w:t>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t>хьакха – свинья</w:t>
      </w:r>
    </w:p>
    <w:p w:rsidR="006E2197" w:rsidRPr="006E2197" w:rsidRDefault="006E2197" w:rsidP="006E2197">
      <w:pPr>
        <w:widowControl w:val="0"/>
        <w:spacing w:after="0" w:line="240" w:lineRule="auto"/>
        <w:rPr>
          <w:rFonts w:ascii="Times New Roman" w:hAnsi="Times New Roman" w:cs="Times New Roman"/>
          <w:i/>
          <w:sz w:val="24"/>
          <w:szCs w:val="24"/>
        </w:rPr>
      </w:pPr>
      <w:r w:rsidRPr="006E2197">
        <w:rPr>
          <w:rFonts w:ascii="Times New Roman" w:hAnsi="Times New Roman" w:cs="Times New Roman"/>
          <w:i/>
          <w:sz w:val="24"/>
          <w:szCs w:val="24"/>
        </w:rPr>
        <w:t>джа</w:t>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t>джа – овцы</w:t>
      </w:r>
    </w:p>
    <w:p w:rsidR="006E2197" w:rsidRPr="006E2197" w:rsidRDefault="006E2197" w:rsidP="006E2197">
      <w:pPr>
        <w:widowControl w:val="0"/>
        <w:spacing w:after="0" w:line="240" w:lineRule="auto"/>
        <w:rPr>
          <w:rFonts w:ascii="Times New Roman" w:hAnsi="Times New Roman" w:cs="Times New Roman"/>
          <w:i/>
          <w:sz w:val="24"/>
          <w:szCs w:val="24"/>
        </w:rPr>
      </w:pPr>
      <w:r w:rsidRPr="006E2197">
        <w:rPr>
          <w:rFonts w:ascii="Times New Roman" w:hAnsi="Times New Roman" w:cs="Times New Roman"/>
          <w:i/>
          <w:sz w:val="24"/>
          <w:szCs w:val="24"/>
        </w:rPr>
        <w:t>вир</w:t>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t>вир – осел</w:t>
      </w:r>
    </w:p>
    <w:p w:rsidR="006E2197" w:rsidRPr="006E2197" w:rsidRDefault="006E2197" w:rsidP="006E2197">
      <w:pPr>
        <w:widowControl w:val="0"/>
        <w:spacing w:after="0" w:line="240" w:lineRule="auto"/>
        <w:rPr>
          <w:rFonts w:ascii="Times New Roman" w:hAnsi="Times New Roman" w:cs="Times New Roman"/>
          <w:i/>
          <w:sz w:val="24"/>
          <w:szCs w:val="24"/>
        </w:rPr>
      </w:pPr>
      <w:r w:rsidRPr="006E2197">
        <w:rPr>
          <w:rFonts w:ascii="Times New Roman" w:hAnsi="Times New Roman" w:cs="Times New Roman"/>
          <w:i/>
          <w:sz w:val="24"/>
          <w:szCs w:val="24"/>
        </w:rPr>
        <w:t>шинара</w:t>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t>шинара – телка</w:t>
      </w:r>
    </w:p>
    <w:p w:rsidR="006E2197" w:rsidRPr="006E2197" w:rsidRDefault="006E2197" w:rsidP="006E2197">
      <w:pPr>
        <w:widowControl w:val="0"/>
        <w:spacing w:after="0" w:line="240" w:lineRule="auto"/>
        <w:rPr>
          <w:rFonts w:ascii="Times New Roman" w:hAnsi="Times New Roman" w:cs="Times New Roman"/>
          <w:i/>
          <w:sz w:val="24"/>
          <w:szCs w:val="24"/>
        </w:rPr>
      </w:pPr>
      <w:r w:rsidRPr="006E2197">
        <w:rPr>
          <w:rFonts w:ascii="Times New Roman" w:hAnsi="Times New Roman" w:cs="Times New Roman"/>
          <w:i/>
          <w:sz w:val="24"/>
          <w:szCs w:val="24"/>
        </w:rPr>
        <w:t>1а</w:t>
      </w:r>
      <w:r w:rsidRPr="006E2197">
        <w:rPr>
          <w:rFonts w:ascii="Times New Roman" w:eastAsia="Times New Roman" w:hAnsi="Times New Roman" w:cs="Times New Roman"/>
          <w:i/>
          <w:sz w:val="24"/>
          <w:szCs w:val="24"/>
        </w:rPr>
        <w:t>̄</w:t>
      </w:r>
      <w:r w:rsidRPr="006E2197">
        <w:rPr>
          <w:rFonts w:ascii="Times New Roman" w:hAnsi="Times New Roman" w:cs="Times New Roman"/>
          <w:i/>
          <w:sz w:val="24"/>
          <w:szCs w:val="24"/>
        </w:rPr>
        <w:t>хар</w:t>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t>1а</w:t>
      </w:r>
      <w:r w:rsidRPr="006E2197">
        <w:rPr>
          <w:rFonts w:ascii="Times New Roman" w:eastAsia="Times New Roman" w:hAnsi="Times New Roman" w:cs="Times New Roman"/>
          <w:i/>
          <w:sz w:val="24"/>
          <w:szCs w:val="24"/>
        </w:rPr>
        <w:t>̄</w:t>
      </w:r>
      <w:r w:rsidRPr="006E2197">
        <w:rPr>
          <w:rFonts w:ascii="Times New Roman" w:hAnsi="Times New Roman" w:cs="Times New Roman"/>
          <w:i/>
          <w:sz w:val="24"/>
          <w:szCs w:val="24"/>
        </w:rPr>
        <w:t>хар – ягненок</w:t>
      </w:r>
    </w:p>
    <w:p w:rsidR="006E2197" w:rsidRPr="002B5C89" w:rsidRDefault="006E2197" w:rsidP="006E2197">
      <w:pPr>
        <w:widowControl w:val="0"/>
        <w:spacing w:after="0" w:line="240" w:lineRule="auto"/>
        <w:ind w:firstLine="708"/>
        <w:rPr>
          <w:rFonts w:ascii="Times New Roman" w:hAnsi="Times New Roman" w:cs="Times New Roman"/>
          <w:sz w:val="16"/>
          <w:szCs w:val="16"/>
        </w:rPr>
      </w:pPr>
    </w:p>
    <w:p w:rsidR="006E2197" w:rsidRPr="006E2197" w:rsidRDefault="006E2197" w:rsidP="006E2197">
      <w:pPr>
        <w:widowControl w:val="0"/>
        <w:spacing w:after="0" w:line="240" w:lineRule="auto"/>
        <w:ind w:firstLine="708"/>
        <w:jc w:val="both"/>
        <w:rPr>
          <w:rFonts w:ascii="Times New Roman" w:hAnsi="Times New Roman" w:cs="Times New Roman"/>
          <w:sz w:val="24"/>
          <w:szCs w:val="24"/>
        </w:rPr>
      </w:pPr>
      <w:r w:rsidRPr="006E2197">
        <w:rPr>
          <w:rFonts w:ascii="Times New Roman" w:hAnsi="Times New Roman" w:cs="Times New Roman"/>
          <w:sz w:val="24"/>
          <w:szCs w:val="24"/>
        </w:rPr>
        <w:t>5. Лексемы, обозначающие зверей, составы основ, которых не совпадают с лексемами литературного языка:</w:t>
      </w:r>
    </w:p>
    <w:p w:rsidR="006E2197" w:rsidRPr="006E2197" w:rsidRDefault="006E2197" w:rsidP="006E2197">
      <w:pPr>
        <w:widowControl w:val="0"/>
        <w:spacing w:after="0" w:line="240" w:lineRule="auto"/>
        <w:rPr>
          <w:rFonts w:ascii="Times New Roman" w:hAnsi="Times New Roman" w:cs="Times New Roman"/>
          <w:sz w:val="24"/>
          <w:szCs w:val="24"/>
        </w:rPr>
      </w:pPr>
      <w:r w:rsidRPr="006E2197">
        <w:rPr>
          <w:rFonts w:ascii="Times New Roman" w:hAnsi="Times New Roman" w:cs="Times New Roman"/>
          <w:sz w:val="24"/>
          <w:szCs w:val="24"/>
        </w:rPr>
        <w:t xml:space="preserve">Шаройский диалект </w:t>
      </w:r>
      <w:r w:rsidRPr="006E2197">
        <w:rPr>
          <w:rFonts w:ascii="Times New Roman" w:hAnsi="Times New Roman" w:cs="Times New Roman"/>
          <w:sz w:val="24"/>
          <w:szCs w:val="24"/>
        </w:rPr>
        <w:tab/>
      </w:r>
      <w:r w:rsidRPr="006E2197">
        <w:rPr>
          <w:rFonts w:ascii="Times New Roman" w:hAnsi="Times New Roman" w:cs="Times New Roman"/>
          <w:sz w:val="24"/>
          <w:szCs w:val="24"/>
        </w:rPr>
        <w:tab/>
        <w:t>Литературный язык</w:t>
      </w:r>
    </w:p>
    <w:p w:rsidR="006E2197" w:rsidRPr="006E2197" w:rsidRDefault="006E2197" w:rsidP="006E2197">
      <w:pPr>
        <w:widowControl w:val="0"/>
        <w:spacing w:after="0" w:line="240" w:lineRule="auto"/>
        <w:rPr>
          <w:rFonts w:ascii="Times New Roman" w:hAnsi="Times New Roman" w:cs="Times New Roman"/>
          <w:i/>
          <w:sz w:val="24"/>
          <w:szCs w:val="24"/>
        </w:rPr>
      </w:pPr>
      <w:r w:rsidRPr="006E2197">
        <w:rPr>
          <w:rFonts w:ascii="Times New Roman" w:hAnsi="Times New Roman" w:cs="Times New Roman"/>
          <w:i/>
          <w:sz w:val="24"/>
          <w:szCs w:val="24"/>
        </w:rPr>
        <w:t>1айкх//1е</w:t>
      </w:r>
      <w:r w:rsidRPr="006E2197">
        <w:rPr>
          <w:rFonts w:ascii="Times New Roman" w:eastAsia="Times New Roman" w:hAnsi="Times New Roman" w:cs="Times New Roman"/>
          <w:i/>
          <w:sz w:val="24"/>
          <w:szCs w:val="24"/>
        </w:rPr>
        <w:t>̄</w:t>
      </w:r>
      <w:r w:rsidRPr="006E2197">
        <w:rPr>
          <w:rFonts w:ascii="Times New Roman" w:hAnsi="Times New Roman" w:cs="Times New Roman"/>
          <w:i/>
          <w:sz w:val="24"/>
          <w:szCs w:val="24"/>
        </w:rPr>
        <w:t xml:space="preserve">кха </w:t>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t>э</w:t>
      </w:r>
      <w:r w:rsidRPr="006E2197">
        <w:rPr>
          <w:rFonts w:ascii="Times New Roman" w:eastAsia="Times New Roman" w:hAnsi="Times New Roman" w:cs="Times New Roman"/>
          <w:i/>
          <w:sz w:val="24"/>
          <w:szCs w:val="24"/>
        </w:rPr>
        <w:t>̄</w:t>
      </w:r>
      <w:r w:rsidRPr="006E2197">
        <w:rPr>
          <w:rFonts w:ascii="Times New Roman" w:hAnsi="Times New Roman" w:cs="Times New Roman"/>
          <w:i/>
          <w:sz w:val="24"/>
          <w:szCs w:val="24"/>
        </w:rPr>
        <w:t>кха – зверь</w:t>
      </w:r>
    </w:p>
    <w:p w:rsidR="006E2197" w:rsidRPr="006E2197" w:rsidRDefault="006E2197" w:rsidP="006E2197">
      <w:pPr>
        <w:widowControl w:val="0"/>
        <w:spacing w:after="0" w:line="240" w:lineRule="auto"/>
        <w:rPr>
          <w:rFonts w:ascii="Times New Roman" w:hAnsi="Times New Roman" w:cs="Times New Roman"/>
          <w:i/>
          <w:sz w:val="24"/>
          <w:szCs w:val="24"/>
        </w:rPr>
      </w:pPr>
      <w:r w:rsidRPr="006E2197">
        <w:rPr>
          <w:rFonts w:ascii="Times New Roman" w:hAnsi="Times New Roman" w:cs="Times New Roman"/>
          <w:i/>
          <w:sz w:val="24"/>
          <w:szCs w:val="24"/>
        </w:rPr>
        <w:t>амкал//эмкил</w:t>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t>эмкал – верблюд</w:t>
      </w:r>
    </w:p>
    <w:p w:rsidR="006E2197" w:rsidRPr="006E2197" w:rsidRDefault="006E2197" w:rsidP="006E2197">
      <w:pPr>
        <w:widowControl w:val="0"/>
        <w:spacing w:after="0" w:line="240" w:lineRule="auto"/>
        <w:rPr>
          <w:rFonts w:ascii="Times New Roman" w:hAnsi="Times New Roman" w:cs="Times New Roman"/>
          <w:i/>
          <w:sz w:val="24"/>
          <w:szCs w:val="24"/>
        </w:rPr>
      </w:pPr>
      <w:r w:rsidRPr="006E2197">
        <w:rPr>
          <w:rFonts w:ascii="Times New Roman" w:hAnsi="Times New Roman" w:cs="Times New Roman"/>
          <w:i/>
          <w:sz w:val="24"/>
          <w:szCs w:val="24"/>
        </w:rPr>
        <w:t>бирдуолиг</w:t>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t>бирдуолаг – летучая мышь</w:t>
      </w:r>
    </w:p>
    <w:p w:rsidR="006E2197" w:rsidRPr="006E2197" w:rsidRDefault="006E2197" w:rsidP="006E2197">
      <w:pPr>
        <w:widowControl w:val="0"/>
        <w:spacing w:after="0" w:line="240" w:lineRule="auto"/>
        <w:rPr>
          <w:rFonts w:ascii="Times New Roman" w:hAnsi="Times New Roman" w:cs="Times New Roman"/>
          <w:i/>
          <w:sz w:val="24"/>
          <w:szCs w:val="24"/>
        </w:rPr>
      </w:pPr>
      <w:r w:rsidRPr="006E2197">
        <w:rPr>
          <w:rFonts w:ascii="Times New Roman" w:hAnsi="Times New Roman" w:cs="Times New Roman"/>
          <w:i/>
          <w:sz w:val="24"/>
          <w:szCs w:val="24"/>
        </w:rPr>
        <w:t>дарка</w:t>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t>дахка – мышь</w:t>
      </w:r>
    </w:p>
    <w:p w:rsidR="006E2197" w:rsidRPr="006E2197" w:rsidRDefault="006E2197" w:rsidP="006E2197">
      <w:pPr>
        <w:widowControl w:val="0"/>
        <w:spacing w:after="0" w:line="240" w:lineRule="auto"/>
        <w:rPr>
          <w:rFonts w:ascii="Times New Roman" w:hAnsi="Times New Roman" w:cs="Times New Roman"/>
          <w:i/>
          <w:sz w:val="24"/>
          <w:szCs w:val="24"/>
        </w:rPr>
      </w:pPr>
      <w:r w:rsidRPr="006E2197">
        <w:rPr>
          <w:rFonts w:ascii="Times New Roman" w:hAnsi="Times New Roman" w:cs="Times New Roman"/>
          <w:i/>
          <w:sz w:val="24"/>
          <w:szCs w:val="24"/>
        </w:rPr>
        <w:t xml:space="preserve">тарцал </w:t>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t>тарсал – белка</w:t>
      </w:r>
    </w:p>
    <w:p w:rsidR="006E2197" w:rsidRPr="002B5C89" w:rsidRDefault="006E2197" w:rsidP="006E2197">
      <w:pPr>
        <w:widowControl w:val="0"/>
        <w:spacing w:after="0" w:line="240" w:lineRule="auto"/>
        <w:rPr>
          <w:rFonts w:ascii="Times New Roman" w:hAnsi="Times New Roman" w:cs="Times New Roman"/>
          <w:i/>
          <w:sz w:val="16"/>
          <w:szCs w:val="16"/>
        </w:rPr>
      </w:pPr>
    </w:p>
    <w:p w:rsidR="006E2197" w:rsidRPr="006E2197" w:rsidRDefault="006E2197" w:rsidP="006E2197">
      <w:pPr>
        <w:widowControl w:val="0"/>
        <w:spacing w:after="0" w:line="240" w:lineRule="auto"/>
        <w:ind w:firstLine="708"/>
        <w:jc w:val="both"/>
        <w:rPr>
          <w:rFonts w:ascii="Times New Roman" w:hAnsi="Times New Roman" w:cs="Times New Roman"/>
          <w:sz w:val="24"/>
          <w:szCs w:val="24"/>
        </w:rPr>
      </w:pPr>
      <w:r w:rsidRPr="006E2197">
        <w:rPr>
          <w:rFonts w:ascii="Times New Roman" w:hAnsi="Times New Roman" w:cs="Times New Roman"/>
          <w:sz w:val="24"/>
          <w:szCs w:val="24"/>
        </w:rPr>
        <w:t>6. Лексемы, обозначающие зверей, составы основ, которых совпадают с лексемами литературного языка:</w:t>
      </w:r>
    </w:p>
    <w:p w:rsidR="006E2197" w:rsidRPr="006E2197" w:rsidRDefault="006E2197" w:rsidP="006E2197">
      <w:pPr>
        <w:widowControl w:val="0"/>
        <w:spacing w:after="0" w:line="240" w:lineRule="auto"/>
        <w:rPr>
          <w:rFonts w:ascii="Times New Roman" w:hAnsi="Times New Roman" w:cs="Times New Roman"/>
          <w:sz w:val="24"/>
          <w:szCs w:val="24"/>
        </w:rPr>
      </w:pPr>
      <w:r w:rsidRPr="006E2197">
        <w:rPr>
          <w:rFonts w:ascii="Times New Roman" w:hAnsi="Times New Roman" w:cs="Times New Roman"/>
          <w:sz w:val="24"/>
          <w:szCs w:val="24"/>
        </w:rPr>
        <w:t xml:space="preserve">Шаройский диалект </w:t>
      </w:r>
      <w:r w:rsidRPr="006E2197">
        <w:rPr>
          <w:rFonts w:ascii="Times New Roman" w:hAnsi="Times New Roman" w:cs="Times New Roman"/>
          <w:sz w:val="24"/>
          <w:szCs w:val="24"/>
        </w:rPr>
        <w:tab/>
      </w:r>
      <w:r w:rsidRPr="006E2197">
        <w:rPr>
          <w:rFonts w:ascii="Times New Roman" w:hAnsi="Times New Roman" w:cs="Times New Roman"/>
          <w:sz w:val="24"/>
          <w:szCs w:val="24"/>
        </w:rPr>
        <w:tab/>
        <w:t>Литературный язык</w:t>
      </w:r>
    </w:p>
    <w:p w:rsidR="006E2197" w:rsidRPr="006E2197" w:rsidRDefault="006E2197" w:rsidP="006E2197">
      <w:pPr>
        <w:widowControl w:val="0"/>
        <w:spacing w:after="0" w:line="240" w:lineRule="auto"/>
        <w:rPr>
          <w:rFonts w:ascii="Times New Roman" w:hAnsi="Times New Roman" w:cs="Times New Roman"/>
          <w:sz w:val="24"/>
          <w:szCs w:val="24"/>
        </w:rPr>
      </w:pPr>
      <w:r w:rsidRPr="006E2197">
        <w:rPr>
          <w:rFonts w:ascii="Times New Roman" w:hAnsi="Times New Roman" w:cs="Times New Roman"/>
          <w:sz w:val="24"/>
          <w:szCs w:val="24"/>
        </w:rPr>
        <w:t>дзу</w:t>
      </w:r>
      <w:r w:rsidRPr="006E2197">
        <w:rPr>
          <w:rFonts w:ascii="Times New Roman" w:hAnsi="Times New Roman" w:cs="Times New Roman"/>
          <w:sz w:val="24"/>
          <w:szCs w:val="24"/>
        </w:rPr>
        <w:tab/>
      </w:r>
      <w:r w:rsidRPr="006E2197">
        <w:rPr>
          <w:rFonts w:ascii="Times New Roman" w:hAnsi="Times New Roman" w:cs="Times New Roman"/>
          <w:sz w:val="24"/>
          <w:szCs w:val="24"/>
        </w:rPr>
        <w:tab/>
      </w:r>
      <w:r w:rsidRPr="006E2197">
        <w:rPr>
          <w:rFonts w:ascii="Times New Roman" w:hAnsi="Times New Roman" w:cs="Times New Roman"/>
          <w:sz w:val="24"/>
          <w:szCs w:val="24"/>
        </w:rPr>
        <w:tab/>
      </w:r>
      <w:r w:rsidRPr="006E2197">
        <w:rPr>
          <w:rFonts w:ascii="Times New Roman" w:hAnsi="Times New Roman" w:cs="Times New Roman"/>
          <w:sz w:val="24"/>
          <w:szCs w:val="24"/>
        </w:rPr>
        <w:tab/>
      </w:r>
      <w:r w:rsidRPr="006E2197">
        <w:rPr>
          <w:rFonts w:ascii="Times New Roman" w:hAnsi="Times New Roman" w:cs="Times New Roman"/>
          <w:sz w:val="24"/>
          <w:szCs w:val="24"/>
        </w:rPr>
        <w:tab/>
        <w:t>дзу – ежик</w:t>
      </w:r>
    </w:p>
    <w:p w:rsidR="006E2197" w:rsidRPr="006E2197" w:rsidRDefault="006E2197" w:rsidP="006E2197">
      <w:pPr>
        <w:widowControl w:val="0"/>
        <w:spacing w:after="0" w:line="240" w:lineRule="auto"/>
        <w:rPr>
          <w:rFonts w:ascii="Times New Roman" w:hAnsi="Times New Roman" w:cs="Times New Roman"/>
          <w:sz w:val="24"/>
          <w:szCs w:val="24"/>
        </w:rPr>
      </w:pPr>
      <w:r w:rsidRPr="006E2197">
        <w:rPr>
          <w:rFonts w:ascii="Times New Roman" w:hAnsi="Times New Roman" w:cs="Times New Roman"/>
          <w:sz w:val="24"/>
          <w:szCs w:val="24"/>
        </w:rPr>
        <w:t>сай</w:t>
      </w:r>
      <w:r w:rsidRPr="006E2197">
        <w:rPr>
          <w:rFonts w:ascii="Times New Roman" w:hAnsi="Times New Roman" w:cs="Times New Roman"/>
          <w:sz w:val="24"/>
          <w:szCs w:val="24"/>
        </w:rPr>
        <w:tab/>
      </w:r>
      <w:r w:rsidRPr="006E2197">
        <w:rPr>
          <w:rFonts w:ascii="Times New Roman" w:hAnsi="Times New Roman" w:cs="Times New Roman"/>
          <w:sz w:val="24"/>
          <w:szCs w:val="24"/>
        </w:rPr>
        <w:tab/>
      </w:r>
      <w:r w:rsidRPr="006E2197">
        <w:rPr>
          <w:rFonts w:ascii="Times New Roman" w:hAnsi="Times New Roman" w:cs="Times New Roman"/>
          <w:sz w:val="24"/>
          <w:szCs w:val="24"/>
        </w:rPr>
        <w:tab/>
      </w:r>
      <w:r w:rsidRPr="006E2197">
        <w:rPr>
          <w:rFonts w:ascii="Times New Roman" w:hAnsi="Times New Roman" w:cs="Times New Roman"/>
          <w:sz w:val="24"/>
          <w:szCs w:val="24"/>
        </w:rPr>
        <w:tab/>
      </w:r>
      <w:r w:rsidRPr="006E2197">
        <w:rPr>
          <w:rFonts w:ascii="Times New Roman" w:hAnsi="Times New Roman" w:cs="Times New Roman"/>
          <w:sz w:val="24"/>
          <w:szCs w:val="24"/>
        </w:rPr>
        <w:tab/>
        <w:t>сай – олень</w:t>
      </w:r>
    </w:p>
    <w:p w:rsidR="006E2197" w:rsidRPr="006E2197" w:rsidRDefault="006E2197" w:rsidP="006E2197">
      <w:pPr>
        <w:widowControl w:val="0"/>
        <w:spacing w:after="0" w:line="240" w:lineRule="auto"/>
        <w:rPr>
          <w:rFonts w:ascii="Times New Roman" w:hAnsi="Times New Roman" w:cs="Times New Roman"/>
          <w:i/>
          <w:sz w:val="24"/>
          <w:szCs w:val="24"/>
        </w:rPr>
      </w:pPr>
      <w:r w:rsidRPr="006E2197">
        <w:rPr>
          <w:rFonts w:ascii="Times New Roman" w:hAnsi="Times New Roman" w:cs="Times New Roman"/>
          <w:i/>
          <w:sz w:val="24"/>
          <w:szCs w:val="24"/>
        </w:rPr>
        <w:t>ча</w:t>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t>ча – медведь</w:t>
      </w:r>
    </w:p>
    <w:p w:rsidR="006E2197" w:rsidRPr="006E2197" w:rsidRDefault="006E2197" w:rsidP="006E2197">
      <w:pPr>
        <w:widowControl w:val="0"/>
        <w:spacing w:after="0" w:line="240" w:lineRule="auto"/>
        <w:rPr>
          <w:rFonts w:ascii="Times New Roman" w:hAnsi="Times New Roman" w:cs="Times New Roman"/>
          <w:i/>
          <w:sz w:val="24"/>
          <w:szCs w:val="24"/>
        </w:rPr>
      </w:pPr>
      <w:r w:rsidRPr="006E2197">
        <w:rPr>
          <w:rFonts w:ascii="Times New Roman" w:hAnsi="Times New Roman" w:cs="Times New Roman"/>
          <w:i/>
          <w:sz w:val="24"/>
          <w:szCs w:val="24"/>
        </w:rPr>
        <w:t>пхьа</w:t>
      </w:r>
      <w:r w:rsidRPr="006E2197">
        <w:rPr>
          <w:rFonts w:ascii="Times New Roman" w:eastAsia="Times New Roman" w:hAnsi="Times New Roman" w:cs="Times New Roman"/>
          <w:i/>
          <w:sz w:val="24"/>
          <w:szCs w:val="24"/>
        </w:rPr>
        <w:t>̄</w:t>
      </w:r>
      <w:r w:rsidRPr="006E2197">
        <w:rPr>
          <w:rFonts w:ascii="Times New Roman" w:hAnsi="Times New Roman" w:cs="Times New Roman"/>
          <w:i/>
          <w:sz w:val="24"/>
          <w:szCs w:val="24"/>
        </w:rPr>
        <w:t>гал</w:t>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t>пхьа</w:t>
      </w:r>
      <w:r w:rsidRPr="006E2197">
        <w:rPr>
          <w:rFonts w:ascii="Times New Roman" w:eastAsia="Times New Roman" w:hAnsi="Times New Roman" w:cs="Times New Roman"/>
          <w:i/>
          <w:sz w:val="24"/>
          <w:szCs w:val="24"/>
        </w:rPr>
        <w:t>̄</w:t>
      </w:r>
      <w:r w:rsidRPr="006E2197">
        <w:rPr>
          <w:rFonts w:ascii="Times New Roman" w:hAnsi="Times New Roman" w:cs="Times New Roman"/>
          <w:i/>
          <w:sz w:val="24"/>
          <w:szCs w:val="24"/>
        </w:rPr>
        <w:t>гал – заяц</w:t>
      </w:r>
    </w:p>
    <w:p w:rsidR="006E2197" w:rsidRPr="006E2197" w:rsidRDefault="006E2197" w:rsidP="006E2197">
      <w:pPr>
        <w:widowControl w:val="0"/>
        <w:spacing w:after="0" w:line="240" w:lineRule="auto"/>
        <w:rPr>
          <w:rFonts w:ascii="Times New Roman" w:hAnsi="Times New Roman" w:cs="Times New Roman"/>
          <w:i/>
          <w:sz w:val="24"/>
          <w:szCs w:val="24"/>
        </w:rPr>
      </w:pPr>
      <w:r w:rsidRPr="006E2197">
        <w:rPr>
          <w:rFonts w:ascii="Times New Roman" w:hAnsi="Times New Roman" w:cs="Times New Roman"/>
          <w:i/>
          <w:sz w:val="24"/>
          <w:szCs w:val="24"/>
        </w:rPr>
        <w:t>цхьуо</w:t>
      </w:r>
      <w:r w:rsidRPr="006E2197">
        <w:rPr>
          <w:rFonts w:ascii="Times New Roman" w:eastAsia="Times New Roman" w:hAnsi="Times New Roman" w:cs="Times New Roman"/>
          <w:i/>
          <w:sz w:val="24"/>
          <w:szCs w:val="24"/>
        </w:rPr>
        <w:t>̄</w:t>
      </w:r>
      <w:r w:rsidRPr="006E2197">
        <w:rPr>
          <w:rFonts w:ascii="Times New Roman" w:hAnsi="Times New Roman" w:cs="Times New Roman"/>
          <w:i/>
          <w:sz w:val="24"/>
          <w:szCs w:val="24"/>
        </w:rPr>
        <w:t>гал</w:t>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t>цхьуо</w:t>
      </w:r>
      <w:r w:rsidRPr="006E2197">
        <w:rPr>
          <w:rFonts w:ascii="Times New Roman" w:eastAsia="Times New Roman" w:hAnsi="Times New Roman" w:cs="Times New Roman"/>
          <w:i/>
          <w:sz w:val="24"/>
          <w:szCs w:val="24"/>
        </w:rPr>
        <w:t>̄</w:t>
      </w:r>
      <w:r w:rsidRPr="006E2197">
        <w:rPr>
          <w:rFonts w:ascii="Times New Roman" w:hAnsi="Times New Roman" w:cs="Times New Roman"/>
          <w:i/>
          <w:sz w:val="24"/>
          <w:szCs w:val="24"/>
        </w:rPr>
        <w:t>гал – лиса</w:t>
      </w:r>
    </w:p>
    <w:p w:rsidR="006E2197" w:rsidRPr="006E2197" w:rsidRDefault="006E2197" w:rsidP="006E2197">
      <w:pPr>
        <w:widowControl w:val="0"/>
        <w:spacing w:after="0" w:line="240" w:lineRule="auto"/>
        <w:rPr>
          <w:rFonts w:ascii="Times New Roman" w:hAnsi="Times New Roman" w:cs="Times New Roman"/>
          <w:i/>
          <w:sz w:val="24"/>
          <w:szCs w:val="24"/>
        </w:rPr>
      </w:pPr>
      <w:r w:rsidRPr="006E2197">
        <w:rPr>
          <w:rFonts w:ascii="Times New Roman" w:hAnsi="Times New Roman" w:cs="Times New Roman"/>
          <w:i/>
          <w:sz w:val="24"/>
          <w:szCs w:val="24"/>
        </w:rPr>
        <w:t>буорз</w:t>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t>буорз – волк</w:t>
      </w:r>
    </w:p>
    <w:p w:rsidR="006E2197" w:rsidRPr="006E2197" w:rsidRDefault="006E2197" w:rsidP="006E2197">
      <w:pPr>
        <w:widowControl w:val="0"/>
        <w:spacing w:after="0" w:line="240" w:lineRule="auto"/>
        <w:jc w:val="both"/>
        <w:rPr>
          <w:rFonts w:ascii="Times New Roman" w:hAnsi="Times New Roman" w:cs="Times New Roman"/>
          <w:sz w:val="24"/>
          <w:szCs w:val="24"/>
        </w:rPr>
      </w:pPr>
      <w:r w:rsidRPr="006E2197">
        <w:rPr>
          <w:rFonts w:ascii="Times New Roman" w:hAnsi="Times New Roman" w:cs="Times New Roman"/>
          <w:sz w:val="24"/>
          <w:szCs w:val="24"/>
        </w:rPr>
        <w:tab/>
        <w:t>7. Лексемы, обозначающие предметы быта и орудия труда, составы основ, которых не совпадают с лексемами литературного языка:</w:t>
      </w:r>
    </w:p>
    <w:p w:rsidR="006E2197" w:rsidRPr="006E2197" w:rsidRDefault="006E2197" w:rsidP="006E2197">
      <w:pPr>
        <w:widowControl w:val="0"/>
        <w:spacing w:after="0" w:line="240" w:lineRule="auto"/>
        <w:rPr>
          <w:rFonts w:ascii="Times New Roman" w:hAnsi="Times New Roman" w:cs="Times New Roman"/>
          <w:sz w:val="24"/>
          <w:szCs w:val="24"/>
        </w:rPr>
      </w:pPr>
      <w:r w:rsidRPr="006E2197">
        <w:rPr>
          <w:rFonts w:ascii="Times New Roman" w:hAnsi="Times New Roman" w:cs="Times New Roman"/>
          <w:sz w:val="24"/>
          <w:szCs w:val="24"/>
        </w:rPr>
        <w:t xml:space="preserve">Шаройский диалект </w:t>
      </w:r>
      <w:r w:rsidRPr="006E2197">
        <w:rPr>
          <w:rFonts w:ascii="Times New Roman" w:hAnsi="Times New Roman" w:cs="Times New Roman"/>
          <w:sz w:val="24"/>
          <w:szCs w:val="24"/>
        </w:rPr>
        <w:tab/>
      </w:r>
      <w:r w:rsidRPr="006E2197">
        <w:rPr>
          <w:rFonts w:ascii="Times New Roman" w:hAnsi="Times New Roman" w:cs="Times New Roman"/>
          <w:sz w:val="24"/>
          <w:szCs w:val="24"/>
        </w:rPr>
        <w:tab/>
        <w:t>Литературный язык</w:t>
      </w:r>
    </w:p>
    <w:p w:rsidR="006E2197" w:rsidRPr="006E2197" w:rsidRDefault="006E2197" w:rsidP="006E2197">
      <w:pPr>
        <w:widowControl w:val="0"/>
        <w:spacing w:after="0" w:line="240" w:lineRule="auto"/>
        <w:rPr>
          <w:rFonts w:ascii="Times New Roman" w:hAnsi="Times New Roman" w:cs="Times New Roman"/>
          <w:i/>
          <w:sz w:val="24"/>
          <w:szCs w:val="24"/>
        </w:rPr>
      </w:pPr>
      <w:r w:rsidRPr="006E2197">
        <w:rPr>
          <w:rFonts w:ascii="Times New Roman" w:hAnsi="Times New Roman" w:cs="Times New Roman"/>
          <w:i/>
          <w:sz w:val="24"/>
          <w:szCs w:val="24"/>
        </w:rPr>
        <w:t>марц</w:t>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t>марс – серп</w:t>
      </w:r>
    </w:p>
    <w:p w:rsidR="006E2197" w:rsidRPr="006E2197" w:rsidRDefault="006E2197" w:rsidP="006E2197">
      <w:pPr>
        <w:widowControl w:val="0"/>
        <w:spacing w:after="0" w:line="240" w:lineRule="auto"/>
        <w:rPr>
          <w:rFonts w:ascii="Times New Roman" w:hAnsi="Times New Roman" w:cs="Times New Roman"/>
          <w:i/>
          <w:sz w:val="24"/>
          <w:szCs w:val="24"/>
        </w:rPr>
      </w:pPr>
      <w:r w:rsidRPr="006E2197">
        <w:rPr>
          <w:rFonts w:ascii="Times New Roman" w:hAnsi="Times New Roman" w:cs="Times New Roman"/>
          <w:i/>
          <w:sz w:val="24"/>
          <w:szCs w:val="24"/>
        </w:rPr>
        <w:t>иллай</w:t>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t>илли – песня</w:t>
      </w:r>
    </w:p>
    <w:p w:rsidR="006E2197" w:rsidRPr="006E2197" w:rsidRDefault="006E2197" w:rsidP="006E2197">
      <w:pPr>
        <w:widowControl w:val="0"/>
        <w:spacing w:after="0" w:line="240" w:lineRule="auto"/>
        <w:rPr>
          <w:rFonts w:ascii="Times New Roman" w:hAnsi="Times New Roman" w:cs="Times New Roman"/>
          <w:i/>
          <w:sz w:val="24"/>
          <w:szCs w:val="24"/>
        </w:rPr>
      </w:pPr>
      <w:r w:rsidRPr="006E2197">
        <w:rPr>
          <w:rFonts w:ascii="Times New Roman" w:hAnsi="Times New Roman" w:cs="Times New Roman"/>
          <w:i/>
          <w:sz w:val="24"/>
          <w:szCs w:val="24"/>
        </w:rPr>
        <w:t>ча</w:t>
      </w:r>
      <w:r w:rsidRPr="006E2197">
        <w:rPr>
          <w:rFonts w:ascii="Times New Roman" w:eastAsia="Times New Roman" w:hAnsi="Times New Roman" w:cs="Times New Roman"/>
          <w:i/>
          <w:sz w:val="24"/>
          <w:szCs w:val="24"/>
        </w:rPr>
        <w:t>̄</w:t>
      </w:r>
      <w:r w:rsidRPr="006E2197">
        <w:rPr>
          <w:rFonts w:ascii="Times New Roman" w:hAnsi="Times New Roman" w:cs="Times New Roman"/>
          <w:i/>
          <w:sz w:val="24"/>
          <w:szCs w:val="24"/>
        </w:rPr>
        <w:t>май</w:t>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t>ча̄ми – черпак</w:t>
      </w:r>
    </w:p>
    <w:p w:rsidR="006E2197" w:rsidRPr="006E2197" w:rsidRDefault="006E2197" w:rsidP="006E2197">
      <w:pPr>
        <w:widowControl w:val="0"/>
        <w:spacing w:after="0" w:line="240" w:lineRule="auto"/>
        <w:rPr>
          <w:rFonts w:ascii="Times New Roman" w:hAnsi="Times New Roman" w:cs="Times New Roman"/>
          <w:i/>
          <w:sz w:val="24"/>
          <w:szCs w:val="24"/>
        </w:rPr>
      </w:pPr>
      <w:r w:rsidRPr="006E2197">
        <w:rPr>
          <w:rFonts w:ascii="Times New Roman" w:hAnsi="Times New Roman" w:cs="Times New Roman"/>
          <w:i/>
          <w:sz w:val="24"/>
          <w:szCs w:val="24"/>
        </w:rPr>
        <w:t>урц</w:t>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t>урс – нож</w:t>
      </w:r>
    </w:p>
    <w:p w:rsidR="006E2197" w:rsidRPr="006E2197" w:rsidRDefault="006E2197" w:rsidP="006E2197">
      <w:pPr>
        <w:widowControl w:val="0"/>
        <w:spacing w:after="0" w:line="240" w:lineRule="auto"/>
        <w:rPr>
          <w:rFonts w:ascii="Times New Roman" w:hAnsi="Times New Roman" w:cs="Times New Roman"/>
          <w:i/>
          <w:sz w:val="24"/>
          <w:szCs w:val="24"/>
        </w:rPr>
      </w:pPr>
      <w:r w:rsidRPr="006E2197">
        <w:rPr>
          <w:rFonts w:ascii="Times New Roman" w:hAnsi="Times New Roman" w:cs="Times New Roman"/>
          <w:i/>
          <w:sz w:val="24"/>
          <w:szCs w:val="24"/>
        </w:rPr>
        <w:t>пондур</w:t>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t>пондар – гармонь</w:t>
      </w:r>
    </w:p>
    <w:p w:rsidR="006E2197" w:rsidRPr="006E2197" w:rsidRDefault="006E2197" w:rsidP="006E2197">
      <w:pPr>
        <w:widowControl w:val="0"/>
        <w:spacing w:after="0" w:line="240" w:lineRule="auto"/>
        <w:rPr>
          <w:rFonts w:ascii="Times New Roman" w:hAnsi="Times New Roman" w:cs="Times New Roman"/>
          <w:i/>
          <w:sz w:val="24"/>
          <w:szCs w:val="24"/>
        </w:rPr>
      </w:pPr>
      <w:r w:rsidRPr="006E2197">
        <w:rPr>
          <w:rFonts w:ascii="Times New Roman" w:hAnsi="Times New Roman" w:cs="Times New Roman"/>
          <w:i/>
          <w:sz w:val="24"/>
          <w:szCs w:val="24"/>
        </w:rPr>
        <w:t>нуо</w:t>
      </w:r>
      <w:r w:rsidRPr="006E2197">
        <w:rPr>
          <w:rFonts w:ascii="Times New Roman" w:eastAsia="Times New Roman" w:hAnsi="Times New Roman" w:cs="Times New Roman"/>
          <w:i/>
          <w:sz w:val="24"/>
          <w:szCs w:val="24"/>
        </w:rPr>
        <w:t>̄</w:t>
      </w:r>
      <w:r w:rsidRPr="006E2197">
        <w:rPr>
          <w:rFonts w:ascii="Times New Roman" w:hAnsi="Times New Roman" w:cs="Times New Roman"/>
          <w:i/>
          <w:sz w:val="24"/>
          <w:szCs w:val="24"/>
        </w:rPr>
        <w:t>да</w:t>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t>нуьйда – пуговица</w:t>
      </w:r>
    </w:p>
    <w:p w:rsidR="006E2197" w:rsidRPr="006E2197" w:rsidRDefault="006E2197" w:rsidP="006E2197">
      <w:pPr>
        <w:widowControl w:val="0"/>
        <w:spacing w:after="0" w:line="240" w:lineRule="auto"/>
        <w:rPr>
          <w:rFonts w:ascii="Times New Roman" w:hAnsi="Times New Roman" w:cs="Times New Roman"/>
          <w:i/>
          <w:sz w:val="24"/>
          <w:szCs w:val="24"/>
        </w:rPr>
      </w:pPr>
      <w:r w:rsidRPr="006E2197">
        <w:rPr>
          <w:rFonts w:ascii="Times New Roman" w:hAnsi="Times New Roman" w:cs="Times New Roman"/>
          <w:i/>
          <w:sz w:val="24"/>
          <w:szCs w:val="24"/>
        </w:rPr>
        <w:t>диркур</w:t>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t>доьхка – пояс</w:t>
      </w:r>
    </w:p>
    <w:p w:rsidR="006E2197" w:rsidRPr="006E2197" w:rsidRDefault="006E2197" w:rsidP="006E2197">
      <w:pPr>
        <w:widowControl w:val="0"/>
        <w:spacing w:after="0" w:line="240" w:lineRule="auto"/>
        <w:rPr>
          <w:rFonts w:ascii="Times New Roman" w:hAnsi="Times New Roman" w:cs="Times New Roman"/>
          <w:i/>
          <w:sz w:val="24"/>
          <w:szCs w:val="24"/>
        </w:rPr>
      </w:pPr>
      <w:r w:rsidRPr="006E2197">
        <w:rPr>
          <w:rFonts w:ascii="Times New Roman" w:hAnsi="Times New Roman" w:cs="Times New Roman"/>
          <w:i/>
          <w:sz w:val="24"/>
          <w:szCs w:val="24"/>
        </w:rPr>
        <w:t>хьайра</w:t>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t>хье</w:t>
      </w:r>
      <w:r w:rsidRPr="006E2197">
        <w:rPr>
          <w:rFonts w:ascii="Times New Roman" w:eastAsia="Times New Roman" w:hAnsi="Times New Roman" w:cs="Times New Roman"/>
          <w:i/>
          <w:sz w:val="24"/>
          <w:szCs w:val="24"/>
        </w:rPr>
        <w:t>̄</w:t>
      </w:r>
      <w:r w:rsidRPr="006E2197">
        <w:rPr>
          <w:rFonts w:ascii="Times New Roman" w:hAnsi="Times New Roman" w:cs="Times New Roman"/>
          <w:i/>
          <w:sz w:val="24"/>
          <w:szCs w:val="24"/>
        </w:rPr>
        <w:t>ра – мельница</w:t>
      </w:r>
    </w:p>
    <w:p w:rsidR="006E2197" w:rsidRPr="006E2197" w:rsidRDefault="006E2197" w:rsidP="006E2197">
      <w:pPr>
        <w:widowControl w:val="0"/>
        <w:spacing w:after="0" w:line="240" w:lineRule="auto"/>
        <w:rPr>
          <w:rFonts w:ascii="Times New Roman" w:hAnsi="Times New Roman" w:cs="Times New Roman"/>
          <w:i/>
          <w:sz w:val="24"/>
          <w:szCs w:val="24"/>
        </w:rPr>
      </w:pPr>
      <w:r w:rsidRPr="006E2197">
        <w:rPr>
          <w:rFonts w:ascii="Times New Roman" w:hAnsi="Times New Roman" w:cs="Times New Roman"/>
          <w:i/>
          <w:sz w:val="24"/>
          <w:szCs w:val="24"/>
        </w:rPr>
        <w:t>шант1</w:t>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t>шад – узел</w:t>
      </w:r>
    </w:p>
    <w:p w:rsidR="006E2197" w:rsidRPr="006E2197" w:rsidRDefault="006E2197" w:rsidP="006E2197">
      <w:pPr>
        <w:widowControl w:val="0"/>
        <w:spacing w:after="0" w:line="240" w:lineRule="auto"/>
        <w:rPr>
          <w:rFonts w:ascii="Times New Roman" w:hAnsi="Times New Roman" w:cs="Times New Roman"/>
          <w:i/>
          <w:sz w:val="24"/>
          <w:szCs w:val="24"/>
        </w:rPr>
      </w:pPr>
      <w:r w:rsidRPr="006E2197">
        <w:rPr>
          <w:rFonts w:ascii="Times New Roman" w:hAnsi="Times New Roman" w:cs="Times New Roman"/>
          <w:i/>
          <w:sz w:val="24"/>
          <w:szCs w:val="24"/>
        </w:rPr>
        <w:t>хадир//хе</w:t>
      </w:r>
      <w:r w:rsidRPr="006E2197">
        <w:rPr>
          <w:rFonts w:ascii="Times New Roman" w:eastAsia="Times New Roman" w:hAnsi="Times New Roman" w:cs="Times New Roman"/>
          <w:i/>
          <w:sz w:val="24"/>
          <w:szCs w:val="24"/>
        </w:rPr>
        <w:t>̄</w:t>
      </w:r>
      <w:r w:rsidRPr="006E2197">
        <w:rPr>
          <w:rFonts w:ascii="Times New Roman" w:hAnsi="Times New Roman" w:cs="Times New Roman"/>
          <w:i/>
          <w:sz w:val="24"/>
          <w:szCs w:val="24"/>
        </w:rPr>
        <w:t>дир</w:t>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t>хе</w:t>
      </w:r>
      <w:r w:rsidRPr="006E2197">
        <w:rPr>
          <w:rFonts w:ascii="Times New Roman" w:eastAsia="Times New Roman" w:hAnsi="Times New Roman" w:cs="Times New Roman"/>
          <w:i/>
          <w:sz w:val="24"/>
          <w:szCs w:val="24"/>
        </w:rPr>
        <w:t>̄</w:t>
      </w:r>
      <w:r w:rsidRPr="006E2197">
        <w:rPr>
          <w:rFonts w:ascii="Times New Roman" w:hAnsi="Times New Roman" w:cs="Times New Roman"/>
          <w:i/>
          <w:sz w:val="24"/>
          <w:szCs w:val="24"/>
        </w:rPr>
        <w:t>дар – тарелка</w:t>
      </w:r>
    </w:p>
    <w:p w:rsidR="006E2197" w:rsidRPr="006E2197" w:rsidRDefault="006E2197" w:rsidP="006E2197">
      <w:pPr>
        <w:widowControl w:val="0"/>
        <w:spacing w:after="0" w:line="240" w:lineRule="auto"/>
        <w:rPr>
          <w:rFonts w:ascii="Times New Roman" w:hAnsi="Times New Roman" w:cs="Times New Roman"/>
          <w:i/>
          <w:sz w:val="24"/>
          <w:szCs w:val="24"/>
        </w:rPr>
      </w:pPr>
      <w:r w:rsidRPr="006E2197">
        <w:rPr>
          <w:rFonts w:ascii="Times New Roman" w:hAnsi="Times New Roman" w:cs="Times New Roman"/>
          <w:i/>
          <w:sz w:val="24"/>
          <w:szCs w:val="24"/>
        </w:rPr>
        <w:t>за1</w:t>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t>з1е</w:t>
      </w:r>
      <w:r w:rsidRPr="006E2197">
        <w:rPr>
          <w:rFonts w:ascii="Times New Roman" w:eastAsia="Times New Roman" w:hAnsi="Times New Roman" w:cs="Times New Roman"/>
          <w:i/>
          <w:sz w:val="24"/>
          <w:szCs w:val="24"/>
        </w:rPr>
        <w:t>̄</w:t>
      </w:r>
      <w:r w:rsidRPr="006E2197">
        <w:rPr>
          <w:rFonts w:ascii="Times New Roman" w:hAnsi="Times New Roman" w:cs="Times New Roman"/>
          <w:i/>
          <w:sz w:val="24"/>
          <w:szCs w:val="24"/>
        </w:rPr>
        <w:t xml:space="preserve"> – цепь</w:t>
      </w:r>
    </w:p>
    <w:p w:rsidR="006E2197" w:rsidRPr="006E2197" w:rsidRDefault="006E2197" w:rsidP="006E2197">
      <w:pPr>
        <w:widowControl w:val="0"/>
        <w:spacing w:after="0" w:line="240" w:lineRule="auto"/>
        <w:rPr>
          <w:rFonts w:ascii="Times New Roman" w:hAnsi="Times New Roman" w:cs="Times New Roman"/>
          <w:i/>
          <w:sz w:val="24"/>
          <w:szCs w:val="24"/>
        </w:rPr>
      </w:pPr>
      <w:r w:rsidRPr="006E2197">
        <w:rPr>
          <w:rFonts w:ascii="Times New Roman" w:hAnsi="Times New Roman" w:cs="Times New Roman"/>
          <w:i/>
          <w:sz w:val="24"/>
          <w:szCs w:val="24"/>
        </w:rPr>
        <w:t>шот1</w:t>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t>шад – виллы</w:t>
      </w:r>
    </w:p>
    <w:p w:rsidR="006E2197" w:rsidRPr="006E2197" w:rsidRDefault="006E2197" w:rsidP="006E2197">
      <w:pPr>
        <w:widowControl w:val="0"/>
        <w:spacing w:after="0" w:line="240" w:lineRule="auto"/>
        <w:rPr>
          <w:rFonts w:ascii="Times New Roman" w:hAnsi="Times New Roman" w:cs="Times New Roman"/>
          <w:i/>
          <w:sz w:val="24"/>
          <w:szCs w:val="24"/>
        </w:rPr>
      </w:pPr>
      <w:r w:rsidRPr="006E2197">
        <w:rPr>
          <w:rFonts w:ascii="Times New Roman" w:hAnsi="Times New Roman" w:cs="Times New Roman"/>
          <w:i/>
          <w:sz w:val="24"/>
          <w:szCs w:val="24"/>
        </w:rPr>
        <w:t>п1ие</w:t>
      </w:r>
      <w:r w:rsidRPr="006E2197">
        <w:rPr>
          <w:rFonts w:ascii="Times New Roman" w:eastAsia="Times New Roman" w:hAnsi="Times New Roman" w:cs="Times New Roman"/>
          <w:i/>
          <w:sz w:val="24"/>
          <w:szCs w:val="24"/>
        </w:rPr>
        <w:t>̄</w:t>
      </w:r>
      <w:r w:rsidRPr="006E2197">
        <w:rPr>
          <w:rFonts w:ascii="Times New Roman" w:hAnsi="Times New Roman" w:cs="Times New Roman"/>
          <w:i/>
          <w:sz w:val="24"/>
          <w:szCs w:val="24"/>
        </w:rPr>
        <w:t>къа</w:t>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t>пхьие</w:t>
      </w:r>
      <w:r w:rsidRPr="006E2197">
        <w:rPr>
          <w:rFonts w:ascii="Times New Roman" w:eastAsia="Times New Roman" w:hAnsi="Times New Roman" w:cs="Times New Roman"/>
          <w:i/>
          <w:sz w:val="24"/>
          <w:szCs w:val="24"/>
        </w:rPr>
        <w:t>̄</w:t>
      </w:r>
      <w:r w:rsidRPr="006E2197">
        <w:rPr>
          <w:rFonts w:ascii="Times New Roman" w:hAnsi="Times New Roman" w:cs="Times New Roman"/>
          <w:i/>
          <w:sz w:val="24"/>
          <w:szCs w:val="24"/>
        </w:rPr>
        <w:t>г1а – посуда</w:t>
      </w:r>
    </w:p>
    <w:p w:rsidR="006E2197" w:rsidRPr="006E2197" w:rsidRDefault="006E2197" w:rsidP="006E2197">
      <w:pPr>
        <w:widowControl w:val="0"/>
        <w:spacing w:after="0" w:line="240" w:lineRule="auto"/>
        <w:rPr>
          <w:rFonts w:ascii="Times New Roman" w:hAnsi="Times New Roman" w:cs="Times New Roman"/>
          <w:i/>
          <w:sz w:val="24"/>
          <w:szCs w:val="24"/>
        </w:rPr>
      </w:pPr>
      <w:r w:rsidRPr="006E2197">
        <w:rPr>
          <w:rFonts w:ascii="Times New Roman" w:hAnsi="Times New Roman" w:cs="Times New Roman"/>
          <w:i/>
          <w:sz w:val="24"/>
          <w:szCs w:val="24"/>
        </w:rPr>
        <w:t>ног1ур</w:t>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t>нег1ар – крышка</w:t>
      </w:r>
    </w:p>
    <w:p w:rsidR="006E2197" w:rsidRPr="002B5C89" w:rsidRDefault="006E2197" w:rsidP="006E2197">
      <w:pPr>
        <w:widowControl w:val="0"/>
        <w:spacing w:after="0" w:line="240" w:lineRule="auto"/>
        <w:ind w:firstLine="708"/>
        <w:rPr>
          <w:rFonts w:ascii="Times New Roman" w:hAnsi="Times New Roman" w:cs="Times New Roman"/>
          <w:sz w:val="16"/>
          <w:szCs w:val="16"/>
        </w:rPr>
      </w:pPr>
    </w:p>
    <w:p w:rsidR="006E2197" w:rsidRPr="006E2197" w:rsidRDefault="006E2197" w:rsidP="006E2197">
      <w:pPr>
        <w:widowControl w:val="0"/>
        <w:spacing w:after="0" w:line="240" w:lineRule="auto"/>
        <w:ind w:firstLine="708"/>
        <w:jc w:val="both"/>
        <w:rPr>
          <w:rFonts w:ascii="Times New Roman" w:hAnsi="Times New Roman" w:cs="Times New Roman"/>
          <w:sz w:val="24"/>
          <w:szCs w:val="24"/>
        </w:rPr>
      </w:pPr>
      <w:r w:rsidRPr="006E2197">
        <w:rPr>
          <w:rFonts w:ascii="Times New Roman" w:hAnsi="Times New Roman" w:cs="Times New Roman"/>
          <w:sz w:val="24"/>
          <w:szCs w:val="24"/>
        </w:rPr>
        <w:t xml:space="preserve">8. Лексемы, обозначающие предметы быта и орудия труда, составы основ, которых совпадают с лексемами литературного языка: </w:t>
      </w:r>
    </w:p>
    <w:p w:rsidR="006E2197" w:rsidRPr="006E2197" w:rsidRDefault="006E2197" w:rsidP="006E2197">
      <w:pPr>
        <w:widowControl w:val="0"/>
        <w:spacing w:after="0" w:line="240" w:lineRule="auto"/>
        <w:rPr>
          <w:rFonts w:ascii="Times New Roman" w:hAnsi="Times New Roman" w:cs="Times New Roman"/>
          <w:sz w:val="24"/>
          <w:szCs w:val="24"/>
        </w:rPr>
      </w:pPr>
      <w:r w:rsidRPr="006E2197">
        <w:rPr>
          <w:rFonts w:ascii="Times New Roman" w:hAnsi="Times New Roman" w:cs="Times New Roman"/>
          <w:sz w:val="24"/>
          <w:szCs w:val="24"/>
        </w:rPr>
        <w:t xml:space="preserve">Шаройский диалект </w:t>
      </w:r>
      <w:r w:rsidRPr="006E2197">
        <w:rPr>
          <w:rFonts w:ascii="Times New Roman" w:hAnsi="Times New Roman" w:cs="Times New Roman"/>
          <w:sz w:val="24"/>
          <w:szCs w:val="24"/>
        </w:rPr>
        <w:tab/>
      </w:r>
      <w:r w:rsidRPr="006E2197">
        <w:rPr>
          <w:rFonts w:ascii="Times New Roman" w:hAnsi="Times New Roman" w:cs="Times New Roman"/>
          <w:sz w:val="24"/>
          <w:szCs w:val="24"/>
        </w:rPr>
        <w:tab/>
        <w:t>Литературный язык</w:t>
      </w:r>
    </w:p>
    <w:p w:rsidR="006E2197" w:rsidRPr="006E2197" w:rsidRDefault="006E2197" w:rsidP="006E2197">
      <w:pPr>
        <w:widowControl w:val="0"/>
        <w:spacing w:after="0" w:line="240" w:lineRule="auto"/>
        <w:rPr>
          <w:rFonts w:ascii="Times New Roman" w:hAnsi="Times New Roman" w:cs="Times New Roman"/>
          <w:i/>
          <w:sz w:val="24"/>
          <w:szCs w:val="24"/>
        </w:rPr>
      </w:pPr>
      <w:r w:rsidRPr="006E2197">
        <w:rPr>
          <w:rFonts w:ascii="Times New Roman" w:hAnsi="Times New Roman" w:cs="Times New Roman"/>
          <w:i/>
          <w:sz w:val="24"/>
          <w:szCs w:val="24"/>
        </w:rPr>
        <w:t>ч1уг</w:t>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t>ч1уг – кольцо</w:t>
      </w:r>
    </w:p>
    <w:p w:rsidR="006E2197" w:rsidRPr="006E2197" w:rsidRDefault="006E2197" w:rsidP="006E2197">
      <w:pPr>
        <w:widowControl w:val="0"/>
        <w:spacing w:after="0" w:line="240" w:lineRule="auto"/>
        <w:rPr>
          <w:rFonts w:ascii="Times New Roman" w:hAnsi="Times New Roman" w:cs="Times New Roman"/>
          <w:i/>
          <w:sz w:val="24"/>
          <w:szCs w:val="24"/>
        </w:rPr>
      </w:pPr>
      <w:r w:rsidRPr="006E2197">
        <w:rPr>
          <w:rFonts w:ascii="Times New Roman" w:hAnsi="Times New Roman" w:cs="Times New Roman"/>
          <w:i/>
          <w:sz w:val="24"/>
          <w:szCs w:val="24"/>
        </w:rPr>
        <w:t>диг</w:t>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t>диг – топор</w:t>
      </w:r>
    </w:p>
    <w:p w:rsidR="006E2197" w:rsidRPr="006E2197" w:rsidRDefault="006E2197" w:rsidP="006E2197">
      <w:pPr>
        <w:widowControl w:val="0"/>
        <w:spacing w:after="0" w:line="240" w:lineRule="auto"/>
        <w:rPr>
          <w:rFonts w:ascii="Times New Roman" w:hAnsi="Times New Roman" w:cs="Times New Roman"/>
          <w:i/>
          <w:sz w:val="24"/>
          <w:szCs w:val="24"/>
        </w:rPr>
      </w:pPr>
      <w:r w:rsidRPr="006E2197">
        <w:rPr>
          <w:rFonts w:ascii="Times New Roman" w:hAnsi="Times New Roman" w:cs="Times New Roman"/>
          <w:i/>
          <w:sz w:val="24"/>
          <w:szCs w:val="24"/>
        </w:rPr>
        <w:t>мангал</w:t>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t>мангал – коса</w:t>
      </w:r>
    </w:p>
    <w:p w:rsidR="006E2197" w:rsidRPr="006E2197" w:rsidRDefault="006E2197" w:rsidP="006E2197">
      <w:pPr>
        <w:widowControl w:val="0"/>
        <w:spacing w:after="0" w:line="240" w:lineRule="auto"/>
        <w:rPr>
          <w:rFonts w:ascii="Times New Roman" w:hAnsi="Times New Roman" w:cs="Times New Roman"/>
          <w:i/>
          <w:sz w:val="24"/>
          <w:szCs w:val="24"/>
        </w:rPr>
      </w:pPr>
      <w:r w:rsidRPr="006E2197">
        <w:rPr>
          <w:rFonts w:ascii="Times New Roman" w:hAnsi="Times New Roman" w:cs="Times New Roman"/>
          <w:i/>
          <w:sz w:val="24"/>
          <w:szCs w:val="24"/>
        </w:rPr>
        <w:t>буо</w:t>
      </w:r>
      <w:r w:rsidRPr="006E2197">
        <w:rPr>
          <w:rFonts w:ascii="Times New Roman" w:eastAsia="Times New Roman" w:hAnsi="Times New Roman" w:cs="Times New Roman"/>
          <w:i/>
          <w:sz w:val="24"/>
          <w:szCs w:val="24"/>
        </w:rPr>
        <w:t>̄</w:t>
      </w:r>
      <w:r w:rsidRPr="006E2197">
        <w:rPr>
          <w:rFonts w:ascii="Times New Roman" w:hAnsi="Times New Roman" w:cs="Times New Roman"/>
          <w:i/>
          <w:sz w:val="24"/>
          <w:szCs w:val="24"/>
        </w:rPr>
        <w:t>га</w:t>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t>буо</w:t>
      </w:r>
      <w:r w:rsidRPr="006E2197">
        <w:rPr>
          <w:rFonts w:ascii="Times New Roman" w:eastAsia="Times New Roman" w:hAnsi="Times New Roman" w:cs="Times New Roman"/>
          <w:i/>
          <w:sz w:val="24"/>
          <w:szCs w:val="24"/>
        </w:rPr>
        <w:t>̄</w:t>
      </w:r>
      <w:r w:rsidRPr="006E2197">
        <w:rPr>
          <w:rFonts w:ascii="Times New Roman" w:hAnsi="Times New Roman" w:cs="Times New Roman"/>
          <w:i/>
          <w:sz w:val="24"/>
          <w:szCs w:val="24"/>
        </w:rPr>
        <w:t>га –</w:t>
      </w:r>
    </w:p>
    <w:p w:rsidR="006E2197" w:rsidRPr="006E2197" w:rsidRDefault="006E2197" w:rsidP="006E2197">
      <w:pPr>
        <w:widowControl w:val="0"/>
        <w:spacing w:after="0" w:line="240" w:lineRule="auto"/>
        <w:rPr>
          <w:rFonts w:ascii="Times New Roman" w:hAnsi="Times New Roman" w:cs="Times New Roman"/>
          <w:i/>
          <w:sz w:val="24"/>
          <w:szCs w:val="24"/>
        </w:rPr>
      </w:pPr>
      <w:r w:rsidRPr="006E2197">
        <w:rPr>
          <w:rFonts w:ascii="Times New Roman" w:hAnsi="Times New Roman" w:cs="Times New Roman"/>
          <w:i/>
          <w:sz w:val="24"/>
          <w:szCs w:val="24"/>
        </w:rPr>
        <w:t>биел</w:t>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t>биел – лопата</w:t>
      </w:r>
    </w:p>
    <w:p w:rsidR="006E2197" w:rsidRPr="006E2197" w:rsidRDefault="006E2197" w:rsidP="006E2197">
      <w:pPr>
        <w:widowControl w:val="0"/>
        <w:spacing w:after="0" w:line="240" w:lineRule="auto"/>
        <w:rPr>
          <w:rFonts w:ascii="Times New Roman" w:hAnsi="Times New Roman" w:cs="Times New Roman"/>
          <w:i/>
          <w:sz w:val="24"/>
          <w:szCs w:val="24"/>
        </w:rPr>
      </w:pPr>
      <w:r w:rsidRPr="006E2197">
        <w:rPr>
          <w:rFonts w:ascii="Times New Roman" w:hAnsi="Times New Roman" w:cs="Times New Roman"/>
          <w:i/>
          <w:sz w:val="24"/>
          <w:szCs w:val="24"/>
        </w:rPr>
        <w:t>нуй</w:t>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t>нуй – веник</w:t>
      </w:r>
    </w:p>
    <w:p w:rsidR="006E2197" w:rsidRPr="006E2197" w:rsidRDefault="006E2197" w:rsidP="006E2197">
      <w:pPr>
        <w:widowControl w:val="0"/>
        <w:spacing w:after="0" w:line="240" w:lineRule="auto"/>
        <w:rPr>
          <w:rFonts w:ascii="Times New Roman" w:hAnsi="Times New Roman" w:cs="Times New Roman"/>
          <w:i/>
          <w:sz w:val="24"/>
          <w:szCs w:val="24"/>
        </w:rPr>
      </w:pPr>
      <w:r w:rsidRPr="006E2197">
        <w:rPr>
          <w:rFonts w:ascii="Times New Roman" w:hAnsi="Times New Roman" w:cs="Times New Roman"/>
          <w:i/>
          <w:sz w:val="24"/>
          <w:szCs w:val="24"/>
        </w:rPr>
        <w:t>1айг</w:t>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t>1айг – ложка</w:t>
      </w:r>
    </w:p>
    <w:p w:rsidR="002B5C89" w:rsidRPr="002B5C89" w:rsidRDefault="002B5C89" w:rsidP="006E2197">
      <w:pPr>
        <w:widowControl w:val="0"/>
        <w:spacing w:after="0" w:line="240" w:lineRule="auto"/>
        <w:ind w:firstLine="708"/>
        <w:jc w:val="both"/>
        <w:rPr>
          <w:rFonts w:ascii="Times New Roman" w:hAnsi="Times New Roman" w:cs="Times New Roman"/>
          <w:sz w:val="16"/>
          <w:szCs w:val="16"/>
        </w:rPr>
      </w:pPr>
    </w:p>
    <w:p w:rsidR="006E2197" w:rsidRPr="006E2197" w:rsidRDefault="006E2197" w:rsidP="006E2197">
      <w:pPr>
        <w:widowControl w:val="0"/>
        <w:spacing w:after="0" w:line="240" w:lineRule="auto"/>
        <w:ind w:firstLine="708"/>
        <w:jc w:val="both"/>
        <w:rPr>
          <w:rFonts w:ascii="Times New Roman" w:hAnsi="Times New Roman" w:cs="Times New Roman"/>
          <w:sz w:val="24"/>
          <w:szCs w:val="24"/>
        </w:rPr>
      </w:pPr>
      <w:r w:rsidRPr="006E2197">
        <w:rPr>
          <w:rFonts w:ascii="Times New Roman" w:hAnsi="Times New Roman" w:cs="Times New Roman"/>
          <w:sz w:val="24"/>
          <w:szCs w:val="24"/>
        </w:rPr>
        <w:lastRenderedPageBreak/>
        <w:t xml:space="preserve">9. Лексемы, обозначающие наименования частей тела, составы основ, которых не совпадают с лексемами литературного языка: </w:t>
      </w:r>
    </w:p>
    <w:p w:rsidR="006E2197" w:rsidRPr="006E2197" w:rsidRDefault="006E2197" w:rsidP="006E2197">
      <w:pPr>
        <w:widowControl w:val="0"/>
        <w:spacing w:after="0" w:line="240" w:lineRule="auto"/>
        <w:rPr>
          <w:rFonts w:ascii="Times New Roman" w:hAnsi="Times New Roman" w:cs="Times New Roman"/>
          <w:sz w:val="24"/>
          <w:szCs w:val="24"/>
        </w:rPr>
      </w:pPr>
      <w:r w:rsidRPr="006E2197">
        <w:rPr>
          <w:rFonts w:ascii="Times New Roman" w:hAnsi="Times New Roman" w:cs="Times New Roman"/>
          <w:sz w:val="24"/>
          <w:szCs w:val="24"/>
        </w:rPr>
        <w:t xml:space="preserve">Шаройский диалект </w:t>
      </w:r>
      <w:r w:rsidRPr="006E2197">
        <w:rPr>
          <w:rFonts w:ascii="Times New Roman" w:hAnsi="Times New Roman" w:cs="Times New Roman"/>
          <w:sz w:val="24"/>
          <w:szCs w:val="24"/>
        </w:rPr>
        <w:tab/>
      </w:r>
      <w:r w:rsidRPr="006E2197">
        <w:rPr>
          <w:rFonts w:ascii="Times New Roman" w:hAnsi="Times New Roman" w:cs="Times New Roman"/>
          <w:sz w:val="24"/>
          <w:szCs w:val="24"/>
        </w:rPr>
        <w:tab/>
        <w:t>Литературный язык</w:t>
      </w:r>
    </w:p>
    <w:p w:rsidR="006E2197" w:rsidRPr="006E2197" w:rsidRDefault="006E2197" w:rsidP="006E2197">
      <w:pPr>
        <w:widowControl w:val="0"/>
        <w:spacing w:after="0" w:line="240" w:lineRule="auto"/>
        <w:rPr>
          <w:rFonts w:ascii="Times New Roman" w:hAnsi="Times New Roman" w:cs="Times New Roman"/>
          <w:i/>
          <w:sz w:val="24"/>
          <w:szCs w:val="24"/>
        </w:rPr>
      </w:pPr>
      <w:r w:rsidRPr="006E2197">
        <w:rPr>
          <w:rFonts w:ascii="Times New Roman" w:hAnsi="Times New Roman" w:cs="Times New Roman"/>
          <w:i/>
          <w:sz w:val="24"/>
          <w:szCs w:val="24"/>
        </w:rPr>
        <w:t>буолда</w:t>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t>балда – губа</w:t>
      </w:r>
    </w:p>
    <w:p w:rsidR="006E2197" w:rsidRPr="006E2197" w:rsidRDefault="006E2197" w:rsidP="006E2197">
      <w:pPr>
        <w:widowControl w:val="0"/>
        <w:spacing w:after="0" w:line="240" w:lineRule="auto"/>
        <w:rPr>
          <w:rFonts w:ascii="Times New Roman" w:hAnsi="Times New Roman" w:cs="Times New Roman"/>
          <w:i/>
          <w:sz w:val="24"/>
          <w:szCs w:val="24"/>
        </w:rPr>
      </w:pPr>
      <w:r w:rsidRPr="006E2197">
        <w:rPr>
          <w:rFonts w:ascii="Times New Roman" w:hAnsi="Times New Roman" w:cs="Times New Roman"/>
          <w:i/>
          <w:sz w:val="24"/>
          <w:szCs w:val="24"/>
        </w:rPr>
        <w:t>бага</w:t>
      </w:r>
      <w:r w:rsidRPr="006E2197">
        <w:rPr>
          <w:rFonts w:ascii="Times New Roman" w:eastAsia="Times New Roman" w:hAnsi="Times New Roman" w:cs="Times New Roman"/>
          <w:i/>
          <w:sz w:val="24"/>
          <w:szCs w:val="24"/>
        </w:rPr>
        <w:t>̄</w:t>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t>бага – рот</w:t>
      </w:r>
    </w:p>
    <w:p w:rsidR="006E2197" w:rsidRPr="006E2197" w:rsidRDefault="006E2197" w:rsidP="006E2197">
      <w:pPr>
        <w:widowControl w:val="0"/>
        <w:spacing w:after="0" w:line="240" w:lineRule="auto"/>
        <w:rPr>
          <w:rFonts w:ascii="Times New Roman" w:hAnsi="Times New Roman" w:cs="Times New Roman"/>
          <w:i/>
          <w:sz w:val="24"/>
          <w:szCs w:val="24"/>
        </w:rPr>
      </w:pPr>
      <w:r w:rsidRPr="006E2197">
        <w:rPr>
          <w:rFonts w:ascii="Times New Roman" w:hAnsi="Times New Roman" w:cs="Times New Roman"/>
          <w:i/>
          <w:sz w:val="24"/>
          <w:szCs w:val="24"/>
        </w:rPr>
        <w:t>цариг</w:t>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t>церг – зуб</w:t>
      </w:r>
    </w:p>
    <w:p w:rsidR="006E2197" w:rsidRPr="006E2197" w:rsidRDefault="006E2197" w:rsidP="006E2197">
      <w:pPr>
        <w:widowControl w:val="0"/>
        <w:spacing w:after="0" w:line="240" w:lineRule="auto"/>
        <w:rPr>
          <w:rFonts w:ascii="Times New Roman" w:hAnsi="Times New Roman" w:cs="Times New Roman"/>
          <w:i/>
          <w:sz w:val="24"/>
          <w:szCs w:val="24"/>
        </w:rPr>
      </w:pPr>
      <w:r w:rsidRPr="006E2197">
        <w:rPr>
          <w:rFonts w:ascii="Times New Roman" w:hAnsi="Times New Roman" w:cs="Times New Roman"/>
          <w:i/>
          <w:sz w:val="24"/>
          <w:szCs w:val="24"/>
        </w:rPr>
        <w:t>б1ариг</w:t>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t>б1аьрг – глаз</w:t>
      </w:r>
    </w:p>
    <w:p w:rsidR="006E2197" w:rsidRPr="006E2197" w:rsidRDefault="006E2197" w:rsidP="006E2197">
      <w:pPr>
        <w:widowControl w:val="0"/>
        <w:spacing w:after="0" w:line="240" w:lineRule="auto"/>
        <w:rPr>
          <w:rFonts w:ascii="Times New Roman" w:hAnsi="Times New Roman" w:cs="Times New Roman"/>
          <w:i/>
          <w:sz w:val="24"/>
          <w:szCs w:val="24"/>
        </w:rPr>
      </w:pPr>
      <w:r w:rsidRPr="006E2197">
        <w:rPr>
          <w:rFonts w:ascii="Times New Roman" w:hAnsi="Times New Roman" w:cs="Times New Roman"/>
          <w:i/>
          <w:sz w:val="24"/>
          <w:szCs w:val="24"/>
        </w:rPr>
        <w:t>ц1оц1ум</w:t>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t>цкъоцкъам – бровь</w:t>
      </w:r>
    </w:p>
    <w:p w:rsidR="006E2197" w:rsidRPr="006E2197" w:rsidRDefault="006E2197" w:rsidP="006E2197">
      <w:pPr>
        <w:widowControl w:val="0"/>
        <w:spacing w:after="0" w:line="240" w:lineRule="auto"/>
        <w:rPr>
          <w:rFonts w:ascii="Times New Roman" w:hAnsi="Times New Roman" w:cs="Times New Roman"/>
          <w:i/>
          <w:sz w:val="24"/>
          <w:szCs w:val="24"/>
        </w:rPr>
      </w:pPr>
      <w:r w:rsidRPr="006E2197">
        <w:rPr>
          <w:rFonts w:ascii="Times New Roman" w:hAnsi="Times New Roman" w:cs="Times New Roman"/>
          <w:i/>
          <w:sz w:val="24"/>
          <w:szCs w:val="24"/>
        </w:rPr>
        <w:t>мараш</w:t>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t>мар – нос</w:t>
      </w:r>
    </w:p>
    <w:p w:rsidR="006E2197" w:rsidRPr="006E2197" w:rsidRDefault="006E2197" w:rsidP="006E2197">
      <w:pPr>
        <w:widowControl w:val="0"/>
        <w:spacing w:after="0" w:line="240" w:lineRule="auto"/>
        <w:rPr>
          <w:rFonts w:ascii="Times New Roman" w:hAnsi="Times New Roman" w:cs="Times New Roman"/>
          <w:i/>
          <w:sz w:val="24"/>
          <w:szCs w:val="24"/>
        </w:rPr>
      </w:pPr>
      <w:r w:rsidRPr="006E2197">
        <w:rPr>
          <w:rFonts w:ascii="Times New Roman" w:hAnsi="Times New Roman" w:cs="Times New Roman"/>
          <w:i/>
          <w:sz w:val="24"/>
          <w:szCs w:val="24"/>
        </w:rPr>
        <w:t>куйг</w:t>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t>куьг – рука</w:t>
      </w:r>
    </w:p>
    <w:p w:rsidR="006E2197" w:rsidRPr="006E2197" w:rsidRDefault="006E2197" w:rsidP="006E2197">
      <w:pPr>
        <w:widowControl w:val="0"/>
        <w:spacing w:after="0" w:line="240" w:lineRule="auto"/>
        <w:rPr>
          <w:rFonts w:ascii="Times New Roman" w:hAnsi="Times New Roman" w:cs="Times New Roman"/>
          <w:i/>
          <w:sz w:val="24"/>
          <w:szCs w:val="24"/>
        </w:rPr>
      </w:pPr>
      <w:r w:rsidRPr="006E2197">
        <w:rPr>
          <w:rFonts w:ascii="Times New Roman" w:hAnsi="Times New Roman" w:cs="Times New Roman"/>
          <w:i/>
          <w:sz w:val="24"/>
          <w:szCs w:val="24"/>
        </w:rPr>
        <w:t>балиш</w:t>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t>белш – плечо</w:t>
      </w:r>
    </w:p>
    <w:p w:rsidR="006E2197" w:rsidRPr="006E2197" w:rsidRDefault="006E2197" w:rsidP="006E2197">
      <w:pPr>
        <w:widowControl w:val="0"/>
        <w:spacing w:after="0" w:line="240" w:lineRule="auto"/>
        <w:rPr>
          <w:rFonts w:ascii="Times New Roman" w:hAnsi="Times New Roman" w:cs="Times New Roman"/>
          <w:i/>
          <w:sz w:val="24"/>
          <w:szCs w:val="24"/>
        </w:rPr>
      </w:pPr>
      <w:r w:rsidRPr="006E2197">
        <w:rPr>
          <w:rFonts w:ascii="Times New Roman" w:hAnsi="Times New Roman" w:cs="Times New Roman"/>
          <w:i/>
          <w:sz w:val="24"/>
          <w:szCs w:val="24"/>
        </w:rPr>
        <w:t>т1арк//т1арик//</w:t>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t>даь1ахк – кость</w:t>
      </w:r>
    </w:p>
    <w:p w:rsidR="006E2197" w:rsidRPr="006E2197" w:rsidRDefault="006E2197" w:rsidP="006E2197">
      <w:pPr>
        <w:widowControl w:val="0"/>
        <w:spacing w:after="0" w:line="240" w:lineRule="auto"/>
        <w:rPr>
          <w:rFonts w:ascii="Times New Roman" w:hAnsi="Times New Roman" w:cs="Times New Roman"/>
          <w:i/>
          <w:sz w:val="24"/>
          <w:szCs w:val="24"/>
        </w:rPr>
      </w:pPr>
      <w:r w:rsidRPr="006E2197">
        <w:rPr>
          <w:rFonts w:ascii="Times New Roman" w:hAnsi="Times New Roman" w:cs="Times New Roman"/>
          <w:i/>
          <w:sz w:val="24"/>
          <w:szCs w:val="24"/>
        </w:rPr>
        <w:t>лариг</w:t>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t>лерг – ухо</w:t>
      </w:r>
    </w:p>
    <w:p w:rsidR="006E2197" w:rsidRPr="006E2197" w:rsidRDefault="006E2197" w:rsidP="006E2197">
      <w:pPr>
        <w:widowControl w:val="0"/>
        <w:spacing w:after="0" w:line="240" w:lineRule="auto"/>
        <w:rPr>
          <w:rFonts w:ascii="Times New Roman" w:hAnsi="Times New Roman" w:cs="Times New Roman"/>
          <w:i/>
          <w:sz w:val="24"/>
          <w:szCs w:val="24"/>
        </w:rPr>
      </w:pPr>
      <w:r w:rsidRPr="006E2197">
        <w:rPr>
          <w:rFonts w:ascii="Times New Roman" w:hAnsi="Times New Roman" w:cs="Times New Roman"/>
          <w:i/>
          <w:sz w:val="24"/>
          <w:szCs w:val="24"/>
        </w:rPr>
        <w:t>п1алиг</w:t>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t>п1елг – палец</w:t>
      </w:r>
    </w:p>
    <w:p w:rsidR="006E2197" w:rsidRPr="006E2197" w:rsidRDefault="006E2197" w:rsidP="006E2197">
      <w:pPr>
        <w:widowControl w:val="0"/>
        <w:spacing w:after="0" w:line="240" w:lineRule="auto"/>
        <w:rPr>
          <w:rFonts w:ascii="Times New Roman" w:hAnsi="Times New Roman" w:cs="Times New Roman"/>
          <w:i/>
          <w:sz w:val="24"/>
          <w:szCs w:val="24"/>
        </w:rPr>
      </w:pPr>
      <w:r w:rsidRPr="006E2197">
        <w:rPr>
          <w:rFonts w:ascii="Times New Roman" w:hAnsi="Times New Roman" w:cs="Times New Roman"/>
          <w:i/>
          <w:sz w:val="24"/>
          <w:szCs w:val="24"/>
        </w:rPr>
        <w:t>микх</w:t>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t>миекх – усы</w:t>
      </w:r>
    </w:p>
    <w:p w:rsidR="006E2197" w:rsidRPr="002B5C89" w:rsidRDefault="006E2197" w:rsidP="006E2197">
      <w:pPr>
        <w:widowControl w:val="0"/>
        <w:spacing w:after="0" w:line="240" w:lineRule="auto"/>
        <w:rPr>
          <w:rFonts w:ascii="Times New Roman" w:hAnsi="Times New Roman" w:cs="Times New Roman"/>
          <w:sz w:val="16"/>
          <w:szCs w:val="16"/>
        </w:rPr>
      </w:pPr>
    </w:p>
    <w:p w:rsidR="006E2197" w:rsidRPr="006E2197" w:rsidRDefault="006E2197" w:rsidP="006E2197">
      <w:pPr>
        <w:widowControl w:val="0"/>
        <w:spacing w:after="0" w:line="240" w:lineRule="auto"/>
        <w:ind w:firstLine="708"/>
        <w:jc w:val="both"/>
        <w:rPr>
          <w:rFonts w:ascii="Times New Roman" w:hAnsi="Times New Roman" w:cs="Times New Roman"/>
          <w:sz w:val="24"/>
          <w:szCs w:val="24"/>
        </w:rPr>
      </w:pPr>
      <w:r w:rsidRPr="006E2197">
        <w:rPr>
          <w:rFonts w:ascii="Times New Roman" w:hAnsi="Times New Roman" w:cs="Times New Roman"/>
          <w:sz w:val="24"/>
          <w:szCs w:val="24"/>
        </w:rPr>
        <w:t xml:space="preserve">10. Лексемы, обозначающие наименования частей тела, составы основ, которых совпадают с лексемами литературного языка: </w:t>
      </w:r>
    </w:p>
    <w:p w:rsidR="006E2197" w:rsidRPr="006E2197" w:rsidRDefault="006E2197" w:rsidP="006E2197">
      <w:pPr>
        <w:widowControl w:val="0"/>
        <w:spacing w:after="0" w:line="240" w:lineRule="auto"/>
        <w:rPr>
          <w:rFonts w:ascii="Times New Roman" w:hAnsi="Times New Roman" w:cs="Times New Roman"/>
          <w:sz w:val="24"/>
          <w:szCs w:val="24"/>
        </w:rPr>
      </w:pPr>
      <w:r w:rsidRPr="006E2197">
        <w:rPr>
          <w:rFonts w:ascii="Times New Roman" w:hAnsi="Times New Roman" w:cs="Times New Roman"/>
          <w:sz w:val="24"/>
          <w:szCs w:val="24"/>
        </w:rPr>
        <w:t xml:space="preserve">Шаройский диалект </w:t>
      </w:r>
      <w:r w:rsidRPr="006E2197">
        <w:rPr>
          <w:rFonts w:ascii="Times New Roman" w:hAnsi="Times New Roman" w:cs="Times New Roman"/>
          <w:sz w:val="24"/>
          <w:szCs w:val="24"/>
        </w:rPr>
        <w:tab/>
      </w:r>
      <w:r w:rsidRPr="006E2197">
        <w:rPr>
          <w:rFonts w:ascii="Times New Roman" w:hAnsi="Times New Roman" w:cs="Times New Roman"/>
          <w:sz w:val="24"/>
          <w:szCs w:val="24"/>
        </w:rPr>
        <w:tab/>
        <w:t>Литературный язык</w:t>
      </w:r>
    </w:p>
    <w:p w:rsidR="006E2197" w:rsidRPr="006E2197" w:rsidRDefault="006E2197" w:rsidP="006E2197">
      <w:pPr>
        <w:widowControl w:val="0"/>
        <w:spacing w:after="0" w:line="240" w:lineRule="auto"/>
        <w:rPr>
          <w:rFonts w:ascii="Times New Roman" w:hAnsi="Times New Roman" w:cs="Times New Roman"/>
          <w:i/>
          <w:sz w:val="24"/>
          <w:szCs w:val="24"/>
        </w:rPr>
      </w:pPr>
      <w:r w:rsidRPr="006E2197">
        <w:rPr>
          <w:rFonts w:ascii="Times New Roman" w:hAnsi="Times New Roman" w:cs="Times New Roman"/>
          <w:i/>
          <w:sz w:val="24"/>
          <w:szCs w:val="24"/>
        </w:rPr>
        <w:t>куорта</w:t>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t>куорта – голова</w:t>
      </w:r>
    </w:p>
    <w:p w:rsidR="006E2197" w:rsidRPr="006E2197" w:rsidRDefault="006E2197" w:rsidP="006E2197">
      <w:pPr>
        <w:widowControl w:val="0"/>
        <w:spacing w:after="0" w:line="240" w:lineRule="auto"/>
        <w:rPr>
          <w:rFonts w:ascii="Times New Roman" w:hAnsi="Times New Roman" w:cs="Times New Roman"/>
          <w:i/>
          <w:sz w:val="24"/>
          <w:szCs w:val="24"/>
        </w:rPr>
      </w:pPr>
      <w:r w:rsidRPr="006E2197">
        <w:rPr>
          <w:rFonts w:ascii="Times New Roman" w:hAnsi="Times New Roman" w:cs="Times New Roman"/>
          <w:i/>
          <w:sz w:val="24"/>
          <w:szCs w:val="24"/>
        </w:rPr>
        <w:t>дуог</w:t>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t>дуог – сердце</w:t>
      </w:r>
    </w:p>
    <w:p w:rsidR="006E2197" w:rsidRPr="006E2197" w:rsidRDefault="006E2197" w:rsidP="006E2197">
      <w:pPr>
        <w:widowControl w:val="0"/>
        <w:spacing w:after="0" w:line="240" w:lineRule="auto"/>
        <w:rPr>
          <w:rFonts w:ascii="Times New Roman" w:hAnsi="Times New Roman" w:cs="Times New Roman"/>
          <w:i/>
          <w:sz w:val="24"/>
          <w:szCs w:val="24"/>
        </w:rPr>
      </w:pPr>
      <w:r w:rsidRPr="006E2197">
        <w:rPr>
          <w:rFonts w:ascii="Times New Roman" w:hAnsi="Times New Roman" w:cs="Times New Roman"/>
          <w:i/>
          <w:sz w:val="24"/>
          <w:szCs w:val="24"/>
        </w:rPr>
        <w:t>дег1</w:t>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t>дег1 – тело</w:t>
      </w:r>
    </w:p>
    <w:p w:rsidR="006E2197" w:rsidRPr="006E2197" w:rsidRDefault="006E2197" w:rsidP="006E2197">
      <w:pPr>
        <w:widowControl w:val="0"/>
        <w:spacing w:after="0" w:line="240" w:lineRule="auto"/>
        <w:rPr>
          <w:rFonts w:ascii="Times New Roman" w:hAnsi="Times New Roman" w:cs="Times New Roman"/>
          <w:i/>
          <w:sz w:val="24"/>
          <w:szCs w:val="24"/>
        </w:rPr>
      </w:pPr>
      <w:r w:rsidRPr="006E2197">
        <w:rPr>
          <w:rFonts w:ascii="Times New Roman" w:hAnsi="Times New Roman" w:cs="Times New Roman"/>
          <w:i/>
          <w:sz w:val="24"/>
          <w:szCs w:val="24"/>
        </w:rPr>
        <w:t>куог</w:t>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t>куог – нога</w:t>
      </w:r>
    </w:p>
    <w:p w:rsidR="006E2197" w:rsidRPr="006E2197" w:rsidRDefault="006E2197" w:rsidP="006E2197">
      <w:pPr>
        <w:widowControl w:val="0"/>
        <w:spacing w:after="0" w:line="240" w:lineRule="auto"/>
        <w:rPr>
          <w:rFonts w:ascii="Times New Roman" w:hAnsi="Times New Roman" w:cs="Times New Roman"/>
          <w:i/>
          <w:sz w:val="24"/>
          <w:szCs w:val="24"/>
        </w:rPr>
      </w:pPr>
      <w:r w:rsidRPr="006E2197">
        <w:rPr>
          <w:rFonts w:ascii="Times New Roman" w:hAnsi="Times New Roman" w:cs="Times New Roman"/>
          <w:i/>
          <w:sz w:val="24"/>
          <w:szCs w:val="24"/>
        </w:rPr>
        <w:t xml:space="preserve">букъ </w:t>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t>букъ – спина</w:t>
      </w:r>
    </w:p>
    <w:p w:rsidR="006E2197" w:rsidRPr="006E2197" w:rsidRDefault="006E2197" w:rsidP="006E2197">
      <w:pPr>
        <w:widowControl w:val="0"/>
        <w:spacing w:after="0" w:line="240" w:lineRule="auto"/>
        <w:rPr>
          <w:rFonts w:ascii="Times New Roman" w:hAnsi="Times New Roman" w:cs="Times New Roman"/>
          <w:i/>
          <w:sz w:val="24"/>
          <w:szCs w:val="24"/>
        </w:rPr>
      </w:pPr>
      <w:r w:rsidRPr="006E2197">
        <w:rPr>
          <w:rFonts w:ascii="Times New Roman" w:hAnsi="Times New Roman" w:cs="Times New Roman"/>
          <w:i/>
          <w:sz w:val="24"/>
          <w:szCs w:val="24"/>
        </w:rPr>
        <w:t>гуола</w:t>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t>гуола – колено</w:t>
      </w:r>
    </w:p>
    <w:p w:rsidR="006E2197" w:rsidRPr="006E2197" w:rsidRDefault="006E2197" w:rsidP="006E2197">
      <w:pPr>
        <w:widowControl w:val="0"/>
        <w:spacing w:after="0" w:line="240" w:lineRule="auto"/>
        <w:rPr>
          <w:rFonts w:ascii="Times New Roman" w:hAnsi="Times New Roman" w:cs="Times New Roman"/>
          <w:i/>
          <w:sz w:val="24"/>
          <w:szCs w:val="24"/>
        </w:rPr>
      </w:pPr>
      <w:r w:rsidRPr="006E2197">
        <w:rPr>
          <w:rFonts w:ascii="Times New Roman" w:hAnsi="Times New Roman" w:cs="Times New Roman"/>
          <w:i/>
          <w:sz w:val="24"/>
          <w:szCs w:val="24"/>
        </w:rPr>
        <w:t>мас</w:t>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t>мас – волос</w:t>
      </w:r>
    </w:p>
    <w:p w:rsidR="006E2197" w:rsidRPr="006E2197" w:rsidRDefault="006E2197" w:rsidP="006E2197">
      <w:pPr>
        <w:widowControl w:val="0"/>
        <w:spacing w:after="0" w:line="240" w:lineRule="auto"/>
        <w:rPr>
          <w:rFonts w:ascii="Times New Roman" w:hAnsi="Times New Roman" w:cs="Times New Roman"/>
          <w:i/>
          <w:sz w:val="24"/>
          <w:szCs w:val="24"/>
        </w:rPr>
      </w:pPr>
      <w:r w:rsidRPr="006E2197">
        <w:rPr>
          <w:rFonts w:ascii="Times New Roman" w:hAnsi="Times New Roman" w:cs="Times New Roman"/>
          <w:i/>
          <w:sz w:val="24"/>
          <w:szCs w:val="24"/>
        </w:rPr>
        <w:t>чо</w:t>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t>чо – волос</w:t>
      </w:r>
    </w:p>
    <w:p w:rsidR="006E2197" w:rsidRPr="006E2197" w:rsidRDefault="006E2197" w:rsidP="006E2197">
      <w:pPr>
        <w:widowControl w:val="0"/>
        <w:spacing w:after="0" w:line="240" w:lineRule="auto"/>
        <w:rPr>
          <w:rFonts w:ascii="Times New Roman" w:hAnsi="Times New Roman" w:cs="Times New Roman"/>
          <w:i/>
          <w:sz w:val="24"/>
          <w:szCs w:val="24"/>
        </w:rPr>
      </w:pPr>
      <w:r w:rsidRPr="006E2197">
        <w:rPr>
          <w:rFonts w:ascii="Times New Roman" w:hAnsi="Times New Roman" w:cs="Times New Roman"/>
          <w:i/>
          <w:sz w:val="24"/>
          <w:szCs w:val="24"/>
        </w:rPr>
        <w:t>пха</w:t>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t>пха – вена</w:t>
      </w:r>
    </w:p>
    <w:p w:rsidR="006E2197" w:rsidRPr="002B5C89" w:rsidRDefault="006E2197" w:rsidP="006E2197">
      <w:pPr>
        <w:widowControl w:val="0"/>
        <w:spacing w:after="0" w:line="240" w:lineRule="auto"/>
        <w:rPr>
          <w:rFonts w:ascii="Times New Roman" w:hAnsi="Times New Roman" w:cs="Times New Roman"/>
          <w:i/>
          <w:sz w:val="16"/>
          <w:szCs w:val="16"/>
        </w:rPr>
      </w:pPr>
    </w:p>
    <w:p w:rsidR="006E2197" w:rsidRPr="006E2197" w:rsidRDefault="006E2197" w:rsidP="006E2197">
      <w:pPr>
        <w:widowControl w:val="0"/>
        <w:spacing w:after="0" w:line="240" w:lineRule="auto"/>
        <w:ind w:firstLine="708"/>
        <w:jc w:val="both"/>
        <w:rPr>
          <w:rFonts w:ascii="Times New Roman" w:hAnsi="Times New Roman" w:cs="Times New Roman"/>
          <w:sz w:val="24"/>
          <w:szCs w:val="24"/>
        </w:rPr>
      </w:pPr>
      <w:r w:rsidRPr="006E2197">
        <w:rPr>
          <w:rFonts w:ascii="Times New Roman" w:hAnsi="Times New Roman" w:cs="Times New Roman"/>
          <w:sz w:val="24"/>
          <w:szCs w:val="24"/>
        </w:rPr>
        <w:t xml:space="preserve">11. Лексемы, обозначающие названия плодов и плодовых деревьев,  составы основ, которых не совпадают с лексемами литературного языка: </w:t>
      </w:r>
    </w:p>
    <w:p w:rsidR="006E2197" w:rsidRPr="006E2197" w:rsidRDefault="006E2197" w:rsidP="006E2197">
      <w:pPr>
        <w:widowControl w:val="0"/>
        <w:spacing w:after="0" w:line="240" w:lineRule="auto"/>
        <w:rPr>
          <w:rFonts w:ascii="Times New Roman" w:hAnsi="Times New Roman" w:cs="Times New Roman"/>
          <w:sz w:val="24"/>
          <w:szCs w:val="24"/>
        </w:rPr>
      </w:pPr>
      <w:r w:rsidRPr="006E2197">
        <w:rPr>
          <w:rFonts w:ascii="Times New Roman" w:hAnsi="Times New Roman" w:cs="Times New Roman"/>
          <w:sz w:val="24"/>
          <w:szCs w:val="24"/>
        </w:rPr>
        <w:t xml:space="preserve">Шаройский диалект </w:t>
      </w:r>
      <w:r w:rsidRPr="006E2197">
        <w:rPr>
          <w:rFonts w:ascii="Times New Roman" w:hAnsi="Times New Roman" w:cs="Times New Roman"/>
          <w:sz w:val="24"/>
          <w:szCs w:val="24"/>
        </w:rPr>
        <w:tab/>
      </w:r>
      <w:r w:rsidRPr="006E2197">
        <w:rPr>
          <w:rFonts w:ascii="Times New Roman" w:hAnsi="Times New Roman" w:cs="Times New Roman"/>
          <w:sz w:val="24"/>
          <w:szCs w:val="24"/>
        </w:rPr>
        <w:tab/>
        <w:t>Литературный язык</w:t>
      </w:r>
    </w:p>
    <w:p w:rsidR="006E2197" w:rsidRPr="006E2197" w:rsidRDefault="006E2197" w:rsidP="006E2197">
      <w:pPr>
        <w:widowControl w:val="0"/>
        <w:spacing w:after="0" w:line="240" w:lineRule="auto"/>
        <w:rPr>
          <w:rFonts w:ascii="Times New Roman" w:hAnsi="Times New Roman" w:cs="Times New Roman"/>
          <w:i/>
          <w:sz w:val="24"/>
          <w:szCs w:val="24"/>
        </w:rPr>
      </w:pPr>
      <w:r w:rsidRPr="006E2197">
        <w:rPr>
          <w:rFonts w:ascii="Times New Roman" w:hAnsi="Times New Roman" w:cs="Times New Roman"/>
          <w:i/>
          <w:sz w:val="24"/>
          <w:szCs w:val="24"/>
        </w:rPr>
        <w:t>камцаш</w:t>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t>кемсаш – виноград</w:t>
      </w:r>
    </w:p>
    <w:p w:rsidR="006E2197" w:rsidRPr="006E2197" w:rsidRDefault="006E2197" w:rsidP="006E2197">
      <w:pPr>
        <w:widowControl w:val="0"/>
        <w:spacing w:after="0" w:line="240" w:lineRule="auto"/>
        <w:rPr>
          <w:rFonts w:ascii="Times New Roman" w:hAnsi="Times New Roman" w:cs="Times New Roman"/>
          <w:i/>
          <w:sz w:val="24"/>
          <w:szCs w:val="24"/>
        </w:rPr>
      </w:pPr>
      <w:r w:rsidRPr="006E2197">
        <w:rPr>
          <w:rFonts w:ascii="Times New Roman" w:hAnsi="Times New Roman" w:cs="Times New Roman"/>
          <w:i/>
          <w:sz w:val="24"/>
          <w:szCs w:val="24"/>
        </w:rPr>
        <w:t>турак</w:t>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t>туьрк – абрикос</w:t>
      </w:r>
    </w:p>
    <w:p w:rsidR="006E2197" w:rsidRPr="006E2197" w:rsidRDefault="006E2197" w:rsidP="006E2197">
      <w:pPr>
        <w:widowControl w:val="0"/>
        <w:spacing w:after="0" w:line="240" w:lineRule="auto"/>
        <w:rPr>
          <w:rFonts w:ascii="Times New Roman" w:hAnsi="Times New Roman" w:cs="Times New Roman"/>
          <w:i/>
          <w:sz w:val="24"/>
          <w:szCs w:val="24"/>
        </w:rPr>
      </w:pPr>
      <w:r w:rsidRPr="006E2197">
        <w:rPr>
          <w:rFonts w:ascii="Times New Roman" w:hAnsi="Times New Roman" w:cs="Times New Roman"/>
          <w:i/>
          <w:sz w:val="24"/>
          <w:szCs w:val="24"/>
        </w:rPr>
        <w:t>комур</w:t>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t>комар – тутовый плод</w:t>
      </w:r>
    </w:p>
    <w:p w:rsidR="006E2197" w:rsidRPr="006E2197" w:rsidRDefault="006E2197" w:rsidP="006E2197">
      <w:pPr>
        <w:widowControl w:val="0"/>
        <w:spacing w:after="0" w:line="240" w:lineRule="auto"/>
        <w:rPr>
          <w:rFonts w:ascii="Times New Roman" w:hAnsi="Times New Roman" w:cs="Times New Roman"/>
          <w:i/>
          <w:sz w:val="24"/>
          <w:szCs w:val="24"/>
        </w:rPr>
      </w:pPr>
      <w:r w:rsidRPr="006E2197">
        <w:rPr>
          <w:rFonts w:ascii="Times New Roman" w:hAnsi="Times New Roman" w:cs="Times New Roman"/>
          <w:i/>
          <w:sz w:val="24"/>
          <w:szCs w:val="24"/>
        </w:rPr>
        <w:t>хьак</w:t>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t>хьач – слива</w:t>
      </w:r>
    </w:p>
    <w:p w:rsidR="002B5C89" w:rsidRPr="002B5C89" w:rsidRDefault="002B5C89" w:rsidP="006E2197">
      <w:pPr>
        <w:widowControl w:val="0"/>
        <w:spacing w:after="0" w:line="240" w:lineRule="auto"/>
        <w:ind w:firstLine="708"/>
        <w:rPr>
          <w:rFonts w:ascii="Times New Roman" w:hAnsi="Times New Roman" w:cs="Times New Roman"/>
          <w:sz w:val="16"/>
          <w:szCs w:val="16"/>
        </w:rPr>
      </w:pPr>
    </w:p>
    <w:p w:rsidR="006E2197" w:rsidRPr="006E2197" w:rsidRDefault="006E2197" w:rsidP="006E2197">
      <w:pPr>
        <w:widowControl w:val="0"/>
        <w:spacing w:after="0" w:line="240" w:lineRule="auto"/>
        <w:ind w:firstLine="708"/>
        <w:rPr>
          <w:rFonts w:ascii="Times New Roman" w:hAnsi="Times New Roman" w:cs="Times New Roman"/>
          <w:sz w:val="24"/>
          <w:szCs w:val="24"/>
        </w:rPr>
      </w:pPr>
      <w:r w:rsidRPr="006E2197">
        <w:rPr>
          <w:rFonts w:ascii="Times New Roman" w:hAnsi="Times New Roman" w:cs="Times New Roman"/>
          <w:sz w:val="24"/>
          <w:szCs w:val="24"/>
        </w:rPr>
        <w:t xml:space="preserve">12. Лексемы, обозначающие названия плодов и плодовых деревьев,  составы основ, которых совпадают с лексемами литературного языка: </w:t>
      </w:r>
    </w:p>
    <w:p w:rsidR="006E2197" w:rsidRPr="006E2197" w:rsidRDefault="006E2197" w:rsidP="006E2197">
      <w:pPr>
        <w:widowControl w:val="0"/>
        <w:spacing w:after="0" w:line="240" w:lineRule="auto"/>
        <w:rPr>
          <w:rFonts w:ascii="Times New Roman" w:hAnsi="Times New Roman" w:cs="Times New Roman"/>
          <w:sz w:val="24"/>
          <w:szCs w:val="24"/>
        </w:rPr>
      </w:pPr>
      <w:r w:rsidRPr="006E2197">
        <w:rPr>
          <w:rFonts w:ascii="Times New Roman" w:hAnsi="Times New Roman" w:cs="Times New Roman"/>
          <w:sz w:val="24"/>
          <w:szCs w:val="24"/>
        </w:rPr>
        <w:t xml:space="preserve">Шаройский диалект </w:t>
      </w:r>
      <w:r w:rsidRPr="006E2197">
        <w:rPr>
          <w:rFonts w:ascii="Times New Roman" w:hAnsi="Times New Roman" w:cs="Times New Roman"/>
          <w:sz w:val="24"/>
          <w:szCs w:val="24"/>
        </w:rPr>
        <w:tab/>
      </w:r>
      <w:r w:rsidRPr="006E2197">
        <w:rPr>
          <w:rFonts w:ascii="Times New Roman" w:hAnsi="Times New Roman" w:cs="Times New Roman"/>
          <w:sz w:val="24"/>
          <w:szCs w:val="24"/>
        </w:rPr>
        <w:tab/>
        <w:t>Литературный язык</w:t>
      </w:r>
    </w:p>
    <w:p w:rsidR="006E2197" w:rsidRPr="006E2197" w:rsidRDefault="006E2197" w:rsidP="006E2197">
      <w:pPr>
        <w:widowControl w:val="0"/>
        <w:spacing w:after="0" w:line="240" w:lineRule="auto"/>
        <w:rPr>
          <w:rFonts w:ascii="Times New Roman" w:hAnsi="Times New Roman" w:cs="Times New Roman"/>
          <w:i/>
          <w:sz w:val="24"/>
          <w:szCs w:val="24"/>
        </w:rPr>
      </w:pPr>
      <w:r w:rsidRPr="006E2197">
        <w:rPr>
          <w:rFonts w:ascii="Times New Roman" w:hAnsi="Times New Roman" w:cs="Times New Roman"/>
          <w:i/>
          <w:sz w:val="24"/>
          <w:szCs w:val="24"/>
        </w:rPr>
        <w:t>1аж</w:t>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t>1аж – яблоко</w:t>
      </w:r>
    </w:p>
    <w:p w:rsidR="006E2197" w:rsidRPr="006E2197" w:rsidRDefault="006E2197" w:rsidP="006E2197">
      <w:pPr>
        <w:widowControl w:val="0"/>
        <w:spacing w:after="0" w:line="240" w:lineRule="auto"/>
        <w:rPr>
          <w:rFonts w:ascii="Times New Roman" w:hAnsi="Times New Roman" w:cs="Times New Roman"/>
          <w:i/>
          <w:sz w:val="24"/>
          <w:szCs w:val="24"/>
        </w:rPr>
      </w:pPr>
      <w:r w:rsidRPr="006E2197">
        <w:rPr>
          <w:rFonts w:ascii="Times New Roman" w:hAnsi="Times New Roman" w:cs="Times New Roman"/>
          <w:i/>
          <w:sz w:val="24"/>
          <w:szCs w:val="24"/>
        </w:rPr>
        <w:t>кхуор</w:t>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t>кхуор – груша</w:t>
      </w:r>
    </w:p>
    <w:p w:rsidR="006E2197" w:rsidRPr="006E2197" w:rsidRDefault="006E2197" w:rsidP="006E2197">
      <w:pPr>
        <w:widowControl w:val="0"/>
        <w:spacing w:after="0" w:line="240" w:lineRule="auto"/>
        <w:rPr>
          <w:rFonts w:ascii="Times New Roman" w:hAnsi="Times New Roman" w:cs="Times New Roman"/>
          <w:i/>
          <w:sz w:val="24"/>
          <w:szCs w:val="24"/>
        </w:rPr>
      </w:pPr>
      <w:r w:rsidRPr="006E2197">
        <w:rPr>
          <w:rFonts w:ascii="Times New Roman" w:hAnsi="Times New Roman" w:cs="Times New Roman"/>
          <w:i/>
          <w:sz w:val="24"/>
          <w:szCs w:val="24"/>
        </w:rPr>
        <w:t>ц1азам</w:t>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t>ц1азам – клубника</w:t>
      </w:r>
    </w:p>
    <w:p w:rsidR="006E2197" w:rsidRPr="006E2197" w:rsidRDefault="006E2197" w:rsidP="006E2197">
      <w:pPr>
        <w:widowControl w:val="0"/>
        <w:spacing w:after="0" w:line="240" w:lineRule="auto"/>
        <w:rPr>
          <w:rFonts w:ascii="Times New Roman" w:hAnsi="Times New Roman" w:cs="Times New Roman"/>
          <w:i/>
          <w:sz w:val="24"/>
          <w:szCs w:val="24"/>
        </w:rPr>
      </w:pPr>
      <w:r w:rsidRPr="006E2197">
        <w:rPr>
          <w:rFonts w:ascii="Times New Roman" w:hAnsi="Times New Roman" w:cs="Times New Roman"/>
          <w:i/>
          <w:sz w:val="24"/>
          <w:szCs w:val="24"/>
        </w:rPr>
        <w:t>хьайба</w:t>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t>хьайба – персик</w:t>
      </w:r>
    </w:p>
    <w:p w:rsidR="006E2197" w:rsidRPr="002B5C89" w:rsidRDefault="006E2197" w:rsidP="006E2197">
      <w:pPr>
        <w:widowControl w:val="0"/>
        <w:spacing w:after="0" w:line="240" w:lineRule="auto"/>
        <w:rPr>
          <w:rFonts w:ascii="Times New Roman" w:hAnsi="Times New Roman" w:cs="Times New Roman"/>
          <w:i/>
          <w:sz w:val="16"/>
          <w:szCs w:val="16"/>
        </w:rPr>
      </w:pPr>
    </w:p>
    <w:p w:rsidR="006E2197" w:rsidRPr="006E2197" w:rsidRDefault="006E2197" w:rsidP="006E2197">
      <w:pPr>
        <w:widowControl w:val="0"/>
        <w:spacing w:after="0" w:line="240" w:lineRule="auto"/>
        <w:ind w:firstLine="708"/>
        <w:rPr>
          <w:rFonts w:ascii="Times New Roman" w:hAnsi="Times New Roman" w:cs="Times New Roman"/>
          <w:sz w:val="24"/>
          <w:szCs w:val="24"/>
        </w:rPr>
      </w:pPr>
      <w:r w:rsidRPr="006E2197">
        <w:rPr>
          <w:rFonts w:ascii="Times New Roman" w:hAnsi="Times New Roman" w:cs="Times New Roman"/>
          <w:sz w:val="24"/>
          <w:szCs w:val="24"/>
        </w:rPr>
        <w:t xml:space="preserve">13. Лексемы, обозначающие названия  домашних и диких птиц, составы основ, которых не совпадают с лексемами литературного языка: </w:t>
      </w:r>
    </w:p>
    <w:p w:rsidR="006E2197" w:rsidRPr="006E2197" w:rsidRDefault="006E2197" w:rsidP="006E2197">
      <w:pPr>
        <w:widowControl w:val="0"/>
        <w:spacing w:after="0" w:line="240" w:lineRule="auto"/>
        <w:rPr>
          <w:rFonts w:ascii="Times New Roman" w:hAnsi="Times New Roman" w:cs="Times New Roman"/>
          <w:sz w:val="24"/>
          <w:szCs w:val="24"/>
        </w:rPr>
      </w:pPr>
      <w:r w:rsidRPr="006E2197">
        <w:rPr>
          <w:rFonts w:ascii="Times New Roman" w:hAnsi="Times New Roman" w:cs="Times New Roman"/>
          <w:sz w:val="24"/>
          <w:szCs w:val="24"/>
        </w:rPr>
        <w:t xml:space="preserve">Шаройский диалект </w:t>
      </w:r>
      <w:r w:rsidRPr="006E2197">
        <w:rPr>
          <w:rFonts w:ascii="Times New Roman" w:hAnsi="Times New Roman" w:cs="Times New Roman"/>
          <w:sz w:val="24"/>
          <w:szCs w:val="24"/>
        </w:rPr>
        <w:tab/>
      </w:r>
      <w:r w:rsidRPr="006E2197">
        <w:rPr>
          <w:rFonts w:ascii="Times New Roman" w:hAnsi="Times New Roman" w:cs="Times New Roman"/>
          <w:sz w:val="24"/>
          <w:szCs w:val="24"/>
        </w:rPr>
        <w:tab/>
        <w:t>Литературный язык</w:t>
      </w:r>
    </w:p>
    <w:p w:rsidR="006E2197" w:rsidRPr="006E2197" w:rsidRDefault="006E2197" w:rsidP="006E2197">
      <w:pPr>
        <w:widowControl w:val="0"/>
        <w:spacing w:after="0" w:line="240" w:lineRule="auto"/>
        <w:rPr>
          <w:rFonts w:ascii="Times New Roman" w:hAnsi="Times New Roman" w:cs="Times New Roman"/>
          <w:i/>
          <w:sz w:val="24"/>
          <w:szCs w:val="24"/>
        </w:rPr>
      </w:pPr>
      <w:r w:rsidRPr="006E2197">
        <w:rPr>
          <w:rFonts w:ascii="Times New Roman" w:hAnsi="Times New Roman" w:cs="Times New Roman"/>
          <w:i/>
          <w:sz w:val="24"/>
          <w:szCs w:val="24"/>
        </w:rPr>
        <w:t>олхузар</w:t>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t>олхазар – птица</w:t>
      </w:r>
    </w:p>
    <w:p w:rsidR="006E2197" w:rsidRPr="006E2197" w:rsidRDefault="006E2197" w:rsidP="006E2197">
      <w:pPr>
        <w:widowControl w:val="0"/>
        <w:spacing w:after="0" w:line="240" w:lineRule="auto"/>
        <w:rPr>
          <w:rFonts w:ascii="Times New Roman" w:hAnsi="Times New Roman" w:cs="Times New Roman"/>
          <w:i/>
          <w:sz w:val="24"/>
          <w:szCs w:val="24"/>
        </w:rPr>
      </w:pPr>
      <w:r w:rsidRPr="006E2197">
        <w:rPr>
          <w:rFonts w:ascii="Times New Roman" w:hAnsi="Times New Roman" w:cs="Times New Roman"/>
          <w:i/>
          <w:sz w:val="24"/>
          <w:szCs w:val="24"/>
        </w:rPr>
        <w:t>эрзуо</w:t>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t>аьрзуо – орел</w:t>
      </w:r>
    </w:p>
    <w:p w:rsidR="006E2197" w:rsidRPr="006E2197" w:rsidRDefault="006E2197" w:rsidP="006E2197">
      <w:pPr>
        <w:widowControl w:val="0"/>
        <w:spacing w:after="0" w:line="240" w:lineRule="auto"/>
        <w:rPr>
          <w:rFonts w:ascii="Times New Roman" w:hAnsi="Times New Roman" w:cs="Times New Roman"/>
          <w:i/>
          <w:sz w:val="24"/>
          <w:szCs w:val="24"/>
        </w:rPr>
      </w:pPr>
      <w:r w:rsidRPr="006E2197">
        <w:rPr>
          <w:rFonts w:ascii="Times New Roman" w:hAnsi="Times New Roman" w:cs="Times New Roman"/>
          <w:i/>
          <w:sz w:val="24"/>
          <w:szCs w:val="24"/>
        </w:rPr>
        <w:t>къайг</w:t>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t>къиг – ворона</w:t>
      </w:r>
    </w:p>
    <w:p w:rsidR="006E2197" w:rsidRPr="006E2197" w:rsidRDefault="006E2197" w:rsidP="006E2197">
      <w:pPr>
        <w:widowControl w:val="0"/>
        <w:spacing w:after="0" w:line="240" w:lineRule="auto"/>
        <w:rPr>
          <w:rFonts w:ascii="Times New Roman" w:hAnsi="Times New Roman" w:cs="Times New Roman"/>
          <w:i/>
          <w:sz w:val="24"/>
          <w:szCs w:val="24"/>
        </w:rPr>
      </w:pPr>
      <w:r w:rsidRPr="006E2197">
        <w:rPr>
          <w:rFonts w:ascii="Times New Roman" w:hAnsi="Times New Roman" w:cs="Times New Roman"/>
          <w:i/>
          <w:sz w:val="24"/>
          <w:szCs w:val="24"/>
        </w:rPr>
        <w:t>б1ад</w:t>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t>бад – утка</w:t>
      </w:r>
    </w:p>
    <w:p w:rsidR="006E2197" w:rsidRPr="006E2197" w:rsidRDefault="006E2197" w:rsidP="006E2197">
      <w:pPr>
        <w:widowControl w:val="0"/>
        <w:spacing w:after="0" w:line="240" w:lineRule="auto"/>
        <w:rPr>
          <w:rFonts w:ascii="Times New Roman" w:hAnsi="Times New Roman" w:cs="Times New Roman"/>
          <w:i/>
          <w:sz w:val="24"/>
          <w:szCs w:val="24"/>
        </w:rPr>
      </w:pPr>
      <w:r w:rsidRPr="006E2197">
        <w:rPr>
          <w:rFonts w:ascii="Times New Roman" w:hAnsi="Times New Roman" w:cs="Times New Roman"/>
          <w:i/>
          <w:sz w:val="24"/>
          <w:szCs w:val="24"/>
        </w:rPr>
        <w:t>куйра</w:t>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t>куьйра – коршун</w:t>
      </w:r>
    </w:p>
    <w:p w:rsidR="002B5C89" w:rsidRPr="002B5C89" w:rsidRDefault="002B5C89" w:rsidP="006E2197">
      <w:pPr>
        <w:widowControl w:val="0"/>
        <w:spacing w:after="0" w:line="240" w:lineRule="auto"/>
        <w:ind w:firstLine="708"/>
        <w:rPr>
          <w:rFonts w:ascii="Times New Roman" w:hAnsi="Times New Roman" w:cs="Times New Roman"/>
          <w:sz w:val="16"/>
          <w:szCs w:val="16"/>
        </w:rPr>
      </w:pPr>
    </w:p>
    <w:p w:rsidR="006E2197" w:rsidRPr="006E2197" w:rsidRDefault="006E2197" w:rsidP="006E2197">
      <w:pPr>
        <w:widowControl w:val="0"/>
        <w:spacing w:after="0" w:line="240" w:lineRule="auto"/>
        <w:ind w:firstLine="708"/>
        <w:rPr>
          <w:rFonts w:ascii="Times New Roman" w:hAnsi="Times New Roman" w:cs="Times New Roman"/>
          <w:sz w:val="24"/>
          <w:szCs w:val="24"/>
        </w:rPr>
      </w:pPr>
      <w:r w:rsidRPr="006E2197">
        <w:rPr>
          <w:rFonts w:ascii="Times New Roman" w:hAnsi="Times New Roman" w:cs="Times New Roman"/>
          <w:sz w:val="24"/>
          <w:szCs w:val="24"/>
        </w:rPr>
        <w:lastRenderedPageBreak/>
        <w:t xml:space="preserve">14. Лексемы, обозначающие названия домашних и диких птиц, составы основ, которых совпадают с лексемами литературного языка: </w:t>
      </w:r>
    </w:p>
    <w:p w:rsidR="006E2197" w:rsidRPr="006E2197" w:rsidRDefault="006E2197" w:rsidP="006E2197">
      <w:pPr>
        <w:widowControl w:val="0"/>
        <w:spacing w:after="0" w:line="240" w:lineRule="auto"/>
        <w:rPr>
          <w:rFonts w:ascii="Times New Roman" w:hAnsi="Times New Roman" w:cs="Times New Roman"/>
          <w:sz w:val="24"/>
          <w:szCs w:val="24"/>
        </w:rPr>
      </w:pPr>
      <w:r w:rsidRPr="006E2197">
        <w:rPr>
          <w:rFonts w:ascii="Times New Roman" w:hAnsi="Times New Roman" w:cs="Times New Roman"/>
          <w:sz w:val="24"/>
          <w:szCs w:val="24"/>
        </w:rPr>
        <w:t xml:space="preserve">Шаройский диалект </w:t>
      </w:r>
      <w:r w:rsidRPr="006E2197">
        <w:rPr>
          <w:rFonts w:ascii="Times New Roman" w:hAnsi="Times New Roman" w:cs="Times New Roman"/>
          <w:sz w:val="24"/>
          <w:szCs w:val="24"/>
        </w:rPr>
        <w:tab/>
      </w:r>
      <w:r w:rsidRPr="006E2197">
        <w:rPr>
          <w:rFonts w:ascii="Times New Roman" w:hAnsi="Times New Roman" w:cs="Times New Roman"/>
          <w:sz w:val="24"/>
          <w:szCs w:val="24"/>
        </w:rPr>
        <w:tab/>
        <w:t>Литературный язык</w:t>
      </w:r>
    </w:p>
    <w:p w:rsidR="006E2197" w:rsidRPr="006E2197" w:rsidRDefault="006E2197" w:rsidP="006E2197">
      <w:pPr>
        <w:widowControl w:val="0"/>
        <w:spacing w:after="0" w:line="240" w:lineRule="auto"/>
        <w:rPr>
          <w:rFonts w:ascii="Times New Roman" w:hAnsi="Times New Roman" w:cs="Times New Roman"/>
          <w:i/>
          <w:sz w:val="24"/>
          <w:szCs w:val="24"/>
        </w:rPr>
      </w:pPr>
      <w:r w:rsidRPr="006E2197">
        <w:rPr>
          <w:rFonts w:ascii="Times New Roman" w:hAnsi="Times New Roman" w:cs="Times New Roman"/>
          <w:i/>
          <w:sz w:val="24"/>
          <w:szCs w:val="24"/>
        </w:rPr>
        <w:t>г1аз</w:t>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t>г1аз – гусь</w:t>
      </w:r>
    </w:p>
    <w:p w:rsidR="006E2197" w:rsidRPr="006E2197" w:rsidRDefault="006E2197" w:rsidP="006E2197">
      <w:pPr>
        <w:widowControl w:val="0"/>
        <w:spacing w:after="0" w:line="240" w:lineRule="auto"/>
        <w:rPr>
          <w:rFonts w:ascii="Times New Roman" w:hAnsi="Times New Roman" w:cs="Times New Roman"/>
          <w:i/>
          <w:sz w:val="24"/>
          <w:szCs w:val="24"/>
        </w:rPr>
      </w:pPr>
      <w:r w:rsidRPr="006E2197">
        <w:rPr>
          <w:rFonts w:ascii="Times New Roman" w:hAnsi="Times New Roman" w:cs="Times New Roman"/>
          <w:i/>
          <w:sz w:val="24"/>
          <w:szCs w:val="24"/>
        </w:rPr>
        <w:t xml:space="preserve">бух1а </w:t>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t>бух1а – сова</w:t>
      </w:r>
    </w:p>
    <w:p w:rsidR="006E2197" w:rsidRPr="006E2197" w:rsidRDefault="006E2197" w:rsidP="006E2197">
      <w:pPr>
        <w:widowControl w:val="0"/>
        <w:spacing w:after="0" w:line="240" w:lineRule="auto"/>
        <w:rPr>
          <w:rFonts w:ascii="Times New Roman" w:hAnsi="Times New Roman" w:cs="Times New Roman"/>
          <w:i/>
          <w:sz w:val="24"/>
          <w:szCs w:val="24"/>
        </w:rPr>
      </w:pPr>
      <w:r w:rsidRPr="006E2197">
        <w:rPr>
          <w:rFonts w:ascii="Times New Roman" w:hAnsi="Times New Roman" w:cs="Times New Roman"/>
          <w:i/>
          <w:sz w:val="24"/>
          <w:szCs w:val="24"/>
        </w:rPr>
        <w:t>хьо</w:t>
      </w:r>
      <w:r w:rsidRPr="006E2197">
        <w:rPr>
          <w:rFonts w:ascii="Times New Roman" w:eastAsia="Times New Roman" w:hAnsi="Times New Roman" w:cs="Times New Roman"/>
          <w:i/>
          <w:sz w:val="24"/>
          <w:szCs w:val="24"/>
        </w:rPr>
        <w:t>̄</w:t>
      </w:r>
      <w:r w:rsidRPr="006E2197">
        <w:rPr>
          <w:rFonts w:ascii="Times New Roman" w:hAnsi="Times New Roman" w:cs="Times New Roman"/>
          <w:i/>
          <w:sz w:val="24"/>
          <w:szCs w:val="24"/>
        </w:rPr>
        <w:t>за</w:t>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t>хьо</w:t>
      </w:r>
      <w:r w:rsidRPr="006E2197">
        <w:rPr>
          <w:rFonts w:ascii="Times New Roman" w:eastAsia="Times New Roman" w:hAnsi="Times New Roman" w:cs="Times New Roman"/>
          <w:i/>
          <w:sz w:val="24"/>
          <w:szCs w:val="24"/>
        </w:rPr>
        <w:t>̄</w:t>
      </w:r>
      <w:r w:rsidRPr="006E2197">
        <w:rPr>
          <w:rFonts w:ascii="Times New Roman" w:hAnsi="Times New Roman" w:cs="Times New Roman"/>
          <w:i/>
          <w:sz w:val="24"/>
          <w:szCs w:val="24"/>
        </w:rPr>
        <w:t>за – воробей</w:t>
      </w:r>
    </w:p>
    <w:p w:rsidR="006E2197" w:rsidRPr="002B5C89" w:rsidRDefault="006E2197" w:rsidP="006E2197">
      <w:pPr>
        <w:widowControl w:val="0"/>
        <w:spacing w:after="0" w:line="240" w:lineRule="auto"/>
        <w:rPr>
          <w:rFonts w:ascii="Times New Roman" w:hAnsi="Times New Roman" w:cs="Times New Roman"/>
          <w:i/>
          <w:sz w:val="16"/>
          <w:szCs w:val="16"/>
        </w:rPr>
      </w:pPr>
    </w:p>
    <w:p w:rsidR="006E2197" w:rsidRPr="006E2197" w:rsidRDefault="006E2197" w:rsidP="006E2197">
      <w:pPr>
        <w:widowControl w:val="0"/>
        <w:spacing w:after="0" w:line="240" w:lineRule="auto"/>
        <w:ind w:firstLine="708"/>
        <w:rPr>
          <w:rFonts w:ascii="Times New Roman" w:hAnsi="Times New Roman" w:cs="Times New Roman"/>
          <w:sz w:val="24"/>
          <w:szCs w:val="24"/>
        </w:rPr>
      </w:pPr>
      <w:r w:rsidRPr="006E2197">
        <w:rPr>
          <w:rFonts w:ascii="Times New Roman" w:hAnsi="Times New Roman" w:cs="Times New Roman"/>
          <w:sz w:val="24"/>
          <w:szCs w:val="24"/>
        </w:rPr>
        <w:t xml:space="preserve">15. Лексемы, обозначающие названия хлебных злаков и продуктов питания, составы основ, которых не совпадают с лексемами литературного языка: </w:t>
      </w:r>
    </w:p>
    <w:p w:rsidR="006E2197" w:rsidRPr="006E2197" w:rsidRDefault="006E2197" w:rsidP="006E2197">
      <w:pPr>
        <w:widowControl w:val="0"/>
        <w:spacing w:after="0" w:line="240" w:lineRule="auto"/>
        <w:rPr>
          <w:rFonts w:ascii="Times New Roman" w:hAnsi="Times New Roman" w:cs="Times New Roman"/>
          <w:sz w:val="24"/>
          <w:szCs w:val="24"/>
        </w:rPr>
      </w:pPr>
      <w:r w:rsidRPr="006E2197">
        <w:rPr>
          <w:rFonts w:ascii="Times New Roman" w:hAnsi="Times New Roman" w:cs="Times New Roman"/>
          <w:sz w:val="24"/>
          <w:szCs w:val="24"/>
        </w:rPr>
        <w:t xml:space="preserve">Шаройский диалект </w:t>
      </w:r>
      <w:r w:rsidRPr="006E2197">
        <w:rPr>
          <w:rFonts w:ascii="Times New Roman" w:hAnsi="Times New Roman" w:cs="Times New Roman"/>
          <w:sz w:val="24"/>
          <w:szCs w:val="24"/>
        </w:rPr>
        <w:tab/>
      </w:r>
      <w:r w:rsidRPr="006E2197">
        <w:rPr>
          <w:rFonts w:ascii="Times New Roman" w:hAnsi="Times New Roman" w:cs="Times New Roman"/>
          <w:sz w:val="24"/>
          <w:szCs w:val="24"/>
        </w:rPr>
        <w:tab/>
        <w:t>Литературный язык</w:t>
      </w:r>
    </w:p>
    <w:p w:rsidR="006E2197" w:rsidRPr="006E2197" w:rsidRDefault="006E2197" w:rsidP="006E2197">
      <w:pPr>
        <w:widowControl w:val="0"/>
        <w:spacing w:after="0" w:line="240" w:lineRule="auto"/>
        <w:rPr>
          <w:rFonts w:ascii="Times New Roman" w:hAnsi="Times New Roman" w:cs="Times New Roman"/>
          <w:i/>
          <w:sz w:val="24"/>
          <w:szCs w:val="24"/>
        </w:rPr>
      </w:pPr>
      <w:r w:rsidRPr="006E2197">
        <w:rPr>
          <w:rFonts w:ascii="Times New Roman" w:hAnsi="Times New Roman" w:cs="Times New Roman"/>
          <w:i/>
          <w:sz w:val="24"/>
          <w:szCs w:val="24"/>
        </w:rPr>
        <w:t xml:space="preserve">борц </w:t>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t>борц – просо</w:t>
      </w:r>
    </w:p>
    <w:p w:rsidR="006E2197" w:rsidRPr="006E2197" w:rsidRDefault="006E2197" w:rsidP="006E2197">
      <w:pPr>
        <w:widowControl w:val="0"/>
        <w:spacing w:after="0" w:line="240" w:lineRule="auto"/>
        <w:rPr>
          <w:rFonts w:ascii="Times New Roman" w:hAnsi="Times New Roman" w:cs="Times New Roman"/>
          <w:i/>
          <w:sz w:val="24"/>
          <w:szCs w:val="24"/>
        </w:rPr>
      </w:pPr>
      <w:r w:rsidRPr="006E2197">
        <w:rPr>
          <w:rFonts w:ascii="Times New Roman" w:hAnsi="Times New Roman" w:cs="Times New Roman"/>
          <w:i/>
          <w:sz w:val="24"/>
          <w:szCs w:val="24"/>
        </w:rPr>
        <w:t>туха</w:t>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t>туха – соль</w:t>
      </w:r>
    </w:p>
    <w:p w:rsidR="006E2197" w:rsidRPr="006E2197" w:rsidRDefault="006E2197" w:rsidP="006E2197">
      <w:pPr>
        <w:widowControl w:val="0"/>
        <w:spacing w:after="0" w:line="240" w:lineRule="auto"/>
        <w:rPr>
          <w:rFonts w:ascii="Times New Roman" w:hAnsi="Times New Roman" w:cs="Times New Roman"/>
          <w:i/>
          <w:sz w:val="24"/>
          <w:szCs w:val="24"/>
        </w:rPr>
      </w:pPr>
      <w:r w:rsidRPr="006E2197">
        <w:rPr>
          <w:rFonts w:ascii="Times New Roman" w:hAnsi="Times New Roman" w:cs="Times New Roman"/>
          <w:i/>
          <w:sz w:val="24"/>
          <w:szCs w:val="24"/>
        </w:rPr>
        <w:t>диетта</w:t>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t>даьтта – масло</w:t>
      </w:r>
    </w:p>
    <w:p w:rsidR="006E2197" w:rsidRPr="006E2197" w:rsidRDefault="006E2197" w:rsidP="006E2197">
      <w:pPr>
        <w:widowControl w:val="0"/>
        <w:spacing w:after="0" w:line="240" w:lineRule="auto"/>
        <w:rPr>
          <w:rFonts w:ascii="Times New Roman" w:hAnsi="Times New Roman" w:cs="Times New Roman"/>
          <w:i/>
          <w:sz w:val="24"/>
          <w:szCs w:val="24"/>
        </w:rPr>
      </w:pPr>
      <w:r w:rsidRPr="006E2197">
        <w:rPr>
          <w:rFonts w:ascii="Times New Roman" w:hAnsi="Times New Roman" w:cs="Times New Roman"/>
          <w:i/>
          <w:sz w:val="24"/>
          <w:szCs w:val="24"/>
        </w:rPr>
        <w:t>нохча</w:t>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t>нехча – сыр</w:t>
      </w:r>
    </w:p>
    <w:p w:rsidR="006E2197" w:rsidRPr="006E2197" w:rsidRDefault="006E2197" w:rsidP="006E2197">
      <w:pPr>
        <w:widowControl w:val="0"/>
        <w:spacing w:after="0" w:line="240" w:lineRule="auto"/>
        <w:rPr>
          <w:rFonts w:ascii="Times New Roman" w:hAnsi="Times New Roman" w:cs="Times New Roman"/>
          <w:i/>
          <w:sz w:val="24"/>
          <w:szCs w:val="24"/>
        </w:rPr>
      </w:pPr>
      <w:r w:rsidRPr="006E2197">
        <w:rPr>
          <w:rFonts w:ascii="Times New Roman" w:hAnsi="Times New Roman" w:cs="Times New Roman"/>
          <w:i/>
          <w:sz w:val="24"/>
          <w:szCs w:val="24"/>
        </w:rPr>
        <w:t>ч1е</w:t>
      </w:r>
      <w:r w:rsidRPr="006E2197">
        <w:rPr>
          <w:rFonts w:ascii="Times New Roman" w:eastAsia="Times New Roman" w:hAnsi="Times New Roman" w:cs="Times New Roman"/>
          <w:i/>
          <w:sz w:val="24"/>
          <w:szCs w:val="24"/>
        </w:rPr>
        <w:t>̄</w:t>
      </w:r>
      <w:r w:rsidRPr="006E2197">
        <w:rPr>
          <w:rFonts w:ascii="Times New Roman" w:hAnsi="Times New Roman" w:cs="Times New Roman"/>
          <w:i/>
          <w:sz w:val="24"/>
          <w:szCs w:val="24"/>
        </w:rPr>
        <w:t>пилиг</w:t>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t>ч1е</w:t>
      </w:r>
      <w:r w:rsidRPr="006E2197">
        <w:rPr>
          <w:rFonts w:ascii="Times New Roman" w:eastAsia="Times New Roman" w:hAnsi="Times New Roman" w:cs="Times New Roman"/>
          <w:i/>
          <w:sz w:val="24"/>
          <w:szCs w:val="24"/>
        </w:rPr>
        <w:t>̄</w:t>
      </w:r>
      <w:r w:rsidRPr="006E2197">
        <w:rPr>
          <w:rFonts w:ascii="Times New Roman" w:hAnsi="Times New Roman" w:cs="Times New Roman"/>
          <w:i/>
          <w:sz w:val="24"/>
          <w:szCs w:val="24"/>
        </w:rPr>
        <w:t>палг – блин</w:t>
      </w:r>
    </w:p>
    <w:p w:rsidR="006E2197" w:rsidRPr="006E2197" w:rsidRDefault="006E2197" w:rsidP="006E2197">
      <w:pPr>
        <w:widowControl w:val="0"/>
        <w:spacing w:after="0" w:line="240" w:lineRule="auto"/>
        <w:rPr>
          <w:rFonts w:ascii="Times New Roman" w:hAnsi="Times New Roman" w:cs="Times New Roman"/>
          <w:i/>
          <w:sz w:val="24"/>
          <w:szCs w:val="24"/>
        </w:rPr>
      </w:pPr>
      <w:r w:rsidRPr="006E2197">
        <w:rPr>
          <w:rFonts w:ascii="Times New Roman" w:hAnsi="Times New Roman" w:cs="Times New Roman"/>
          <w:i/>
          <w:sz w:val="24"/>
          <w:szCs w:val="24"/>
        </w:rPr>
        <w:t>к1а</w:t>
      </w:r>
      <w:r w:rsidRPr="006E2197">
        <w:rPr>
          <w:rFonts w:ascii="Times New Roman" w:eastAsia="Times New Roman" w:hAnsi="Times New Roman" w:cs="Times New Roman"/>
          <w:i/>
          <w:sz w:val="24"/>
          <w:szCs w:val="24"/>
        </w:rPr>
        <w:t>̄</w:t>
      </w:r>
      <w:r w:rsidRPr="006E2197">
        <w:rPr>
          <w:rFonts w:ascii="Times New Roman" w:hAnsi="Times New Roman" w:cs="Times New Roman"/>
          <w:i/>
          <w:sz w:val="24"/>
          <w:szCs w:val="24"/>
        </w:rPr>
        <w:t xml:space="preserve"> </w:t>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t>к1а – пшеница</w:t>
      </w:r>
    </w:p>
    <w:p w:rsidR="006E2197" w:rsidRPr="006E2197" w:rsidRDefault="006E2197" w:rsidP="006E2197">
      <w:pPr>
        <w:widowControl w:val="0"/>
        <w:spacing w:after="0" w:line="240" w:lineRule="auto"/>
        <w:rPr>
          <w:rFonts w:ascii="Times New Roman" w:hAnsi="Times New Roman" w:cs="Times New Roman"/>
          <w:i/>
          <w:sz w:val="24"/>
          <w:szCs w:val="24"/>
        </w:rPr>
      </w:pPr>
      <w:r w:rsidRPr="006E2197">
        <w:rPr>
          <w:rFonts w:ascii="Times New Roman" w:hAnsi="Times New Roman" w:cs="Times New Roman"/>
          <w:i/>
          <w:sz w:val="24"/>
          <w:szCs w:val="24"/>
        </w:rPr>
        <w:t>нарц</w:t>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t>наьрс – огурец</w:t>
      </w:r>
    </w:p>
    <w:p w:rsidR="006E2197" w:rsidRPr="002B5C89" w:rsidRDefault="006E2197" w:rsidP="006E2197">
      <w:pPr>
        <w:widowControl w:val="0"/>
        <w:spacing w:after="0" w:line="240" w:lineRule="auto"/>
        <w:rPr>
          <w:rFonts w:ascii="Times New Roman" w:hAnsi="Times New Roman" w:cs="Times New Roman"/>
          <w:i/>
          <w:sz w:val="16"/>
          <w:szCs w:val="16"/>
        </w:rPr>
      </w:pPr>
    </w:p>
    <w:p w:rsidR="006E2197" w:rsidRPr="006E2197" w:rsidRDefault="006E2197" w:rsidP="006E2197">
      <w:pPr>
        <w:widowControl w:val="0"/>
        <w:spacing w:after="0" w:line="240" w:lineRule="auto"/>
        <w:ind w:firstLine="708"/>
        <w:rPr>
          <w:rFonts w:ascii="Times New Roman" w:hAnsi="Times New Roman" w:cs="Times New Roman"/>
          <w:sz w:val="24"/>
          <w:szCs w:val="24"/>
        </w:rPr>
      </w:pPr>
      <w:r w:rsidRPr="006E2197">
        <w:rPr>
          <w:rFonts w:ascii="Times New Roman" w:hAnsi="Times New Roman" w:cs="Times New Roman"/>
          <w:sz w:val="24"/>
          <w:szCs w:val="24"/>
        </w:rPr>
        <w:t xml:space="preserve">16. Лексемы, обозначающие названия хлебных злаков и продуктов питания, составы основ, которых совпадают с лексемами литературного языка: </w:t>
      </w:r>
    </w:p>
    <w:p w:rsidR="006E2197" w:rsidRPr="006E2197" w:rsidRDefault="006E2197" w:rsidP="006E2197">
      <w:pPr>
        <w:widowControl w:val="0"/>
        <w:spacing w:after="0" w:line="240" w:lineRule="auto"/>
        <w:rPr>
          <w:rFonts w:ascii="Times New Roman" w:hAnsi="Times New Roman" w:cs="Times New Roman"/>
          <w:sz w:val="24"/>
          <w:szCs w:val="24"/>
        </w:rPr>
      </w:pPr>
      <w:r w:rsidRPr="006E2197">
        <w:rPr>
          <w:rFonts w:ascii="Times New Roman" w:hAnsi="Times New Roman" w:cs="Times New Roman"/>
          <w:sz w:val="24"/>
          <w:szCs w:val="24"/>
        </w:rPr>
        <w:t xml:space="preserve">Шаройский диалект </w:t>
      </w:r>
      <w:r w:rsidRPr="006E2197">
        <w:rPr>
          <w:rFonts w:ascii="Times New Roman" w:hAnsi="Times New Roman" w:cs="Times New Roman"/>
          <w:sz w:val="24"/>
          <w:szCs w:val="24"/>
        </w:rPr>
        <w:tab/>
      </w:r>
      <w:r w:rsidRPr="006E2197">
        <w:rPr>
          <w:rFonts w:ascii="Times New Roman" w:hAnsi="Times New Roman" w:cs="Times New Roman"/>
          <w:sz w:val="24"/>
          <w:szCs w:val="24"/>
        </w:rPr>
        <w:tab/>
        <w:t>Литературный язык</w:t>
      </w:r>
    </w:p>
    <w:p w:rsidR="006E2197" w:rsidRPr="006E2197" w:rsidRDefault="006E2197" w:rsidP="006E2197">
      <w:pPr>
        <w:widowControl w:val="0"/>
        <w:spacing w:after="0" w:line="240" w:lineRule="auto"/>
        <w:rPr>
          <w:rFonts w:ascii="Times New Roman" w:hAnsi="Times New Roman" w:cs="Times New Roman"/>
          <w:i/>
          <w:sz w:val="24"/>
          <w:szCs w:val="24"/>
        </w:rPr>
      </w:pPr>
      <w:r w:rsidRPr="006E2197">
        <w:rPr>
          <w:rFonts w:ascii="Times New Roman" w:hAnsi="Times New Roman" w:cs="Times New Roman"/>
          <w:i/>
          <w:sz w:val="24"/>
          <w:szCs w:val="24"/>
        </w:rPr>
        <w:t>мукх</w:t>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t>мукх – ячмень</w:t>
      </w:r>
    </w:p>
    <w:p w:rsidR="006E2197" w:rsidRPr="006E2197" w:rsidRDefault="006E2197" w:rsidP="006E2197">
      <w:pPr>
        <w:widowControl w:val="0"/>
        <w:spacing w:after="0" w:line="240" w:lineRule="auto"/>
        <w:rPr>
          <w:rFonts w:ascii="Times New Roman" w:hAnsi="Times New Roman" w:cs="Times New Roman"/>
          <w:i/>
          <w:sz w:val="24"/>
          <w:szCs w:val="24"/>
        </w:rPr>
      </w:pPr>
      <w:r w:rsidRPr="006E2197">
        <w:rPr>
          <w:rFonts w:ascii="Times New Roman" w:hAnsi="Times New Roman" w:cs="Times New Roman"/>
          <w:i/>
          <w:sz w:val="24"/>
          <w:szCs w:val="24"/>
        </w:rPr>
        <w:t>х1у</w:t>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t>х1у – семена</w:t>
      </w:r>
    </w:p>
    <w:p w:rsidR="006E2197" w:rsidRPr="006E2197" w:rsidRDefault="006E2197" w:rsidP="006E2197">
      <w:pPr>
        <w:widowControl w:val="0"/>
        <w:spacing w:after="0" w:line="240" w:lineRule="auto"/>
        <w:rPr>
          <w:rFonts w:ascii="Times New Roman" w:hAnsi="Times New Roman" w:cs="Times New Roman"/>
          <w:i/>
          <w:sz w:val="24"/>
          <w:szCs w:val="24"/>
        </w:rPr>
      </w:pPr>
      <w:r w:rsidRPr="006E2197">
        <w:rPr>
          <w:rFonts w:ascii="Times New Roman" w:hAnsi="Times New Roman" w:cs="Times New Roman"/>
          <w:i/>
          <w:sz w:val="24"/>
          <w:szCs w:val="24"/>
        </w:rPr>
        <w:t>нитт</w:t>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t>нитт – крапива</w:t>
      </w:r>
    </w:p>
    <w:p w:rsidR="006E2197" w:rsidRPr="006E2197" w:rsidRDefault="006E2197" w:rsidP="006E2197">
      <w:pPr>
        <w:widowControl w:val="0"/>
        <w:spacing w:after="0" w:line="240" w:lineRule="auto"/>
        <w:rPr>
          <w:rFonts w:ascii="Times New Roman" w:hAnsi="Times New Roman" w:cs="Times New Roman"/>
          <w:i/>
          <w:sz w:val="24"/>
          <w:szCs w:val="24"/>
        </w:rPr>
      </w:pPr>
      <w:r w:rsidRPr="006E2197">
        <w:rPr>
          <w:rFonts w:ascii="Times New Roman" w:hAnsi="Times New Roman" w:cs="Times New Roman"/>
          <w:i/>
          <w:sz w:val="24"/>
          <w:szCs w:val="24"/>
        </w:rPr>
        <w:t>т1уо</w:t>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t>т1уо – сметана</w:t>
      </w:r>
    </w:p>
    <w:p w:rsidR="006E2197" w:rsidRPr="006E2197" w:rsidRDefault="006E2197" w:rsidP="006E2197">
      <w:pPr>
        <w:widowControl w:val="0"/>
        <w:spacing w:after="0" w:line="240" w:lineRule="auto"/>
        <w:rPr>
          <w:rFonts w:ascii="Times New Roman" w:hAnsi="Times New Roman" w:cs="Times New Roman"/>
          <w:i/>
          <w:sz w:val="24"/>
          <w:szCs w:val="24"/>
        </w:rPr>
      </w:pPr>
      <w:r w:rsidRPr="006E2197">
        <w:rPr>
          <w:rFonts w:ascii="Times New Roman" w:hAnsi="Times New Roman" w:cs="Times New Roman"/>
          <w:i/>
          <w:sz w:val="24"/>
          <w:szCs w:val="24"/>
        </w:rPr>
        <w:t>муоз</w:t>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t>муоз – мед</w:t>
      </w:r>
    </w:p>
    <w:p w:rsidR="006E2197" w:rsidRPr="006E2197" w:rsidRDefault="006E2197" w:rsidP="006E2197">
      <w:pPr>
        <w:widowControl w:val="0"/>
        <w:spacing w:after="0" w:line="240" w:lineRule="auto"/>
        <w:rPr>
          <w:rFonts w:ascii="Times New Roman" w:hAnsi="Times New Roman" w:cs="Times New Roman"/>
          <w:i/>
          <w:sz w:val="24"/>
          <w:szCs w:val="24"/>
        </w:rPr>
      </w:pPr>
      <w:r w:rsidRPr="006E2197">
        <w:rPr>
          <w:rFonts w:ascii="Times New Roman" w:hAnsi="Times New Roman" w:cs="Times New Roman"/>
          <w:i/>
          <w:sz w:val="24"/>
          <w:szCs w:val="24"/>
        </w:rPr>
        <w:t>шура</w:t>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t>шура – молоко</w:t>
      </w:r>
    </w:p>
    <w:p w:rsidR="006E2197" w:rsidRPr="002B5C89" w:rsidRDefault="006E2197" w:rsidP="006E2197">
      <w:pPr>
        <w:widowControl w:val="0"/>
        <w:spacing w:after="0" w:line="240" w:lineRule="auto"/>
        <w:rPr>
          <w:rFonts w:ascii="Times New Roman" w:hAnsi="Times New Roman" w:cs="Times New Roman"/>
          <w:i/>
          <w:sz w:val="16"/>
          <w:szCs w:val="16"/>
        </w:rPr>
      </w:pPr>
    </w:p>
    <w:p w:rsidR="006E2197" w:rsidRPr="006E2197" w:rsidRDefault="006E2197" w:rsidP="006E2197">
      <w:pPr>
        <w:widowControl w:val="0"/>
        <w:spacing w:after="0" w:line="240" w:lineRule="auto"/>
        <w:ind w:firstLine="708"/>
        <w:rPr>
          <w:rFonts w:ascii="Times New Roman" w:hAnsi="Times New Roman" w:cs="Times New Roman"/>
          <w:sz w:val="24"/>
          <w:szCs w:val="24"/>
        </w:rPr>
      </w:pPr>
      <w:r w:rsidRPr="006E2197">
        <w:rPr>
          <w:rFonts w:ascii="Times New Roman" w:hAnsi="Times New Roman" w:cs="Times New Roman"/>
          <w:sz w:val="24"/>
          <w:szCs w:val="24"/>
        </w:rPr>
        <w:t xml:space="preserve">17. Лексемы, обозначающие названия времен года, дней и частей суток, составы основ, которых не совпадают с лексемами литературного языка: </w:t>
      </w:r>
    </w:p>
    <w:p w:rsidR="006E2197" w:rsidRPr="006E2197" w:rsidRDefault="006E2197" w:rsidP="006E2197">
      <w:pPr>
        <w:widowControl w:val="0"/>
        <w:spacing w:after="0" w:line="240" w:lineRule="auto"/>
        <w:rPr>
          <w:rFonts w:ascii="Times New Roman" w:hAnsi="Times New Roman" w:cs="Times New Roman"/>
          <w:sz w:val="24"/>
          <w:szCs w:val="24"/>
        </w:rPr>
      </w:pPr>
      <w:r w:rsidRPr="006E2197">
        <w:rPr>
          <w:rFonts w:ascii="Times New Roman" w:hAnsi="Times New Roman" w:cs="Times New Roman"/>
          <w:sz w:val="24"/>
          <w:szCs w:val="24"/>
        </w:rPr>
        <w:t xml:space="preserve">Шаройский диалект </w:t>
      </w:r>
      <w:r w:rsidRPr="006E2197">
        <w:rPr>
          <w:rFonts w:ascii="Times New Roman" w:hAnsi="Times New Roman" w:cs="Times New Roman"/>
          <w:sz w:val="24"/>
          <w:szCs w:val="24"/>
        </w:rPr>
        <w:tab/>
      </w:r>
      <w:r w:rsidRPr="006E2197">
        <w:rPr>
          <w:rFonts w:ascii="Times New Roman" w:hAnsi="Times New Roman" w:cs="Times New Roman"/>
          <w:sz w:val="24"/>
          <w:szCs w:val="24"/>
        </w:rPr>
        <w:tab/>
        <w:t>Литературный язык</w:t>
      </w:r>
    </w:p>
    <w:p w:rsidR="006E2197" w:rsidRPr="006E2197" w:rsidRDefault="006E2197" w:rsidP="006E2197">
      <w:pPr>
        <w:widowControl w:val="0"/>
        <w:spacing w:after="0" w:line="240" w:lineRule="auto"/>
        <w:rPr>
          <w:rFonts w:ascii="Times New Roman" w:hAnsi="Times New Roman" w:cs="Times New Roman"/>
          <w:i/>
          <w:sz w:val="24"/>
          <w:szCs w:val="24"/>
        </w:rPr>
      </w:pPr>
      <w:r w:rsidRPr="006E2197">
        <w:rPr>
          <w:rFonts w:ascii="Times New Roman" w:hAnsi="Times New Roman" w:cs="Times New Roman"/>
          <w:i/>
          <w:sz w:val="24"/>
          <w:szCs w:val="24"/>
        </w:rPr>
        <w:t>беттиз</w:t>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t>беттаса – луна</w:t>
      </w:r>
    </w:p>
    <w:p w:rsidR="006E2197" w:rsidRPr="006E2197" w:rsidRDefault="006E2197" w:rsidP="006E2197">
      <w:pPr>
        <w:widowControl w:val="0"/>
        <w:spacing w:after="0" w:line="240" w:lineRule="auto"/>
        <w:rPr>
          <w:rFonts w:ascii="Times New Roman" w:hAnsi="Times New Roman" w:cs="Times New Roman"/>
          <w:i/>
          <w:sz w:val="24"/>
          <w:szCs w:val="24"/>
        </w:rPr>
      </w:pPr>
      <w:r w:rsidRPr="006E2197">
        <w:rPr>
          <w:rFonts w:ascii="Times New Roman" w:hAnsi="Times New Roman" w:cs="Times New Roman"/>
          <w:i/>
          <w:sz w:val="24"/>
          <w:szCs w:val="24"/>
        </w:rPr>
        <w:t>эркие</w:t>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t>аьхкие – лето</w:t>
      </w:r>
    </w:p>
    <w:p w:rsidR="006E2197" w:rsidRPr="006E2197" w:rsidRDefault="006E2197" w:rsidP="006E2197">
      <w:pPr>
        <w:widowControl w:val="0"/>
        <w:spacing w:after="0" w:line="240" w:lineRule="auto"/>
        <w:rPr>
          <w:rFonts w:ascii="Times New Roman" w:hAnsi="Times New Roman" w:cs="Times New Roman"/>
          <w:i/>
          <w:sz w:val="24"/>
          <w:szCs w:val="24"/>
        </w:rPr>
      </w:pPr>
      <w:r w:rsidRPr="006E2197">
        <w:rPr>
          <w:rFonts w:ascii="Times New Roman" w:hAnsi="Times New Roman" w:cs="Times New Roman"/>
          <w:i/>
          <w:sz w:val="24"/>
          <w:szCs w:val="24"/>
        </w:rPr>
        <w:t>да</w:t>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t>де – день</w:t>
      </w:r>
    </w:p>
    <w:p w:rsidR="006E2197" w:rsidRPr="006E2197" w:rsidRDefault="006E2197" w:rsidP="006E2197">
      <w:pPr>
        <w:widowControl w:val="0"/>
        <w:spacing w:after="0" w:line="240" w:lineRule="auto"/>
        <w:rPr>
          <w:rFonts w:ascii="Times New Roman" w:hAnsi="Times New Roman" w:cs="Times New Roman"/>
          <w:i/>
          <w:sz w:val="24"/>
          <w:szCs w:val="24"/>
        </w:rPr>
      </w:pPr>
      <w:r w:rsidRPr="006E2197">
        <w:rPr>
          <w:rFonts w:ascii="Times New Roman" w:hAnsi="Times New Roman" w:cs="Times New Roman"/>
          <w:i/>
          <w:sz w:val="24"/>
          <w:szCs w:val="24"/>
        </w:rPr>
        <w:t>буйс</w:t>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t>буьйса – ночь</w:t>
      </w:r>
    </w:p>
    <w:p w:rsidR="006E2197" w:rsidRPr="006E2197" w:rsidRDefault="006E2197" w:rsidP="006E2197">
      <w:pPr>
        <w:widowControl w:val="0"/>
        <w:spacing w:after="0" w:line="240" w:lineRule="auto"/>
        <w:rPr>
          <w:rFonts w:ascii="Times New Roman" w:hAnsi="Times New Roman" w:cs="Times New Roman"/>
          <w:i/>
          <w:sz w:val="24"/>
          <w:szCs w:val="24"/>
        </w:rPr>
      </w:pPr>
      <w:r w:rsidRPr="006E2197">
        <w:rPr>
          <w:rFonts w:ascii="Times New Roman" w:hAnsi="Times New Roman" w:cs="Times New Roman"/>
          <w:i/>
          <w:sz w:val="24"/>
          <w:szCs w:val="24"/>
        </w:rPr>
        <w:t>ха</w:t>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t>хан – время</w:t>
      </w:r>
    </w:p>
    <w:p w:rsidR="006E2197" w:rsidRPr="002B5C89" w:rsidRDefault="006E2197" w:rsidP="006E2197">
      <w:pPr>
        <w:widowControl w:val="0"/>
        <w:spacing w:after="0" w:line="240" w:lineRule="auto"/>
        <w:rPr>
          <w:rFonts w:ascii="Times New Roman" w:hAnsi="Times New Roman" w:cs="Times New Roman"/>
          <w:i/>
          <w:sz w:val="16"/>
          <w:szCs w:val="16"/>
        </w:rPr>
      </w:pPr>
    </w:p>
    <w:p w:rsidR="006E2197" w:rsidRPr="006E2197" w:rsidRDefault="006E2197" w:rsidP="006E2197">
      <w:pPr>
        <w:widowControl w:val="0"/>
        <w:spacing w:after="0" w:line="240" w:lineRule="auto"/>
        <w:ind w:firstLine="708"/>
        <w:rPr>
          <w:rFonts w:ascii="Times New Roman" w:hAnsi="Times New Roman" w:cs="Times New Roman"/>
          <w:sz w:val="24"/>
          <w:szCs w:val="24"/>
        </w:rPr>
      </w:pPr>
      <w:r w:rsidRPr="006E2197">
        <w:rPr>
          <w:rFonts w:ascii="Times New Roman" w:hAnsi="Times New Roman" w:cs="Times New Roman"/>
          <w:sz w:val="24"/>
          <w:szCs w:val="24"/>
        </w:rPr>
        <w:t xml:space="preserve">18. Лексемы, обозначающие названия времен года, дней и частей суток, составы основ, которых совпадают с лексемами литературного языка: </w:t>
      </w:r>
    </w:p>
    <w:p w:rsidR="006E2197" w:rsidRPr="006E2197" w:rsidRDefault="006E2197" w:rsidP="006E2197">
      <w:pPr>
        <w:widowControl w:val="0"/>
        <w:spacing w:after="0" w:line="240" w:lineRule="auto"/>
        <w:rPr>
          <w:rFonts w:ascii="Times New Roman" w:hAnsi="Times New Roman" w:cs="Times New Roman"/>
          <w:sz w:val="24"/>
          <w:szCs w:val="24"/>
        </w:rPr>
      </w:pPr>
      <w:r w:rsidRPr="006E2197">
        <w:rPr>
          <w:rFonts w:ascii="Times New Roman" w:hAnsi="Times New Roman" w:cs="Times New Roman"/>
          <w:sz w:val="24"/>
          <w:szCs w:val="24"/>
        </w:rPr>
        <w:t xml:space="preserve">Шаройский диалект </w:t>
      </w:r>
      <w:r w:rsidRPr="006E2197">
        <w:rPr>
          <w:rFonts w:ascii="Times New Roman" w:hAnsi="Times New Roman" w:cs="Times New Roman"/>
          <w:sz w:val="24"/>
          <w:szCs w:val="24"/>
        </w:rPr>
        <w:tab/>
      </w:r>
      <w:r w:rsidRPr="006E2197">
        <w:rPr>
          <w:rFonts w:ascii="Times New Roman" w:hAnsi="Times New Roman" w:cs="Times New Roman"/>
          <w:sz w:val="24"/>
          <w:szCs w:val="24"/>
        </w:rPr>
        <w:tab/>
        <w:t>Литературный язык</w:t>
      </w:r>
    </w:p>
    <w:p w:rsidR="006E2197" w:rsidRPr="006E2197" w:rsidRDefault="006E2197" w:rsidP="006E2197">
      <w:pPr>
        <w:widowControl w:val="0"/>
        <w:spacing w:after="0" w:line="240" w:lineRule="auto"/>
        <w:rPr>
          <w:rFonts w:ascii="Times New Roman" w:hAnsi="Times New Roman" w:cs="Times New Roman"/>
          <w:i/>
          <w:sz w:val="24"/>
          <w:szCs w:val="24"/>
        </w:rPr>
      </w:pPr>
      <w:r w:rsidRPr="006E2197">
        <w:rPr>
          <w:rFonts w:ascii="Times New Roman" w:hAnsi="Times New Roman" w:cs="Times New Roman"/>
          <w:i/>
          <w:sz w:val="24"/>
          <w:szCs w:val="24"/>
        </w:rPr>
        <w:t>шо</w:t>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t>шо – год</w:t>
      </w:r>
    </w:p>
    <w:p w:rsidR="006E2197" w:rsidRPr="006E2197" w:rsidRDefault="006E2197" w:rsidP="006E2197">
      <w:pPr>
        <w:widowControl w:val="0"/>
        <w:spacing w:after="0" w:line="240" w:lineRule="auto"/>
        <w:rPr>
          <w:rFonts w:ascii="Times New Roman" w:hAnsi="Times New Roman" w:cs="Times New Roman"/>
          <w:i/>
          <w:sz w:val="24"/>
          <w:szCs w:val="24"/>
        </w:rPr>
      </w:pPr>
      <w:r w:rsidRPr="006E2197">
        <w:rPr>
          <w:rFonts w:ascii="Times New Roman" w:hAnsi="Times New Roman" w:cs="Times New Roman"/>
          <w:i/>
          <w:sz w:val="24"/>
          <w:szCs w:val="24"/>
        </w:rPr>
        <w:t>бутт</w:t>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t>бутт – луна</w:t>
      </w:r>
    </w:p>
    <w:p w:rsidR="006E2197" w:rsidRPr="006E2197" w:rsidRDefault="006E2197" w:rsidP="006E2197">
      <w:pPr>
        <w:widowControl w:val="0"/>
        <w:spacing w:after="0" w:line="240" w:lineRule="auto"/>
        <w:rPr>
          <w:rFonts w:ascii="Times New Roman" w:hAnsi="Times New Roman" w:cs="Times New Roman"/>
          <w:i/>
          <w:sz w:val="24"/>
          <w:szCs w:val="24"/>
        </w:rPr>
      </w:pPr>
      <w:r w:rsidRPr="006E2197">
        <w:rPr>
          <w:rFonts w:ascii="Times New Roman" w:hAnsi="Times New Roman" w:cs="Times New Roman"/>
          <w:i/>
          <w:sz w:val="24"/>
          <w:szCs w:val="24"/>
        </w:rPr>
        <w:t>малх</w:t>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t>малх – солнце</w:t>
      </w:r>
    </w:p>
    <w:p w:rsidR="006E2197" w:rsidRPr="006E2197" w:rsidRDefault="006E2197" w:rsidP="006E2197">
      <w:pPr>
        <w:widowControl w:val="0"/>
        <w:spacing w:after="0" w:line="240" w:lineRule="auto"/>
        <w:rPr>
          <w:rFonts w:ascii="Times New Roman" w:hAnsi="Times New Roman" w:cs="Times New Roman"/>
          <w:i/>
          <w:sz w:val="24"/>
          <w:szCs w:val="24"/>
        </w:rPr>
      </w:pPr>
      <w:r w:rsidRPr="006E2197">
        <w:rPr>
          <w:rFonts w:ascii="Times New Roman" w:hAnsi="Times New Roman" w:cs="Times New Roman"/>
          <w:i/>
          <w:sz w:val="24"/>
          <w:szCs w:val="24"/>
        </w:rPr>
        <w:t>1а</w:t>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t>1а – зима</w:t>
      </w:r>
    </w:p>
    <w:p w:rsidR="006E2197" w:rsidRPr="002B5C89" w:rsidRDefault="006E2197" w:rsidP="006E2197">
      <w:pPr>
        <w:widowControl w:val="0"/>
        <w:spacing w:after="0" w:line="240" w:lineRule="auto"/>
        <w:rPr>
          <w:rFonts w:ascii="Times New Roman" w:hAnsi="Times New Roman" w:cs="Times New Roman"/>
          <w:i/>
          <w:sz w:val="16"/>
          <w:szCs w:val="16"/>
        </w:rPr>
      </w:pPr>
    </w:p>
    <w:p w:rsidR="006E2197" w:rsidRPr="006E2197" w:rsidRDefault="006E2197" w:rsidP="006E2197">
      <w:pPr>
        <w:widowControl w:val="0"/>
        <w:spacing w:after="0" w:line="240" w:lineRule="auto"/>
        <w:ind w:firstLine="708"/>
        <w:rPr>
          <w:rFonts w:ascii="Times New Roman" w:hAnsi="Times New Roman" w:cs="Times New Roman"/>
          <w:sz w:val="24"/>
          <w:szCs w:val="24"/>
        </w:rPr>
      </w:pPr>
      <w:r w:rsidRPr="006E2197">
        <w:rPr>
          <w:rFonts w:ascii="Times New Roman" w:hAnsi="Times New Roman" w:cs="Times New Roman"/>
          <w:sz w:val="24"/>
          <w:szCs w:val="24"/>
        </w:rPr>
        <w:t xml:space="preserve">19. Лексемы, обозначающие пространственные понятия, составы основ, которых не совпадают с лексемами литературного языка: </w:t>
      </w:r>
    </w:p>
    <w:p w:rsidR="006E2197" w:rsidRPr="006E2197" w:rsidRDefault="006E2197" w:rsidP="006E2197">
      <w:pPr>
        <w:widowControl w:val="0"/>
        <w:spacing w:after="0" w:line="240" w:lineRule="auto"/>
        <w:rPr>
          <w:rFonts w:ascii="Times New Roman" w:hAnsi="Times New Roman" w:cs="Times New Roman"/>
          <w:sz w:val="24"/>
          <w:szCs w:val="24"/>
        </w:rPr>
      </w:pPr>
      <w:r w:rsidRPr="006E2197">
        <w:rPr>
          <w:rFonts w:ascii="Times New Roman" w:hAnsi="Times New Roman" w:cs="Times New Roman"/>
          <w:sz w:val="24"/>
          <w:szCs w:val="24"/>
        </w:rPr>
        <w:t xml:space="preserve">Шаройский диалект </w:t>
      </w:r>
      <w:r w:rsidRPr="006E2197">
        <w:rPr>
          <w:rFonts w:ascii="Times New Roman" w:hAnsi="Times New Roman" w:cs="Times New Roman"/>
          <w:sz w:val="24"/>
          <w:szCs w:val="24"/>
        </w:rPr>
        <w:tab/>
      </w:r>
      <w:r w:rsidRPr="006E2197">
        <w:rPr>
          <w:rFonts w:ascii="Times New Roman" w:hAnsi="Times New Roman" w:cs="Times New Roman"/>
          <w:sz w:val="24"/>
          <w:szCs w:val="24"/>
        </w:rPr>
        <w:tab/>
        <w:t>Литературный язык</w:t>
      </w:r>
    </w:p>
    <w:p w:rsidR="006E2197" w:rsidRPr="006E2197" w:rsidRDefault="006E2197" w:rsidP="006E2197">
      <w:pPr>
        <w:widowControl w:val="0"/>
        <w:spacing w:after="0" w:line="240" w:lineRule="auto"/>
        <w:rPr>
          <w:rFonts w:ascii="Times New Roman" w:hAnsi="Times New Roman" w:cs="Times New Roman"/>
          <w:i/>
          <w:sz w:val="24"/>
          <w:szCs w:val="24"/>
        </w:rPr>
      </w:pPr>
      <w:r w:rsidRPr="006E2197">
        <w:rPr>
          <w:rFonts w:ascii="Times New Roman" w:hAnsi="Times New Roman" w:cs="Times New Roman"/>
          <w:i/>
          <w:sz w:val="24"/>
          <w:szCs w:val="24"/>
        </w:rPr>
        <w:t>генни</w:t>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t>генна – далеко</w:t>
      </w:r>
    </w:p>
    <w:p w:rsidR="006E2197" w:rsidRPr="006E2197" w:rsidRDefault="006E2197" w:rsidP="006E2197">
      <w:pPr>
        <w:widowControl w:val="0"/>
        <w:spacing w:after="0" w:line="240" w:lineRule="auto"/>
        <w:rPr>
          <w:rFonts w:ascii="Times New Roman" w:hAnsi="Times New Roman" w:cs="Times New Roman"/>
          <w:i/>
          <w:sz w:val="24"/>
          <w:szCs w:val="24"/>
        </w:rPr>
      </w:pPr>
      <w:r w:rsidRPr="006E2197">
        <w:rPr>
          <w:rFonts w:ascii="Times New Roman" w:hAnsi="Times New Roman" w:cs="Times New Roman"/>
          <w:i/>
          <w:sz w:val="24"/>
          <w:szCs w:val="24"/>
        </w:rPr>
        <w:t>д1е</w:t>
      </w:r>
      <w:r w:rsidRPr="006E2197">
        <w:rPr>
          <w:rFonts w:ascii="Times New Roman" w:eastAsia="Times New Roman" w:hAnsi="Times New Roman" w:cs="Times New Roman"/>
          <w:i/>
          <w:sz w:val="24"/>
          <w:szCs w:val="24"/>
        </w:rPr>
        <w:t>̄</w:t>
      </w:r>
      <w:r w:rsidRPr="006E2197">
        <w:rPr>
          <w:rFonts w:ascii="Times New Roman" w:hAnsi="Times New Roman" w:cs="Times New Roman"/>
          <w:i/>
          <w:sz w:val="24"/>
          <w:szCs w:val="24"/>
        </w:rPr>
        <w:t>ха</w:t>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t>де</w:t>
      </w:r>
      <w:r w:rsidRPr="006E2197">
        <w:rPr>
          <w:rFonts w:ascii="Times New Roman" w:eastAsia="Times New Roman" w:hAnsi="Times New Roman" w:cs="Times New Roman"/>
          <w:i/>
          <w:sz w:val="24"/>
          <w:szCs w:val="24"/>
        </w:rPr>
        <w:t>̄</w:t>
      </w:r>
      <w:r w:rsidRPr="006E2197">
        <w:rPr>
          <w:rFonts w:ascii="Times New Roman" w:hAnsi="Times New Roman" w:cs="Times New Roman"/>
          <w:i/>
          <w:sz w:val="24"/>
          <w:szCs w:val="24"/>
        </w:rPr>
        <w:t>ха – длинный</w:t>
      </w:r>
    </w:p>
    <w:p w:rsidR="006E2197" w:rsidRPr="006E2197" w:rsidRDefault="006E2197" w:rsidP="006E2197">
      <w:pPr>
        <w:widowControl w:val="0"/>
        <w:spacing w:after="0" w:line="240" w:lineRule="auto"/>
        <w:rPr>
          <w:rFonts w:ascii="Times New Roman" w:hAnsi="Times New Roman" w:cs="Times New Roman"/>
          <w:i/>
          <w:sz w:val="24"/>
          <w:szCs w:val="24"/>
        </w:rPr>
      </w:pPr>
      <w:r w:rsidRPr="006E2197">
        <w:rPr>
          <w:rFonts w:ascii="Times New Roman" w:hAnsi="Times New Roman" w:cs="Times New Roman"/>
          <w:i/>
          <w:sz w:val="24"/>
          <w:szCs w:val="24"/>
        </w:rPr>
        <w:t>лоху</w:t>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t>лоха – низкий</w:t>
      </w:r>
    </w:p>
    <w:p w:rsidR="006E2197" w:rsidRPr="006E2197" w:rsidRDefault="006E2197" w:rsidP="006E2197">
      <w:pPr>
        <w:widowControl w:val="0"/>
        <w:spacing w:after="0" w:line="240" w:lineRule="auto"/>
        <w:rPr>
          <w:rFonts w:ascii="Times New Roman" w:hAnsi="Times New Roman" w:cs="Times New Roman"/>
          <w:i/>
          <w:sz w:val="24"/>
          <w:szCs w:val="24"/>
        </w:rPr>
      </w:pPr>
      <w:r w:rsidRPr="006E2197">
        <w:rPr>
          <w:rFonts w:ascii="Times New Roman" w:hAnsi="Times New Roman" w:cs="Times New Roman"/>
          <w:i/>
          <w:sz w:val="24"/>
          <w:szCs w:val="24"/>
        </w:rPr>
        <w:t>л1акха</w:t>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t>лекха – высокий</w:t>
      </w:r>
    </w:p>
    <w:p w:rsidR="006E2197" w:rsidRPr="006E2197" w:rsidRDefault="006E2197" w:rsidP="006E2197">
      <w:pPr>
        <w:widowControl w:val="0"/>
        <w:spacing w:after="0" w:line="240" w:lineRule="auto"/>
        <w:rPr>
          <w:rFonts w:ascii="Times New Roman" w:hAnsi="Times New Roman" w:cs="Times New Roman"/>
          <w:i/>
          <w:sz w:val="24"/>
          <w:szCs w:val="24"/>
        </w:rPr>
      </w:pPr>
      <w:r w:rsidRPr="006E2197">
        <w:rPr>
          <w:rFonts w:ascii="Times New Roman" w:hAnsi="Times New Roman" w:cs="Times New Roman"/>
          <w:i/>
          <w:sz w:val="24"/>
          <w:szCs w:val="24"/>
        </w:rPr>
        <w:t>шуйра</w:t>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t>шуьйра – широкий</w:t>
      </w:r>
    </w:p>
    <w:p w:rsidR="006E2197" w:rsidRPr="006E2197" w:rsidRDefault="006E2197" w:rsidP="006E2197">
      <w:pPr>
        <w:widowControl w:val="0"/>
        <w:spacing w:after="0" w:line="240" w:lineRule="auto"/>
        <w:rPr>
          <w:rFonts w:ascii="Times New Roman" w:hAnsi="Times New Roman" w:cs="Times New Roman"/>
          <w:i/>
          <w:sz w:val="24"/>
          <w:szCs w:val="24"/>
        </w:rPr>
      </w:pPr>
      <w:r w:rsidRPr="006E2197">
        <w:rPr>
          <w:rFonts w:ascii="Times New Roman" w:hAnsi="Times New Roman" w:cs="Times New Roman"/>
          <w:i/>
          <w:sz w:val="24"/>
          <w:szCs w:val="24"/>
        </w:rPr>
        <w:t>уллов</w:t>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t>уллие – близко</w:t>
      </w:r>
    </w:p>
    <w:p w:rsidR="006E2197" w:rsidRPr="002B5C89" w:rsidRDefault="006E2197" w:rsidP="006E2197">
      <w:pPr>
        <w:widowControl w:val="0"/>
        <w:spacing w:after="0" w:line="240" w:lineRule="auto"/>
        <w:rPr>
          <w:rFonts w:ascii="Times New Roman" w:hAnsi="Times New Roman" w:cs="Times New Roman"/>
          <w:sz w:val="16"/>
          <w:szCs w:val="16"/>
        </w:rPr>
      </w:pPr>
    </w:p>
    <w:p w:rsidR="006E2197" w:rsidRPr="006E2197" w:rsidRDefault="006E2197" w:rsidP="006E2197">
      <w:pPr>
        <w:widowControl w:val="0"/>
        <w:spacing w:after="0" w:line="240" w:lineRule="auto"/>
        <w:ind w:firstLine="708"/>
        <w:rPr>
          <w:rFonts w:ascii="Times New Roman" w:hAnsi="Times New Roman" w:cs="Times New Roman"/>
          <w:sz w:val="24"/>
          <w:szCs w:val="24"/>
        </w:rPr>
      </w:pPr>
      <w:r w:rsidRPr="006E2197">
        <w:rPr>
          <w:rFonts w:ascii="Times New Roman" w:hAnsi="Times New Roman" w:cs="Times New Roman"/>
          <w:sz w:val="24"/>
          <w:szCs w:val="24"/>
        </w:rPr>
        <w:t xml:space="preserve">20. Лексемы, обозначающие пространственные понятия, составы основ, которых совпадают с лексемами литературного языка: </w:t>
      </w:r>
    </w:p>
    <w:p w:rsidR="006E2197" w:rsidRPr="006E2197" w:rsidRDefault="006E2197" w:rsidP="006E2197">
      <w:pPr>
        <w:widowControl w:val="0"/>
        <w:spacing w:after="0" w:line="240" w:lineRule="auto"/>
        <w:rPr>
          <w:rFonts w:ascii="Times New Roman" w:hAnsi="Times New Roman" w:cs="Times New Roman"/>
          <w:sz w:val="24"/>
          <w:szCs w:val="24"/>
        </w:rPr>
      </w:pPr>
      <w:r w:rsidRPr="006E2197">
        <w:rPr>
          <w:rFonts w:ascii="Times New Roman" w:hAnsi="Times New Roman" w:cs="Times New Roman"/>
          <w:sz w:val="24"/>
          <w:szCs w:val="24"/>
        </w:rPr>
        <w:t xml:space="preserve">Шаройский диалект </w:t>
      </w:r>
      <w:r w:rsidRPr="006E2197">
        <w:rPr>
          <w:rFonts w:ascii="Times New Roman" w:hAnsi="Times New Roman" w:cs="Times New Roman"/>
          <w:sz w:val="24"/>
          <w:szCs w:val="24"/>
        </w:rPr>
        <w:tab/>
      </w:r>
      <w:r w:rsidRPr="006E2197">
        <w:rPr>
          <w:rFonts w:ascii="Times New Roman" w:hAnsi="Times New Roman" w:cs="Times New Roman"/>
          <w:sz w:val="24"/>
          <w:szCs w:val="24"/>
        </w:rPr>
        <w:tab/>
        <w:t>Литературный язык</w:t>
      </w:r>
    </w:p>
    <w:p w:rsidR="006E2197" w:rsidRPr="006E2197" w:rsidRDefault="006E2197" w:rsidP="006E2197">
      <w:pPr>
        <w:widowControl w:val="0"/>
        <w:spacing w:after="0" w:line="240" w:lineRule="auto"/>
        <w:rPr>
          <w:rFonts w:ascii="Times New Roman" w:hAnsi="Times New Roman" w:cs="Times New Roman"/>
          <w:i/>
          <w:sz w:val="24"/>
          <w:szCs w:val="24"/>
        </w:rPr>
      </w:pPr>
      <w:r w:rsidRPr="006E2197">
        <w:rPr>
          <w:rFonts w:ascii="Times New Roman" w:hAnsi="Times New Roman" w:cs="Times New Roman"/>
          <w:i/>
          <w:sz w:val="24"/>
          <w:szCs w:val="24"/>
        </w:rPr>
        <w:t>готта</w:t>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t>готта – узкий</w:t>
      </w:r>
    </w:p>
    <w:p w:rsidR="006E2197" w:rsidRPr="006E2197" w:rsidRDefault="006E2197" w:rsidP="006E2197">
      <w:pPr>
        <w:widowControl w:val="0"/>
        <w:spacing w:after="0" w:line="240" w:lineRule="auto"/>
        <w:rPr>
          <w:rFonts w:ascii="Times New Roman" w:hAnsi="Times New Roman" w:cs="Times New Roman"/>
          <w:i/>
          <w:sz w:val="24"/>
          <w:szCs w:val="24"/>
        </w:rPr>
      </w:pPr>
      <w:r w:rsidRPr="006E2197">
        <w:rPr>
          <w:rFonts w:ascii="Times New Roman" w:hAnsi="Times New Roman" w:cs="Times New Roman"/>
          <w:i/>
          <w:sz w:val="24"/>
          <w:szCs w:val="24"/>
        </w:rPr>
        <w:t>йуххие</w:t>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t>йуххие – близко</w:t>
      </w:r>
    </w:p>
    <w:p w:rsidR="006E2197" w:rsidRPr="006E2197" w:rsidRDefault="006E2197" w:rsidP="006E2197">
      <w:pPr>
        <w:widowControl w:val="0"/>
        <w:spacing w:after="0" w:line="240" w:lineRule="auto"/>
        <w:rPr>
          <w:rFonts w:ascii="Times New Roman" w:hAnsi="Times New Roman" w:cs="Times New Roman"/>
          <w:i/>
          <w:sz w:val="24"/>
          <w:szCs w:val="24"/>
        </w:rPr>
      </w:pPr>
      <w:r w:rsidRPr="006E2197">
        <w:rPr>
          <w:rFonts w:ascii="Times New Roman" w:hAnsi="Times New Roman" w:cs="Times New Roman"/>
          <w:i/>
          <w:sz w:val="24"/>
          <w:szCs w:val="24"/>
        </w:rPr>
        <w:t>гиерга</w:t>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r>
      <w:r w:rsidRPr="006E2197">
        <w:rPr>
          <w:rFonts w:ascii="Times New Roman" w:hAnsi="Times New Roman" w:cs="Times New Roman"/>
          <w:i/>
          <w:sz w:val="24"/>
          <w:szCs w:val="24"/>
        </w:rPr>
        <w:tab/>
        <w:t>гиерга – рядом</w:t>
      </w:r>
    </w:p>
    <w:p w:rsidR="006E2197" w:rsidRPr="006E2197" w:rsidRDefault="006E2197" w:rsidP="006E2197">
      <w:pPr>
        <w:widowControl w:val="0"/>
        <w:spacing w:after="0" w:line="240" w:lineRule="auto"/>
        <w:jc w:val="center"/>
        <w:rPr>
          <w:rFonts w:ascii="Times New Roman" w:hAnsi="Times New Roman" w:cs="Times New Roman"/>
          <w:sz w:val="24"/>
          <w:szCs w:val="24"/>
        </w:rPr>
      </w:pPr>
    </w:p>
    <w:p w:rsidR="006E2197" w:rsidRPr="006E2197" w:rsidRDefault="006E2197" w:rsidP="006E2197">
      <w:pPr>
        <w:widowControl w:val="0"/>
        <w:spacing w:after="0" w:line="240" w:lineRule="auto"/>
        <w:jc w:val="center"/>
        <w:rPr>
          <w:rFonts w:ascii="Times New Roman" w:hAnsi="Times New Roman" w:cs="Times New Roman"/>
          <w:sz w:val="24"/>
          <w:szCs w:val="24"/>
        </w:rPr>
      </w:pPr>
      <w:r w:rsidRPr="006E2197">
        <w:rPr>
          <w:rFonts w:ascii="Times New Roman" w:hAnsi="Times New Roman" w:cs="Times New Roman"/>
          <w:sz w:val="24"/>
          <w:szCs w:val="24"/>
        </w:rPr>
        <w:t xml:space="preserve">Выводы: </w:t>
      </w:r>
    </w:p>
    <w:p w:rsidR="006E2197" w:rsidRPr="006E2197" w:rsidRDefault="006E2197" w:rsidP="00512AA2">
      <w:pPr>
        <w:pStyle w:val="23"/>
        <w:numPr>
          <w:ilvl w:val="0"/>
          <w:numId w:val="37"/>
        </w:numPr>
        <w:autoSpaceDE/>
        <w:autoSpaceDN/>
        <w:adjustRightInd/>
        <w:spacing w:after="0"/>
        <w:rPr>
          <w:sz w:val="24"/>
          <w:szCs w:val="24"/>
        </w:rPr>
      </w:pPr>
      <w:r w:rsidRPr="006E2197">
        <w:rPr>
          <w:sz w:val="24"/>
          <w:szCs w:val="24"/>
        </w:rPr>
        <w:t xml:space="preserve">В лексике шаройского диалекта присутствуют лексемы, в составе которых есть показатель грамматического класса: </w:t>
      </w:r>
      <w:r w:rsidRPr="006E2197">
        <w:rPr>
          <w:i/>
          <w:sz w:val="24"/>
          <w:szCs w:val="24"/>
        </w:rPr>
        <w:t>вала – йалла – балла – далла – умер; виъ – йиъ – биъ – диъ – четыре; во̄т1уо – йо̄т1уо – бо̄т1уо – до̄т1уо – порвать.</w:t>
      </w:r>
    </w:p>
    <w:p w:rsidR="006E2197" w:rsidRPr="006E2197" w:rsidRDefault="006E2197" w:rsidP="00512AA2">
      <w:pPr>
        <w:pStyle w:val="23"/>
        <w:numPr>
          <w:ilvl w:val="0"/>
          <w:numId w:val="37"/>
        </w:numPr>
        <w:autoSpaceDE/>
        <w:autoSpaceDN/>
        <w:adjustRightInd/>
        <w:spacing w:after="0"/>
        <w:rPr>
          <w:sz w:val="24"/>
          <w:szCs w:val="24"/>
        </w:rPr>
      </w:pPr>
      <w:r w:rsidRPr="006E2197">
        <w:rPr>
          <w:sz w:val="24"/>
          <w:szCs w:val="24"/>
        </w:rPr>
        <w:t>В шаройском диалекте есть лексемы, образованные общевайнахскими словообразовательными элементами: (</w:t>
      </w:r>
      <w:r w:rsidRPr="006E2197">
        <w:rPr>
          <w:i/>
          <w:sz w:val="24"/>
          <w:szCs w:val="24"/>
        </w:rPr>
        <w:t>диколла – доброта, ӣг1узолла – злоба, дагизалла – обида, охьуниэ – спуск, ирхиэ – подъем, ло̄муро – горец, го̄мо – ненависть</w:t>
      </w:r>
      <w:r w:rsidRPr="006E2197">
        <w:rPr>
          <w:sz w:val="24"/>
          <w:szCs w:val="24"/>
        </w:rPr>
        <w:t>).</w:t>
      </w:r>
    </w:p>
    <w:p w:rsidR="006E2197" w:rsidRPr="006E2197" w:rsidRDefault="006E2197" w:rsidP="00512AA2">
      <w:pPr>
        <w:pStyle w:val="23"/>
        <w:numPr>
          <w:ilvl w:val="0"/>
          <w:numId w:val="37"/>
        </w:numPr>
        <w:autoSpaceDE/>
        <w:autoSpaceDN/>
        <w:adjustRightInd/>
        <w:spacing w:after="0"/>
        <w:rPr>
          <w:sz w:val="24"/>
          <w:szCs w:val="24"/>
        </w:rPr>
      </w:pPr>
      <w:r w:rsidRPr="006E2197">
        <w:rPr>
          <w:sz w:val="24"/>
          <w:szCs w:val="24"/>
        </w:rPr>
        <w:t>В шаройском диалекте есть лексемы, образованные от одной лексемы: (</w:t>
      </w:r>
      <w:r w:rsidRPr="006E2197">
        <w:rPr>
          <w:i/>
          <w:sz w:val="24"/>
          <w:szCs w:val="24"/>
        </w:rPr>
        <w:t>куйг – рука, ка̄ – ладонь, кахьа̄кх – добыть, кайиттуш – хватать, ка-миэрча – щедрый, ка-хьар – ручная мельница</w:t>
      </w:r>
      <w:r w:rsidRPr="006E2197">
        <w:rPr>
          <w:sz w:val="24"/>
          <w:szCs w:val="24"/>
        </w:rPr>
        <w:t>).</w:t>
      </w:r>
    </w:p>
    <w:p w:rsidR="006E2197" w:rsidRPr="006E2197" w:rsidRDefault="006E2197" w:rsidP="00512AA2">
      <w:pPr>
        <w:pStyle w:val="23"/>
        <w:numPr>
          <w:ilvl w:val="0"/>
          <w:numId w:val="37"/>
        </w:numPr>
        <w:autoSpaceDE/>
        <w:autoSpaceDN/>
        <w:adjustRightInd/>
        <w:spacing w:after="0"/>
        <w:rPr>
          <w:sz w:val="24"/>
          <w:szCs w:val="24"/>
        </w:rPr>
      </w:pPr>
      <w:r w:rsidRPr="006E2197">
        <w:rPr>
          <w:sz w:val="24"/>
          <w:szCs w:val="24"/>
        </w:rPr>
        <w:t>В шаройском диалекте есть лексемы, которые есть в диалектах чеченского языка (</w:t>
      </w:r>
      <w:r w:rsidRPr="006E2197">
        <w:rPr>
          <w:i/>
          <w:sz w:val="24"/>
          <w:szCs w:val="24"/>
        </w:rPr>
        <w:t>хи – вода,  къайлиэ – тайна, туоха – ударить</w:t>
      </w:r>
      <w:r w:rsidRPr="006E2197">
        <w:rPr>
          <w:sz w:val="24"/>
          <w:szCs w:val="24"/>
        </w:rPr>
        <w:t>).</w:t>
      </w:r>
    </w:p>
    <w:p w:rsidR="006E2197" w:rsidRPr="006E2197" w:rsidRDefault="006E2197" w:rsidP="00512AA2">
      <w:pPr>
        <w:pStyle w:val="23"/>
        <w:numPr>
          <w:ilvl w:val="0"/>
          <w:numId w:val="37"/>
        </w:numPr>
        <w:autoSpaceDE/>
        <w:autoSpaceDN/>
        <w:adjustRightInd/>
        <w:spacing w:after="0"/>
        <w:rPr>
          <w:sz w:val="24"/>
          <w:szCs w:val="24"/>
        </w:rPr>
      </w:pPr>
      <w:r w:rsidRPr="006E2197">
        <w:rPr>
          <w:sz w:val="24"/>
          <w:szCs w:val="24"/>
        </w:rPr>
        <w:t>В шаройском диалекте есть лексемы, которых нет в нахских языках и диалектах чеченского языка: (</w:t>
      </w:r>
      <w:r w:rsidRPr="006E2197">
        <w:rPr>
          <w:i/>
          <w:sz w:val="24"/>
          <w:szCs w:val="24"/>
        </w:rPr>
        <w:t>но̄хул – человечество, ду1ич1ерк – гром</w:t>
      </w:r>
      <w:r w:rsidRPr="006E2197">
        <w:rPr>
          <w:sz w:val="24"/>
          <w:szCs w:val="24"/>
        </w:rPr>
        <w:t>).</w:t>
      </w:r>
    </w:p>
    <w:p w:rsidR="006E2197" w:rsidRPr="006E2197" w:rsidRDefault="006E2197" w:rsidP="00512AA2">
      <w:pPr>
        <w:pStyle w:val="23"/>
        <w:numPr>
          <w:ilvl w:val="0"/>
          <w:numId w:val="37"/>
        </w:numPr>
        <w:autoSpaceDE/>
        <w:autoSpaceDN/>
        <w:adjustRightInd/>
        <w:spacing w:after="0"/>
        <w:rPr>
          <w:sz w:val="24"/>
          <w:szCs w:val="24"/>
        </w:rPr>
      </w:pPr>
      <w:r w:rsidRPr="006E2197">
        <w:rPr>
          <w:sz w:val="24"/>
          <w:szCs w:val="24"/>
        </w:rPr>
        <w:t>Совпадающие формы единственного числа имен существительных в шаройском  диалекте и в литературной форме, проявляют значительные расхождения в осно</w:t>
      </w:r>
      <w:r w:rsidR="008870EE">
        <w:rPr>
          <w:sz w:val="24"/>
          <w:szCs w:val="24"/>
        </w:rPr>
        <w:t>-</w:t>
      </w:r>
      <w:r w:rsidRPr="006E2197">
        <w:rPr>
          <w:sz w:val="24"/>
          <w:szCs w:val="24"/>
        </w:rPr>
        <w:t xml:space="preserve">вах множественного числа: </w:t>
      </w:r>
      <w:r w:rsidRPr="006E2197">
        <w:rPr>
          <w:i/>
          <w:sz w:val="24"/>
          <w:szCs w:val="24"/>
        </w:rPr>
        <w:t>дагниш – дегнаш – (сердце), чуошаш – чоьш (волос), шараш – шераш (год), масаш – месаш (волосы), мерчиеш – марчуош (саван).</w:t>
      </w:r>
    </w:p>
    <w:p w:rsidR="006E2197" w:rsidRPr="006E2197" w:rsidRDefault="006E2197" w:rsidP="00512AA2">
      <w:pPr>
        <w:pStyle w:val="23"/>
        <w:numPr>
          <w:ilvl w:val="0"/>
          <w:numId w:val="37"/>
        </w:numPr>
        <w:autoSpaceDE/>
        <w:autoSpaceDN/>
        <w:adjustRightInd/>
        <w:spacing w:after="0"/>
        <w:rPr>
          <w:sz w:val="24"/>
          <w:szCs w:val="24"/>
        </w:rPr>
      </w:pPr>
      <w:r w:rsidRPr="006E2197">
        <w:rPr>
          <w:sz w:val="24"/>
          <w:szCs w:val="24"/>
        </w:rPr>
        <w:t xml:space="preserve">В шаройском диалекте имеет место совпадения форм множественного числа с литературной формой, при расхождениях в формах единственного числа: </w:t>
      </w:r>
      <w:r w:rsidRPr="006E2197">
        <w:rPr>
          <w:i/>
          <w:sz w:val="24"/>
          <w:szCs w:val="24"/>
        </w:rPr>
        <w:t>иллай – иллиеш (песня), ча̄май – ча̄миеш (черпак), да – де  (день) и т. д.</w:t>
      </w:r>
      <w:r w:rsidRPr="006E2197">
        <w:rPr>
          <w:sz w:val="24"/>
          <w:szCs w:val="24"/>
        </w:rPr>
        <w:t xml:space="preserve"> </w:t>
      </w:r>
    </w:p>
    <w:p w:rsidR="006E2197" w:rsidRPr="006E2197" w:rsidRDefault="006E2197" w:rsidP="00512AA2">
      <w:pPr>
        <w:pStyle w:val="23"/>
        <w:numPr>
          <w:ilvl w:val="0"/>
          <w:numId w:val="37"/>
        </w:numPr>
        <w:autoSpaceDE/>
        <w:autoSpaceDN/>
        <w:adjustRightInd/>
        <w:spacing w:after="0"/>
        <w:rPr>
          <w:sz w:val="24"/>
          <w:szCs w:val="24"/>
        </w:rPr>
      </w:pPr>
      <w:r w:rsidRPr="006E2197">
        <w:rPr>
          <w:sz w:val="24"/>
          <w:szCs w:val="24"/>
        </w:rPr>
        <w:t xml:space="preserve">В процессе исследования древнего слоя лексики шаройского диалекта, мы обнаружили некоторые фонетические отклонения в шаройском диалекте относительно литературного языка. Чередования в комплексе согласных, сложившихся в результате их исторического развития, например, </w:t>
      </w:r>
      <w:r w:rsidRPr="006E2197">
        <w:rPr>
          <w:i/>
          <w:sz w:val="24"/>
          <w:szCs w:val="24"/>
        </w:rPr>
        <w:t>«рк»</w:t>
      </w:r>
      <w:r w:rsidRPr="006E2197">
        <w:rPr>
          <w:sz w:val="24"/>
          <w:szCs w:val="24"/>
        </w:rPr>
        <w:t xml:space="preserve"> в чеченском языке соответствует комплексу согласных </w:t>
      </w:r>
      <w:r w:rsidRPr="006E2197">
        <w:rPr>
          <w:i/>
          <w:sz w:val="24"/>
          <w:szCs w:val="24"/>
        </w:rPr>
        <w:t>«хк»</w:t>
      </w:r>
      <w:r w:rsidRPr="006E2197">
        <w:rPr>
          <w:sz w:val="24"/>
          <w:szCs w:val="24"/>
        </w:rPr>
        <w:t xml:space="preserve"> (</w:t>
      </w:r>
      <w:r w:rsidRPr="006E2197">
        <w:rPr>
          <w:i/>
          <w:sz w:val="24"/>
          <w:szCs w:val="24"/>
        </w:rPr>
        <w:t>маркарий – девушки – мехкарий; т1арк – кость – т1ехк</w:t>
      </w:r>
      <w:r w:rsidRPr="006E2197">
        <w:rPr>
          <w:sz w:val="24"/>
          <w:szCs w:val="24"/>
        </w:rPr>
        <w:t xml:space="preserve">;), и комплексу согласных </w:t>
      </w:r>
      <w:r w:rsidRPr="006E2197">
        <w:rPr>
          <w:i/>
          <w:sz w:val="24"/>
          <w:szCs w:val="24"/>
        </w:rPr>
        <w:t>«рч»</w:t>
      </w:r>
      <w:r w:rsidRPr="006E2197">
        <w:rPr>
          <w:sz w:val="24"/>
          <w:szCs w:val="24"/>
        </w:rPr>
        <w:t xml:space="preserve"> в чеченском языке соответствует комплекс </w:t>
      </w:r>
      <w:r w:rsidRPr="006E2197">
        <w:rPr>
          <w:i/>
          <w:sz w:val="24"/>
          <w:szCs w:val="24"/>
        </w:rPr>
        <w:t>«рш»,</w:t>
      </w:r>
      <w:r w:rsidRPr="006E2197">
        <w:rPr>
          <w:sz w:val="24"/>
          <w:szCs w:val="24"/>
        </w:rPr>
        <w:t xml:space="preserve"> (</w:t>
      </w:r>
      <w:r w:rsidRPr="006E2197">
        <w:rPr>
          <w:i/>
          <w:sz w:val="24"/>
          <w:szCs w:val="24"/>
        </w:rPr>
        <w:t>шар., буорч саг в-, б-, ´мужчина`, чеч., боьрша стаг; шар., мие̄рч саг в-, б-, ´свободный человек`, чеч., маьрша стаг</w:t>
      </w:r>
      <w:r w:rsidRPr="006E2197">
        <w:rPr>
          <w:sz w:val="24"/>
          <w:szCs w:val="24"/>
        </w:rPr>
        <w:t>).</w:t>
      </w:r>
    </w:p>
    <w:p w:rsidR="006E2197" w:rsidRPr="006E2197" w:rsidRDefault="006E2197" w:rsidP="00512AA2">
      <w:pPr>
        <w:pStyle w:val="23"/>
        <w:numPr>
          <w:ilvl w:val="0"/>
          <w:numId w:val="37"/>
        </w:numPr>
        <w:autoSpaceDE/>
        <w:autoSpaceDN/>
        <w:adjustRightInd/>
        <w:spacing w:after="0"/>
        <w:rPr>
          <w:sz w:val="24"/>
          <w:szCs w:val="24"/>
        </w:rPr>
      </w:pPr>
      <w:r w:rsidRPr="006E2197">
        <w:rPr>
          <w:sz w:val="24"/>
          <w:szCs w:val="24"/>
        </w:rPr>
        <w:t xml:space="preserve">В шаройском диалекте отсутствуют лабиализованные фонемы среднего подъема переднего ряда </w:t>
      </w:r>
      <w:r w:rsidRPr="006E2197">
        <w:rPr>
          <w:b/>
          <w:i/>
          <w:sz w:val="24"/>
          <w:szCs w:val="24"/>
        </w:rPr>
        <w:t>оь</w:t>
      </w:r>
      <w:r w:rsidRPr="006E2197">
        <w:rPr>
          <w:sz w:val="24"/>
          <w:szCs w:val="24"/>
        </w:rPr>
        <w:t xml:space="preserve">, переднего ряда верхнего подъема </w:t>
      </w:r>
      <w:r w:rsidRPr="006E2197">
        <w:rPr>
          <w:b/>
          <w:i/>
          <w:sz w:val="24"/>
          <w:szCs w:val="24"/>
        </w:rPr>
        <w:t>уь</w:t>
      </w:r>
      <w:r w:rsidRPr="006E2197">
        <w:rPr>
          <w:sz w:val="24"/>
          <w:szCs w:val="24"/>
        </w:rPr>
        <w:t xml:space="preserve">, а также нелабиализованная фонема переднего ряда среднего подъема </w:t>
      </w:r>
      <w:r w:rsidRPr="006E2197">
        <w:rPr>
          <w:b/>
          <w:i/>
          <w:sz w:val="24"/>
          <w:szCs w:val="24"/>
        </w:rPr>
        <w:t>аь</w:t>
      </w:r>
      <w:r w:rsidRPr="006E2197">
        <w:rPr>
          <w:sz w:val="24"/>
          <w:szCs w:val="24"/>
        </w:rPr>
        <w:t xml:space="preserve"> [2].</w:t>
      </w:r>
    </w:p>
    <w:p w:rsidR="006E2197" w:rsidRPr="006E2197" w:rsidRDefault="006E2197" w:rsidP="00512AA2">
      <w:pPr>
        <w:pStyle w:val="23"/>
        <w:numPr>
          <w:ilvl w:val="0"/>
          <w:numId w:val="37"/>
        </w:numPr>
        <w:autoSpaceDE/>
        <w:autoSpaceDN/>
        <w:adjustRightInd/>
        <w:spacing w:after="0"/>
        <w:rPr>
          <w:sz w:val="24"/>
          <w:szCs w:val="24"/>
        </w:rPr>
      </w:pPr>
      <w:r w:rsidRPr="006E2197">
        <w:rPr>
          <w:sz w:val="24"/>
          <w:szCs w:val="24"/>
        </w:rPr>
        <w:t xml:space="preserve">Вокализм шаройского диалекта отличается от вокализма литературного языка  тем, что в нем нет лабиализованных фонем среднего подъема переднего ряда </w:t>
      </w:r>
      <w:r w:rsidRPr="006E2197">
        <w:rPr>
          <w:i/>
          <w:sz w:val="24"/>
          <w:szCs w:val="24"/>
        </w:rPr>
        <w:t>оь</w:t>
      </w:r>
      <w:r w:rsidRPr="006E2197">
        <w:rPr>
          <w:sz w:val="24"/>
          <w:szCs w:val="24"/>
        </w:rPr>
        <w:t xml:space="preserve">, переднего ряда верхнего подъема </w:t>
      </w:r>
      <w:r w:rsidRPr="006E2197">
        <w:rPr>
          <w:i/>
          <w:sz w:val="24"/>
          <w:szCs w:val="24"/>
        </w:rPr>
        <w:t>уь</w:t>
      </w:r>
      <w:r w:rsidRPr="006E2197">
        <w:rPr>
          <w:sz w:val="24"/>
          <w:szCs w:val="24"/>
        </w:rPr>
        <w:t>, а также нелабиализованной фонемы переднего ряда среднего подъема</w:t>
      </w:r>
      <w:r w:rsidRPr="006E2197">
        <w:rPr>
          <w:i/>
          <w:sz w:val="24"/>
          <w:szCs w:val="24"/>
        </w:rPr>
        <w:t xml:space="preserve"> аь</w:t>
      </w:r>
      <w:r w:rsidRPr="006E2197">
        <w:rPr>
          <w:sz w:val="24"/>
          <w:szCs w:val="24"/>
        </w:rPr>
        <w:t xml:space="preserve">  [2]. </w:t>
      </w:r>
    </w:p>
    <w:p w:rsidR="006E2197" w:rsidRPr="008870EE" w:rsidRDefault="006E2197" w:rsidP="006E2197">
      <w:pPr>
        <w:widowControl w:val="0"/>
        <w:spacing w:after="0" w:line="240" w:lineRule="auto"/>
        <w:jc w:val="center"/>
        <w:rPr>
          <w:rFonts w:ascii="Times New Roman" w:hAnsi="Times New Roman" w:cs="Times New Roman"/>
          <w:sz w:val="16"/>
          <w:szCs w:val="16"/>
        </w:rPr>
      </w:pPr>
    </w:p>
    <w:p w:rsidR="006E2197" w:rsidRPr="006E2197" w:rsidRDefault="006E2197" w:rsidP="006E2197">
      <w:pPr>
        <w:widowControl w:val="0"/>
        <w:spacing w:after="0" w:line="240" w:lineRule="auto"/>
        <w:jc w:val="center"/>
        <w:rPr>
          <w:rFonts w:ascii="Times New Roman" w:hAnsi="Times New Roman" w:cs="Times New Roman"/>
          <w:b/>
          <w:sz w:val="24"/>
          <w:szCs w:val="24"/>
        </w:rPr>
      </w:pPr>
      <w:r w:rsidRPr="006E2197">
        <w:rPr>
          <w:rFonts w:ascii="Times New Roman" w:hAnsi="Times New Roman" w:cs="Times New Roman"/>
          <w:b/>
          <w:sz w:val="24"/>
          <w:szCs w:val="24"/>
        </w:rPr>
        <w:t>Литература:</w:t>
      </w:r>
    </w:p>
    <w:p w:rsidR="006E2197" w:rsidRPr="006E2197" w:rsidRDefault="006E2197" w:rsidP="008870EE">
      <w:pPr>
        <w:pStyle w:val="23"/>
        <w:numPr>
          <w:ilvl w:val="0"/>
          <w:numId w:val="36"/>
        </w:numPr>
        <w:autoSpaceDE/>
        <w:autoSpaceDN/>
        <w:adjustRightInd/>
        <w:spacing w:after="0"/>
        <w:ind w:left="851" w:right="423"/>
        <w:jc w:val="left"/>
        <w:rPr>
          <w:sz w:val="20"/>
          <w:szCs w:val="20"/>
        </w:rPr>
      </w:pPr>
      <w:r w:rsidRPr="006E2197">
        <w:rPr>
          <w:sz w:val="20"/>
          <w:szCs w:val="20"/>
        </w:rPr>
        <w:t>Арсаханов И.А. Аккинский диалект в системе чечено-ингушского языка. Грозный, 1959.</w:t>
      </w:r>
    </w:p>
    <w:p w:rsidR="006E2197" w:rsidRPr="006E2197" w:rsidRDefault="006E2197" w:rsidP="002B5C89">
      <w:pPr>
        <w:pStyle w:val="23"/>
        <w:numPr>
          <w:ilvl w:val="0"/>
          <w:numId w:val="36"/>
        </w:numPr>
        <w:autoSpaceDE/>
        <w:autoSpaceDN/>
        <w:adjustRightInd/>
        <w:spacing w:after="0"/>
        <w:ind w:left="851" w:right="848"/>
        <w:rPr>
          <w:sz w:val="20"/>
          <w:szCs w:val="20"/>
        </w:rPr>
      </w:pPr>
      <w:r w:rsidRPr="006E2197">
        <w:rPr>
          <w:sz w:val="20"/>
          <w:szCs w:val="20"/>
          <w:shd w:val="clear" w:color="auto" w:fill="FFFFFF"/>
        </w:rPr>
        <w:t>Арсаханов И. А. Чеченская диалектология. Грозный, 1969.</w:t>
      </w:r>
    </w:p>
    <w:p w:rsidR="006E2197" w:rsidRPr="006E2197" w:rsidRDefault="006E2197" w:rsidP="002B5C89">
      <w:pPr>
        <w:pStyle w:val="23"/>
        <w:numPr>
          <w:ilvl w:val="0"/>
          <w:numId w:val="36"/>
        </w:numPr>
        <w:autoSpaceDE/>
        <w:autoSpaceDN/>
        <w:adjustRightInd/>
        <w:spacing w:after="0"/>
        <w:ind w:left="851" w:right="848"/>
        <w:rPr>
          <w:sz w:val="20"/>
          <w:szCs w:val="20"/>
        </w:rPr>
      </w:pPr>
      <w:r w:rsidRPr="006E2197">
        <w:rPr>
          <w:rStyle w:val="apple-style-span"/>
          <w:sz w:val="20"/>
          <w:szCs w:val="20"/>
        </w:rPr>
        <w:t>Имнайшвили Д.С. Историко-сравнительный</w:t>
      </w:r>
      <w:r w:rsidRPr="006E2197">
        <w:rPr>
          <w:rStyle w:val="apple-converted-space"/>
          <w:rFonts w:eastAsia="Calibri"/>
          <w:sz w:val="20"/>
          <w:szCs w:val="20"/>
        </w:rPr>
        <w:t> </w:t>
      </w:r>
      <w:r w:rsidRPr="006E2197">
        <w:rPr>
          <w:rStyle w:val="apple-style-span"/>
          <w:sz w:val="20"/>
          <w:szCs w:val="20"/>
        </w:rPr>
        <w:t>анализ фонетики нахских языков. Тбилиси, 1977.</w:t>
      </w:r>
      <w:r w:rsidRPr="006E2197">
        <w:rPr>
          <w:sz w:val="20"/>
          <w:szCs w:val="20"/>
          <w:shd w:val="clear" w:color="auto" w:fill="FFFFFF"/>
        </w:rPr>
        <w:t xml:space="preserve"> </w:t>
      </w:r>
    </w:p>
    <w:p w:rsidR="006E2197" w:rsidRPr="006E2197" w:rsidRDefault="006E2197" w:rsidP="002B5C89">
      <w:pPr>
        <w:pStyle w:val="23"/>
        <w:numPr>
          <w:ilvl w:val="0"/>
          <w:numId w:val="36"/>
        </w:numPr>
        <w:autoSpaceDE/>
        <w:autoSpaceDN/>
        <w:adjustRightInd/>
        <w:spacing w:after="0"/>
        <w:ind w:left="851" w:right="848"/>
        <w:rPr>
          <w:sz w:val="20"/>
          <w:szCs w:val="20"/>
        </w:rPr>
      </w:pPr>
      <w:r w:rsidRPr="006E2197">
        <w:rPr>
          <w:sz w:val="20"/>
          <w:szCs w:val="20"/>
        </w:rPr>
        <w:t>Алироев И.Ю. Сравнительно-сопоставительный словарь отраслевой лексики нахских языков и диалектов чеченского языка. Махачкала, 1975.</w:t>
      </w:r>
    </w:p>
    <w:p w:rsidR="006E2197" w:rsidRPr="006E2197" w:rsidRDefault="006E2197" w:rsidP="002B5C89">
      <w:pPr>
        <w:pStyle w:val="23"/>
        <w:numPr>
          <w:ilvl w:val="0"/>
          <w:numId w:val="36"/>
        </w:numPr>
        <w:autoSpaceDE/>
        <w:autoSpaceDN/>
        <w:adjustRightInd/>
        <w:spacing w:after="0"/>
        <w:ind w:left="851" w:right="848"/>
        <w:rPr>
          <w:sz w:val="20"/>
          <w:szCs w:val="20"/>
        </w:rPr>
      </w:pPr>
      <w:r w:rsidRPr="006E2197">
        <w:rPr>
          <w:sz w:val="20"/>
          <w:szCs w:val="20"/>
        </w:rPr>
        <w:t xml:space="preserve">Чикобава А.С. Задачи диалектологии иберийско-кавказских языков. </w:t>
      </w:r>
      <w:r w:rsidRPr="006E2197">
        <w:rPr>
          <w:sz w:val="20"/>
          <w:szCs w:val="20"/>
        </w:rPr>
        <w:lastRenderedPageBreak/>
        <w:t>Координационное совещание по вопросам диалектологӣ иберийско-кавказских языков 19-20 ноября 1956 года. Тезисы докладов, Тбилиси.</w:t>
      </w:r>
    </w:p>
    <w:p w:rsidR="006E2197" w:rsidRPr="006E2197" w:rsidRDefault="006E2197" w:rsidP="002B5C89">
      <w:pPr>
        <w:pStyle w:val="23"/>
        <w:numPr>
          <w:ilvl w:val="0"/>
          <w:numId w:val="36"/>
        </w:numPr>
        <w:autoSpaceDE/>
        <w:autoSpaceDN/>
        <w:adjustRightInd/>
        <w:spacing w:after="0"/>
        <w:ind w:left="851" w:right="848"/>
        <w:rPr>
          <w:sz w:val="20"/>
          <w:szCs w:val="20"/>
        </w:rPr>
      </w:pPr>
      <w:r w:rsidRPr="006E2197">
        <w:rPr>
          <w:sz w:val="20"/>
          <w:szCs w:val="20"/>
        </w:rPr>
        <w:t>Алироев И. Ю. Кистинский диалект чеченского языка. Грозный, 1962.</w:t>
      </w:r>
    </w:p>
    <w:p w:rsidR="006E2197" w:rsidRPr="006E2197" w:rsidRDefault="006E2197" w:rsidP="002B5C89">
      <w:pPr>
        <w:pStyle w:val="23"/>
        <w:numPr>
          <w:ilvl w:val="0"/>
          <w:numId w:val="36"/>
        </w:numPr>
        <w:autoSpaceDE/>
        <w:autoSpaceDN/>
        <w:adjustRightInd/>
        <w:spacing w:after="0"/>
        <w:ind w:left="851" w:right="848"/>
        <w:rPr>
          <w:sz w:val="20"/>
          <w:szCs w:val="20"/>
        </w:rPr>
      </w:pPr>
      <w:r w:rsidRPr="006E2197">
        <w:rPr>
          <w:sz w:val="20"/>
          <w:szCs w:val="20"/>
        </w:rPr>
        <w:t>Арсаханов И.Г. Х1инцалера нохчийн мотт. Грозный, 1965.</w:t>
      </w:r>
    </w:p>
    <w:p w:rsidR="006E2197" w:rsidRPr="006E2197" w:rsidRDefault="006E2197" w:rsidP="002B5C89">
      <w:pPr>
        <w:pStyle w:val="23"/>
        <w:numPr>
          <w:ilvl w:val="0"/>
          <w:numId w:val="36"/>
        </w:numPr>
        <w:autoSpaceDE/>
        <w:autoSpaceDN/>
        <w:adjustRightInd/>
        <w:spacing w:after="0"/>
        <w:ind w:left="851" w:right="848"/>
        <w:rPr>
          <w:sz w:val="20"/>
          <w:szCs w:val="20"/>
        </w:rPr>
      </w:pPr>
      <w:r w:rsidRPr="006E2197">
        <w:rPr>
          <w:sz w:val="20"/>
          <w:szCs w:val="20"/>
        </w:rPr>
        <w:t>Беляев М.В. О сравнительном изучении кавказских языков. Записи Северо-Кавказского краевого горского НИИ. Т.2. Ростов-на-Дону, 1929.</w:t>
      </w:r>
    </w:p>
    <w:p w:rsidR="006E2197" w:rsidRPr="006E2197" w:rsidRDefault="006E2197" w:rsidP="002B5C89">
      <w:pPr>
        <w:pStyle w:val="23"/>
        <w:numPr>
          <w:ilvl w:val="0"/>
          <w:numId w:val="36"/>
        </w:numPr>
        <w:autoSpaceDE/>
        <w:autoSpaceDN/>
        <w:adjustRightInd/>
        <w:spacing w:after="0"/>
        <w:ind w:left="851" w:right="848"/>
        <w:rPr>
          <w:sz w:val="20"/>
          <w:szCs w:val="20"/>
        </w:rPr>
      </w:pPr>
      <w:r w:rsidRPr="006E2197">
        <w:rPr>
          <w:sz w:val="20"/>
          <w:szCs w:val="20"/>
        </w:rPr>
        <w:t>Дешериев Ю.Д. Бацбийский язык. М., 1953.</w:t>
      </w:r>
    </w:p>
    <w:p w:rsidR="006E2197" w:rsidRPr="006E2197" w:rsidRDefault="006E2197" w:rsidP="002B5C89">
      <w:pPr>
        <w:pStyle w:val="23"/>
        <w:numPr>
          <w:ilvl w:val="0"/>
          <w:numId w:val="36"/>
        </w:numPr>
        <w:autoSpaceDE/>
        <w:autoSpaceDN/>
        <w:adjustRightInd/>
        <w:spacing w:after="0"/>
        <w:ind w:left="851" w:right="848"/>
        <w:rPr>
          <w:sz w:val="20"/>
          <w:szCs w:val="20"/>
        </w:rPr>
      </w:pPr>
      <w:r w:rsidRPr="006E2197">
        <w:rPr>
          <w:sz w:val="20"/>
          <w:szCs w:val="20"/>
        </w:rPr>
        <w:t>Дешериев Ю.Д. Современный чеченский литературный язык. Грозный, 1960.</w:t>
      </w:r>
    </w:p>
    <w:p w:rsidR="006E2197" w:rsidRPr="006E2197" w:rsidRDefault="006E2197" w:rsidP="002B5C89">
      <w:pPr>
        <w:pStyle w:val="23"/>
        <w:numPr>
          <w:ilvl w:val="0"/>
          <w:numId w:val="36"/>
        </w:numPr>
        <w:autoSpaceDE/>
        <w:autoSpaceDN/>
        <w:adjustRightInd/>
        <w:spacing w:after="0"/>
        <w:ind w:left="851" w:right="848"/>
        <w:rPr>
          <w:sz w:val="20"/>
          <w:szCs w:val="20"/>
        </w:rPr>
      </w:pPr>
      <w:r w:rsidRPr="006E2197">
        <w:rPr>
          <w:sz w:val="20"/>
          <w:szCs w:val="20"/>
        </w:rPr>
        <w:t>Дешериев Ю.Д. Сравнительно-историческая грамматика нахских языков и проблема происхождения и развития горских иберийско-кавказских народов. Грозный, 1963.</w:t>
      </w:r>
    </w:p>
    <w:p w:rsidR="006E2197" w:rsidRPr="006E2197" w:rsidRDefault="006E2197" w:rsidP="002B5C89">
      <w:pPr>
        <w:pStyle w:val="23"/>
        <w:numPr>
          <w:ilvl w:val="0"/>
          <w:numId w:val="36"/>
        </w:numPr>
        <w:autoSpaceDE/>
        <w:autoSpaceDN/>
        <w:adjustRightInd/>
        <w:spacing w:after="0"/>
        <w:ind w:left="851" w:right="848"/>
        <w:rPr>
          <w:sz w:val="20"/>
          <w:szCs w:val="20"/>
        </w:rPr>
      </w:pPr>
      <w:r w:rsidRPr="006E2197">
        <w:rPr>
          <w:sz w:val="20"/>
          <w:szCs w:val="20"/>
        </w:rPr>
        <w:t>Джамалханов З.Д., Мачигов М.Ю. Нохчийн мотт. Грозный, 1964.</w:t>
      </w:r>
    </w:p>
    <w:p w:rsidR="006E2197" w:rsidRPr="006E2197" w:rsidRDefault="006E2197" w:rsidP="002B5C89">
      <w:pPr>
        <w:pStyle w:val="23"/>
        <w:numPr>
          <w:ilvl w:val="0"/>
          <w:numId w:val="36"/>
        </w:numPr>
        <w:autoSpaceDE/>
        <w:autoSpaceDN/>
        <w:adjustRightInd/>
        <w:spacing w:after="0"/>
        <w:ind w:left="851" w:right="848"/>
        <w:rPr>
          <w:sz w:val="20"/>
          <w:szCs w:val="20"/>
        </w:rPr>
      </w:pPr>
      <w:r w:rsidRPr="006E2197">
        <w:rPr>
          <w:rStyle w:val="apple-style-span"/>
          <w:sz w:val="20"/>
          <w:szCs w:val="20"/>
        </w:rPr>
        <w:t>Имнайшвили Д.С. Историко-сравнительный</w:t>
      </w:r>
      <w:r w:rsidRPr="006E2197">
        <w:rPr>
          <w:rStyle w:val="apple-converted-space"/>
          <w:rFonts w:eastAsia="Calibri"/>
          <w:sz w:val="20"/>
          <w:szCs w:val="20"/>
        </w:rPr>
        <w:t> </w:t>
      </w:r>
      <w:r w:rsidRPr="006E2197">
        <w:rPr>
          <w:rStyle w:val="apple-style-span"/>
          <w:sz w:val="20"/>
          <w:szCs w:val="20"/>
        </w:rPr>
        <w:t>анализ фонетики нахских языков. Тбилиси, 1977.</w:t>
      </w:r>
      <w:r w:rsidRPr="006E2197">
        <w:rPr>
          <w:sz w:val="20"/>
          <w:szCs w:val="20"/>
          <w:shd w:val="clear" w:color="auto" w:fill="FFFFFF"/>
        </w:rPr>
        <w:t xml:space="preserve"> </w:t>
      </w:r>
    </w:p>
    <w:p w:rsidR="006E2197" w:rsidRPr="006E2197" w:rsidRDefault="006E2197" w:rsidP="002B5C89">
      <w:pPr>
        <w:pStyle w:val="23"/>
        <w:numPr>
          <w:ilvl w:val="0"/>
          <w:numId w:val="36"/>
        </w:numPr>
        <w:autoSpaceDE/>
        <w:autoSpaceDN/>
        <w:adjustRightInd/>
        <w:spacing w:after="0"/>
        <w:ind w:left="851" w:right="848"/>
        <w:rPr>
          <w:sz w:val="20"/>
          <w:szCs w:val="20"/>
        </w:rPr>
      </w:pPr>
      <w:r w:rsidRPr="006E2197">
        <w:rPr>
          <w:sz w:val="20"/>
          <w:szCs w:val="20"/>
        </w:rPr>
        <w:t xml:space="preserve">Мальсагов Д.Д. Чечено-Ингушская диалектология и пути развития чечено-ингушского литературного (письменного) языка. Грозный, 1941. </w:t>
      </w:r>
    </w:p>
    <w:p w:rsidR="006E2197" w:rsidRPr="006E2197" w:rsidRDefault="006E2197" w:rsidP="002B5C89">
      <w:pPr>
        <w:pStyle w:val="23"/>
        <w:numPr>
          <w:ilvl w:val="0"/>
          <w:numId w:val="36"/>
        </w:numPr>
        <w:autoSpaceDE/>
        <w:autoSpaceDN/>
        <w:adjustRightInd/>
        <w:spacing w:after="0"/>
        <w:ind w:left="851" w:right="848"/>
        <w:rPr>
          <w:sz w:val="20"/>
          <w:szCs w:val="20"/>
        </w:rPr>
      </w:pPr>
      <w:r w:rsidRPr="006E2197">
        <w:rPr>
          <w:sz w:val="20"/>
          <w:szCs w:val="20"/>
        </w:rPr>
        <w:t xml:space="preserve">Мациев, А.Г. Оздоев, И.А. Джамалханов З.Д. Чечено-ингушско-русский словарь. Грозный, 1962. </w:t>
      </w:r>
    </w:p>
    <w:p w:rsidR="006E2197" w:rsidRPr="006E2197" w:rsidRDefault="006E2197" w:rsidP="002B5C89">
      <w:pPr>
        <w:pStyle w:val="23"/>
        <w:numPr>
          <w:ilvl w:val="0"/>
          <w:numId w:val="36"/>
        </w:numPr>
        <w:autoSpaceDE/>
        <w:autoSpaceDN/>
        <w:adjustRightInd/>
        <w:spacing w:after="0"/>
        <w:ind w:left="851" w:right="848"/>
        <w:rPr>
          <w:sz w:val="20"/>
          <w:szCs w:val="20"/>
        </w:rPr>
      </w:pPr>
      <w:r w:rsidRPr="006E2197">
        <w:rPr>
          <w:sz w:val="20"/>
          <w:szCs w:val="20"/>
        </w:rPr>
        <w:t xml:space="preserve">Мациев А. Г. Чеберлойский диалект чеченского языка. – Известия ЧИНИИИЯЛ, т. 6, вып. 2. Языкознание. Грозный, 1965. </w:t>
      </w:r>
    </w:p>
    <w:p w:rsidR="006E2197" w:rsidRPr="006E2197" w:rsidRDefault="006E2197" w:rsidP="002B5C89">
      <w:pPr>
        <w:pStyle w:val="23"/>
        <w:numPr>
          <w:ilvl w:val="0"/>
          <w:numId w:val="36"/>
        </w:numPr>
        <w:autoSpaceDE/>
        <w:autoSpaceDN/>
        <w:adjustRightInd/>
        <w:spacing w:after="0"/>
        <w:ind w:left="851" w:right="848"/>
        <w:rPr>
          <w:sz w:val="20"/>
          <w:szCs w:val="20"/>
        </w:rPr>
      </w:pPr>
      <w:r w:rsidRPr="006E2197">
        <w:rPr>
          <w:sz w:val="20"/>
          <w:szCs w:val="20"/>
        </w:rPr>
        <w:t xml:space="preserve">Овхадов М.Р. Системность в изучении диалектов (на материале орстхойского диалекта чеченского языка). В кН.: Системность в учебно-воспитательном процессе. Орджоникидзе, 1979. </w:t>
      </w:r>
    </w:p>
    <w:p w:rsidR="006E2197" w:rsidRPr="006E2197" w:rsidRDefault="006E2197" w:rsidP="006E2197">
      <w:pPr>
        <w:pStyle w:val="23"/>
        <w:autoSpaceDE/>
        <w:autoSpaceDN/>
        <w:adjustRightInd/>
        <w:spacing w:after="0"/>
        <w:jc w:val="left"/>
        <w:rPr>
          <w:sz w:val="24"/>
          <w:szCs w:val="24"/>
        </w:rPr>
      </w:pPr>
    </w:p>
    <w:p w:rsidR="006E2197" w:rsidRPr="006E2197" w:rsidRDefault="006E2197" w:rsidP="006E2197">
      <w:pPr>
        <w:pStyle w:val="23"/>
        <w:autoSpaceDE/>
        <w:autoSpaceDN/>
        <w:adjustRightInd/>
        <w:spacing w:after="0"/>
        <w:jc w:val="left"/>
        <w:rPr>
          <w:sz w:val="24"/>
          <w:szCs w:val="24"/>
        </w:rPr>
      </w:pPr>
    </w:p>
    <w:p w:rsidR="006E2197" w:rsidRPr="006E2197" w:rsidRDefault="006E2197" w:rsidP="006E2197">
      <w:pPr>
        <w:pStyle w:val="24"/>
        <w:widowControl w:val="0"/>
        <w:jc w:val="both"/>
        <w:rPr>
          <w:rFonts w:ascii="Times New Roman" w:hAnsi="Times New Roman"/>
          <w:b/>
          <w:sz w:val="24"/>
          <w:szCs w:val="24"/>
          <w:lang w:val="en-US"/>
        </w:rPr>
      </w:pPr>
      <w:r w:rsidRPr="006E2197">
        <w:rPr>
          <w:rFonts w:ascii="Times New Roman" w:hAnsi="Times New Roman"/>
          <w:b/>
          <w:sz w:val="24"/>
          <w:szCs w:val="24"/>
        </w:rPr>
        <w:t>УДК  81</w:t>
      </w:r>
    </w:p>
    <w:p w:rsidR="006E2197" w:rsidRPr="006E2197" w:rsidRDefault="006E2197" w:rsidP="006E2197">
      <w:pPr>
        <w:pStyle w:val="24"/>
        <w:widowControl w:val="0"/>
        <w:jc w:val="both"/>
        <w:rPr>
          <w:rFonts w:ascii="Times New Roman" w:hAnsi="Times New Roman"/>
          <w:b/>
          <w:sz w:val="24"/>
          <w:szCs w:val="24"/>
          <w:lang w:val="en-US"/>
        </w:rPr>
      </w:pPr>
      <w:r w:rsidRPr="006E2197">
        <w:rPr>
          <w:rFonts w:ascii="Times New Roman" w:hAnsi="Times New Roman"/>
          <w:b/>
          <w:sz w:val="24"/>
          <w:szCs w:val="24"/>
        </w:rPr>
        <w:t xml:space="preserve"> </w:t>
      </w:r>
    </w:p>
    <w:p w:rsidR="006E2197" w:rsidRPr="006E2197" w:rsidRDefault="006E2197" w:rsidP="006E2197">
      <w:pPr>
        <w:pStyle w:val="24"/>
        <w:widowControl w:val="0"/>
        <w:jc w:val="center"/>
        <w:rPr>
          <w:rFonts w:ascii="Times New Roman" w:hAnsi="Times New Roman"/>
          <w:b/>
          <w:sz w:val="24"/>
          <w:szCs w:val="24"/>
        </w:rPr>
      </w:pPr>
      <w:r w:rsidRPr="006E2197">
        <w:rPr>
          <w:rFonts w:ascii="Times New Roman" w:hAnsi="Times New Roman"/>
          <w:b/>
          <w:sz w:val="24"/>
          <w:szCs w:val="24"/>
        </w:rPr>
        <w:t>АХИЙСКИЙ НАРОД И ИХ ПОТОМКИ СКВОЗЬ ВРЕМЕННОЙ КОНТИНУУМ</w:t>
      </w:r>
    </w:p>
    <w:p w:rsidR="006E2197" w:rsidRPr="006E2197" w:rsidRDefault="006E2197" w:rsidP="006E2197">
      <w:pPr>
        <w:pStyle w:val="24"/>
        <w:widowControl w:val="0"/>
        <w:jc w:val="both"/>
        <w:rPr>
          <w:rFonts w:ascii="Times New Roman" w:hAnsi="Times New Roman"/>
          <w:b/>
          <w:sz w:val="24"/>
          <w:szCs w:val="24"/>
        </w:rPr>
      </w:pPr>
    </w:p>
    <w:p w:rsidR="006E2197" w:rsidRPr="006E2197" w:rsidRDefault="006E2197" w:rsidP="006E2197">
      <w:pPr>
        <w:pStyle w:val="24"/>
        <w:widowControl w:val="0"/>
        <w:jc w:val="center"/>
        <w:rPr>
          <w:rFonts w:ascii="Times New Roman" w:hAnsi="Times New Roman"/>
          <w:b/>
          <w:sz w:val="24"/>
          <w:szCs w:val="24"/>
        </w:rPr>
      </w:pPr>
      <w:r w:rsidRPr="006E2197">
        <w:rPr>
          <w:rFonts w:ascii="Times New Roman" w:hAnsi="Times New Roman"/>
          <w:b/>
          <w:sz w:val="24"/>
          <w:szCs w:val="24"/>
        </w:rPr>
        <w:t xml:space="preserve">Х.М. Пхитиков, </w:t>
      </w:r>
    </w:p>
    <w:p w:rsidR="006E2197" w:rsidRPr="006E2197" w:rsidRDefault="006E2197" w:rsidP="006E2197">
      <w:pPr>
        <w:pStyle w:val="24"/>
        <w:widowControl w:val="0"/>
        <w:jc w:val="center"/>
        <w:rPr>
          <w:rFonts w:ascii="Times New Roman" w:hAnsi="Times New Roman"/>
          <w:sz w:val="24"/>
          <w:szCs w:val="24"/>
        </w:rPr>
      </w:pPr>
      <w:r w:rsidRPr="006E2197">
        <w:rPr>
          <w:rFonts w:ascii="Times New Roman" w:hAnsi="Times New Roman"/>
          <w:sz w:val="24"/>
          <w:szCs w:val="24"/>
        </w:rPr>
        <w:t>Кабардино-Балкарский государственный университет</w:t>
      </w:r>
    </w:p>
    <w:p w:rsidR="006E2197" w:rsidRPr="006E2197" w:rsidRDefault="006E2197" w:rsidP="006E2197">
      <w:pPr>
        <w:widowControl w:val="0"/>
        <w:spacing w:after="0" w:line="240" w:lineRule="auto"/>
        <w:jc w:val="center"/>
        <w:rPr>
          <w:rFonts w:ascii="Times New Roman" w:hAnsi="Times New Roman" w:cs="Times New Roman"/>
          <w:b/>
          <w:bCs/>
          <w:sz w:val="24"/>
          <w:szCs w:val="24"/>
        </w:rPr>
      </w:pPr>
      <w:r w:rsidRPr="006E2197">
        <w:rPr>
          <w:rFonts w:ascii="Times New Roman" w:hAnsi="Times New Roman" w:cs="Times New Roman"/>
          <w:b/>
          <w:bCs/>
          <w:sz w:val="24"/>
          <w:szCs w:val="24"/>
        </w:rPr>
        <w:t xml:space="preserve">М.Г. Харатокова, </w:t>
      </w:r>
    </w:p>
    <w:p w:rsidR="006E2197" w:rsidRPr="006E2197" w:rsidRDefault="006E2197" w:rsidP="006E2197">
      <w:pPr>
        <w:pStyle w:val="24"/>
        <w:widowControl w:val="0"/>
        <w:jc w:val="center"/>
        <w:rPr>
          <w:rFonts w:ascii="Times New Roman" w:hAnsi="Times New Roman"/>
          <w:sz w:val="24"/>
          <w:szCs w:val="24"/>
        </w:rPr>
      </w:pPr>
      <w:r w:rsidRPr="006E2197">
        <w:rPr>
          <w:rFonts w:ascii="Times New Roman" w:hAnsi="Times New Roman"/>
          <w:bCs/>
          <w:sz w:val="24"/>
          <w:szCs w:val="24"/>
        </w:rPr>
        <w:t xml:space="preserve">Северо-Кавказская </w:t>
      </w:r>
      <w:r w:rsidRPr="006E2197">
        <w:rPr>
          <w:rFonts w:ascii="Times New Roman" w:hAnsi="Times New Roman"/>
          <w:sz w:val="24"/>
          <w:szCs w:val="24"/>
        </w:rPr>
        <w:t>государственная гуманитарно-технологическая академия</w:t>
      </w:r>
    </w:p>
    <w:p w:rsidR="006E2197" w:rsidRPr="008870EE" w:rsidRDefault="006E2197" w:rsidP="006E2197">
      <w:pPr>
        <w:pStyle w:val="24"/>
        <w:widowControl w:val="0"/>
        <w:jc w:val="center"/>
        <w:rPr>
          <w:rFonts w:ascii="Times New Roman" w:hAnsi="Times New Roman"/>
          <w:sz w:val="16"/>
          <w:szCs w:val="16"/>
        </w:rPr>
      </w:pPr>
    </w:p>
    <w:p w:rsidR="006E2197" w:rsidRPr="006E2197" w:rsidRDefault="006E2197" w:rsidP="008870EE">
      <w:pPr>
        <w:pStyle w:val="24"/>
        <w:widowControl w:val="0"/>
        <w:ind w:left="851" w:right="848"/>
        <w:jc w:val="both"/>
        <w:rPr>
          <w:rFonts w:ascii="Times New Roman" w:hAnsi="Times New Roman"/>
          <w:i/>
          <w:sz w:val="20"/>
          <w:szCs w:val="20"/>
        </w:rPr>
      </w:pPr>
      <w:r w:rsidRPr="006E2197">
        <w:rPr>
          <w:rFonts w:ascii="Times New Roman" w:hAnsi="Times New Roman"/>
          <w:b/>
          <w:i/>
          <w:sz w:val="20"/>
          <w:szCs w:val="20"/>
        </w:rPr>
        <w:t>Аннотация.</w:t>
      </w:r>
      <w:r w:rsidRPr="006E2197">
        <w:rPr>
          <w:rFonts w:ascii="Times New Roman" w:hAnsi="Times New Roman"/>
          <w:i/>
          <w:sz w:val="20"/>
          <w:szCs w:val="20"/>
        </w:rPr>
        <w:t xml:space="preserve"> Данная статья посвящена народу Ахийцам, которые упоминаются в клинописных текстах хаттского (аккадского, вавилонского) письма. Для исследования взяты клинописные тексты разных периодов Месопотамии, Малой Азии, Древнего Египта. Исследование клинописных текстов носит сопоставительный характер. К анализу текстов также привлечены приёмы системного анализа, моделирования, для выявления сходств, клинописных текстов с кабардино-черкесским языком. Исследование выявляет типологическое и семантическое сходство хаттского языка с языками абхазо-адыгской языковой группы в частности с кабардино-черкесским языком. Привлечение кабардино-черкесского языка даст объективную картину событий, происходивших в далёком прошлом начиная с </w:t>
      </w:r>
      <w:r w:rsidRPr="006E2197">
        <w:rPr>
          <w:rFonts w:ascii="Times New Roman" w:hAnsi="Times New Roman"/>
          <w:i/>
          <w:sz w:val="20"/>
          <w:szCs w:val="20"/>
          <w:lang w:val="en-US"/>
        </w:rPr>
        <w:t>XXIV</w:t>
      </w:r>
      <w:r w:rsidRPr="006E2197">
        <w:rPr>
          <w:rFonts w:ascii="Times New Roman" w:hAnsi="Times New Roman"/>
          <w:i/>
          <w:sz w:val="20"/>
          <w:szCs w:val="20"/>
        </w:rPr>
        <w:t xml:space="preserve"> по </w:t>
      </w:r>
      <w:r w:rsidRPr="006E2197">
        <w:rPr>
          <w:rFonts w:ascii="Times New Roman" w:hAnsi="Times New Roman"/>
          <w:i/>
          <w:sz w:val="20"/>
          <w:szCs w:val="20"/>
          <w:lang w:val="en-US"/>
        </w:rPr>
        <w:t>IX</w:t>
      </w:r>
      <w:r w:rsidRPr="006E2197">
        <w:rPr>
          <w:rFonts w:ascii="Times New Roman" w:hAnsi="Times New Roman"/>
          <w:i/>
          <w:sz w:val="20"/>
          <w:szCs w:val="20"/>
        </w:rPr>
        <w:t xml:space="preserve"> века до н. э.</w:t>
      </w:r>
    </w:p>
    <w:p w:rsidR="006E2197" w:rsidRPr="006E2197" w:rsidRDefault="006E2197" w:rsidP="008870EE">
      <w:pPr>
        <w:pStyle w:val="24"/>
        <w:widowControl w:val="0"/>
        <w:ind w:left="851" w:right="848"/>
        <w:jc w:val="both"/>
        <w:rPr>
          <w:rFonts w:ascii="Times New Roman" w:hAnsi="Times New Roman"/>
          <w:i/>
          <w:sz w:val="20"/>
          <w:szCs w:val="20"/>
        </w:rPr>
      </w:pPr>
      <w:r w:rsidRPr="006E2197">
        <w:rPr>
          <w:rFonts w:ascii="Times New Roman" w:hAnsi="Times New Roman"/>
          <w:b/>
          <w:i/>
          <w:sz w:val="20"/>
          <w:szCs w:val="20"/>
        </w:rPr>
        <w:t>Ключевые слова</w:t>
      </w:r>
      <w:r w:rsidRPr="006E2197">
        <w:rPr>
          <w:rFonts w:ascii="Times New Roman" w:hAnsi="Times New Roman"/>
          <w:i/>
          <w:sz w:val="20"/>
          <w:szCs w:val="20"/>
        </w:rPr>
        <w:t>: клинописный текст и письмо, кабардино-черкесский язык, семантическое сходство, сопоставительный характер.</w:t>
      </w:r>
    </w:p>
    <w:p w:rsidR="006E2197" w:rsidRPr="006E2197" w:rsidRDefault="006E2197" w:rsidP="006E2197">
      <w:pPr>
        <w:pStyle w:val="24"/>
        <w:widowControl w:val="0"/>
        <w:jc w:val="center"/>
        <w:rPr>
          <w:rFonts w:ascii="Times New Roman" w:hAnsi="Times New Roman"/>
          <w:sz w:val="24"/>
          <w:szCs w:val="24"/>
        </w:rPr>
      </w:pPr>
    </w:p>
    <w:p w:rsidR="006E2197" w:rsidRPr="006E2197" w:rsidRDefault="006E2197" w:rsidP="006E2197">
      <w:pPr>
        <w:pStyle w:val="24"/>
        <w:widowControl w:val="0"/>
        <w:jc w:val="center"/>
        <w:rPr>
          <w:rFonts w:ascii="Times New Roman" w:hAnsi="Times New Roman"/>
          <w:b/>
          <w:sz w:val="24"/>
          <w:szCs w:val="24"/>
          <w:lang w:val="en-US"/>
        </w:rPr>
      </w:pPr>
      <w:r w:rsidRPr="006E2197">
        <w:rPr>
          <w:rFonts w:ascii="Times New Roman" w:hAnsi="Times New Roman"/>
          <w:b/>
          <w:sz w:val="24"/>
          <w:szCs w:val="24"/>
          <w:lang w:val="en-US"/>
        </w:rPr>
        <w:t>THE ACHAEAN PEOPLE AND THEIR DESCENDANTS THROUGH A TIME CONTINUUM</w:t>
      </w:r>
    </w:p>
    <w:p w:rsidR="006E2197" w:rsidRPr="006E2197" w:rsidRDefault="006E2197" w:rsidP="006E2197">
      <w:pPr>
        <w:pStyle w:val="24"/>
        <w:widowControl w:val="0"/>
        <w:rPr>
          <w:rFonts w:ascii="Times New Roman" w:hAnsi="Times New Roman"/>
          <w:sz w:val="24"/>
          <w:szCs w:val="24"/>
          <w:lang w:val="en-US"/>
        </w:rPr>
      </w:pPr>
    </w:p>
    <w:p w:rsidR="006E2197" w:rsidRPr="006E2197" w:rsidRDefault="006E2197" w:rsidP="006E2197">
      <w:pPr>
        <w:pStyle w:val="24"/>
        <w:widowControl w:val="0"/>
        <w:jc w:val="center"/>
        <w:rPr>
          <w:rFonts w:ascii="Times New Roman" w:hAnsi="Times New Roman"/>
          <w:b/>
          <w:sz w:val="24"/>
          <w:szCs w:val="24"/>
          <w:lang w:val="en-US"/>
        </w:rPr>
      </w:pPr>
      <w:r w:rsidRPr="006E2197">
        <w:rPr>
          <w:rFonts w:ascii="Times New Roman" w:hAnsi="Times New Roman"/>
          <w:b/>
          <w:sz w:val="24"/>
          <w:szCs w:val="24"/>
          <w:lang w:val="en-US"/>
        </w:rPr>
        <w:t>H.M. Pkhitikov,</w:t>
      </w:r>
    </w:p>
    <w:p w:rsidR="006E2197" w:rsidRPr="006E2197" w:rsidRDefault="006E2197" w:rsidP="006E2197">
      <w:pPr>
        <w:pStyle w:val="24"/>
        <w:widowControl w:val="0"/>
        <w:jc w:val="center"/>
        <w:rPr>
          <w:rFonts w:ascii="Times New Roman" w:hAnsi="Times New Roman"/>
          <w:sz w:val="24"/>
          <w:szCs w:val="24"/>
          <w:lang w:val="en-US"/>
        </w:rPr>
      </w:pPr>
      <w:r w:rsidRPr="006E2197">
        <w:rPr>
          <w:rFonts w:ascii="Times New Roman" w:hAnsi="Times New Roman"/>
          <w:sz w:val="24"/>
          <w:szCs w:val="24"/>
          <w:lang w:val="en-US"/>
        </w:rPr>
        <w:t xml:space="preserve"> Kabardino-Balkarian State University </w:t>
      </w:r>
    </w:p>
    <w:p w:rsidR="006E2197" w:rsidRPr="006E2197" w:rsidRDefault="006E2197" w:rsidP="006E2197">
      <w:pPr>
        <w:widowControl w:val="0"/>
        <w:spacing w:after="0" w:line="240" w:lineRule="auto"/>
        <w:jc w:val="center"/>
        <w:rPr>
          <w:rStyle w:val="s6"/>
          <w:rFonts w:ascii="Times New Roman" w:hAnsi="Times New Roman"/>
          <w:b/>
          <w:iCs/>
          <w:sz w:val="24"/>
          <w:szCs w:val="24"/>
          <w:lang w:val="en-US"/>
        </w:rPr>
      </w:pPr>
      <w:r w:rsidRPr="006E2197">
        <w:rPr>
          <w:rStyle w:val="s6"/>
          <w:rFonts w:ascii="Times New Roman" w:hAnsi="Times New Roman"/>
          <w:b/>
          <w:iCs/>
          <w:sz w:val="24"/>
          <w:szCs w:val="24"/>
          <w:lang w:val="en-US"/>
        </w:rPr>
        <w:t>M.G. Kharatokova,</w:t>
      </w:r>
    </w:p>
    <w:p w:rsidR="006E2197" w:rsidRPr="006E2197" w:rsidRDefault="006E2197" w:rsidP="006E2197">
      <w:pPr>
        <w:pStyle w:val="p1"/>
        <w:widowControl w:val="0"/>
        <w:shd w:val="clear" w:color="auto" w:fill="FFFFFF"/>
        <w:spacing w:before="0" w:beforeAutospacing="0" w:after="0" w:afterAutospacing="0"/>
        <w:jc w:val="center"/>
        <w:rPr>
          <w:iCs/>
          <w:lang w:val="en-US"/>
        </w:rPr>
      </w:pPr>
      <w:r w:rsidRPr="006E2197">
        <w:rPr>
          <w:rStyle w:val="s6"/>
          <w:iCs/>
          <w:lang w:val="en-US"/>
        </w:rPr>
        <w:t>North - Caucasian State Humanitarian and Technological Academy</w:t>
      </w:r>
    </w:p>
    <w:p w:rsidR="006E2197" w:rsidRPr="008870EE" w:rsidRDefault="006E2197" w:rsidP="008870EE">
      <w:pPr>
        <w:pStyle w:val="24"/>
        <w:widowControl w:val="0"/>
        <w:ind w:left="851" w:right="848"/>
        <w:jc w:val="both"/>
        <w:rPr>
          <w:rFonts w:ascii="Times New Roman" w:hAnsi="Times New Roman"/>
          <w:sz w:val="16"/>
          <w:szCs w:val="16"/>
          <w:lang w:val="en-US"/>
        </w:rPr>
      </w:pPr>
    </w:p>
    <w:p w:rsidR="006E2197" w:rsidRPr="006E2197" w:rsidRDefault="006E2197" w:rsidP="008870EE">
      <w:pPr>
        <w:pStyle w:val="24"/>
        <w:widowControl w:val="0"/>
        <w:ind w:left="851" w:right="848"/>
        <w:jc w:val="both"/>
        <w:rPr>
          <w:rFonts w:ascii="Times New Roman" w:hAnsi="Times New Roman"/>
          <w:i/>
          <w:sz w:val="20"/>
          <w:szCs w:val="20"/>
          <w:lang w:val="en-US"/>
        </w:rPr>
      </w:pPr>
      <w:r w:rsidRPr="006E2197">
        <w:rPr>
          <w:rFonts w:ascii="Times New Roman" w:hAnsi="Times New Roman"/>
          <w:b/>
          <w:i/>
          <w:sz w:val="20"/>
          <w:szCs w:val="20"/>
          <w:lang w:val="en-US"/>
        </w:rPr>
        <w:t xml:space="preserve">Abstract. </w:t>
      </w:r>
      <w:r w:rsidRPr="006E2197">
        <w:rPr>
          <w:rFonts w:ascii="Times New Roman" w:hAnsi="Times New Roman"/>
          <w:i/>
          <w:sz w:val="20"/>
          <w:szCs w:val="20"/>
          <w:lang w:val="en-US"/>
        </w:rPr>
        <w:t xml:space="preserve">This article is devoted to the people Achaeans which are mentioned in the cuneiform texts of hatt (Akkadian, Babylon) letters. For research cuneiform texts of the different periods of Mesopotamia, Asia Minor, Ancient Egypt are taken. Research the cuneiform of texts has comparative character. To the analysis of texts receptions of the </w:t>
      </w:r>
      <w:r w:rsidRPr="006E2197">
        <w:rPr>
          <w:rFonts w:ascii="Times New Roman" w:hAnsi="Times New Roman"/>
          <w:i/>
          <w:sz w:val="20"/>
          <w:szCs w:val="20"/>
          <w:lang w:val="en-US"/>
        </w:rPr>
        <w:lastRenderedPageBreak/>
        <w:t>system analysis, modeling, are also involved to detection of similarities, the cuneiforms of texts with the kabardino-Circassian language. Research reveals typological and semantic similarity of hatt language to languages of the Abkhaz-Adyghe language group in particular with the kabardino-Circassian language. Attraction of the kabardino-Circassian language will give an objective picture of the events occurring far back in the past starting with XXIV on the IX century BC.</w:t>
      </w:r>
    </w:p>
    <w:p w:rsidR="006E2197" w:rsidRPr="006E2197" w:rsidRDefault="006E2197" w:rsidP="008870EE">
      <w:pPr>
        <w:pStyle w:val="24"/>
        <w:widowControl w:val="0"/>
        <w:ind w:left="851" w:right="848"/>
        <w:jc w:val="both"/>
        <w:rPr>
          <w:rFonts w:ascii="Times New Roman" w:hAnsi="Times New Roman"/>
          <w:i/>
          <w:sz w:val="20"/>
          <w:szCs w:val="20"/>
          <w:lang w:val="en-US"/>
        </w:rPr>
      </w:pPr>
      <w:r w:rsidRPr="006E2197">
        <w:rPr>
          <w:rFonts w:ascii="Times New Roman" w:hAnsi="Times New Roman"/>
          <w:b/>
          <w:i/>
          <w:sz w:val="20"/>
          <w:szCs w:val="20"/>
          <w:lang w:val="en-US"/>
        </w:rPr>
        <w:t>Key words</w:t>
      </w:r>
      <w:r w:rsidRPr="006E2197">
        <w:rPr>
          <w:rFonts w:ascii="Times New Roman" w:hAnsi="Times New Roman"/>
          <w:i/>
          <w:sz w:val="20"/>
          <w:szCs w:val="20"/>
          <w:lang w:val="en-US"/>
        </w:rPr>
        <w:t>: cuneiform text and letter, kabardino-Circassian language, semantic similarity, comparative character.</w:t>
      </w:r>
    </w:p>
    <w:p w:rsidR="006E2197" w:rsidRPr="008870EE" w:rsidRDefault="006E2197" w:rsidP="006E2197">
      <w:pPr>
        <w:pStyle w:val="24"/>
        <w:widowControl w:val="0"/>
        <w:jc w:val="center"/>
        <w:rPr>
          <w:rFonts w:ascii="Times New Roman" w:hAnsi="Times New Roman"/>
          <w:b/>
          <w:sz w:val="16"/>
          <w:szCs w:val="16"/>
          <w:lang w:val="en-US"/>
        </w:rPr>
      </w:pPr>
    </w:p>
    <w:p w:rsidR="006E2197" w:rsidRPr="006E2197" w:rsidRDefault="006E2197" w:rsidP="006E2197">
      <w:pPr>
        <w:pStyle w:val="24"/>
        <w:widowControl w:val="0"/>
        <w:ind w:firstLine="709"/>
        <w:jc w:val="both"/>
        <w:rPr>
          <w:rFonts w:ascii="Times New Roman" w:hAnsi="Times New Roman"/>
          <w:sz w:val="24"/>
          <w:szCs w:val="24"/>
        </w:rPr>
      </w:pPr>
      <w:r w:rsidRPr="006E2197">
        <w:rPr>
          <w:rFonts w:ascii="Times New Roman" w:hAnsi="Times New Roman"/>
          <w:b/>
          <w:sz w:val="24"/>
          <w:szCs w:val="24"/>
        </w:rPr>
        <w:t xml:space="preserve">Хатты </w:t>
      </w:r>
      <w:r w:rsidRPr="006E2197">
        <w:rPr>
          <w:rFonts w:ascii="Times New Roman" w:hAnsi="Times New Roman"/>
          <w:sz w:val="24"/>
          <w:szCs w:val="24"/>
        </w:rPr>
        <w:t xml:space="preserve">– народ, населявший страну Хатти в центральной и юго-восточной части Анатолии (нынешняя Турция) в период 2500–2000/1700 г. до н.э. в эпоху раннего и среднего бронзового века [1, с. 300]. У хаттского народа была письменность в форме клинописи на рубеже </w:t>
      </w:r>
      <w:r w:rsidRPr="006E2197">
        <w:rPr>
          <w:rFonts w:ascii="Times New Roman" w:hAnsi="Times New Roman"/>
          <w:sz w:val="24"/>
          <w:szCs w:val="24"/>
          <w:lang w:val="en-US"/>
        </w:rPr>
        <w:t>IV</w:t>
      </w:r>
      <w:r w:rsidRPr="006E2197">
        <w:rPr>
          <w:rFonts w:ascii="Times New Roman" w:hAnsi="Times New Roman"/>
          <w:sz w:val="24"/>
          <w:szCs w:val="24"/>
        </w:rPr>
        <w:t>–</w:t>
      </w:r>
      <w:r w:rsidRPr="006E2197">
        <w:rPr>
          <w:rFonts w:ascii="Times New Roman" w:hAnsi="Times New Roman"/>
          <w:sz w:val="24"/>
          <w:szCs w:val="24"/>
          <w:lang w:val="en-US"/>
        </w:rPr>
        <w:t>III</w:t>
      </w:r>
      <w:r w:rsidRPr="006E2197">
        <w:rPr>
          <w:rFonts w:ascii="Times New Roman" w:hAnsi="Times New Roman"/>
          <w:sz w:val="24"/>
          <w:szCs w:val="24"/>
        </w:rPr>
        <w:t xml:space="preserve"> тысячелетия до н.э.</w:t>
      </w:r>
    </w:p>
    <w:p w:rsidR="006E2197" w:rsidRPr="006E2197" w:rsidRDefault="006E2197" w:rsidP="006E2197">
      <w:pPr>
        <w:pStyle w:val="24"/>
        <w:widowControl w:val="0"/>
        <w:ind w:firstLine="709"/>
        <w:jc w:val="both"/>
        <w:rPr>
          <w:rFonts w:ascii="Times New Roman" w:hAnsi="Times New Roman"/>
          <w:sz w:val="24"/>
          <w:szCs w:val="24"/>
        </w:rPr>
      </w:pPr>
      <w:r w:rsidRPr="006E2197">
        <w:rPr>
          <w:rFonts w:ascii="Times New Roman" w:hAnsi="Times New Roman"/>
          <w:sz w:val="24"/>
          <w:szCs w:val="24"/>
        </w:rPr>
        <w:t>Согласно Михель де Ваан</w:t>
      </w:r>
      <w:r w:rsidRPr="006E2197">
        <w:rPr>
          <w:rFonts w:ascii="Times New Roman" w:hAnsi="Times New Roman"/>
          <w:b/>
          <w:sz w:val="24"/>
          <w:szCs w:val="24"/>
        </w:rPr>
        <w:t xml:space="preserve"> клинопись</w:t>
      </w:r>
      <w:r w:rsidRPr="006E2197">
        <w:rPr>
          <w:rFonts w:ascii="Times New Roman" w:hAnsi="Times New Roman"/>
          <w:sz w:val="24"/>
          <w:szCs w:val="24"/>
        </w:rPr>
        <w:t xml:space="preserve"> – термин cuneiform был придуман в XVII веке, изначально французское слово, которое в сочетании с латинским cuneus, что переводится как ‘клин’ с французского forme, для создания cunéiforme, что дословно переводится как ‘клин неизвестного происхождения’. Сначала использовался немецким врачом и путешественником Энгельбертом Кемпфером 1681–1716 гг; на английском языке появляется с 1818 года. Как существительное используется с 1862 [2, Etymology Dictionary 2008].</w:t>
      </w:r>
    </w:p>
    <w:p w:rsidR="006E2197" w:rsidRPr="006E2197" w:rsidRDefault="006E2197" w:rsidP="006E2197">
      <w:pPr>
        <w:pStyle w:val="24"/>
        <w:widowControl w:val="0"/>
        <w:ind w:firstLine="709"/>
        <w:jc w:val="both"/>
        <w:rPr>
          <w:rFonts w:ascii="Times New Roman" w:hAnsi="Times New Roman"/>
          <w:sz w:val="24"/>
          <w:szCs w:val="24"/>
        </w:rPr>
      </w:pPr>
      <w:r w:rsidRPr="006E2197">
        <w:rPr>
          <w:rFonts w:ascii="Times New Roman" w:hAnsi="Times New Roman"/>
          <w:sz w:val="24"/>
          <w:szCs w:val="24"/>
        </w:rPr>
        <w:t>По другой теории клинопись – (от латинского "cuneus" – острие) понятие ввёл Томас Хайд, профессор Оксфордского университета (1636–1703) для обозначения письменности, в которой знаки наносились на глину заостренными палочками [3, http://express.irkutsk.ru/1000/symbol/diction/k/k4.htm].</w:t>
      </w:r>
    </w:p>
    <w:p w:rsidR="006E2197" w:rsidRPr="006E2197" w:rsidRDefault="006E2197" w:rsidP="006E2197">
      <w:pPr>
        <w:pStyle w:val="24"/>
        <w:widowControl w:val="0"/>
        <w:ind w:firstLine="709"/>
        <w:jc w:val="both"/>
        <w:rPr>
          <w:rFonts w:ascii="Times New Roman" w:hAnsi="Times New Roman"/>
          <w:sz w:val="24"/>
          <w:szCs w:val="24"/>
        </w:rPr>
      </w:pPr>
      <w:r w:rsidRPr="006E2197">
        <w:rPr>
          <w:rFonts w:ascii="Times New Roman" w:hAnsi="Times New Roman"/>
          <w:sz w:val="24"/>
          <w:szCs w:val="24"/>
        </w:rPr>
        <w:t>Согласно соотечественнику кабардинцу, вернувшемуся из Сирии, метод клинописного письма, по информации старожила – Башкур Талаат Омар, издревле назывался гъущ1ынэтх ‘гвоздеписание’. Об этом ему рассказал его дед. Письмо наносили на сырую глину с помощью гвоздя.</w:t>
      </w:r>
    </w:p>
    <w:p w:rsidR="006E2197" w:rsidRPr="006E2197" w:rsidRDefault="006E2197" w:rsidP="006E2197">
      <w:pPr>
        <w:pStyle w:val="24"/>
        <w:widowControl w:val="0"/>
        <w:ind w:firstLine="709"/>
        <w:jc w:val="both"/>
        <w:rPr>
          <w:rFonts w:ascii="Times New Roman" w:hAnsi="Times New Roman"/>
          <w:b/>
          <w:sz w:val="24"/>
          <w:szCs w:val="24"/>
        </w:rPr>
      </w:pPr>
      <w:r w:rsidRPr="006E2197">
        <w:rPr>
          <w:rFonts w:ascii="Times New Roman" w:hAnsi="Times New Roman"/>
          <w:sz w:val="24"/>
          <w:szCs w:val="24"/>
        </w:rPr>
        <w:t xml:space="preserve">Металлические гвозди в Месопотамии появились в </w:t>
      </w:r>
      <w:r w:rsidRPr="006E2197">
        <w:rPr>
          <w:rFonts w:ascii="Times New Roman" w:hAnsi="Times New Roman"/>
          <w:sz w:val="24"/>
          <w:szCs w:val="24"/>
          <w:lang w:val="en-US"/>
        </w:rPr>
        <w:t>III</w:t>
      </w:r>
      <w:r w:rsidRPr="006E2197">
        <w:rPr>
          <w:rFonts w:ascii="Times New Roman" w:hAnsi="Times New Roman"/>
          <w:sz w:val="24"/>
          <w:szCs w:val="24"/>
        </w:rPr>
        <w:t xml:space="preserve"> тысячелетии до н.э. сразу же, когда человек познакомился с обработкой металлов – в бронзовом веке. Изготавливались они путём ковки, позже иногда – методом отливки в форме. Об этом нам поведало множество глиняных табличек, найденных в древнем месопотамском городе Ур. Множество бронзовых гвоздей найдено и при раскопках античных городов Средиземноморья [4, с  70-71].</w:t>
      </w:r>
    </w:p>
    <w:p w:rsidR="006E2197" w:rsidRPr="006E2197" w:rsidRDefault="006E2197" w:rsidP="006E2197">
      <w:pPr>
        <w:pStyle w:val="24"/>
        <w:widowControl w:val="0"/>
        <w:ind w:firstLine="709"/>
        <w:jc w:val="both"/>
        <w:rPr>
          <w:rFonts w:ascii="Times New Roman" w:hAnsi="Times New Roman"/>
          <w:sz w:val="24"/>
          <w:szCs w:val="24"/>
        </w:rPr>
      </w:pPr>
      <w:r w:rsidRPr="006E2197">
        <w:rPr>
          <w:rFonts w:ascii="Times New Roman" w:hAnsi="Times New Roman"/>
          <w:sz w:val="24"/>
          <w:szCs w:val="24"/>
        </w:rPr>
        <w:t xml:space="preserve">В сино-кавказскую макросемью входят абхазо-адыгские, нахско-дагестанские языки. Северокавказская семья – объединение двух групп кавказских языков – абхазо-адыгской и нахско-дагестанской. С первыми С. А. Старостин сближает хаттский язык, а со вторыми — хуррито-урартские языки [5, с. 26-34]. Языки данной гипотетической семьи распространены на Северном Кавказе, а также в многочисленной диаспоре на Ближнем Востоке [6, </w:t>
      </w:r>
      <w:hyperlink r:id="rId21" w:history="1">
        <w:r w:rsidRPr="006E2197">
          <w:rPr>
            <w:rStyle w:val="a8"/>
            <w:rFonts w:ascii="Times New Roman" w:hAnsi="Times New Roman"/>
            <w:sz w:val="24"/>
            <w:szCs w:val="24"/>
          </w:rPr>
          <w:t>https://ru.wikipedia.org/wiki/</w:t>
        </w:r>
      </w:hyperlink>
      <w:r w:rsidRPr="006E2197">
        <w:rPr>
          <w:rFonts w:ascii="Times New Roman" w:hAnsi="Times New Roman"/>
          <w:sz w:val="24"/>
          <w:szCs w:val="24"/>
        </w:rPr>
        <w:t>].</w:t>
      </w:r>
    </w:p>
    <w:p w:rsidR="006E2197" w:rsidRPr="006E2197" w:rsidRDefault="006E2197" w:rsidP="006E2197">
      <w:pPr>
        <w:pStyle w:val="24"/>
        <w:widowControl w:val="0"/>
        <w:ind w:firstLine="709"/>
        <w:jc w:val="both"/>
        <w:rPr>
          <w:rFonts w:ascii="Times New Roman" w:hAnsi="Times New Roman"/>
          <w:sz w:val="24"/>
          <w:szCs w:val="24"/>
        </w:rPr>
      </w:pPr>
      <w:r w:rsidRPr="006E2197">
        <w:rPr>
          <w:rFonts w:ascii="Times New Roman" w:hAnsi="Times New Roman"/>
          <w:sz w:val="24"/>
          <w:szCs w:val="24"/>
        </w:rPr>
        <w:t xml:space="preserve">О непосредственном родстве абхазо–адыгов с цивилизацией Малой Азии, то есть хаттами, свидетельствует ещё и всемирно известная Майкопская археологическая культура, относящаяся к III тысячелетию до н.э. [7, </w:t>
      </w:r>
      <w:hyperlink r:id="rId22" w:history="1">
        <w:r w:rsidRPr="006E2197">
          <w:rPr>
            <w:rStyle w:val="a8"/>
            <w:rFonts w:ascii="Times New Roman" w:hAnsi="Times New Roman"/>
            <w:sz w:val="24"/>
            <w:szCs w:val="24"/>
          </w:rPr>
          <w:t>http://adygi.ru/index.php?newsid=6532</w:t>
        </w:r>
      </w:hyperlink>
      <w:r w:rsidRPr="006E2197">
        <w:rPr>
          <w:rFonts w:ascii="Times New Roman" w:hAnsi="Times New Roman"/>
          <w:sz w:val="24"/>
          <w:szCs w:val="24"/>
        </w:rPr>
        <w:t>].</w:t>
      </w:r>
    </w:p>
    <w:p w:rsidR="006E2197" w:rsidRPr="006E2197" w:rsidRDefault="006E2197" w:rsidP="006E2197">
      <w:pPr>
        <w:pStyle w:val="24"/>
        <w:widowControl w:val="0"/>
        <w:ind w:firstLine="709"/>
        <w:jc w:val="both"/>
        <w:rPr>
          <w:rFonts w:ascii="Times New Roman" w:hAnsi="Times New Roman"/>
          <w:sz w:val="24"/>
          <w:szCs w:val="24"/>
        </w:rPr>
      </w:pPr>
      <w:r w:rsidRPr="006E2197">
        <w:rPr>
          <w:rFonts w:ascii="Times New Roman" w:hAnsi="Times New Roman"/>
          <w:sz w:val="24"/>
          <w:szCs w:val="24"/>
        </w:rPr>
        <w:t>По исследованиям Вячеслава Всеволодовича Иванова  хаттский язык состоит в родстве с западнокавказскими языками, а именно абхазским, адыгским и убыхским языками. Впервые эту гипотезу высказал в 1920 гг. швейцарский востоковед Эмиль Форрер. Сейчас можно считать “гипотезу в целом доказанной при необходимости уяснения большого числа деталей в будущем”, – писал Вячеслав Всеволодович. Дополнительное доказательство – культура погребений хаттов напоминает майкопскую культуру [8, ru.wikipedia.org›].</w:t>
      </w:r>
    </w:p>
    <w:p w:rsidR="006E2197" w:rsidRPr="006E2197" w:rsidRDefault="006E2197" w:rsidP="006E2197">
      <w:pPr>
        <w:pStyle w:val="24"/>
        <w:widowControl w:val="0"/>
        <w:ind w:firstLine="709"/>
        <w:jc w:val="both"/>
        <w:rPr>
          <w:rFonts w:ascii="Times New Roman" w:hAnsi="Times New Roman"/>
          <w:sz w:val="24"/>
          <w:szCs w:val="24"/>
        </w:rPr>
      </w:pPr>
      <w:r w:rsidRPr="006E2197">
        <w:rPr>
          <w:rFonts w:ascii="Times New Roman" w:hAnsi="Times New Roman"/>
          <w:sz w:val="24"/>
          <w:szCs w:val="24"/>
        </w:rPr>
        <w:t>В клинописных текстах Месопотамии, Малой Азии, Вавилона, Древнего Енипта очень часто упоминается народ –“</w:t>
      </w:r>
      <w:r w:rsidRPr="006E2197">
        <w:rPr>
          <w:rFonts w:ascii="Times New Roman" w:hAnsi="Times New Roman"/>
          <w:noProof/>
          <w:color w:val="000080"/>
          <w:sz w:val="24"/>
          <w:szCs w:val="24"/>
          <w:lang w:eastAsia="ru-RU"/>
        </w:rPr>
        <w:drawing>
          <wp:inline distT="0" distB="0" distL="0" distR="0" wp14:anchorId="52A2CA51" wp14:editId="4A386974">
            <wp:extent cx="441325" cy="189230"/>
            <wp:effectExtent l="0" t="0" r="0" b="1270"/>
            <wp:docPr id="17" name="Рисунок 17" descr="Хеттское клинописное 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Хеттское клинописное AH"/>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41325" cy="189230"/>
                    </a:xfrm>
                    <a:prstGeom prst="rect">
                      <a:avLst/>
                    </a:prstGeom>
                    <a:noFill/>
                    <a:ln>
                      <a:noFill/>
                    </a:ln>
                  </pic:spPr>
                </pic:pic>
              </a:graphicData>
            </a:graphic>
          </wp:inline>
        </w:drawing>
      </w:r>
      <w:r w:rsidRPr="006E2197">
        <w:rPr>
          <w:rFonts w:ascii="Times New Roman" w:hAnsi="Times New Roman"/>
          <w:sz w:val="24"/>
          <w:szCs w:val="24"/>
        </w:rPr>
        <w:t xml:space="preserve"> – </w:t>
      </w:r>
      <w:r w:rsidRPr="006E2197">
        <w:rPr>
          <w:rFonts w:ascii="Times New Roman" w:hAnsi="Times New Roman"/>
          <w:sz w:val="24"/>
          <w:szCs w:val="24"/>
          <w:lang w:val="en-US"/>
        </w:rPr>
        <w:t>A</w:t>
      </w:r>
      <w:r w:rsidRPr="006E2197">
        <w:rPr>
          <w:rFonts w:ascii="Times New Roman" w:hAnsi="Times New Roman"/>
          <w:sz w:val="24"/>
          <w:szCs w:val="24"/>
        </w:rPr>
        <w:t>ĥ</w:t>
      </w:r>
      <w:r w:rsidRPr="006E2197">
        <w:rPr>
          <w:rFonts w:ascii="Times New Roman" w:hAnsi="Times New Roman"/>
          <w:sz w:val="24"/>
          <w:szCs w:val="24"/>
          <w:lang w:val="en-US"/>
        </w:rPr>
        <w:t>i</w:t>
      </w:r>
      <w:r w:rsidRPr="006E2197">
        <w:rPr>
          <w:rFonts w:ascii="Times New Roman" w:hAnsi="Times New Roman"/>
          <w:sz w:val="24"/>
          <w:szCs w:val="24"/>
        </w:rPr>
        <w:t xml:space="preserve"> – Ахъи – Ахийцы”.</w:t>
      </w:r>
    </w:p>
    <w:p w:rsidR="006E2197" w:rsidRPr="006E2197" w:rsidRDefault="006E2197" w:rsidP="006E2197">
      <w:pPr>
        <w:pStyle w:val="24"/>
        <w:widowControl w:val="0"/>
        <w:ind w:firstLine="709"/>
        <w:jc w:val="both"/>
        <w:rPr>
          <w:rFonts w:ascii="Times New Roman" w:hAnsi="Times New Roman"/>
          <w:sz w:val="24"/>
          <w:szCs w:val="24"/>
        </w:rPr>
      </w:pPr>
      <w:r w:rsidRPr="006E2197">
        <w:rPr>
          <w:rFonts w:ascii="Times New Roman" w:hAnsi="Times New Roman"/>
          <w:sz w:val="24"/>
          <w:szCs w:val="24"/>
        </w:rPr>
        <w:lastRenderedPageBreak/>
        <w:t xml:space="preserve">В энциклопедическом словаре мы находим, что </w:t>
      </w:r>
      <w:r w:rsidRPr="006E2197">
        <w:rPr>
          <w:rFonts w:ascii="Times New Roman" w:hAnsi="Times New Roman"/>
          <w:b/>
          <w:sz w:val="24"/>
          <w:szCs w:val="24"/>
        </w:rPr>
        <w:t xml:space="preserve">ахе́йцы, или ахея́не </w:t>
      </w:r>
      <w:r w:rsidRPr="006E2197">
        <w:rPr>
          <w:rFonts w:ascii="Times New Roman" w:hAnsi="Times New Roman"/>
          <w:sz w:val="24"/>
          <w:szCs w:val="24"/>
        </w:rPr>
        <w:t xml:space="preserve">происходит от древнегреческого Ἀχαιοί, латинского Achaei, </w:t>
      </w:r>
      <w:r w:rsidRPr="006E2197">
        <w:rPr>
          <w:rFonts w:ascii="Times New Roman" w:hAnsi="Times New Roman"/>
          <w:i/>
          <w:sz w:val="24"/>
          <w:szCs w:val="24"/>
        </w:rPr>
        <w:t>Achivi</w:t>
      </w:r>
      <w:r w:rsidRPr="006E2197">
        <w:rPr>
          <w:rFonts w:ascii="Times New Roman" w:hAnsi="Times New Roman"/>
          <w:sz w:val="24"/>
          <w:szCs w:val="24"/>
        </w:rPr>
        <w:t xml:space="preserve"> (курсив мой Х.П.) – наряду с ионийцами, дорийцами и эолийцами являлись одним из основных древнегреческих племён. Предки ахейцев изначально обитали в районе Придунайской низменности или даже в степях Северного Причерноморья, откуда они мигрировали в Фессалию (с начала II-го тыс. до н. э.), позже – на полуострове Пелопоннес [9, Брокгауз, Ефрона 1890 – 1907].</w:t>
      </w:r>
    </w:p>
    <w:p w:rsidR="006E2197" w:rsidRPr="006E2197" w:rsidRDefault="006E2197" w:rsidP="006E2197">
      <w:pPr>
        <w:widowControl w:val="0"/>
        <w:spacing w:after="0" w:line="240" w:lineRule="auto"/>
        <w:ind w:firstLine="709"/>
        <w:jc w:val="both"/>
        <w:rPr>
          <w:rFonts w:ascii="Times New Roman" w:hAnsi="Times New Roman" w:cs="Times New Roman"/>
          <w:sz w:val="24"/>
          <w:szCs w:val="24"/>
        </w:rPr>
      </w:pPr>
      <w:r w:rsidRPr="006E2197">
        <w:rPr>
          <w:rFonts w:ascii="Times New Roman" w:hAnsi="Times New Roman" w:cs="Times New Roman"/>
          <w:sz w:val="24"/>
          <w:szCs w:val="24"/>
        </w:rPr>
        <w:t>В отрывках из поэмы (</w:t>
      </w:r>
      <w:r w:rsidRPr="006E2197">
        <w:rPr>
          <w:rFonts w:ascii="Times New Roman" w:hAnsi="Times New Roman" w:cs="Times New Roman"/>
          <w:sz w:val="24"/>
          <w:szCs w:val="24"/>
          <w:lang w:val="en-US"/>
        </w:rPr>
        <w:t>Enuma</w:t>
      </w:r>
      <w:r w:rsidRPr="006E2197">
        <w:rPr>
          <w:rFonts w:ascii="Times New Roman" w:hAnsi="Times New Roman" w:cs="Times New Roman"/>
          <w:sz w:val="24"/>
          <w:szCs w:val="24"/>
        </w:rPr>
        <w:t xml:space="preserve"> </w:t>
      </w:r>
      <w:r w:rsidRPr="006E2197">
        <w:rPr>
          <w:rFonts w:ascii="Times New Roman" w:hAnsi="Times New Roman" w:cs="Times New Roman"/>
          <w:sz w:val="24"/>
          <w:szCs w:val="24"/>
          <w:lang w:val="en-US"/>
        </w:rPr>
        <w:t>eli</w:t>
      </w:r>
      <w:r w:rsidRPr="006E2197">
        <w:rPr>
          <w:rFonts w:ascii="Times New Roman" w:hAnsi="Times New Roman" w:cs="Times New Roman"/>
          <w:sz w:val="24"/>
          <w:szCs w:val="24"/>
        </w:rPr>
        <w:t>š) датируемых 2400-2200 годом до н.э. упоминаются народ Ахийцы:</w:t>
      </w:r>
    </w:p>
    <w:p w:rsidR="006E2197" w:rsidRPr="006E2197" w:rsidRDefault="006E2197" w:rsidP="006E2197">
      <w:pPr>
        <w:pStyle w:val="24"/>
        <w:widowControl w:val="0"/>
        <w:jc w:val="both"/>
        <w:rPr>
          <w:rFonts w:ascii="Times New Roman" w:hAnsi="Times New Roman"/>
          <w:sz w:val="24"/>
          <w:szCs w:val="24"/>
        </w:rPr>
      </w:pPr>
      <w:r w:rsidRPr="006E2197">
        <w:rPr>
          <w:rFonts w:ascii="Times New Roman" w:hAnsi="Times New Roman"/>
          <w:sz w:val="24"/>
          <w:szCs w:val="24"/>
        </w:rPr>
        <w:t xml:space="preserve">39. </w:t>
      </w:r>
      <w:r w:rsidRPr="006E2197">
        <w:rPr>
          <w:rFonts w:ascii="Times New Roman" w:hAnsi="Times New Roman"/>
          <w:noProof/>
          <w:sz w:val="24"/>
          <w:szCs w:val="24"/>
          <w:lang w:eastAsia="ru-RU"/>
        </w:rPr>
        <w:drawing>
          <wp:inline distT="0" distB="0" distL="0" distR="0" wp14:anchorId="713273C9" wp14:editId="3790CE65">
            <wp:extent cx="4634865" cy="157480"/>
            <wp:effectExtent l="0" t="0" r="0" b="0"/>
            <wp:docPr id="16" name="Рисунок 16" descr="C:\Users\Хаути\Pictures\Монография\Энума Элиш 1 рис-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C:\Users\Хаути\Pictures\Монография\Энума Элиш 1 рис-18.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634865" cy="157480"/>
                    </a:xfrm>
                    <a:prstGeom prst="rect">
                      <a:avLst/>
                    </a:prstGeom>
                    <a:noFill/>
                    <a:ln>
                      <a:noFill/>
                    </a:ln>
                  </pic:spPr>
                </pic:pic>
              </a:graphicData>
            </a:graphic>
          </wp:inline>
        </w:drawing>
      </w:r>
    </w:p>
    <w:p w:rsidR="006E2197" w:rsidRPr="006E2197" w:rsidRDefault="006E2197" w:rsidP="006E2197">
      <w:pPr>
        <w:pStyle w:val="24"/>
        <w:widowControl w:val="0"/>
        <w:jc w:val="both"/>
        <w:rPr>
          <w:rFonts w:ascii="Times New Roman" w:hAnsi="Times New Roman"/>
          <w:sz w:val="24"/>
          <w:szCs w:val="24"/>
        </w:rPr>
      </w:pPr>
      <w:r w:rsidRPr="006E2197">
        <w:rPr>
          <w:rFonts w:ascii="Times New Roman" w:hAnsi="Times New Roman"/>
          <w:sz w:val="24"/>
          <w:szCs w:val="24"/>
        </w:rPr>
        <w:t xml:space="preserve">51. </w:t>
      </w:r>
      <w:r w:rsidRPr="006E2197">
        <w:rPr>
          <w:rFonts w:ascii="Times New Roman" w:hAnsi="Times New Roman"/>
          <w:noProof/>
          <w:sz w:val="24"/>
          <w:szCs w:val="24"/>
          <w:lang w:eastAsia="ru-RU"/>
        </w:rPr>
        <w:drawing>
          <wp:inline distT="0" distB="0" distL="0" distR="0" wp14:anchorId="494AD394" wp14:editId="56A3BB44">
            <wp:extent cx="4634865" cy="157480"/>
            <wp:effectExtent l="0" t="0" r="0" b="0"/>
            <wp:docPr id="15" name="Рисунок 15" descr="C:\Users\Хаути\Pictures\Монография\Энума Элиш 2 рис-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C:\Users\Хаути\Pictures\Монография\Энума Элиш 2 рис-19.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634865" cy="157480"/>
                    </a:xfrm>
                    <a:prstGeom prst="rect">
                      <a:avLst/>
                    </a:prstGeom>
                    <a:noFill/>
                    <a:ln>
                      <a:noFill/>
                    </a:ln>
                  </pic:spPr>
                </pic:pic>
              </a:graphicData>
            </a:graphic>
          </wp:inline>
        </w:drawing>
      </w:r>
    </w:p>
    <w:p w:rsidR="006E2197" w:rsidRPr="006E2197" w:rsidRDefault="006E2197" w:rsidP="006E2197">
      <w:pPr>
        <w:pStyle w:val="24"/>
        <w:widowControl w:val="0"/>
        <w:jc w:val="both"/>
        <w:rPr>
          <w:rFonts w:ascii="Times New Roman" w:hAnsi="Times New Roman"/>
          <w:sz w:val="24"/>
          <w:szCs w:val="24"/>
        </w:rPr>
      </w:pPr>
      <w:r w:rsidRPr="006E2197">
        <w:rPr>
          <w:rFonts w:ascii="Times New Roman" w:hAnsi="Times New Roman"/>
          <w:sz w:val="24"/>
          <w:szCs w:val="24"/>
        </w:rPr>
        <w:t xml:space="preserve">55. </w:t>
      </w:r>
      <w:r w:rsidRPr="006E2197">
        <w:rPr>
          <w:rFonts w:ascii="Times New Roman" w:hAnsi="Times New Roman"/>
          <w:noProof/>
          <w:sz w:val="24"/>
          <w:szCs w:val="24"/>
          <w:lang w:eastAsia="ru-RU"/>
        </w:rPr>
        <w:drawing>
          <wp:inline distT="0" distB="0" distL="0" distR="0" wp14:anchorId="62540C1F" wp14:editId="4D61FB18">
            <wp:extent cx="4666615" cy="157480"/>
            <wp:effectExtent l="0" t="0" r="635" b="0"/>
            <wp:docPr id="14" name="Рисунок 14" descr="C:\Users\Хаути\Pictures\Монография\Энума Элиш 2 рис-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C:\Users\Хаути\Pictures\Монография\Энума Элиш 2 рис-19.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666615" cy="157480"/>
                    </a:xfrm>
                    <a:prstGeom prst="rect">
                      <a:avLst/>
                    </a:prstGeom>
                    <a:noFill/>
                    <a:ln>
                      <a:noFill/>
                    </a:ln>
                  </pic:spPr>
                </pic:pic>
              </a:graphicData>
            </a:graphic>
          </wp:inline>
        </w:drawing>
      </w:r>
    </w:p>
    <w:p w:rsidR="006E2197" w:rsidRPr="006E2197" w:rsidRDefault="006E2197" w:rsidP="006E2197">
      <w:pPr>
        <w:pStyle w:val="24"/>
        <w:widowControl w:val="0"/>
        <w:jc w:val="both"/>
        <w:rPr>
          <w:rFonts w:ascii="Times New Roman" w:hAnsi="Times New Roman"/>
          <w:sz w:val="24"/>
          <w:szCs w:val="24"/>
        </w:rPr>
      </w:pPr>
      <w:r w:rsidRPr="006E2197">
        <w:rPr>
          <w:rFonts w:ascii="Times New Roman" w:hAnsi="Times New Roman"/>
          <w:sz w:val="24"/>
          <w:szCs w:val="24"/>
        </w:rPr>
        <w:t xml:space="preserve">63. </w:t>
      </w:r>
      <w:r w:rsidRPr="006E2197">
        <w:rPr>
          <w:rFonts w:ascii="Times New Roman" w:hAnsi="Times New Roman"/>
          <w:noProof/>
          <w:sz w:val="24"/>
          <w:szCs w:val="24"/>
          <w:lang w:eastAsia="ru-RU"/>
        </w:rPr>
        <w:drawing>
          <wp:inline distT="0" distB="0" distL="0" distR="0" wp14:anchorId="42EAAEE5" wp14:editId="4044659A">
            <wp:extent cx="4666615" cy="157480"/>
            <wp:effectExtent l="0" t="0" r="635" b="0"/>
            <wp:docPr id="13" name="Рисунок 13" descr="C:\Users\Хаути\Pictures\Монография\Энума Элиш 2 рис-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C:\Users\Хаути\Pictures\Монография\Энума Элиш 2 рис-19.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666615" cy="157480"/>
                    </a:xfrm>
                    <a:prstGeom prst="rect">
                      <a:avLst/>
                    </a:prstGeom>
                    <a:noFill/>
                    <a:ln>
                      <a:noFill/>
                    </a:ln>
                  </pic:spPr>
                </pic:pic>
              </a:graphicData>
            </a:graphic>
          </wp:inline>
        </w:drawing>
      </w:r>
    </w:p>
    <w:p w:rsidR="006E2197" w:rsidRPr="006E2197" w:rsidRDefault="006E2197" w:rsidP="006E2197">
      <w:pPr>
        <w:pStyle w:val="24"/>
        <w:widowControl w:val="0"/>
        <w:jc w:val="both"/>
        <w:rPr>
          <w:rFonts w:ascii="Times New Roman" w:hAnsi="Times New Roman"/>
          <w:sz w:val="24"/>
          <w:szCs w:val="24"/>
        </w:rPr>
      </w:pPr>
      <w:r w:rsidRPr="006E2197">
        <w:rPr>
          <w:rFonts w:ascii="Times New Roman" w:hAnsi="Times New Roman"/>
          <w:sz w:val="24"/>
          <w:szCs w:val="24"/>
        </w:rPr>
        <w:t xml:space="preserve">139. </w:t>
      </w:r>
      <w:r w:rsidRPr="006E2197">
        <w:rPr>
          <w:rFonts w:ascii="Times New Roman" w:hAnsi="Times New Roman"/>
          <w:noProof/>
          <w:sz w:val="24"/>
          <w:szCs w:val="24"/>
          <w:lang w:eastAsia="ru-RU"/>
        </w:rPr>
        <w:drawing>
          <wp:inline distT="0" distB="0" distL="0" distR="0" wp14:anchorId="1AFA99B1" wp14:editId="1AE6DF7D">
            <wp:extent cx="4666615" cy="157480"/>
            <wp:effectExtent l="0" t="0" r="635" b="0"/>
            <wp:docPr id="12" name="Рисунок 12" descr="C:\Users\Хаути\Pictures\Монография\Энума Элиш 3 рис-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C:\Users\Хаути\Pictures\Монография\Энума Элиш 3 рис-20.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666615" cy="157480"/>
                    </a:xfrm>
                    <a:prstGeom prst="rect">
                      <a:avLst/>
                    </a:prstGeom>
                    <a:noFill/>
                    <a:ln>
                      <a:noFill/>
                    </a:ln>
                  </pic:spPr>
                </pic:pic>
              </a:graphicData>
            </a:graphic>
          </wp:inline>
        </w:drawing>
      </w:r>
    </w:p>
    <w:p w:rsidR="006E2197" w:rsidRPr="006E2197" w:rsidRDefault="006E2197" w:rsidP="006E2197">
      <w:pPr>
        <w:pStyle w:val="24"/>
        <w:widowControl w:val="0"/>
        <w:jc w:val="both"/>
        <w:rPr>
          <w:rFonts w:ascii="Times New Roman" w:hAnsi="Times New Roman"/>
          <w:sz w:val="24"/>
          <w:szCs w:val="24"/>
        </w:rPr>
      </w:pPr>
      <w:r w:rsidRPr="006E2197">
        <w:rPr>
          <w:rFonts w:ascii="Times New Roman" w:hAnsi="Times New Roman"/>
          <w:sz w:val="24"/>
          <w:szCs w:val="24"/>
        </w:rPr>
        <w:t xml:space="preserve">147. </w:t>
      </w:r>
      <w:r w:rsidRPr="006E2197">
        <w:rPr>
          <w:rFonts w:ascii="Times New Roman" w:hAnsi="Times New Roman"/>
          <w:noProof/>
          <w:sz w:val="24"/>
          <w:szCs w:val="24"/>
          <w:lang w:eastAsia="ru-RU"/>
        </w:rPr>
        <w:drawing>
          <wp:inline distT="0" distB="0" distL="0" distR="0" wp14:anchorId="26187D21" wp14:editId="14850FBE">
            <wp:extent cx="4603750" cy="157480"/>
            <wp:effectExtent l="0" t="0" r="6350" b="0"/>
            <wp:docPr id="11" name="Рисунок 11" descr="C:\Users\Хаути\Pictures\Монография\Энума Элиш 3 рис-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C:\Users\Хаути\Pictures\Монография\Энума Элиш 3 рис-20.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603750" cy="157480"/>
                    </a:xfrm>
                    <a:prstGeom prst="rect">
                      <a:avLst/>
                    </a:prstGeom>
                    <a:noFill/>
                    <a:ln>
                      <a:noFill/>
                    </a:ln>
                  </pic:spPr>
                </pic:pic>
              </a:graphicData>
            </a:graphic>
          </wp:inline>
        </w:drawing>
      </w:r>
    </w:p>
    <w:p w:rsidR="006E2197" w:rsidRPr="006E2197" w:rsidRDefault="006E2197" w:rsidP="006E2197">
      <w:pPr>
        <w:pStyle w:val="24"/>
        <w:widowControl w:val="0"/>
        <w:jc w:val="both"/>
        <w:rPr>
          <w:rFonts w:ascii="Times New Roman" w:hAnsi="Times New Roman"/>
          <w:sz w:val="24"/>
          <w:szCs w:val="24"/>
        </w:rPr>
      </w:pPr>
      <w:r w:rsidRPr="006E2197">
        <w:rPr>
          <w:rFonts w:ascii="Times New Roman" w:hAnsi="Times New Roman"/>
          <w:sz w:val="24"/>
          <w:szCs w:val="24"/>
        </w:rPr>
        <w:t xml:space="preserve">157. </w:t>
      </w:r>
      <w:r w:rsidRPr="006E2197">
        <w:rPr>
          <w:rFonts w:ascii="Times New Roman" w:hAnsi="Times New Roman"/>
          <w:noProof/>
          <w:sz w:val="24"/>
          <w:szCs w:val="24"/>
          <w:lang w:eastAsia="ru-RU"/>
        </w:rPr>
        <w:drawing>
          <wp:inline distT="0" distB="0" distL="0" distR="0" wp14:anchorId="4FB99AB4" wp14:editId="1E70CB73">
            <wp:extent cx="4634865" cy="157480"/>
            <wp:effectExtent l="0" t="0" r="0" b="0"/>
            <wp:docPr id="10" name="Рисунок 10" descr="C:\Users\Хаути\Pictures\img0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C:\Users\Хаути\Pictures\img049.jpg"/>
                    <pic:cNvPicPr>
                      <a:picLocks noChangeAspect="1" noChangeArrowheads="1"/>
                    </pic:cNvPicPr>
                  </pic:nvPicPr>
                  <pic:blipFill>
                    <a:blip r:embed="rId30" cstate="print">
                      <a:extLst>
                        <a:ext uri="{28A0092B-C50C-407E-A947-70E740481C1C}">
                          <a14:useLocalDpi xmlns:a14="http://schemas.microsoft.com/office/drawing/2010/main" val="0"/>
                        </a:ext>
                      </a:extLst>
                    </a:blip>
                    <a:srcRect b="44421"/>
                    <a:stretch>
                      <a:fillRect/>
                    </a:stretch>
                  </pic:blipFill>
                  <pic:spPr bwMode="auto">
                    <a:xfrm>
                      <a:off x="0" y="0"/>
                      <a:ext cx="4634865" cy="157480"/>
                    </a:xfrm>
                    <a:prstGeom prst="rect">
                      <a:avLst/>
                    </a:prstGeom>
                    <a:noFill/>
                    <a:ln>
                      <a:noFill/>
                    </a:ln>
                  </pic:spPr>
                </pic:pic>
              </a:graphicData>
            </a:graphic>
          </wp:inline>
        </w:drawing>
      </w:r>
    </w:p>
    <w:p w:rsidR="006E2197" w:rsidRPr="006E2197" w:rsidRDefault="006E2197" w:rsidP="006E2197">
      <w:pPr>
        <w:pStyle w:val="24"/>
        <w:widowControl w:val="0"/>
        <w:jc w:val="both"/>
        <w:rPr>
          <w:rFonts w:ascii="Times New Roman" w:hAnsi="Times New Roman"/>
          <w:sz w:val="24"/>
          <w:szCs w:val="24"/>
        </w:rPr>
      </w:pPr>
      <w:r w:rsidRPr="006E2197">
        <w:rPr>
          <w:rFonts w:ascii="Times New Roman" w:hAnsi="Times New Roman"/>
          <w:sz w:val="24"/>
          <w:szCs w:val="24"/>
        </w:rPr>
        <w:t xml:space="preserve">158. </w:t>
      </w:r>
      <w:r w:rsidRPr="006E2197">
        <w:rPr>
          <w:rFonts w:ascii="Times New Roman" w:hAnsi="Times New Roman"/>
          <w:noProof/>
          <w:sz w:val="24"/>
          <w:szCs w:val="24"/>
          <w:lang w:eastAsia="ru-RU"/>
        </w:rPr>
        <w:drawing>
          <wp:inline distT="0" distB="0" distL="0" distR="0" wp14:anchorId="6839CF5F" wp14:editId="0CD54C20">
            <wp:extent cx="4540250" cy="157480"/>
            <wp:effectExtent l="0" t="0" r="0" b="0"/>
            <wp:docPr id="9" name="Рисунок 9" descr="C:\Users\Хаути\Pictures\img0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C:\Users\Хаути\Pictures\img049.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540250" cy="157480"/>
                    </a:xfrm>
                    <a:prstGeom prst="rect">
                      <a:avLst/>
                    </a:prstGeom>
                    <a:noFill/>
                    <a:ln>
                      <a:noFill/>
                    </a:ln>
                  </pic:spPr>
                </pic:pic>
              </a:graphicData>
            </a:graphic>
          </wp:inline>
        </w:drawing>
      </w:r>
    </w:p>
    <w:p w:rsidR="006E2197" w:rsidRPr="006E2197" w:rsidRDefault="006E2197" w:rsidP="006E2197">
      <w:pPr>
        <w:pStyle w:val="24"/>
        <w:widowControl w:val="0"/>
        <w:jc w:val="both"/>
        <w:rPr>
          <w:rFonts w:ascii="Times New Roman" w:hAnsi="Times New Roman"/>
          <w:sz w:val="24"/>
          <w:szCs w:val="24"/>
        </w:rPr>
      </w:pPr>
      <w:r w:rsidRPr="006E2197">
        <w:rPr>
          <w:rFonts w:ascii="Times New Roman" w:hAnsi="Times New Roman"/>
          <w:sz w:val="24"/>
          <w:szCs w:val="24"/>
        </w:rPr>
        <w:t xml:space="preserve">161. </w:t>
      </w:r>
      <w:r w:rsidRPr="006E2197">
        <w:rPr>
          <w:rFonts w:ascii="Times New Roman" w:hAnsi="Times New Roman"/>
          <w:noProof/>
          <w:sz w:val="24"/>
          <w:szCs w:val="24"/>
          <w:lang w:eastAsia="ru-RU"/>
        </w:rPr>
        <w:drawing>
          <wp:inline distT="0" distB="0" distL="0" distR="0" wp14:anchorId="6DD62E94" wp14:editId="4CC5E47E">
            <wp:extent cx="4603750" cy="157480"/>
            <wp:effectExtent l="0" t="0" r="6350" b="0"/>
            <wp:docPr id="8" name="Рисунок 8" descr="C:\Users\Хаути\Pictures\img0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C:\Users\Хаути\Pictures\img049.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603750" cy="157480"/>
                    </a:xfrm>
                    <a:prstGeom prst="rect">
                      <a:avLst/>
                    </a:prstGeom>
                    <a:noFill/>
                    <a:ln>
                      <a:noFill/>
                    </a:ln>
                  </pic:spPr>
                </pic:pic>
              </a:graphicData>
            </a:graphic>
          </wp:inline>
        </w:drawing>
      </w:r>
    </w:p>
    <w:p w:rsidR="006E2197" w:rsidRPr="006E2197" w:rsidRDefault="006E2197" w:rsidP="006E2197">
      <w:pPr>
        <w:pStyle w:val="24"/>
        <w:widowControl w:val="0"/>
        <w:jc w:val="both"/>
        <w:rPr>
          <w:rFonts w:ascii="Times New Roman" w:hAnsi="Times New Roman"/>
          <w:sz w:val="24"/>
          <w:szCs w:val="24"/>
        </w:rPr>
      </w:pPr>
      <w:r w:rsidRPr="006E2197">
        <w:rPr>
          <w:rFonts w:ascii="Times New Roman" w:hAnsi="Times New Roman"/>
          <w:sz w:val="24"/>
          <w:szCs w:val="24"/>
        </w:rPr>
        <w:t>Транслитерация (Х.П.):</w:t>
      </w:r>
    </w:p>
    <w:p w:rsidR="006E2197" w:rsidRPr="006E2197" w:rsidRDefault="006E2197" w:rsidP="006E2197">
      <w:pPr>
        <w:pStyle w:val="24"/>
        <w:widowControl w:val="0"/>
        <w:jc w:val="both"/>
        <w:rPr>
          <w:rFonts w:ascii="Times New Roman" w:hAnsi="Times New Roman"/>
          <w:sz w:val="24"/>
          <w:szCs w:val="24"/>
        </w:rPr>
      </w:pPr>
      <w:r w:rsidRPr="006E2197">
        <w:rPr>
          <w:rFonts w:ascii="Times New Roman" w:hAnsi="Times New Roman"/>
          <w:sz w:val="24"/>
          <w:szCs w:val="24"/>
        </w:rPr>
        <w:t>39.</w:t>
      </w:r>
      <w:r w:rsidRPr="006E2197">
        <w:rPr>
          <w:rFonts w:ascii="Times New Roman" w:hAnsi="Times New Roman"/>
          <w:sz w:val="24"/>
          <w:szCs w:val="24"/>
        </w:rPr>
        <w:tab/>
        <w:t xml:space="preserve"> </w:t>
      </w:r>
      <w:r w:rsidRPr="006E2197">
        <w:rPr>
          <w:rFonts w:ascii="Times New Roman" w:hAnsi="Times New Roman"/>
          <w:sz w:val="24"/>
          <w:szCs w:val="24"/>
          <w:lang w:val="en-US"/>
        </w:rPr>
        <w:t>Lu</w:t>
      </w:r>
      <w:r w:rsidRPr="006E2197">
        <w:rPr>
          <w:rFonts w:ascii="Times New Roman" w:hAnsi="Times New Roman"/>
          <w:sz w:val="24"/>
          <w:szCs w:val="24"/>
        </w:rPr>
        <w:t xml:space="preserve"> </w:t>
      </w:r>
      <w:r w:rsidRPr="006E2197">
        <w:rPr>
          <w:rFonts w:ascii="Times New Roman" w:hAnsi="Times New Roman"/>
          <w:sz w:val="24"/>
          <w:szCs w:val="24"/>
          <w:lang w:val="en-US"/>
        </w:rPr>
        <w:t>U</w:t>
      </w:r>
      <w:r w:rsidRPr="006E2197">
        <w:rPr>
          <w:rFonts w:ascii="Times New Roman" w:hAnsi="Times New Roman"/>
          <w:sz w:val="24"/>
          <w:szCs w:val="24"/>
        </w:rPr>
        <w:t>š ħ</w:t>
      </w:r>
      <w:r w:rsidRPr="006E2197">
        <w:rPr>
          <w:rFonts w:ascii="Times New Roman" w:hAnsi="Times New Roman"/>
          <w:sz w:val="24"/>
          <w:szCs w:val="24"/>
          <w:lang w:val="en-US"/>
        </w:rPr>
        <w:t>a</w:t>
      </w:r>
      <w:r w:rsidRPr="006E2197">
        <w:rPr>
          <w:rFonts w:ascii="Times New Roman" w:hAnsi="Times New Roman"/>
          <w:sz w:val="24"/>
          <w:szCs w:val="24"/>
        </w:rPr>
        <w:t>-</w:t>
      </w:r>
      <w:r w:rsidRPr="006E2197">
        <w:rPr>
          <w:rFonts w:ascii="Times New Roman" w:hAnsi="Times New Roman"/>
          <w:sz w:val="24"/>
          <w:szCs w:val="24"/>
          <w:lang w:val="en-US"/>
        </w:rPr>
        <w:t>l</w:t>
      </w:r>
      <w:r w:rsidRPr="006E2197">
        <w:rPr>
          <w:rFonts w:ascii="Times New Roman" w:hAnsi="Times New Roman"/>
          <w:sz w:val="24"/>
          <w:szCs w:val="24"/>
        </w:rPr>
        <w:t xml:space="preserve"> </w:t>
      </w:r>
      <w:r w:rsidRPr="006E2197">
        <w:rPr>
          <w:rFonts w:ascii="Times New Roman" w:hAnsi="Times New Roman"/>
          <w:sz w:val="24"/>
          <w:szCs w:val="24"/>
          <w:lang w:val="en-US"/>
        </w:rPr>
        <w:t>Ur</w:t>
      </w:r>
      <w:r w:rsidRPr="006E2197">
        <w:rPr>
          <w:rFonts w:ascii="Times New Roman" w:hAnsi="Times New Roman"/>
          <w:sz w:val="24"/>
          <w:szCs w:val="24"/>
        </w:rPr>
        <w:t>-</w:t>
      </w:r>
      <w:r w:rsidRPr="006E2197">
        <w:rPr>
          <w:rFonts w:ascii="Times New Roman" w:hAnsi="Times New Roman"/>
          <w:sz w:val="24"/>
          <w:szCs w:val="24"/>
          <w:lang w:val="en-US"/>
        </w:rPr>
        <w:t>ma</w:t>
      </w:r>
      <w:r w:rsidRPr="006E2197">
        <w:rPr>
          <w:rFonts w:ascii="Times New Roman" w:hAnsi="Times New Roman"/>
          <w:sz w:val="24"/>
          <w:szCs w:val="24"/>
        </w:rPr>
        <w:t xml:space="preserve"> </w:t>
      </w:r>
      <w:r w:rsidRPr="006E2197">
        <w:rPr>
          <w:rFonts w:ascii="Times New Roman" w:hAnsi="Times New Roman"/>
          <w:sz w:val="24"/>
          <w:szCs w:val="24"/>
          <w:lang w:val="en-US"/>
        </w:rPr>
        <w:t>al</w:t>
      </w:r>
      <w:r w:rsidRPr="006E2197">
        <w:rPr>
          <w:rFonts w:ascii="Times New Roman" w:hAnsi="Times New Roman"/>
          <w:sz w:val="24"/>
          <w:szCs w:val="24"/>
        </w:rPr>
        <w:t xml:space="preserve"> </w:t>
      </w:r>
      <w:r w:rsidRPr="006E2197">
        <w:rPr>
          <w:rFonts w:ascii="Times New Roman" w:hAnsi="Times New Roman"/>
          <w:sz w:val="24"/>
          <w:szCs w:val="24"/>
          <w:lang w:val="en-US"/>
        </w:rPr>
        <w:t>ka</w:t>
      </w:r>
      <w:r w:rsidRPr="006E2197">
        <w:rPr>
          <w:rFonts w:ascii="Times New Roman" w:hAnsi="Times New Roman"/>
          <w:sz w:val="24"/>
          <w:szCs w:val="24"/>
        </w:rPr>
        <w:t>-</w:t>
      </w:r>
      <w:r w:rsidRPr="006E2197">
        <w:rPr>
          <w:rFonts w:ascii="Times New Roman" w:hAnsi="Times New Roman"/>
          <w:sz w:val="24"/>
          <w:szCs w:val="24"/>
          <w:lang w:val="en-US"/>
        </w:rPr>
        <w:t>t</w:t>
      </w:r>
      <w:r w:rsidRPr="006E2197">
        <w:rPr>
          <w:rFonts w:ascii="Times New Roman" w:hAnsi="Times New Roman"/>
          <w:sz w:val="24"/>
          <w:szCs w:val="24"/>
        </w:rPr>
        <w:t xml:space="preserve"> </w:t>
      </w:r>
      <w:r w:rsidRPr="006E2197">
        <w:rPr>
          <w:rFonts w:ascii="Times New Roman" w:hAnsi="Times New Roman"/>
          <w:sz w:val="24"/>
          <w:szCs w:val="24"/>
          <w:lang w:val="en-US"/>
        </w:rPr>
        <w:t>I</w:t>
      </w:r>
      <w:r w:rsidRPr="006E2197">
        <w:rPr>
          <w:rFonts w:ascii="Times New Roman" w:hAnsi="Times New Roman"/>
          <w:sz w:val="24"/>
          <w:szCs w:val="24"/>
        </w:rPr>
        <w:t>-</w:t>
      </w:r>
      <w:r w:rsidRPr="006E2197">
        <w:rPr>
          <w:rFonts w:ascii="Times New Roman" w:hAnsi="Times New Roman"/>
          <w:sz w:val="24"/>
          <w:szCs w:val="24"/>
          <w:lang w:val="en-US"/>
        </w:rPr>
        <w:t>si</w:t>
      </w:r>
      <w:r w:rsidRPr="006E2197">
        <w:rPr>
          <w:rFonts w:ascii="Times New Roman" w:hAnsi="Times New Roman"/>
          <w:sz w:val="24"/>
          <w:szCs w:val="24"/>
        </w:rPr>
        <w:t>-</w:t>
      </w:r>
      <w:r w:rsidRPr="006E2197">
        <w:rPr>
          <w:rFonts w:ascii="Times New Roman" w:hAnsi="Times New Roman"/>
          <w:sz w:val="24"/>
          <w:szCs w:val="24"/>
          <w:lang w:val="en-US"/>
        </w:rPr>
        <w:t>nu</w:t>
      </w:r>
      <w:r w:rsidRPr="006E2197">
        <w:rPr>
          <w:rFonts w:ascii="Times New Roman" w:hAnsi="Times New Roman"/>
          <w:sz w:val="24"/>
          <w:szCs w:val="24"/>
        </w:rPr>
        <w:t xml:space="preserve"> </w:t>
      </w:r>
      <w:r w:rsidRPr="006E2197">
        <w:rPr>
          <w:rFonts w:ascii="Times New Roman" w:hAnsi="Times New Roman"/>
          <w:sz w:val="24"/>
          <w:szCs w:val="24"/>
          <w:lang w:val="en-US"/>
        </w:rPr>
        <w:t>Lu</w:t>
      </w:r>
      <w:r w:rsidRPr="006E2197">
        <w:rPr>
          <w:rFonts w:ascii="Times New Roman" w:hAnsi="Times New Roman"/>
          <w:sz w:val="24"/>
          <w:szCs w:val="24"/>
        </w:rPr>
        <w:t>-</w:t>
      </w:r>
      <w:r w:rsidRPr="006E2197">
        <w:rPr>
          <w:rFonts w:ascii="Times New Roman" w:hAnsi="Times New Roman"/>
          <w:sz w:val="24"/>
          <w:szCs w:val="24"/>
          <w:lang w:val="en-US"/>
        </w:rPr>
        <w:t>sa</w:t>
      </w:r>
      <w:r w:rsidRPr="006E2197">
        <w:rPr>
          <w:rFonts w:ascii="Times New Roman" w:hAnsi="Times New Roman"/>
          <w:sz w:val="24"/>
          <w:szCs w:val="24"/>
        </w:rPr>
        <w:t xml:space="preserve"> </w:t>
      </w:r>
      <w:r w:rsidRPr="006E2197">
        <w:rPr>
          <w:rFonts w:ascii="Times New Roman" w:hAnsi="Times New Roman"/>
          <w:sz w:val="24"/>
          <w:szCs w:val="24"/>
          <w:lang w:val="en-US"/>
        </w:rPr>
        <w:t>a</w:t>
      </w:r>
      <w:r w:rsidRPr="006E2197">
        <w:rPr>
          <w:rFonts w:ascii="Times New Roman" w:hAnsi="Times New Roman"/>
          <w:sz w:val="24"/>
          <w:szCs w:val="24"/>
        </w:rPr>
        <w:t>-</w:t>
      </w:r>
      <w:r w:rsidRPr="006E2197">
        <w:rPr>
          <w:rFonts w:ascii="Times New Roman" w:hAnsi="Times New Roman"/>
          <w:sz w:val="24"/>
          <w:szCs w:val="24"/>
          <w:lang w:val="en-US"/>
        </w:rPr>
        <w:t>da</w:t>
      </w:r>
      <w:r w:rsidRPr="006E2197">
        <w:rPr>
          <w:rFonts w:ascii="Times New Roman" w:hAnsi="Times New Roman"/>
          <w:sz w:val="24"/>
          <w:szCs w:val="24"/>
        </w:rPr>
        <w:t>-</w:t>
      </w:r>
      <w:r w:rsidRPr="006E2197">
        <w:rPr>
          <w:rFonts w:ascii="Times New Roman" w:hAnsi="Times New Roman"/>
          <w:sz w:val="24"/>
          <w:szCs w:val="24"/>
          <w:lang w:val="en-US"/>
        </w:rPr>
        <w:t>ui</w:t>
      </w:r>
      <w:r w:rsidRPr="006E2197">
        <w:rPr>
          <w:rFonts w:ascii="Times New Roman" w:hAnsi="Times New Roman"/>
          <w:sz w:val="24"/>
          <w:szCs w:val="24"/>
        </w:rPr>
        <w:t xml:space="preserve"> </w:t>
      </w:r>
      <w:r w:rsidRPr="006E2197">
        <w:rPr>
          <w:rFonts w:ascii="Times New Roman" w:hAnsi="Times New Roman"/>
          <w:sz w:val="24"/>
          <w:szCs w:val="24"/>
          <w:lang w:val="en-US"/>
        </w:rPr>
        <w:t>A</w:t>
      </w:r>
      <w:r w:rsidRPr="006E2197">
        <w:rPr>
          <w:rFonts w:ascii="Times New Roman" w:hAnsi="Times New Roman"/>
          <w:sz w:val="24"/>
          <w:szCs w:val="24"/>
        </w:rPr>
        <w:t>-ĥ</w:t>
      </w:r>
      <w:r w:rsidRPr="006E2197">
        <w:rPr>
          <w:rFonts w:ascii="Times New Roman" w:hAnsi="Times New Roman"/>
          <w:sz w:val="24"/>
          <w:szCs w:val="24"/>
          <w:lang w:val="en-US"/>
        </w:rPr>
        <w:t>i</w:t>
      </w:r>
    </w:p>
    <w:p w:rsidR="006E2197" w:rsidRPr="006E2197" w:rsidRDefault="006E2197" w:rsidP="006E2197">
      <w:pPr>
        <w:pStyle w:val="24"/>
        <w:widowControl w:val="0"/>
        <w:jc w:val="both"/>
        <w:rPr>
          <w:rFonts w:ascii="Times New Roman" w:hAnsi="Times New Roman"/>
          <w:sz w:val="24"/>
          <w:szCs w:val="24"/>
          <w:lang w:val="en-US"/>
        </w:rPr>
      </w:pPr>
      <w:r w:rsidRPr="006E2197">
        <w:rPr>
          <w:rFonts w:ascii="Times New Roman" w:hAnsi="Times New Roman"/>
          <w:sz w:val="24"/>
          <w:szCs w:val="24"/>
          <w:lang w:val="en-US"/>
        </w:rPr>
        <w:t>51.</w:t>
      </w:r>
      <w:r w:rsidRPr="006E2197">
        <w:rPr>
          <w:rFonts w:ascii="Times New Roman" w:hAnsi="Times New Roman"/>
          <w:sz w:val="24"/>
          <w:szCs w:val="24"/>
          <w:lang w:val="en-US"/>
        </w:rPr>
        <w:tab/>
        <w:t xml:space="preserve"> A-ĥi-i-tu Ma-ra-š-ma Ab-si Im Me-ri Pa-n šu</w:t>
      </w:r>
    </w:p>
    <w:p w:rsidR="006E2197" w:rsidRPr="006E2197" w:rsidRDefault="006E2197" w:rsidP="006E2197">
      <w:pPr>
        <w:pStyle w:val="24"/>
        <w:widowControl w:val="0"/>
        <w:jc w:val="both"/>
        <w:rPr>
          <w:rFonts w:ascii="Times New Roman" w:hAnsi="Times New Roman"/>
          <w:sz w:val="24"/>
          <w:szCs w:val="24"/>
          <w:lang w:val="en-US"/>
        </w:rPr>
      </w:pPr>
      <w:r w:rsidRPr="006E2197">
        <w:rPr>
          <w:rFonts w:ascii="Times New Roman" w:hAnsi="Times New Roman"/>
          <w:sz w:val="24"/>
          <w:szCs w:val="24"/>
          <w:lang w:val="en-US"/>
        </w:rPr>
        <w:t>55.</w:t>
      </w:r>
      <w:r w:rsidRPr="006E2197">
        <w:rPr>
          <w:rFonts w:ascii="Times New Roman" w:hAnsi="Times New Roman"/>
          <w:sz w:val="24"/>
          <w:szCs w:val="24"/>
          <w:lang w:val="en-US"/>
        </w:rPr>
        <w:tab/>
        <w:t xml:space="preserve"> Mi-ma ui-ka pu-du Bu A-ĥi-r Uš i-schi-n</w:t>
      </w:r>
    </w:p>
    <w:p w:rsidR="006E2197" w:rsidRPr="006E2197" w:rsidRDefault="006E2197" w:rsidP="006E2197">
      <w:pPr>
        <w:pStyle w:val="24"/>
        <w:widowControl w:val="0"/>
        <w:jc w:val="both"/>
        <w:rPr>
          <w:rFonts w:ascii="Times New Roman" w:hAnsi="Times New Roman"/>
          <w:sz w:val="24"/>
          <w:szCs w:val="24"/>
          <w:lang w:val="en-US"/>
        </w:rPr>
      </w:pPr>
      <w:r w:rsidRPr="006E2197">
        <w:rPr>
          <w:rFonts w:ascii="Times New Roman" w:hAnsi="Times New Roman"/>
          <w:sz w:val="24"/>
          <w:szCs w:val="24"/>
          <w:lang w:val="en-US"/>
        </w:rPr>
        <w:t>63.</w:t>
      </w:r>
      <w:r w:rsidRPr="006E2197">
        <w:rPr>
          <w:rFonts w:ascii="Times New Roman" w:hAnsi="Times New Roman"/>
          <w:sz w:val="24"/>
          <w:szCs w:val="24"/>
          <w:lang w:val="en-US"/>
        </w:rPr>
        <w:tab/>
        <w:t xml:space="preserve"> I-ma-n Ma-ra-š-ma i-na A-mi-sch ui-si-pa-schi A-ĥi</w:t>
      </w:r>
    </w:p>
    <w:p w:rsidR="006E2197" w:rsidRPr="006E2197" w:rsidRDefault="006E2197" w:rsidP="006E2197">
      <w:pPr>
        <w:pStyle w:val="24"/>
        <w:widowControl w:val="0"/>
        <w:jc w:val="both"/>
        <w:rPr>
          <w:rFonts w:ascii="Times New Roman" w:hAnsi="Times New Roman"/>
          <w:sz w:val="24"/>
          <w:szCs w:val="24"/>
          <w:lang w:val="en-US"/>
        </w:rPr>
      </w:pPr>
      <w:r w:rsidRPr="006E2197">
        <w:rPr>
          <w:rFonts w:ascii="Times New Roman" w:hAnsi="Times New Roman"/>
          <w:sz w:val="24"/>
          <w:szCs w:val="24"/>
          <w:lang w:val="en-US"/>
        </w:rPr>
        <w:t>39.</w:t>
      </w:r>
      <w:r w:rsidRPr="006E2197">
        <w:rPr>
          <w:rFonts w:ascii="Times New Roman" w:hAnsi="Times New Roman"/>
          <w:sz w:val="24"/>
          <w:szCs w:val="24"/>
          <w:lang w:val="en-US"/>
        </w:rPr>
        <w:tab/>
        <w:t xml:space="preserve"> </w:t>
      </w:r>
      <w:r w:rsidRPr="006E2197">
        <w:rPr>
          <w:rFonts w:ascii="Times New Roman" w:hAnsi="Times New Roman"/>
          <w:sz w:val="24"/>
          <w:szCs w:val="24"/>
        </w:rPr>
        <w:t>Л</w:t>
      </w:r>
      <w:r w:rsidRPr="006E2197">
        <w:rPr>
          <w:rFonts w:ascii="Times New Roman" w:hAnsi="Times New Roman"/>
          <w:sz w:val="24"/>
          <w:szCs w:val="24"/>
          <w:lang w:val="en-US"/>
        </w:rPr>
        <w:t>I</w:t>
      </w:r>
      <w:r w:rsidRPr="006E2197">
        <w:rPr>
          <w:rFonts w:ascii="Times New Roman" w:hAnsi="Times New Roman"/>
          <w:sz w:val="24"/>
          <w:szCs w:val="24"/>
        </w:rPr>
        <w:t>ы</w:t>
      </w:r>
      <w:r w:rsidRPr="006E2197">
        <w:rPr>
          <w:rFonts w:ascii="Times New Roman" w:hAnsi="Times New Roman"/>
          <w:sz w:val="24"/>
          <w:szCs w:val="24"/>
          <w:lang w:val="en-US"/>
        </w:rPr>
        <w:t xml:space="preserve"> </w:t>
      </w:r>
      <w:r w:rsidRPr="006E2197">
        <w:rPr>
          <w:rFonts w:ascii="Times New Roman" w:hAnsi="Times New Roman"/>
          <w:sz w:val="24"/>
          <w:szCs w:val="24"/>
        </w:rPr>
        <w:t>Уш</w:t>
      </w:r>
      <w:r w:rsidRPr="006E2197">
        <w:rPr>
          <w:rFonts w:ascii="Times New Roman" w:hAnsi="Times New Roman"/>
          <w:sz w:val="24"/>
          <w:szCs w:val="24"/>
          <w:lang w:val="en-US"/>
        </w:rPr>
        <w:t xml:space="preserve"> </w:t>
      </w:r>
      <w:r w:rsidRPr="006E2197">
        <w:rPr>
          <w:rFonts w:ascii="Times New Roman" w:hAnsi="Times New Roman"/>
          <w:sz w:val="24"/>
          <w:szCs w:val="24"/>
        </w:rPr>
        <w:t>хьэл</w:t>
      </w:r>
      <w:r w:rsidRPr="006E2197">
        <w:rPr>
          <w:rFonts w:ascii="Times New Roman" w:hAnsi="Times New Roman"/>
          <w:sz w:val="24"/>
          <w:szCs w:val="24"/>
          <w:lang w:val="en-US"/>
        </w:rPr>
        <w:t xml:space="preserve"> </w:t>
      </w:r>
      <w:r w:rsidRPr="006E2197">
        <w:rPr>
          <w:rFonts w:ascii="Times New Roman" w:hAnsi="Times New Roman"/>
          <w:sz w:val="24"/>
          <w:szCs w:val="24"/>
        </w:rPr>
        <w:t>Урмэ</w:t>
      </w:r>
      <w:r w:rsidRPr="006E2197">
        <w:rPr>
          <w:rFonts w:ascii="Times New Roman" w:hAnsi="Times New Roman"/>
          <w:sz w:val="24"/>
          <w:szCs w:val="24"/>
          <w:lang w:val="en-US"/>
        </w:rPr>
        <w:t xml:space="preserve"> I</w:t>
      </w:r>
      <w:r w:rsidRPr="006E2197">
        <w:rPr>
          <w:rFonts w:ascii="Times New Roman" w:hAnsi="Times New Roman"/>
          <w:sz w:val="24"/>
          <w:szCs w:val="24"/>
        </w:rPr>
        <w:t>эл</w:t>
      </w:r>
      <w:r w:rsidRPr="006E2197">
        <w:rPr>
          <w:rFonts w:ascii="Times New Roman" w:hAnsi="Times New Roman"/>
          <w:sz w:val="24"/>
          <w:szCs w:val="24"/>
          <w:lang w:val="en-US"/>
        </w:rPr>
        <w:t xml:space="preserve"> </w:t>
      </w:r>
      <w:r w:rsidRPr="006E2197">
        <w:rPr>
          <w:rFonts w:ascii="Times New Roman" w:hAnsi="Times New Roman"/>
          <w:sz w:val="24"/>
          <w:szCs w:val="24"/>
        </w:rPr>
        <w:t>къат</w:t>
      </w:r>
      <w:r w:rsidRPr="006E2197">
        <w:rPr>
          <w:rFonts w:ascii="Times New Roman" w:hAnsi="Times New Roman"/>
          <w:sz w:val="24"/>
          <w:szCs w:val="24"/>
          <w:lang w:val="en-US"/>
        </w:rPr>
        <w:t xml:space="preserve"> </w:t>
      </w:r>
      <w:r w:rsidRPr="006E2197">
        <w:rPr>
          <w:rFonts w:ascii="Times New Roman" w:hAnsi="Times New Roman"/>
          <w:sz w:val="24"/>
          <w:szCs w:val="24"/>
        </w:rPr>
        <w:t>Исыну</w:t>
      </w:r>
      <w:r w:rsidRPr="006E2197">
        <w:rPr>
          <w:rFonts w:ascii="Times New Roman" w:hAnsi="Times New Roman"/>
          <w:sz w:val="24"/>
          <w:szCs w:val="24"/>
          <w:lang w:val="en-US"/>
        </w:rPr>
        <w:t xml:space="preserve"> </w:t>
      </w:r>
      <w:r w:rsidRPr="006E2197">
        <w:rPr>
          <w:rFonts w:ascii="Times New Roman" w:hAnsi="Times New Roman"/>
          <w:sz w:val="24"/>
          <w:szCs w:val="24"/>
        </w:rPr>
        <w:t>Лусэ</w:t>
      </w:r>
      <w:r w:rsidRPr="006E2197">
        <w:rPr>
          <w:rFonts w:ascii="Times New Roman" w:hAnsi="Times New Roman"/>
          <w:sz w:val="24"/>
          <w:szCs w:val="24"/>
          <w:lang w:val="en-US"/>
        </w:rPr>
        <w:t xml:space="preserve"> </w:t>
      </w:r>
      <w:r w:rsidRPr="006E2197">
        <w:rPr>
          <w:rFonts w:ascii="Times New Roman" w:hAnsi="Times New Roman"/>
          <w:sz w:val="24"/>
          <w:szCs w:val="24"/>
        </w:rPr>
        <w:t>адэуи</w:t>
      </w:r>
      <w:r w:rsidRPr="006E2197">
        <w:rPr>
          <w:rFonts w:ascii="Times New Roman" w:hAnsi="Times New Roman"/>
          <w:sz w:val="24"/>
          <w:szCs w:val="24"/>
          <w:lang w:val="en-US"/>
        </w:rPr>
        <w:t xml:space="preserve"> </w:t>
      </w:r>
      <w:r w:rsidRPr="006E2197">
        <w:rPr>
          <w:rFonts w:ascii="Times New Roman" w:hAnsi="Times New Roman"/>
          <w:sz w:val="24"/>
          <w:szCs w:val="24"/>
        </w:rPr>
        <w:t>Ахъи</w:t>
      </w:r>
    </w:p>
    <w:p w:rsidR="006E2197" w:rsidRPr="006E2197" w:rsidRDefault="006E2197" w:rsidP="006E2197">
      <w:pPr>
        <w:pStyle w:val="24"/>
        <w:widowControl w:val="0"/>
        <w:jc w:val="both"/>
        <w:rPr>
          <w:rFonts w:ascii="Times New Roman" w:hAnsi="Times New Roman"/>
          <w:sz w:val="24"/>
          <w:szCs w:val="24"/>
          <w:lang w:val="en-US"/>
        </w:rPr>
      </w:pPr>
      <w:r w:rsidRPr="006E2197">
        <w:rPr>
          <w:rFonts w:ascii="Times New Roman" w:hAnsi="Times New Roman"/>
          <w:sz w:val="24"/>
          <w:szCs w:val="24"/>
          <w:lang w:val="en-US"/>
        </w:rPr>
        <w:t>139.</w:t>
      </w:r>
      <w:r w:rsidRPr="006E2197">
        <w:rPr>
          <w:rFonts w:ascii="Times New Roman" w:hAnsi="Times New Roman"/>
          <w:sz w:val="24"/>
          <w:szCs w:val="24"/>
          <w:lang w:val="en-US"/>
        </w:rPr>
        <w:tab/>
        <w:t>A-mi-ri ši-nu Sa-ra za-bi-sch lu A-hi ha-ra-mi-m</w:t>
      </w:r>
    </w:p>
    <w:p w:rsidR="006E2197" w:rsidRPr="006E2197" w:rsidRDefault="006E2197" w:rsidP="006E2197">
      <w:pPr>
        <w:pStyle w:val="24"/>
        <w:widowControl w:val="0"/>
        <w:jc w:val="both"/>
        <w:rPr>
          <w:rFonts w:ascii="Times New Roman" w:hAnsi="Times New Roman"/>
          <w:sz w:val="24"/>
          <w:szCs w:val="24"/>
          <w:lang w:val="en-US"/>
        </w:rPr>
      </w:pPr>
      <w:r w:rsidRPr="006E2197">
        <w:rPr>
          <w:rFonts w:ascii="Times New Roman" w:hAnsi="Times New Roman"/>
          <w:sz w:val="24"/>
          <w:szCs w:val="24"/>
          <w:lang w:val="en-US"/>
        </w:rPr>
        <w:t>147.</w:t>
      </w:r>
      <w:r w:rsidRPr="006E2197">
        <w:rPr>
          <w:rFonts w:ascii="Times New Roman" w:hAnsi="Times New Roman"/>
          <w:sz w:val="24"/>
          <w:szCs w:val="24"/>
          <w:lang w:val="en-US"/>
        </w:rPr>
        <w:tab/>
        <w:t>I-na a-na-an Bu ui-khi-ri ša šu ui-t Iš Kui-nu-schi Bu A-ĥi-ra</w:t>
      </w:r>
    </w:p>
    <w:p w:rsidR="006E2197" w:rsidRPr="006E2197" w:rsidRDefault="006E2197" w:rsidP="006E2197">
      <w:pPr>
        <w:pStyle w:val="24"/>
        <w:widowControl w:val="0"/>
        <w:jc w:val="both"/>
        <w:rPr>
          <w:rFonts w:ascii="Times New Roman" w:hAnsi="Times New Roman"/>
          <w:sz w:val="24"/>
          <w:szCs w:val="24"/>
          <w:lang w:val="en-US"/>
        </w:rPr>
      </w:pPr>
      <w:r w:rsidRPr="006E2197">
        <w:rPr>
          <w:rFonts w:ascii="Times New Roman" w:hAnsi="Times New Roman"/>
          <w:sz w:val="24"/>
          <w:szCs w:val="24"/>
          <w:lang w:val="en-US"/>
        </w:rPr>
        <w:t>157.</w:t>
      </w:r>
      <w:r w:rsidRPr="006E2197">
        <w:rPr>
          <w:rFonts w:ascii="Times New Roman" w:hAnsi="Times New Roman"/>
          <w:sz w:val="24"/>
          <w:szCs w:val="24"/>
          <w:lang w:val="en-US"/>
        </w:rPr>
        <w:tab/>
        <w:t>A-da Di-n Ma-ra-š-ma Um Hu-sch-ma-sch i-ra-ta-sch u Ša-di-ma A-ĥi</w:t>
      </w:r>
    </w:p>
    <w:p w:rsidR="006E2197" w:rsidRPr="006E2197" w:rsidRDefault="006E2197" w:rsidP="006E2197">
      <w:pPr>
        <w:pStyle w:val="24"/>
        <w:widowControl w:val="0"/>
        <w:jc w:val="both"/>
        <w:rPr>
          <w:rFonts w:ascii="Times New Roman" w:hAnsi="Times New Roman"/>
          <w:sz w:val="24"/>
          <w:szCs w:val="24"/>
          <w:lang w:val="en-US"/>
        </w:rPr>
      </w:pPr>
      <w:r w:rsidRPr="006E2197">
        <w:rPr>
          <w:rFonts w:ascii="Times New Roman" w:hAnsi="Times New Roman"/>
          <w:sz w:val="24"/>
          <w:szCs w:val="24"/>
          <w:lang w:val="en-US"/>
        </w:rPr>
        <w:t>158.</w:t>
      </w:r>
      <w:r w:rsidRPr="006E2197">
        <w:rPr>
          <w:rFonts w:ascii="Times New Roman" w:hAnsi="Times New Roman"/>
          <w:sz w:val="24"/>
          <w:szCs w:val="24"/>
          <w:lang w:val="en-US"/>
        </w:rPr>
        <w:tab/>
        <w:t>Ka-ta ka-ja ka-ša in Ne-nna a lu-ri A-ĥi si-t pi-ka</w:t>
      </w:r>
    </w:p>
    <w:p w:rsidR="006E2197" w:rsidRPr="006E2197" w:rsidRDefault="006E2197" w:rsidP="006E2197">
      <w:pPr>
        <w:pStyle w:val="24"/>
        <w:widowControl w:val="0"/>
        <w:jc w:val="both"/>
        <w:rPr>
          <w:rFonts w:ascii="Times New Roman" w:hAnsi="Times New Roman"/>
          <w:sz w:val="24"/>
          <w:szCs w:val="24"/>
          <w:lang w:val="en-US"/>
        </w:rPr>
      </w:pPr>
      <w:r w:rsidRPr="006E2197">
        <w:rPr>
          <w:rFonts w:ascii="Times New Roman" w:hAnsi="Times New Roman"/>
          <w:sz w:val="24"/>
          <w:szCs w:val="24"/>
          <w:lang w:val="en-US"/>
        </w:rPr>
        <w:t>161.</w:t>
      </w:r>
      <w:r w:rsidRPr="006E2197">
        <w:rPr>
          <w:rFonts w:ascii="Times New Roman" w:hAnsi="Times New Roman"/>
          <w:sz w:val="24"/>
          <w:szCs w:val="24"/>
          <w:lang w:val="en-US"/>
        </w:rPr>
        <w:tab/>
        <w:t>I-pa-šu Ui Kui-nu An iz Ba-li-ni A-ĥi-ha</w:t>
      </w:r>
    </w:p>
    <w:p w:rsidR="006E2197" w:rsidRPr="006E2197" w:rsidRDefault="006E2197" w:rsidP="006E2197">
      <w:pPr>
        <w:pStyle w:val="24"/>
        <w:widowControl w:val="0"/>
        <w:jc w:val="both"/>
        <w:rPr>
          <w:rFonts w:ascii="Times New Roman" w:hAnsi="Times New Roman"/>
          <w:sz w:val="24"/>
          <w:szCs w:val="24"/>
        </w:rPr>
      </w:pPr>
      <w:r w:rsidRPr="006E2197">
        <w:rPr>
          <w:rFonts w:ascii="Times New Roman" w:hAnsi="Times New Roman"/>
          <w:sz w:val="24"/>
          <w:szCs w:val="24"/>
        </w:rPr>
        <w:t>Читаем по кабардино-черкесски:</w:t>
      </w:r>
    </w:p>
    <w:p w:rsidR="006E2197" w:rsidRPr="006E2197" w:rsidRDefault="006E2197" w:rsidP="006E2197">
      <w:pPr>
        <w:pStyle w:val="24"/>
        <w:widowControl w:val="0"/>
        <w:jc w:val="both"/>
        <w:rPr>
          <w:rFonts w:ascii="Times New Roman" w:hAnsi="Times New Roman"/>
          <w:sz w:val="24"/>
          <w:szCs w:val="24"/>
        </w:rPr>
      </w:pPr>
      <w:r w:rsidRPr="006E2197">
        <w:rPr>
          <w:rFonts w:ascii="Times New Roman" w:hAnsi="Times New Roman"/>
          <w:sz w:val="24"/>
          <w:szCs w:val="24"/>
        </w:rPr>
        <w:t>39.</w:t>
      </w:r>
      <w:r w:rsidRPr="006E2197">
        <w:rPr>
          <w:rFonts w:ascii="Times New Roman" w:hAnsi="Times New Roman"/>
          <w:sz w:val="24"/>
          <w:szCs w:val="24"/>
        </w:rPr>
        <w:tab/>
        <w:t xml:space="preserve"> ЛIы Уш хьэл Урмэ Iэл къат Исыну Лусэ адэуи Ахъи</w:t>
      </w:r>
    </w:p>
    <w:p w:rsidR="006E2197" w:rsidRPr="006E2197" w:rsidRDefault="006E2197" w:rsidP="006E2197">
      <w:pPr>
        <w:pStyle w:val="24"/>
        <w:widowControl w:val="0"/>
        <w:jc w:val="both"/>
        <w:rPr>
          <w:rFonts w:ascii="Times New Roman" w:hAnsi="Times New Roman"/>
          <w:sz w:val="24"/>
          <w:szCs w:val="24"/>
        </w:rPr>
      </w:pPr>
      <w:r w:rsidRPr="006E2197">
        <w:rPr>
          <w:rFonts w:ascii="Times New Roman" w:hAnsi="Times New Roman"/>
          <w:sz w:val="24"/>
          <w:szCs w:val="24"/>
        </w:rPr>
        <w:t>51.</w:t>
      </w:r>
      <w:r w:rsidRPr="006E2197">
        <w:rPr>
          <w:rFonts w:ascii="Times New Roman" w:hAnsi="Times New Roman"/>
          <w:sz w:val="24"/>
          <w:szCs w:val="24"/>
        </w:rPr>
        <w:tab/>
        <w:t xml:space="preserve"> Ахъи тIу Марашмэ Абси Им Мери Пан шу</w:t>
      </w:r>
    </w:p>
    <w:p w:rsidR="006E2197" w:rsidRPr="006E2197" w:rsidRDefault="006E2197" w:rsidP="006E2197">
      <w:pPr>
        <w:pStyle w:val="24"/>
        <w:widowControl w:val="0"/>
        <w:jc w:val="both"/>
        <w:rPr>
          <w:rFonts w:ascii="Times New Roman" w:hAnsi="Times New Roman"/>
          <w:sz w:val="24"/>
          <w:szCs w:val="24"/>
        </w:rPr>
      </w:pPr>
      <w:r w:rsidRPr="006E2197">
        <w:rPr>
          <w:rFonts w:ascii="Times New Roman" w:hAnsi="Times New Roman"/>
          <w:sz w:val="24"/>
          <w:szCs w:val="24"/>
        </w:rPr>
        <w:t>55.</w:t>
      </w:r>
      <w:r w:rsidRPr="006E2197">
        <w:rPr>
          <w:rFonts w:ascii="Times New Roman" w:hAnsi="Times New Roman"/>
          <w:sz w:val="24"/>
          <w:szCs w:val="24"/>
        </w:rPr>
        <w:tab/>
        <w:t xml:space="preserve"> Мимэ уикIэ пуду Бу Ахъир Уш ищIын</w:t>
      </w:r>
    </w:p>
    <w:p w:rsidR="006E2197" w:rsidRPr="006E2197" w:rsidRDefault="006E2197" w:rsidP="006E2197">
      <w:pPr>
        <w:pStyle w:val="24"/>
        <w:widowControl w:val="0"/>
        <w:jc w:val="both"/>
        <w:rPr>
          <w:rFonts w:ascii="Times New Roman" w:hAnsi="Times New Roman"/>
          <w:sz w:val="24"/>
          <w:szCs w:val="24"/>
        </w:rPr>
      </w:pPr>
      <w:r w:rsidRPr="006E2197">
        <w:rPr>
          <w:rFonts w:ascii="Times New Roman" w:hAnsi="Times New Roman"/>
          <w:sz w:val="24"/>
          <w:szCs w:val="24"/>
        </w:rPr>
        <w:t>63.</w:t>
      </w:r>
      <w:r w:rsidRPr="006E2197">
        <w:rPr>
          <w:rFonts w:ascii="Times New Roman" w:hAnsi="Times New Roman"/>
          <w:sz w:val="24"/>
          <w:szCs w:val="24"/>
        </w:rPr>
        <w:tab/>
        <w:t xml:space="preserve"> Иман Марашмэ инэ Амыщ усипэщи Ахъи</w:t>
      </w:r>
    </w:p>
    <w:p w:rsidR="006E2197" w:rsidRPr="006E2197" w:rsidRDefault="006E2197" w:rsidP="006E2197">
      <w:pPr>
        <w:pStyle w:val="24"/>
        <w:widowControl w:val="0"/>
        <w:jc w:val="both"/>
        <w:rPr>
          <w:rFonts w:ascii="Times New Roman" w:hAnsi="Times New Roman"/>
          <w:sz w:val="24"/>
          <w:szCs w:val="24"/>
        </w:rPr>
      </w:pPr>
      <w:r w:rsidRPr="006E2197">
        <w:rPr>
          <w:rFonts w:ascii="Times New Roman" w:hAnsi="Times New Roman"/>
          <w:sz w:val="24"/>
          <w:szCs w:val="24"/>
        </w:rPr>
        <w:t>139.</w:t>
      </w:r>
      <w:r w:rsidRPr="006E2197">
        <w:rPr>
          <w:rFonts w:ascii="Times New Roman" w:hAnsi="Times New Roman"/>
          <w:sz w:val="24"/>
          <w:szCs w:val="24"/>
        </w:rPr>
        <w:tab/>
        <w:t xml:space="preserve"> Амыри шыну Сарэ зэбищ лIы Ахъи хьэрэмым</w:t>
      </w:r>
    </w:p>
    <w:p w:rsidR="006E2197" w:rsidRPr="006E2197" w:rsidRDefault="006E2197" w:rsidP="006E2197">
      <w:pPr>
        <w:pStyle w:val="24"/>
        <w:widowControl w:val="0"/>
        <w:jc w:val="both"/>
        <w:rPr>
          <w:rFonts w:ascii="Times New Roman" w:hAnsi="Times New Roman"/>
          <w:sz w:val="24"/>
          <w:szCs w:val="24"/>
        </w:rPr>
      </w:pPr>
      <w:r w:rsidRPr="006E2197">
        <w:rPr>
          <w:rFonts w:ascii="Times New Roman" w:hAnsi="Times New Roman"/>
          <w:sz w:val="24"/>
          <w:szCs w:val="24"/>
        </w:rPr>
        <w:t>147.</w:t>
      </w:r>
      <w:r w:rsidRPr="006E2197">
        <w:rPr>
          <w:rFonts w:ascii="Times New Roman" w:hAnsi="Times New Roman"/>
          <w:sz w:val="24"/>
          <w:szCs w:val="24"/>
        </w:rPr>
        <w:tab/>
        <w:t xml:space="preserve"> Инэ анаан Бу укIыри шэ шу Iут Иш КIунущи Бу Ахъирэ</w:t>
      </w:r>
    </w:p>
    <w:p w:rsidR="006E2197" w:rsidRPr="006E2197" w:rsidRDefault="006E2197" w:rsidP="006E2197">
      <w:pPr>
        <w:pStyle w:val="24"/>
        <w:widowControl w:val="0"/>
        <w:jc w:val="both"/>
        <w:rPr>
          <w:rFonts w:ascii="Times New Roman" w:hAnsi="Times New Roman"/>
          <w:sz w:val="24"/>
          <w:szCs w:val="24"/>
        </w:rPr>
      </w:pPr>
      <w:r w:rsidRPr="006E2197">
        <w:rPr>
          <w:rFonts w:ascii="Times New Roman" w:hAnsi="Times New Roman"/>
          <w:sz w:val="24"/>
          <w:szCs w:val="24"/>
        </w:rPr>
        <w:t>157.</w:t>
      </w:r>
      <w:r w:rsidRPr="006E2197">
        <w:rPr>
          <w:rFonts w:ascii="Times New Roman" w:hAnsi="Times New Roman"/>
          <w:sz w:val="24"/>
          <w:szCs w:val="24"/>
        </w:rPr>
        <w:tab/>
        <w:t xml:space="preserve"> Адэ Дин Марашмэ Ум Хущмэщ иратIэщ у Шадымэ Ахъи</w:t>
      </w:r>
    </w:p>
    <w:p w:rsidR="006E2197" w:rsidRPr="006E2197" w:rsidRDefault="006E2197" w:rsidP="006E2197">
      <w:pPr>
        <w:pStyle w:val="24"/>
        <w:widowControl w:val="0"/>
        <w:jc w:val="both"/>
        <w:rPr>
          <w:rFonts w:ascii="Times New Roman" w:hAnsi="Times New Roman"/>
          <w:sz w:val="24"/>
          <w:szCs w:val="24"/>
        </w:rPr>
      </w:pPr>
      <w:r w:rsidRPr="006E2197">
        <w:rPr>
          <w:rFonts w:ascii="Times New Roman" w:hAnsi="Times New Roman"/>
          <w:sz w:val="24"/>
          <w:szCs w:val="24"/>
        </w:rPr>
        <w:t>158.</w:t>
      </w:r>
      <w:r w:rsidRPr="006E2197">
        <w:rPr>
          <w:rFonts w:ascii="Times New Roman" w:hAnsi="Times New Roman"/>
          <w:sz w:val="24"/>
          <w:szCs w:val="24"/>
        </w:rPr>
        <w:tab/>
        <w:t xml:space="preserve"> Къата къэджа къашэ ин Ненна а лIыри Ахъи ситI пIикъэ</w:t>
      </w:r>
    </w:p>
    <w:p w:rsidR="006E2197" w:rsidRPr="006E2197" w:rsidRDefault="006E2197" w:rsidP="006E2197">
      <w:pPr>
        <w:pStyle w:val="24"/>
        <w:widowControl w:val="0"/>
        <w:jc w:val="both"/>
        <w:rPr>
          <w:rFonts w:ascii="Times New Roman" w:hAnsi="Times New Roman"/>
          <w:sz w:val="24"/>
          <w:szCs w:val="24"/>
        </w:rPr>
      </w:pPr>
      <w:r w:rsidRPr="006E2197">
        <w:rPr>
          <w:rFonts w:ascii="Times New Roman" w:hAnsi="Times New Roman"/>
          <w:sz w:val="24"/>
          <w:szCs w:val="24"/>
        </w:rPr>
        <w:t>161.</w:t>
      </w:r>
      <w:r w:rsidRPr="006E2197">
        <w:rPr>
          <w:rFonts w:ascii="Times New Roman" w:hAnsi="Times New Roman"/>
          <w:sz w:val="24"/>
          <w:szCs w:val="24"/>
        </w:rPr>
        <w:tab/>
        <w:t xml:space="preserve"> Ипашу Уи КIуну Aн из Балини Ахъихэ</w:t>
      </w:r>
    </w:p>
    <w:p w:rsidR="006E2197" w:rsidRPr="006E2197" w:rsidRDefault="006E2197" w:rsidP="006E2197">
      <w:pPr>
        <w:pStyle w:val="24"/>
        <w:widowControl w:val="0"/>
        <w:jc w:val="both"/>
        <w:rPr>
          <w:rFonts w:ascii="Times New Roman" w:hAnsi="Times New Roman"/>
          <w:sz w:val="24"/>
          <w:szCs w:val="24"/>
        </w:rPr>
      </w:pPr>
      <w:r w:rsidRPr="006E2197">
        <w:rPr>
          <w:rFonts w:ascii="Times New Roman" w:hAnsi="Times New Roman"/>
          <w:sz w:val="24"/>
          <w:szCs w:val="24"/>
        </w:rPr>
        <w:t>Перевод на русский язык:</w:t>
      </w:r>
    </w:p>
    <w:p w:rsidR="006E2197" w:rsidRPr="006E2197" w:rsidRDefault="006E2197" w:rsidP="006E2197">
      <w:pPr>
        <w:pStyle w:val="24"/>
        <w:widowControl w:val="0"/>
        <w:jc w:val="both"/>
        <w:rPr>
          <w:rFonts w:ascii="Times New Roman" w:hAnsi="Times New Roman"/>
          <w:sz w:val="24"/>
          <w:szCs w:val="24"/>
        </w:rPr>
      </w:pPr>
      <w:r w:rsidRPr="006E2197">
        <w:rPr>
          <w:rFonts w:ascii="Times New Roman" w:hAnsi="Times New Roman"/>
          <w:sz w:val="24"/>
          <w:szCs w:val="24"/>
        </w:rPr>
        <w:t>39. Воин Ушиец характером Уриец злой позвали в Исин Люсю отца Ахийца</w:t>
      </w:r>
    </w:p>
    <w:p w:rsidR="006E2197" w:rsidRPr="006E2197" w:rsidRDefault="006E2197" w:rsidP="006E2197">
      <w:pPr>
        <w:pStyle w:val="24"/>
        <w:widowControl w:val="0"/>
        <w:jc w:val="both"/>
        <w:rPr>
          <w:rFonts w:ascii="Times New Roman" w:hAnsi="Times New Roman"/>
          <w:sz w:val="24"/>
          <w:szCs w:val="24"/>
        </w:rPr>
      </w:pPr>
      <w:r w:rsidRPr="006E2197">
        <w:rPr>
          <w:rFonts w:ascii="Times New Roman" w:hAnsi="Times New Roman"/>
          <w:sz w:val="24"/>
          <w:szCs w:val="24"/>
        </w:rPr>
        <w:t>51. Ахийцев двое из Мараша Абиец Им Меров Пан всадник</w:t>
      </w:r>
    </w:p>
    <w:p w:rsidR="006E2197" w:rsidRPr="006E2197" w:rsidRDefault="006E2197" w:rsidP="006E2197">
      <w:pPr>
        <w:pStyle w:val="24"/>
        <w:widowControl w:val="0"/>
        <w:jc w:val="both"/>
        <w:rPr>
          <w:rFonts w:ascii="Times New Roman" w:hAnsi="Times New Roman"/>
          <w:sz w:val="24"/>
          <w:szCs w:val="24"/>
        </w:rPr>
      </w:pPr>
      <w:r w:rsidRPr="006E2197">
        <w:rPr>
          <w:rFonts w:ascii="Times New Roman" w:hAnsi="Times New Roman"/>
          <w:sz w:val="24"/>
          <w:szCs w:val="24"/>
        </w:rPr>
        <w:t>55. Мима непоследний Бу Ахийца делают Ушийцем</w:t>
      </w:r>
    </w:p>
    <w:p w:rsidR="006E2197" w:rsidRPr="006E2197" w:rsidRDefault="006E2197" w:rsidP="006E2197">
      <w:pPr>
        <w:pStyle w:val="24"/>
        <w:widowControl w:val="0"/>
        <w:jc w:val="both"/>
        <w:rPr>
          <w:rFonts w:ascii="Times New Roman" w:hAnsi="Times New Roman"/>
          <w:sz w:val="24"/>
          <w:szCs w:val="24"/>
        </w:rPr>
      </w:pPr>
      <w:r w:rsidRPr="006E2197">
        <w:rPr>
          <w:rFonts w:ascii="Times New Roman" w:hAnsi="Times New Roman"/>
          <w:sz w:val="24"/>
          <w:szCs w:val="24"/>
        </w:rPr>
        <w:t xml:space="preserve">63. Иман Марашев любимый Амыша с острым тонким носом Ахиец </w:t>
      </w:r>
    </w:p>
    <w:p w:rsidR="006E2197" w:rsidRPr="006E2197" w:rsidRDefault="006E2197" w:rsidP="006E2197">
      <w:pPr>
        <w:pStyle w:val="24"/>
        <w:widowControl w:val="0"/>
        <w:jc w:val="both"/>
        <w:rPr>
          <w:rFonts w:ascii="Times New Roman" w:hAnsi="Times New Roman"/>
          <w:sz w:val="24"/>
          <w:szCs w:val="24"/>
        </w:rPr>
      </w:pPr>
      <w:r w:rsidRPr="006E2197">
        <w:rPr>
          <w:rFonts w:ascii="Times New Roman" w:hAnsi="Times New Roman"/>
          <w:sz w:val="24"/>
          <w:szCs w:val="24"/>
        </w:rPr>
        <w:t>139. Амир боится с Сарой в ссоре воин Ахиец неверный</w:t>
      </w:r>
    </w:p>
    <w:p w:rsidR="006E2197" w:rsidRPr="006E2197" w:rsidRDefault="006E2197" w:rsidP="006E2197">
      <w:pPr>
        <w:pStyle w:val="24"/>
        <w:widowControl w:val="0"/>
        <w:jc w:val="both"/>
        <w:rPr>
          <w:rFonts w:ascii="Times New Roman" w:hAnsi="Times New Roman"/>
          <w:sz w:val="24"/>
          <w:szCs w:val="24"/>
        </w:rPr>
      </w:pPr>
      <w:r w:rsidRPr="006E2197">
        <w:rPr>
          <w:rFonts w:ascii="Times New Roman" w:hAnsi="Times New Roman"/>
          <w:sz w:val="24"/>
          <w:szCs w:val="24"/>
        </w:rPr>
        <w:t>147. Любимого анаанца Бу убивает вези всадника стоящего в Ише Куна Бу Ахийца</w:t>
      </w:r>
    </w:p>
    <w:p w:rsidR="006E2197" w:rsidRPr="006E2197" w:rsidRDefault="006E2197" w:rsidP="006E2197">
      <w:pPr>
        <w:pStyle w:val="24"/>
        <w:widowControl w:val="0"/>
        <w:jc w:val="both"/>
        <w:rPr>
          <w:rFonts w:ascii="Times New Roman" w:hAnsi="Times New Roman"/>
          <w:sz w:val="24"/>
          <w:szCs w:val="24"/>
        </w:rPr>
      </w:pPr>
      <w:r w:rsidRPr="006E2197">
        <w:rPr>
          <w:rFonts w:ascii="Times New Roman" w:hAnsi="Times New Roman"/>
          <w:sz w:val="24"/>
          <w:szCs w:val="24"/>
        </w:rPr>
        <w:t xml:space="preserve">157. Отец Дин Марашев Умова Хущмаша перевернули в Шаде Ахийцы </w:t>
      </w:r>
    </w:p>
    <w:p w:rsidR="006E2197" w:rsidRPr="006E2197" w:rsidRDefault="006E2197" w:rsidP="006E2197">
      <w:pPr>
        <w:pStyle w:val="24"/>
        <w:widowControl w:val="0"/>
        <w:jc w:val="both"/>
        <w:rPr>
          <w:rFonts w:ascii="Times New Roman" w:hAnsi="Times New Roman"/>
          <w:sz w:val="24"/>
          <w:szCs w:val="24"/>
        </w:rPr>
      </w:pPr>
      <w:r w:rsidRPr="006E2197">
        <w:rPr>
          <w:rFonts w:ascii="Times New Roman" w:hAnsi="Times New Roman"/>
          <w:sz w:val="24"/>
          <w:szCs w:val="24"/>
        </w:rPr>
        <w:t>158. Передали позвали привезли грозного Нена он воин Ахиец с двумя торчащими саблями</w:t>
      </w:r>
    </w:p>
    <w:p w:rsidR="006E2197" w:rsidRPr="006E2197" w:rsidRDefault="006E2197" w:rsidP="006E2197">
      <w:pPr>
        <w:widowControl w:val="0"/>
        <w:spacing w:after="0" w:line="240" w:lineRule="auto"/>
        <w:jc w:val="both"/>
        <w:rPr>
          <w:rFonts w:ascii="Times New Roman" w:hAnsi="Times New Roman" w:cs="Times New Roman"/>
          <w:sz w:val="24"/>
          <w:szCs w:val="24"/>
        </w:rPr>
      </w:pPr>
      <w:r w:rsidRPr="006E2197">
        <w:rPr>
          <w:rFonts w:ascii="Times New Roman" w:hAnsi="Times New Roman" w:cs="Times New Roman"/>
          <w:sz w:val="24"/>
          <w:szCs w:val="24"/>
        </w:rPr>
        <w:t>161. Навсегда отвозит в Уи Куна анийку полно в Балине Ахийцев</w:t>
      </w:r>
    </w:p>
    <w:p w:rsidR="006E2197" w:rsidRPr="006E2197" w:rsidRDefault="006E2197" w:rsidP="006E2197">
      <w:pPr>
        <w:pStyle w:val="24"/>
        <w:widowControl w:val="0"/>
        <w:ind w:firstLine="709"/>
        <w:jc w:val="both"/>
        <w:rPr>
          <w:rFonts w:ascii="Times New Roman" w:hAnsi="Times New Roman"/>
          <w:sz w:val="24"/>
          <w:szCs w:val="24"/>
        </w:rPr>
      </w:pPr>
      <w:r w:rsidRPr="006E2197">
        <w:rPr>
          <w:rFonts w:ascii="Times New Roman" w:hAnsi="Times New Roman"/>
          <w:sz w:val="24"/>
          <w:szCs w:val="24"/>
        </w:rPr>
        <w:t xml:space="preserve">И так в клинописном тексте упоминается народ Ахийцы, ахийское имя Нен, </w:t>
      </w:r>
      <w:r w:rsidRPr="006E2197">
        <w:rPr>
          <w:rFonts w:ascii="Times New Roman" w:hAnsi="Times New Roman"/>
          <w:sz w:val="24"/>
          <w:szCs w:val="24"/>
        </w:rPr>
        <w:lastRenderedPageBreak/>
        <w:t>ахийский бог Бу, упоминается облик ахийца с острым тонким носом.</w:t>
      </w:r>
    </w:p>
    <w:p w:rsidR="006E2197" w:rsidRPr="006E2197" w:rsidRDefault="006E2197" w:rsidP="006E2197">
      <w:pPr>
        <w:pStyle w:val="24"/>
        <w:widowControl w:val="0"/>
        <w:ind w:firstLine="709"/>
        <w:jc w:val="both"/>
        <w:rPr>
          <w:rFonts w:ascii="Times New Roman" w:hAnsi="Times New Roman"/>
          <w:sz w:val="24"/>
          <w:szCs w:val="24"/>
        </w:rPr>
      </w:pPr>
      <w:r w:rsidRPr="006E2197">
        <w:rPr>
          <w:rFonts w:ascii="Times New Roman" w:hAnsi="Times New Roman"/>
          <w:sz w:val="24"/>
          <w:szCs w:val="24"/>
        </w:rPr>
        <w:t xml:space="preserve">Нынешние вайнахи по антропологическим данным археологов являются результатом смешения двух рас – кроманойдной – кавказской автохтонной и переднеазиатской. В результате этого смешения появилась новая необычная раса – кавкасионская, к которой принадлежат чеченцы и ингуши. </w:t>
      </w:r>
      <w:r w:rsidRPr="006E2197">
        <w:rPr>
          <w:rFonts w:ascii="Times New Roman" w:hAnsi="Times New Roman"/>
          <w:b/>
          <w:sz w:val="24"/>
          <w:szCs w:val="24"/>
        </w:rPr>
        <w:t>Кавкасионский тип носа</w:t>
      </w:r>
      <w:r w:rsidRPr="006E2197">
        <w:rPr>
          <w:rFonts w:ascii="Times New Roman" w:hAnsi="Times New Roman"/>
          <w:sz w:val="24"/>
          <w:szCs w:val="24"/>
        </w:rPr>
        <w:t xml:space="preserve"> - нос длинный, широкий переносица узкая, к кончику нос постепенно расширяется. Профиль прямой и, реже, выпуклый. Кончик расположен горизонтально или загнут вниз. </w:t>
      </w:r>
      <w:r w:rsidRPr="006E2197">
        <w:rPr>
          <w:rFonts w:ascii="Times New Roman" w:hAnsi="Times New Roman"/>
          <w:b/>
          <w:sz w:val="24"/>
          <w:szCs w:val="24"/>
        </w:rPr>
        <w:t>Переднеазиатский тип носа</w:t>
      </w:r>
      <w:r w:rsidRPr="006E2197">
        <w:rPr>
          <w:rFonts w:ascii="Times New Roman" w:hAnsi="Times New Roman"/>
          <w:sz w:val="24"/>
          <w:szCs w:val="24"/>
        </w:rPr>
        <w:t xml:space="preserve"> – </w:t>
      </w:r>
      <w:r w:rsidRPr="006E2197">
        <w:rPr>
          <w:rFonts w:ascii="Times New Roman" w:hAnsi="Times New Roman"/>
          <w:i/>
          <w:sz w:val="24"/>
          <w:szCs w:val="24"/>
        </w:rPr>
        <w:t xml:space="preserve">орлиный тонкий нос </w:t>
      </w:r>
      <w:r w:rsidRPr="006E2197">
        <w:rPr>
          <w:rFonts w:ascii="Times New Roman" w:hAnsi="Times New Roman"/>
          <w:sz w:val="24"/>
          <w:szCs w:val="24"/>
        </w:rPr>
        <w:t xml:space="preserve">(курсив мой Х.П.). </w:t>
      </w:r>
      <w:r w:rsidRPr="006E2197">
        <w:rPr>
          <w:rFonts w:ascii="Times New Roman" w:hAnsi="Times New Roman"/>
          <w:b/>
          <w:sz w:val="24"/>
          <w:szCs w:val="24"/>
        </w:rPr>
        <w:t>Кроманойдный тип носа</w:t>
      </w:r>
      <w:r w:rsidRPr="006E2197">
        <w:rPr>
          <w:rFonts w:ascii="Times New Roman" w:hAnsi="Times New Roman"/>
          <w:sz w:val="24"/>
          <w:szCs w:val="24"/>
        </w:rPr>
        <w:t xml:space="preserve"> - широкий нос [10, </w:t>
      </w:r>
      <w:hyperlink r:id="rId33" w:history="1">
        <w:r w:rsidRPr="006E2197">
          <w:rPr>
            <w:rStyle w:val="a8"/>
            <w:rFonts w:ascii="Times New Roman" w:hAnsi="Times New Roman"/>
            <w:sz w:val="24"/>
            <w:szCs w:val="24"/>
          </w:rPr>
          <w:t>http://shguno.livejournal.com/60976.html</w:t>
        </w:r>
      </w:hyperlink>
      <w:r w:rsidRPr="006E2197">
        <w:rPr>
          <w:rFonts w:ascii="Times New Roman" w:hAnsi="Times New Roman"/>
          <w:sz w:val="24"/>
          <w:szCs w:val="24"/>
        </w:rPr>
        <w:t>].</w:t>
      </w:r>
    </w:p>
    <w:p w:rsidR="006E2197" w:rsidRPr="006E2197" w:rsidRDefault="006E2197" w:rsidP="006E2197">
      <w:pPr>
        <w:pStyle w:val="24"/>
        <w:widowControl w:val="0"/>
        <w:ind w:firstLine="709"/>
        <w:jc w:val="both"/>
        <w:rPr>
          <w:rFonts w:ascii="Times New Roman" w:hAnsi="Times New Roman"/>
          <w:sz w:val="24"/>
          <w:szCs w:val="24"/>
        </w:rPr>
      </w:pPr>
      <w:r w:rsidRPr="006E2197">
        <w:rPr>
          <w:rFonts w:ascii="Times New Roman" w:hAnsi="Times New Roman"/>
          <w:sz w:val="24"/>
          <w:szCs w:val="24"/>
        </w:rPr>
        <w:t xml:space="preserve">Самоназвание чеченцев  нохчий – вайнахи (чеч. вайнах, ингуш. вейнах — «наш народ») термин, под которым в современном кавказоведении понимают большую часть носителей нахских языков. Этимологическое происхождение, которого не до конца изучена, как и происхождение самих чеченцев и ингушей. Слово вайнахи по хаттски “уа-ин-ахъи” перевод на русский язык “бьющий грозный ахиец”. Так как буква “В” образуется лишь в </w:t>
      </w:r>
      <w:r w:rsidRPr="006E2197">
        <w:rPr>
          <w:rFonts w:ascii="Times New Roman" w:hAnsi="Times New Roman"/>
          <w:sz w:val="24"/>
          <w:szCs w:val="24"/>
          <w:lang w:val="en-US"/>
        </w:rPr>
        <w:t>VI</w:t>
      </w:r>
      <w:r w:rsidRPr="006E2197">
        <w:rPr>
          <w:rFonts w:ascii="Times New Roman" w:hAnsi="Times New Roman"/>
          <w:sz w:val="24"/>
          <w:szCs w:val="24"/>
        </w:rPr>
        <w:t xml:space="preserve"> веке до н.э. правильней всего надо произносить УА-ИН-АХИ. Ошибка произношение именно на букве “В”.</w:t>
      </w:r>
    </w:p>
    <w:p w:rsidR="006E2197" w:rsidRPr="006E2197" w:rsidRDefault="006E2197" w:rsidP="006E2197">
      <w:pPr>
        <w:widowControl w:val="0"/>
        <w:spacing w:after="0" w:line="240" w:lineRule="auto"/>
        <w:ind w:firstLine="709"/>
        <w:jc w:val="both"/>
        <w:rPr>
          <w:rFonts w:ascii="Times New Roman" w:hAnsi="Times New Roman" w:cs="Times New Roman"/>
          <w:sz w:val="24"/>
          <w:szCs w:val="24"/>
        </w:rPr>
      </w:pPr>
      <w:r w:rsidRPr="006E2197">
        <w:rPr>
          <w:rFonts w:ascii="Times New Roman" w:hAnsi="Times New Roman" w:cs="Times New Roman"/>
          <w:sz w:val="24"/>
          <w:szCs w:val="24"/>
        </w:rPr>
        <w:t>Представляю вавилонскую письменность - войну ахийцев с наанцами и маанцами в Месопотамии приблизительно 14-11 вв. до н.э.</w:t>
      </w:r>
    </w:p>
    <w:p w:rsidR="006E2197" w:rsidRPr="006E2197" w:rsidRDefault="006E2197" w:rsidP="006E2197">
      <w:pPr>
        <w:pStyle w:val="24"/>
        <w:widowControl w:val="0"/>
        <w:jc w:val="both"/>
        <w:rPr>
          <w:rFonts w:ascii="Times New Roman" w:hAnsi="Times New Roman"/>
          <w:sz w:val="24"/>
          <w:szCs w:val="24"/>
          <w:lang w:val="en-US"/>
        </w:rPr>
      </w:pPr>
      <w:r w:rsidRPr="006E2197">
        <w:rPr>
          <w:rFonts w:ascii="Times New Roman" w:hAnsi="Times New Roman"/>
          <w:sz w:val="24"/>
          <w:szCs w:val="24"/>
          <w:lang w:val="en-US"/>
        </w:rPr>
        <w:t>1.</w:t>
      </w:r>
      <w:r w:rsidRPr="006E2197">
        <w:rPr>
          <w:rFonts w:ascii="Times New Roman" w:hAnsi="Times New Roman"/>
          <w:noProof/>
          <w:sz w:val="24"/>
          <w:szCs w:val="24"/>
          <w:lang w:eastAsia="ru-RU"/>
        </w:rPr>
        <w:drawing>
          <wp:inline distT="0" distB="0" distL="0" distR="0" wp14:anchorId="5EDB9202" wp14:editId="287D4792">
            <wp:extent cx="3846830" cy="157480"/>
            <wp:effectExtent l="0" t="0" r="127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846830" cy="157480"/>
                    </a:xfrm>
                    <a:prstGeom prst="rect">
                      <a:avLst/>
                    </a:prstGeom>
                    <a:noFill/>
                    <a:ln>
                      <a:noFill/>
                    </a:ln>
                  </pic:spPr>
                </pic:pic>
              </a:graphicData>
            </a:graphic>
          </wp:inline>
        </w:drawing>
      </w:r>
    </w:p>
    <w:p w:rsidR="006E2197" w:rsidRPr="006E2197" w:rsidRDefault="006E2197" w:rsidP="006E2197">
      <w:pPr>
        <w:pStyle w:val="24"/>
        <w:widowControl w:val="0"/>
        <w:jc w:val="both"/>
        <w:rPr>
          <w:rFonts w:ascii="Times New Roman" w:hAnsi="Times New Roman"/>
          <w:sz w:val="24"/>
          <w:szCs w:val="24"/>
          <w:lang w:val="en-US"/>
        </w:rPr>
      </w:pPr>
      <w:r w:rsidRPr="006E2197">
        <w:rPr>
          <w:rFonts w:ascii="Times New Roman" w:hAnsi="Times New Roman"/>
          <w:sz w:val="24"/>
          <w:szCs w:val="24"/>
          <w:lang w:val="en-US"/>
        </w:rPr>
        <w:t>1. A-ĥi-ši-r-ku-ira-si-e-li-ša-m-ka-l-pa-ri-ti</w:t>
      </w:r>
    </w:p>
    <w:p w:rsidR="006E2197" w:rsidRPr="006E2197" w:rsidRDefault="006E2197" w:rsidP="006E2197">
      <w:pPr>
        <w:pStyle w:val="24"/>
        <w:widowControl w:val="0"/>
        <w:jc w:val="both"/>
        <w:rPr>
          <w:rFonts w:ascii="Times New Roman" w:hAnsi="Times New Roman"/>
          <w:sz w:val="24"/>
          <w:szCs w:val="24"/>
          <w:lang w:val="en-US"/>
        </w:rPr>
      </w:pPr>
      <w:r w:rsidRPr="006E2197">
        <w:rPr>
          <w:rFonts w:ascii="Times New Roman" w:hAnsi="Times New Roman"/>
          <w:sz w:val="24"/>
          <w:szCs w:val="24"/>
          <w:lang w:val="en-US"/>
        </w:rPr>
        <w:t xml:space="preserve">1. </w:t>
      </w:r>
      <w:r w:rsidRPr="006E2197">
        <w:rPr>
          <w:rFonts w:ascii="Times New Roman" w:hAnsi="Times New Roman"/>
          <w:sz w:val="24"/>
          <w:szCs w:val="24"/>
        </w:rPr>
        <w:t>Ахъи</w:t>
      </w:r>
      <w:r w:rsidRPr="006E2197">
        <w:rPr>
          <w:rFonts w:ascii="Times New Roman" w:hAnsi="Times New Roman"/>
          <w:sz w:val="24"/>
          <w:szCs w:val="24"/>
          <w:lang w:val="en-US"/>
        </w:rPr>
        <w:t xml:space="preserve"> </w:t>
      </w:r>
      <w:r w:rsidRPr="006E2197">
        <w:rPr>
          <w:rFonts w:ascii="Times New Roman" w:hAnsi="Times New Roman"/>
          <w:sz w:val="24"/>
          <w:szCs w:val="24"/>
        </w:rPr>
        <w:t>шыр</w:t>
      </w:r>
      <w:r w:rsidRPr="006E2197">
        <w:rPr>
          <w:rFonts w:ascii="Times New Roman" w:hAnsi="Times New Roman"/>
          <w:sz w:val="24"/>
          <w:szCs w:val="24"/>
          <w:lang w:val="en-US"/>
        </w:rPr>
        <w:t xml:space="preserve"> </w:t>
      </w:r>
      <w:r w:rsidRPr="006E2197">
        <w:rPr>
          <w:rFonts w:ascii="Times New Roman" w:hAnsi="Times New Roman"/>
          <w:sz w:val="24"/>
          <w:szCs w:val="24"/>
        </w:rPr>
        <w:t>къураси</w:t>
      </w:r>
      <w:r w:rsidRPr="006E2197">
        <w:rPr>
          <w:rFonts w:ascii="Times New Roman" w:hAnsi="Times New Roman"/>
          <w:sz w:val="24"/>
          <w:szCs w:val="24"/>
          <w:lang w:val="en-US"/>
        </w:rPr>
        <w:t xml:space="preserve"> </w:t>
      </w:r>
      <w:r w:rsidRPr="006E2197">
        <w:rPr>
          <w:rFonts w:ascii="Times New Roman" w:hAnsi="Times New Roman"/>
          <w:sz w:val="24"/>
          <w:szCs w:val="24"/>
        </w:rPr>
        <w:t>ел</w:t>
      </w:r>
      <w:r w:rsidRPr="006E2197">
        <w:rPr>
          <w:rFonts w:ascii="Times New Roman" w:hAnsi="Times New Roman"/>
          <w:sz w:val="24"/>
          <w:szCs w:val="24"/>
          <w:lang w:val="en-US"/>
        </w:rPr>
        <w:t xml:space="preserve">I </w:t>
      </w:r>
      <w:r w:rsidRPr="006E2197">
        <w:rPr>
          <w:rFonts w:ascii="Times New Roman" w:hAnsi="Times New Roman"/>
          <w:sz w:val="24"/>
          <w:szCs w:val="24"/>
        </w:rPr>
        <w:t>Шамкъал</w:t>
      </w:r>
      <w:r w:rsidRPr="006E2197">
        <w:rPr>
          <w:rFonts w:ascii="Times New Roman" w:hAnsi="Times New Roman"/>
          <w:sz w:val="24"/>
          <w:szCs w:val="24"/>
          <w:lang w:val="en-US"/>
        </w:rPr>
        <w:t xml:space="preserve"> </w:t>
      </w:r>
      <w:r w:rsidRPr="006E2197">
        <w:rPr>
          <w:rFonts w:ascii="Times New Roman" w:hAnsi="Times New Roman"/>
          <w:sz w:val="24"/>
          <w:szCs w:val="24"/>
        </w:rPr>
        <w:t>Парыти</w:t>
      </w:r>
      <w:r w:rsidRPr="006E2197">
        <w:rPr>
          <w:rFonts w:ascii="Times New Roman" w:hAnsi="Times New Roman"/>
          <w:sz w:val="24"/>
          <w:szCs w:val="24"/>
          <w:lang w:val="en-US"/>
        </w:rPr>
        <w:t>.</w:t>
      </w:r>
    </w:p>
    <w:p w:rsidR="006E2197" w:rsidRPr="006E2197" w:rsidRDefault="006E2197" w:rsidP="006E2197">
      <w:pPr>
        <w:pStyle w:val="24"/>
        <w:widowControl w:val="0"/>
        <w:jc w:val="both"/>
        <w:rPr>
          <w:rFonts w:ascii="Times New Roman" w:hAnsi="Times New Roman"/>
          <w:sz w:val="24"/>
          <w:szCs w:val="24"/>
        </w:rPr>
      </w:pPr>
      <w:r w:rsidRPr="006E2197">
        <w:rPr>
          <w:rFonts w:ascii="Times New Roman" w:hAnsi="Times New Roman"/>
          <w:sz w:val="24"/>
          <w:szCs w:val="24"/>
        </w:rPr>
        <w:t>1. Ахийцев на доблестном коне убивает Шамкал Паритов.</w:t>
      </w:r>
    </w:p>
    <w:p w:rsidR="006E2197" w:rsidRPr="006E2197" w:rsidRDefault="006E2197" w:rsidP="006E2197">
      <w:pPr>
        <w:pStyle w:val="24"/>
        <w:widowControl w:val="0"/>
        <w:jc w:val="both"/>
        <w:rPr>
          <w:rFonts w:ascii="Times New Roman" w:hAnsi="Times New Roman"/>
          <w:sz w:val="24"/>
          <w:szCs w:val="24"/>
          <w:lang w:val="en-US"/>
        </w:rPr>
      </w:pPr>
      <w:r w:rsidRPr="006E2197">
        <w:rPr>
          <w:rFonts w:ascii="Times New Roman" w:hAnsi="Times New Roman"/>
          <w:sz w:val="24"/>
          <w:szCs w:val="24"/>
          <w:lang w:val="en-US"/>
        </w:rPr>
        <w:t>10.</w:t>
      </w:r>
      <w:r w:rsidRPr="006E2197">
        <w:rPr>
          <w:rFonts w:ascii="Times New Roman" w:hAnsi="Times New Roman"/>
          <w:noProof/>
          <w:sz w:val="24"/>
          <w:szCs w:val="24"/>
          <w:lang w:eastAsia="ru-RU"/>
        </w:rPr>
        <w:drawing>
          <wp:inline distT="0" distB="0" distL="0" distR="0" wp14:anchorId="692F74A4" wp14:editId="5C9AB827">
            <wp:extent cx="3878580" cy="189230"/>
            <wp:effectExtent l="0" t="0" r="7620" b="127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878580" cy="189230"/>
                    </a:xfrm>
                    <a:prstGeom prst="rect">
                      <a:avLst/>
                    </a:prstGeom>
                    <a:noFill/>
                    <a:ln>
                      <a:noFill/>
                    </a:ln>
                  </pic:spPr>
                </pic:pic>
              </a:graphicData>
            </a:graphic>
          </wp:inline>
        </w:drawing>
      </w:r>
    </w:p>
    <w:p w:rsidR="006E2197" w:rsidRPr="006E2197" w:rsidRDefault="006E2197" w:rsidP="006E2197">
      <w:pPr>
        <w:pStyle w:val="24"/>
        <w:widowControl w:val="0"/>
        <w:jc w:val="both"/>
        <w:rPr>
          <w:rFonts w:ascii="Times New Roman" w:hAnsi="Times New Roman"/>
          <w:sz w:val="24"/>
          <w:szCs w:val="24"/>
          <w:lang w:val="en-US"/>
        </w:rPr>
      </w:pPr>
      <w:r w:rsidRPr="006E2197">
        <w:rPr>
          <w:rFonts w:ascii="Times New Roman" w:hAnsi="Times New Roman"/>
          <w:sz w:val="24"/>
          <w:szCs w:val="24"/>
          <w:lang w:val="en-US"/>
        </w:rPr>
        <w:t>10. Dz-a-ji-zi-ma-ša-m-ka-l-dz-i-ti-ni-ħ-ti-gu-a-ĥi-lu.</w:t>
      </w:r>
    </w:p>
    <w:p w:rsidR="006E2197" w:rsidRPr="006E2197" w:rsidRDefault="006E2197" w:rsidP="006E2197">
      <w:pPr>
        <w:pStyle w:val="24"/>
        <w:widowControl w:val="0"/>
        <w:jc w:val="both"/>
        <w:rPr>
          <w:rFonts w:ascii="Times New Roman" w:hAnsi="Times New Roman"/>
          <w:sz w:val="24"/>
          <w:szCs w:val="24"/>
          <w:lang w:val="en-US"/>
        </w:rPr>
      </w:pPr>
      <w:r w:rsidRPr="006E2197">
        <w:rPr>
          <w:rFonts w:ascii="Times New Roman" w:hAnsi="Times New Roman"/>
          <w:sz w:val="24"/>
          <w:szCs w:val="24"/>
          <w:lang w:val="en-US"/>
        </w:rPr>
        <w:t xml:space="preserve">10. </w:t>
      </w:r>
      <w:r w:rsidRPr="006E2197">
        <w:rPr>
          <w:rFonts w:ascii="Times New Roman" w:hAnsi="Times New Roman"/>
          <w:sz w:val="24"/>
          <w:szCs w:val="24"/>
        </w:rPr>
        <w:t>Дзэ</w:t>
      </w:r>
      <w:r w:rsidRPr="006E2197">
        <w:rPr>
          <w:rFonts w:ascii="Times New Roman" w:hAnsi="Times New Roman"/>
          <w:sz w:val="24"/>
          <w:szCs w:val="24"/>
          <w:lang w:val="en-US"/>
        </w:rPr>
        <w:t xml:space="preserve"> </w:t>
      </w:r>
      <w:r w:rsidRPr="006E2197">
        <w:rPr>
          <w:rFonts w:ascii="Times New Roman" w:hAnsi="Times New Roman"/>
          <w:sz w:val="24"/>
          <w:szCs w:val="24"/>
        </w:rPr>
        <w:t>джызмэ</w:t>
      </w:r>
      <w:r w:rsidRPr="006E2197">
        <w:rPr>
          <w:rFonts w:ascii="Times New Roman" w:hAnsi="Times New Roman"/>
          <w:sz w:val="24"/>
          <w:szCs w:val="24"/>
          <w:lang w:val="en-US"/>
        </w:rPr>
        <w:t xml:space="preserve"> </w:t>
      </w:r>
      <w:r w:rsidRPr="006E2197">
        <w:rPr>
          <w:rFonts w:ascii="Times New Roman" w:hAnsi="Times New Roman"/>
          <w:sz w:val="24"/>
          <w:szCs w:val="24"/>
        </w:rPr>
        <w:t>Шамкъал</w:t>
      </w:r>
      <w:r w:rsidRPr="006E2197">
        <w:rPr>
          <w:rFonts w:ascii="Times New Roman" w:hAnsi="Times New Roman"/>
          <w:sz w:val="24"/>
          <w:szCs w:val="24"/>
          <w:lang w:val="en-US"/>
        </w:rPr>
        <w:t xml:space="preserve"> </w:t>
      </w:r>
      <w:r w:rsidRPr="006E2197">
        <w:rPr>
          <w:rFonts w:ascii="Times New Roman" w:hAnsi="Times New Roman"/>
          <w:sz w:val="24"/>
          <w:szCs w:val="24"/>
        </w:rPr>
        <w:t>дзит</w:t>
      </w:r>
      <w:r w:rsidRPr="006E2197">
        <w:rPr>
          <w:rFonts w:ascii="Times New Roman" w:hAnsi="Times New Roman"/>
          <w:sz w:val="24"/>
          <w:szCs w:val="24"/>
          <w:lang w:val="en-US"/>
        </w:rPr>
        <w:t xml:space="preserve">I </w:t>
      </w:r>
      <w:r w:rsidRPr="006E2197">
        <w:rPr>
          <w:rFonts w:ascii="Times New Roman" w:hAnsi="Times New Roman"/>
          <w:sz w:val="24"/>
          <w:szCs w:val="24"/>
        </w:rPr>
        <w:t>нихьти</w:t>
      </w:r>
      <w:r w:rsidRPr="006E2197">
        <w:rPr>
          <w:rFonts w:ascii="Times New Roman" w:hAnsi="Times New Roman"/>
          <w:sz w:val="24"/>
          <w:szCs w:val="24"/>
          <w:lang w:val="en-US"/>
        </w:rPr>
        <w:t xml:space="preserve"> </w:t>
      </w:r>
      <w:r w:rsidRPr="006E2197">
        <w:rPr>
          <w:rFonts w:ascii="Times New Roman" w:hAnsi="Times New Roman"/>
          <w:sz w:val="24"/>
          <w:szCs w:val="24"/>
        </w:rPr>
        <w:t>гу</w:t>
      </w:r>
      <w:r w:rsidRPr="006E2197">
        <w:rPr>
          <w:rFonts w:ascii="Times New Roman" w:hAnsi="Times New Roman"/>
          <w:sz w:val="24"/>
          <w:szCs w:val="24"/>
          <w:lang w:val="en-US"/>
        </w:rPr>
        <w:t xml:space="preserve"> </w:t>
      </w:r>
      <w:r w:rsidRPr="006E2197">
        <w:rPr>
          <w:rFonts w:ascii="Times New Roman" w:hAnsi="Times New Roman"/>
          <w:sz w:val="24"/>
          <w:szCs w:val="24"/>
        </w:rPr>
        <w:t>Ахъи</w:t>
      </w:r>
      <w:r w:rsidRPr="006E2197">
        <w:rPr>
          <w:rFonts w:ascii="Times New Roman" w:hAnsi="Times New Roman"/>
          <w:sz w:val="24"/>
          <w:szCs w:val="24"/>
          <w:lang w:val="en-US"/>
        </w:rPr>
        <w:t xml:space="preserve"> </w:t>
      </w:r>
      <w:r w:rsidRPr="006E2197">
        <w:rPr>
          <w:rFonts w:ascii="Times New Roman" w:hAnsi="Times New Roman"/>
          <w:sz w:val="24"/>
          <w:szCs w:val="24"/>
        </w:rPr>
        <w:t>л</w:t>
      </w:r>
      <w:r w:rsidRPr="006E2197">
        <w:rPr>
          <w:rFonts w:ascii="Times New Roman" w:hAnsi="Times New Roman"/>
          <w:sz w:val="24"/>
          <w:szCs w:val="24"/>
          <w:lang w:val="en-US"/>
        </w:rPr>
        <w:t>I</w:t>
      </w:r>
      <w:r w:rsidRPr="006E2197">
        <w:rPr>
          <w:rFonts w:ascii="Times New Roman" w:hAnsi="Times New Roman"/>
          <w:sz w:val="24"/>
          <w:szCs w:val="24"/>
        </w:rPr>
        <w:t>ы</w:t>
      </w:r>
      <w:r w:rsidRPr="006E2197">
        <w:rPr>
          <w:rFonts w:ascii="Times New Roman" w:hAnsi="Times New Roman"/>
          <w:sz w:val="24"/>
          <w:szCs w:val="24"/>
          <w:lang w:val="en-US"/>
        </w:rPr>
        <w:t>.</w:t>
      </w:r>
    </w:p>
    <w:p w:rsidR="006E2197" w:rsidRPr="006E2197" w:rsidRDefault="006E2197" w:rsidP="006E2197">
      <w:pPr>
        <w:pStyle w:val="24"/>
        <w:widowControl w:val="0"/>
        <w:jc w:val="both"/>
        <w:rPr>
          <w:rFonts w:ascii="Times New Roman" w:hAnsi="Times New Roman"/>
          <w:sz w:val="24"/>
          <w:szCs w:val="24"/>
        </w:rPr>
      </w:pPr>
      <w:r w:rsidRPr="006E2197">
        <w:rPr>
          <w:rFonts w:ascii="Times New Roman" w:hAnsi="Times New Roman"/>
          <w:sz w:val="24"/>
          <w:szCs w:val="24"/>
        </w:rPr>
        <w:t>10. Под многочисленный стон армии Шамкал несёт сердце ахийского воина.</w:t>
      </w:r>
    </w:p>
    <w:p w:rsidR="006E2197" w:rsidRPr="006E2197" w:rsidRDefault="006E2197" w:rsidP="006E2197">
      <w:pPr>
        <w:pStyle w:val="24"/>
        <w:widowControl w:val="0"/>
        <w:ind w:firstLine="709"/>
        <w:jc w:val="both"/>
        <w:rPr>
          <w:rFonts w:ascii="Times New Roman" w:hAnsi="Times New Roman"/>
          <w:sz w:val="24"/>
          <w:szCs w:val="24"/>
        </w:rPr>
      </w:pPr>
      <w:r w:rsidRPr="006E2197">
        <w:rPr>
          <w:rFonts w:ascii="Times New Roman" w:hAnsi="Times New Roman"/>
          <w:sz w:val="24"/>
          <w:szCs w:val="24"/>
        </w:rPr>
        <w:t>Письмо из Митанни, митаннийское письмо, использующееся в историографии – название написанного по-хурритски митаннийским царём Тушраттой документа, относящегося к первой половине XIV в. до н. э. Письмо было найдено в 1887 году в Амарне. Первоначально насчитывало 494 строки, полностью или частично сохранилось 466 строк. Текст письма касается дел, связанных с браком Тадухепы, дочери Тушратты, с Аменхотепом III. «Письмо из Митанни» – один из основных источников изучения хурритского языка [11, ru.wikipedia.org›Письмо из Митанни].</w:t>
      </w:r>
    </w:p>
    <w:p w:rsidR="006E2197" w:rsidRPr="006E2197" w:rsidRDefault="006E2197" w:rsidP="006E2197">
      <w:pPr>
        <w:pStyle w:val="24"/>
        <w:widowControl w:val="0"/>
        <w:ind w:firstLine="709"/>
        <w:jc w:val="both"/>
        <w:rPr>
          <w:rFonts w:ascii="Times New Roman" w:hAnsi="Times New Roman"/>
          <w:sz w:val="24"/>
          <w:szCs w:val="24"/>
        </w:rPr>
      </w:pPr>
      <w:r w:rsidRPr="006E2197">
        <w:rPr>
          <w:rFonts w:ascii="Times New Roman" w:hAnsi="Times New Roman"/>
          <w:sz w:val="24"/>
          <w:szCs w:val="24"/>
        </w:rPr>
        <w:t>По описанию Г. Вильхельма документ написан на глиняной табличке клинописью, также Г. Вильхельм считает, что вступительные обороты написаны по-аккадски, хотя, как отмечает автор, написано в тексте всего лишь 16 строк [12, с 35-36]. М. Попко отмечает, что текст поделён на четыре колонки и первоначально содержал 494 строки, который написан на западном диалекте хурритского языка [13, с 11-108.].</w:t>
      </w:r>
    </w:p>
    <w:p w:rsidR="006E2197" w:rsidRPr="006E2197" w:rsidRDefault="006E2197" w:rsidP="006E2197">
      <w:pPr>
        <w:pStyle w:val="24"/>
        <w:widowControl w:val="0"/>
        <w:ind w:firstLine="709"/>
        <w:jc w:val="both"/>
        <w:rPr>
          <w:rFonts w:ascii="Times New Roman" w:hAnsi="Times New Roman"/>
          <w:sz w:val="24"/>
          <w:szCs w:val="24"/>
        </w:rPr>
      </w:pPr>
      <w:r w:rsidRPr="006E2197">
        <w:rPr>
          <w:rFonts w:ascii="Times New Roman" w:hAnsi="Times New Roman"/>
          <w:sz w:val="24"/>
          <w:szCs w:val="24"/>
        </w:rPr>
        <w:t>Письмо из Митанни представляет собой хаттско (аккадскую) клинопись и манеру письма. В чём мы с вами ниже убедимся. Примечателен тот факт, что в клинописных текстах не встречается народ под названием – хурриты. Проанализируем некоторые строки клинописного текста письма из Митанни, который датируется концом XV в. до н.э. в котором упоминается народ Ахийцы:</w:t>
      </w:r>
    </w:p>
    <w:p w:rsidR="006E2197" w:rsidRPr="006E2197" w:rsidRDefault="006E2197" w:rsidP="006E2197">
      <w:pPr>
        <w:widowControl w:val="0"/>
        <w:spacing w:after="0" w:line="240" w:lineRule="auto"/>
        <w:ind w:right="3" w:firstLine="624"/>
        <w:jc w:val="both"/>
        <w:rPr>
          <w:rFonts w:ascii="Times New Roman" w:hAnsi="Times New Roman" w:cs="Times New Roman"/>
          <w:noProof/>
          <w:sz w:val="24"/>
          <w:szCs w:val="24"/>
        </w:rPr>
      </w:pPr>
      <w:r w:rsidRPr="006E2197">
        <w:rPr>
          <w:rFonts w:ascii="Times New Roman" w:hAnsi="Times New Roman" w:cs="Times New Roman"/>
          <w:noProof/>
          <w:sz w:val="24"/>
          <w:szCs w:val="24"/>
          <w:lang w:eastAsia="ru-RU"/>
        </w:rPr>
        <w:drawing>
          <wp:inline distT="0" distB="0" distL="0" distR="0" wp14:anchorId="3697A4AF" wp14:editId="7295925B">
            <wp:extent cx="1828800" cy="189230"/>
            <wp:effectExtent l="0" t="0" r="0" b="127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828800" cy="189230"/>
                    </a:xfrm>
                    <a:prstGeom prst="rect">
                      <a:avLst/>
                    </a:prstGeom>
                    <a:noFill/>
                    <a:ln>
                      <a:noFill/>
                    </a:ln>
                  </pic:spPr>
                </pic:pic>
              </a:graphicData>
            </a:graphic>
          </wp:inline>
        </w:drawing>
      </w:r>
      <w:r w:rsidRPr="006E2197">
        <w:rPr>
          <w:rFonts w:ascii="Times New Roman" w:hAnsi="Times New Roman" w:cs="Times New Roman"/>
          <w:noProof/>
          <w:sz w:val="24"/>
          <w:szCs w:val="24"/>
          <w:lang w:val="en-US"/>
        </w:rPr>
        <w:t xml:space="preserve"> </w:t>
      </w:r>
      <w:r w:rsidRPr="006E2197">
        <w:rPr>
          <w:rFonts w:ascii="Times New Roman" w:hAnsi="Times New Roman" w:cs="Times New Roman"/>
          <w:noProof/>
          <w:sz w:val="24"/>
          <w:szCs w:val="24"/>
          <w:lang w:eastAsia="ru-RU"/>
        </w:rPr>
        <w:drawing>
          <wp:inline distT="0" distB="0" distL="0" distR="0" wp14:anchorId="6F1CA385" wp14:editId="38BA05E6">
            <wp:extent cx="2680335" cy="220980"/>
            <wp:effectExtent l="0" t="0" r="5715" b="762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680335" cy="220980"/>
                    </a:xfrm>
                    <a:prstGeom prst="rect">
                      <a:avLst/>
                    </a:prstGeom>
                    <a:noFill/>
                    <a:ln>
                      <a:noFill/>
                    </a:ln>
                  </pic:spPr>
                </pic:pic>
              </a:graphicData>
            </a:graphic>
          </wp:inline>
        </w:drawing>
      </w:r>
      <w:r w:rsidRPr="006E2197">
        <w:rPr>
          <w:rFonts w:ascii="Times New Roman" w:hAnsi="Times New Roman" w:cs="Times New Roman"/>
          <w:sz w:val="24"/>
          <w:szCs w:val="24"/>
          <w:lang w:val="en-US"/>
        </w:rPr>
        <w:t xml:space="preserve">-59. Tu Um Ni-i i-ši A-ĥi-ha na-ši šu-r i-schi Ni bi-da-si A-ĥi-ha ui-t Ka-ma-59. </w:t>
      </w:r>
      <w:r w:rsidRPr="006E2197">
        <w:rPr>
          <w:rFonts w:ascii="Times New Roman" w:hAnsi="Times New Roman" w:cs="Times New Roman"/>
          <w:sz w:val="24"/>
          <w:szCs w:val="24"/>
        </w:rPr>
        <w:t>(2) Т</w:t>
      </w:r>
      <w:r w:rsidRPr="006E2197">
        <w:rPr>
          <w:rFonts w:ascii="Times New Roman" w:hAnsi="Times New Roman" w:cs="Times New Roman"/>
          <w:sz w:val="24"/>
          <w:szCs w:val="24"/>
          <w:lang w:val="en-US"/>
        </w:rPr>
        <w:t>I</w:t>
      </w:r>
      <w:r w:rsidRPr="006E2197">
        <w:rPr>
          <w:rFonts w:ascii="Times New Roman" w:hAnsi="Times New Roman" w:cs="Times New Roman"/>
          <w:sz w:val="24"/>
          <w:szCs w:val="24"/>
        </w:rPr>
        <w:t>у Ум Нии иши Ахъихэ наши шур ищ</w:t>
      </w:r>
      <w:r w:rsidRPr="006E2197">
        <w:rPr>
          <w:rFonts w:ascii="Times New Roman" w:hAnsi="Times New Roman" w:cs="Times New Roman"/>
          <w:sz w:val="24"/>
          <w:szCs w:val="24"/>
          <w:lang w:val="en-US"/>
        </w:rPr>
        <w:t>I</w:t>
      </w:r>
      <w:r w:rsidRPr="006E2197">
        <w:rPr>
          <w:rFonts w:ascii="Times New Roman" w:hAnsi="Times New Roman" w:cs="Times New Roman"/>
          <w:sz w:val="24"/>
          <w:szCs w:val="24"/>
        </w:rPr>
        <w:t xml:space="preserve">и Ни быдаси Ахъихэ </w:t>
      </w:r>
      <w:r w:rsidRPr="006E2197">
        <w:rPr>
          <w:rFonts w:ascii="Times New Roman" w:hAnsi="Times New Roman" w:cs="Times New Roman"/>
          <w:sz w:val="24"/>
          <w:szCs w:val="24"/>
          <w:lang w:val="en-US"/>
        </w:rPr>
        <w:t>I</w:t>
      </w:r>
      <w:r w:rsidRPr="006E2197">
        <w:rPr>
          <w:rFonts w:ascii="Times New Roman" w:hAnsi="Times New Roman" w:cs="Times New Roman"/>
          <w:sz w:val="24"/>
          <w:szCs w:val="24"/>
        </w:rPr>
        <w:t>ут Къама – ‘Двоих Умийцев в Ни увозят Ахийцев восемьдесят всадников у Ни крепости перед Ахийцами стоит Кама’</w:t>
      </w:r>
    </w:p>
    <w:p w:rsidR="006E2197" w:rsidRPr="006E2197" w:rsidRDefault="006E2197" w:rsidP="006E2197">
      <w:pPr>
        <w:pStyle w:val="24"/>
        <w:widowControl w:val="0"/>
        <w:jc w:val="both"/>
        <w:rPr>
          <w:rFonts w:ascii="Times New Roman" w:hAnsi="Times New Roman"/>
          <w:sz w:val="24"/>
          <w:szCs w:val="24"/>
          <w:lang w:val="en-US" w:eastAsia="ru-RU"/>
        </w:rPr>
      </w:pPr>
      <w:r w:rsidRPr="006E2197">
        <w:rPr>
          <w:rFonts w:ascii="Times New Roman" w:hAnsi="Times New Roman"/>
          <w:sz w:val="24"/>
          <w:szCs w:val="24"/>
          <w:lang w:val="en-US" w:eastAsia="ru-RU"/>
        </w:rPr>
        <w:t xml:space="preserve">81. </w:t>
      </w:r>
      <w:r w:rsidRPr="006E2197">
        <w:rPr>
          <w:rFonts w:ascii="Times New Roman" w:hAnsi="Times New Roman"/>
          <w:noProof/>
          <w:sz w:val="24"/>
          <w:szCs w:val="24"/>
          <w:lang w:eastAsia="ru-RU"/>
        </w:rPr>
        <w:drawing>
          <wp:inline distT="0" distB="0" distL="0" distR="0" wp14:anchorId="538127A3" wp14:editId="1CDA8550">
            <wp:extent cx="4729480" cy="15748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38">
                      <a:grayscl/>
                      <a:biLevel thresh="50000"/>
                      <a:extLst>
                        <a:ext uri="{28A0092B-C50C-407E-A947-70E740481C1C}">
                          <a14:useLocalDpi xmlns:a14="http://schemas.microsoft.com/office/drawing/2010/main" val="0"/>
                        </a:ext>
                      </a:extLst>
                    </a:blip>
                    <a:srcRect/>
                    <a:stretch>
                      <a:fillRect/>
                    </a:stretch>
                  </pic:blipFill>
                  <pic:spPr bwMode="auto">
                    <a:xfrm>
                      <a:off x="0" y="0"/>
                      <a:ext cx="4729480" cy="157480"/>
                    </a:xfrm>
                    <a:prstGeom prst="rect">
                      <a:avLst/>
                    </a:prstGeom>
                    <a:noFill/>
                    <a:ln>
                      <a:noFill/>
                    </a:ln>
                  </pic:spPr>
                </pic:pic>
              </a:graphicData>
            </a:graphic>
          </wp:inline>
        </w:drawing>
      </w:r>
    </w:p>
    <w:p w:rsidR="006E2197" w:rsidRPr="006E2197" w:rsidRDefault="006E2197" w:rsidP="006E2197">
      <w:pPr>
        <w:pStyle w:val="24"/>
        <w:widowControl w:val="0"/>
        <w:jc w:val="both"/>
        <w:rPr>
          <w:rFonts w:ascii="Times New Roman" w:hAnsi="Times New Roman"/>
          <w:sz w:val="24"/>
          <w:szCs w:val="24"/>
          <w:lang w:val="en-US" w:eastAsia="ru-RU"/>
        </w:rPr>
      </w:pPr>
      <w:r w:rsidRPr="006E2197">
        <w:rPr>
          <w:rFonts w:ascii="Times New Roman" w:hAnsi="Times New Roman"/>
          <w:sz w:val="24"/>
          <w:szCs w:val="24"/>
          <w:lang w:val="en-US" w:eastAsia="ru-RU"/>
        </w:rPr>
        <w:t>81. Pa A-ĥi-ri Un-si En Iš lu Ni i-pa-sch uk gu Uš a gui-ui-a</w:t>
      </w:r>
    </w:p>
    <w:p w:rsidR="006E2197" w:rsidRPr="006E2197" w:rsidRDefault="006E2197" w:rsidP="006E2197">
      <w:pPr>
        <w:pStyle w:val="24"/>
        <w:widowControl w:val="0"/>
        <w:jc w:val="both"/>
        <w:rPr>
          <w:rFonts w:ascii="Times New Roman" w:hAnsi="Times New Roman"/>
          <w:sz w:val="24"/>
          <w:szCs w:val="24"/>
        </w:rPr>
      </w:pPr>
      <w:r w:rsidRPr="006E2197">
        <w:rPr>
          <w:rFonts w:ascii="Times New Roman" w:hAnsi="Times New Roman"/>
          <w:sz w:val="24"/>
          <w:szCs w:val="24"/>
        </w:rPr>
        <w:t>81. Пэ Ахъири Унси Ен Иш лIы Ни ипэщ укI гу Уш а гууиа</w:t>
      </w:r>
    </w:p>
    <w:p w:rsidR="006E2197" w:rsidRPr="006E2197" w:rsidRDefault="006E2197" w:rsidP="006E2197">
      <w:pPr>
        <w:pStyle w:val="24"/>
        <w:widowControl w:val="0"/>
        <w:jc w:val="both"/>
        <w:rPr>
          <w:rFonts w:ascii="Times New Roman" w:hAnsi="Times New Roman"/>
          <w:sz w:val="24"/>
          <w:szCs w:val="24"/>
        </w:rPr>
      </w:pPr>
      <w:r w:rsidRPr="006E2197">
        <w:rPr>
          <w:rFonts w:ascii="Times New Roman" w:hAnsi="Times New Roman"/>
          <w:sz w:val="24"/>
          <w:szCs w:val="24"/>
        </w:rPr>
        <w:t xml:space="preserve">81. Первый Ахиец Униец Ен Ишийский воин Ниец первых убивают в колеснице </w:t>
      </w:r>
      <w:r w:rsidRPr="006E2197">
        <w:rPr>
          <w:rFonts w:ascii="Times New Roman" w:hAnsi="Times New Roman"/>
          <w:sz w:val="24"/>
          <w:szCs w:val="24"/>
        </w:rPr>
        <w:lastRenderedPageBreak/>
        <w:t>Ушийцев сердцу больно</w:t>
      </w:r>
    </w:p>
    <w:p w:rsidR="006E2197" w:rsidRPr="006E2197" w:rsidRDefault="006E2197" w:rsidP="006E2197">
      <w:pPr>
        <w:pStyle w:val="24"/>
        <w:widowControl w:val="0"/>
        <w:jc w:val="both"/>
        <w:rPr>
          <w:rFonts w:ascii="Times New Roman" w:hAnsi="Times New Roman"/>
          <w:sz w:val="24"/>
          <w:szCs w:val="24"/>
          <w:lang w:val="en-US"/>
        </w:rPr>
      </w:pPr>
      <w:r w:rsidRPr="006E2197">
        <w:rPr>
          <w:rFonts w:ascii="Times New Roman" w:hAnsi="Times New Roman"/>
          <w:sz w:val="24"/>
          <w:szCs w:val="24"/>
        </w:rPr>
        <w:t>Кол</w:t>
      </w:r>
      <w:r w:rsidRPr="006E2197">
        <w:rPr>
          <w:rFonts w:ascii="Times New Roman" w:hAnsi="Times New Roman"/>
          <w:sz w:val="24"/>
          <w:szCs w:val="24"/>
          <w:lang w:val="en-US"/>
        </w:rPr>
        <w:t xml:space="preserve"> 1:</w:t>
      </w:r>
    </w:p>
    <w:p w:rsidR="006E2197" w:rsidRPr="006E2197" w:rsidRDefault="006E2197" w:rsidP="006E2197">
      <w:pPr>
        <w:pStyle w:val="24"/>
        <w:widowControl w:val="0"/>
        <w:jc w:val="both"/>
        <w:rPr>
          <w:rFonts w:ascii="Times New Roman" w:hAnsi="Times New Roman"/>
          <w:sz w:val="24"/>
          <w:szCs w:val="24"/>
          <w:lang w:val="en-US"/>
        </w:rPr>
      </w:pPr>
      <w:r w:rsidRPr="006E2197">
        <w:rPr>
          <w:rFonts w:ascii="Times New Roman" w:hAnsi="Times New Roman"/>
          <w:sz w:val="24"/>
          <w:szCs w:val="24"/>
          <w:lang w:val="en-US"/>
        </w:rPr>
        <w:t>10. I-ša An i-ša An ša si Ni i-pi Ui is Ni-si En Nu A-ĥi ħa-tsch a An Nu A-ĥi ħa</w:t>
      </w:r>
    </w:p>
    <w:p w:rsidR="006E2197" w:rsidRPr="006E2197" w:rsidRDefault="006E2197" w:rsidP="006E2197">
      <w:pPr>
        <w:pStyle w:val="24"/>
        <w:widowControl w:val="0"/>
        <w:jc w:val="both"/>
        <w:rPr>
          <w:rFonts w:ascii="Times New Roman" w:hAnsi="Times New Roman"/>
          <w:sz w:val="24"/>
          <w:szCs w:val="24"/>
        </w:rPr>
      </w:pPr>
      <w:r w:rsidRPr="006E2197">
        <w:rPr>
          <w:rFonts w:ascii="Times New Roman" w:hAnsi="Times New Roman"/>
          <w:sz w:val="24"/>
          <w:szCs w:val="24"/>
        </w:rPr>
        <w:t>10. Ишэ Ан ишэ Ан шэ си Ни ипи Уи ис Ниси Ен Ну Ахъи Хьатщ а Ан Ну Ахъи хьэ</w:t>
      </w:r>
    </w:p>
    <w:p w:rsidR="006E2197" w:rsidRPr="006E2197" w:rsidRDefault="006E2197" w:rsidP="006E2197">
      <w:pPr>
        <w:pStyle w:val="24"/>
        <w:widowControl w:val="0"/>
        <w:jc w:val="both"/>
        <w:rPr>
          <w:rFonts w:ascii="Times New Roman" w:hAnsi="Times New Roman"/>
          <w:sz w:val="24"/>
          <w:szCs w:val="24"/>
        </w:rPr>
      </w:pPr>
      <w:r w:rsidRPr="006E2197">
        <w:rPr>
          <w:rFonts w:ascii="Times New Roman" w:hAnsi="Times New Roman"/>
          <w:sz w:val="24"/>
          <w:szCs w:val="24"/>
        </w:rPr>
        <w:t>10. Отведи Ан спаси Ан спаси моего Нийца вперёд Уийца живущего в Ни Ена Ну Ахийца Хата из Ана Ну Ахийца человека</w:t>
      </w:r>
    </w:p>
    <w:p w:rsidR="006E2197" w:rsidRPr="006E2197" w:rsidRDefault="006E2197" w:rsidP="006E2197">
      <w:pPr>
        <w:pStyle w:val="24"/>
        <w:widowControl w:val="0"/>
        <w:jc w:val="both"/>
        <w:rPr>
          <w:rFonts w:ascii="Times New Roman" w:hAnsi="Times New Roman"/>
          <w:sz w:val="24"/>
          <w:szCs w:val="24"/>
          <w:lang w:val="en-US"/>
        </w:rPr>
      </w:pPr>
      <w:r w:rsidRPr="006E2197">
        <w:rPr>
          <w:rFonts w:ascii="Times New Roman" w:hAnsi="Times New Roman"/>
          <w:sz w:val="24"/>
          <w:szCs w:val="24"/>
          <w:lang w:val="en-US"/>
        </w:rPr>
        <w:t xml:space="preserve">59. </w:t>
      </w:r>
      <w:r w:rsidRPr="006E2197">
        <w:rPr>
          <w:rFonts w:ascii="Times New Roman" w:hAnsi="Times New Roman"/>
          <w:noProof/>
          <w:sz w:val="24"/>
          <w:szCs w:val="24"/>
          <w:lang w:eastAsia="ru-RU"/>
        </w:rPr>
        <w:drawing>
          <wp:inline distT="0" distB="0" distL="0" distR="0" wp14:anchorId="06391386" wp14:editId="56AEBDC4">
            <wp:extent cx="3846830" cy="189230"/>
            <wp:effectExtent l="0" t="0" r="1270" b="127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39">
                      <a:extLst>
                        <a:ext uri="{28A0092B-C50C-407E-A947-70E740481C1C}">
                          <a14:useLocalDpi xmlns:a14="http://schemas.microsoft.com/office/drawing/2010/main" val="0"/>
                        </a:ext>
                      </a:extLst>
                    </a:blip>
                    <a:srcRect l="1437"/>
                    <a:stretch>
                      <a:fillRect/>
                    </a:stretch>
                  </pic:blipFill>
                  <pic:spPr bwMode="auto">
                    <a:xfrm>
                      <a:off x="0" y="0"/>
                      <a:ext cx="3846830" cy="189230"/>
                    </a:xfrm>
                    <a:prstGeom prst="rect">
                      <a:avLst/>
                    </a:prstGeom>
                    <a:noFill/>
                    <a:ln>
                      <a:noFill/>
                    </a:ln>
                  </pic:spPr>
                </pic:pic>
              </a:graphicData>
            </a:graphic>
          </wp:inline>
        </w:drawing>
      </w:r>
    </w:p>
    <w:p w:rsidR="006E2197" w:rsidRPr="006E2197" w:rsidRDefault="006E2197" w:rsidP="006E2197">
      <w:pPr>
        <w:pStyle w:val="24"/>
        <w:widowControl w:val="0"/>
        <w:jc w:val="both"/>
        <w:rPr>
          <w:rFonts w:ascii="Times New Roman" w:hAnsi="Times New Roman"/>
          <w:sz w:val="24"/>
          <w:szCs w:val="24"/>
          <w:lang w:val="en-US"/>
        </w:rPr>
      </w:pPr>
      <w:r w:rsidRPr="006E2197">
        <w:rPr>
          <w:rFonts w:ascii="Times New Roman" w:hAnsi="Times New Roman"/>
          <w:sz w:val="24"/>
          <w:szCs w:val="24"/>
          <w:lang w:val="en-US"/>
        </w:rPr>
        <w:t>59. Tu Um Ni-i i-si A-ĥi-ha na-ši šu-r i-schi Ni bi-da-si A-ĥi-ha ui-t Ka-ma</w:t>
      </w:r>
    </w:p>
    <w:p w:rsidR="006E2197" w:rsidRPr="006E2197" w:rsidRDefault="006E2197" w:rsidP="006E2197">
      <w:pPr>
        <w:pStyle w:val="24"/>
        <w:widowControl w:val="0"/>
        <w:jc w:val="both"/>
        <w:rPr>
          <w:rFonts w:ascii="Times New Roman" w:hAnsi="Times New Roman"/>
          <w:sz w:val="24"/>
          <w:szCs w:val="24"/>
        </w:rPr>
      </w:pPr>
      <w:r w:rsidRPr="006E2197">
        <w:rPr>
          <w:rFonts w:ascii="Times New Roman" w:hAnsi="Times New Roman"/>
          <w:sz w:val="24"/>
          <w:szCs w:val="24"/>
        </w:rPr>
        <w:t>59. Т1у Ум Нии иши Ахъихэ наши шур ищ1и Ни быдэси Ахъихэ 1ут Кама</w:t>
      </w:r>
    </w:p>
    <w:p w:rsidR="006E2197" w:rsidRPr="006E2197" w:rsidRDefault="006E2197" w:rsidP="006E2197">
      <w:pPr>
        <w:pStyle w:val="24"/>
        <w:widowControl w:val="0"/>
        <w:jc w:val="both"/>
        <w:rPr>
          <w:rFonts w:ascii="Times New Roman" w:hAnsi="Times New Roman"/>
          <w:sz w:val="24"/>
          <w:szCs w:val="24"/>
        </w:rPr>
      </w:pPr>
      <w:r w:rsidRPr="006E2197">
        <w:rPr>
          <w:rFonts w:ascii="Times New Roman" w:hAnsi="Times New Roman"/>
          <w:sz w:val="24"/>
          <w:szCs w:val="24"/>
        </w:rPr>
        <w:t>59. Двоих Умийцев в Ни увозят Ахийцев восемьдесят всадников у Ни крепости перед Ахийцами стоит Кама</w:t>
      </w:r>
    </w:p>
    <w:p w:rsidR="006E2197" w:rsidRPr="006E2197" w:rsidRDefault="006E2197" w:rsidP="006E2197">
      <w:pPr>
        <w:pStyle w:val="24"/>
        <w:widowControl w:val="0"/>
        <w:jc w:val="both"/>
        <w:rPr>
          <w:rFonts w:ascii="Times New Roman" w:hAnsi="Times New Roman"/>
          <w:sz w:val="24"/>
          <w:szCs w:val="24"/>
          <w:lang w:val="en-US"/>
        </w:rPr>
      </w:pPr>
      <w:r w:rsidRPr="006E2197">
        <w:rPr>
          <w:rFonts w:ascii="Times New Roman" w:hAnsi="Times New Roman"/>
          <w:sz w:val="24"/>
          <w:szCs w:val="24"/>
        </w:rPr>
        <w:t>Кол</w:t>
      </w:r>
      <w:r w:rsidRPr="006E2197">
        <w:rPr>
          <w:rFonts w:ascii="Times New Roman" w:hAnsi="Times New Roman"/>
          <w:sz w:val="24"/>
          <w:szCs w:val="24"/>
          <w:lang w:val="en-US"/>
        </w:rPr>
        <w:t xml:space="preserve"> III: 59</w:t>
      </w:r>
      <w:r w:rsidRPr="006E2197">
        <w:rPr>
          <w:rFonts w:ascii="Times New Roman" w:hAnsi="Times New Roman"/>
          <w:noProof/>
          <w:sz w:val="24"/>
          <w:szCs w:val="24"/>
          <w:lang w:eastAsia="ru-RU"/>
        </w:rPr>
        <w:drawing>
          <wp:inline distT="0" distB="0" distL="0" distR="0" wp14:anchorId="08B2E9FD" wp14:editId="52C743F5">
            <wp:extent cx="4792980" cy="220980"/>
            <wp:effectExtent l="0" t="0" r="762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792980" cy="220980"/>
                    </a:xfrm>
                    <a:prstGeom prst="rect">
                      <a:avLst/>
                    </a:prstGeom>
                    <a:noFill/>
                    <a:ln>
                      <a:noFill/>
                    </a:ln>
                  </pic:spPr>
                </pic:pic>
              </a:graphicData>
            </a:graphic>
          </wp:inline>
        </w:drawing>
      </w:r>
    </w:p>
    <w:p w:rsidR="006E2197" w:rsidRPr="006E2197" w:rsidRDefault="006E2197" w:rsidP="006E2197">
      <w:pPr>
        <w:pStyle w:val="24"/>
        <w:widowControl w:val="0"/>
        <w:jc w:val="both"/>
        <w:rPr>
          <w:rFonts w:ascii="Times New Roman" w:hAnsi="Times New Roman"/>
          <w:sz w:val="24"/>
          <w:szCs w:val="24"/>
          <w:lang w:val="en-US"/>
        </w:rPr>
      </w:pPr>
      <w:r w:rsidRPr="006E2197">
        <w:rPr>
          <w:rFonts w:ascii="Times New Roman" w:hAnsi="Times New Roman"/>
          <w:sz w:val="24"/>
          <w:szCs w:val="24"/>
          <w:lang w:val="en-US"/>
        </w:rPr>
        <w:t>59. Im pa-a Nu Ku-ua Uš lu a Mu-na-ti i-ni iš-ar ša A-ĥi Ra a al lu ma-an</w:t>
      </w:r>
    </w:p>
    <w:p w:rsidR="006E2197" w:rsidRPr="006E2197" w:rsidRDefault="006E2197" w:rsidP="006E2197">
      <w:pPr>
        <w:pStyle w:val="24"/>
        <w:widowControl w:val="0"/>
        <w:jc w:val="both"/>
        <w:rPr>
          <w:rFonts w:ascii="Times New Roman" w:hAnsi="Times New Roman"/>
          <w:sz w:val="24"/>
          <w:szCs w:val="24"/>
        </w:rPr>
      </w:pPr>
      <w:r w:rsidRPr="006E2197">
        <w:rPr>
          <w:rFonts w:ascii="Times New Roman" w:hAnsi="Times New Roman"/>
          <w:sz w:val="24"/>
          <w:szCs w:val="24"/>
        </w:rPr>
        <w:t>59. Им пэ а Ну Кууэ Уш лIы а Мунэти ини ишэр шэ Ахъи Ра а ал лIы маан</w:t>
      </w:r>
    </w:p>
    <w:p w:rsidR="006E2197" w:rsidRPr="006E2197" w:rsidRDefault="006E2197" w:rsidP="006E2197">
      <w:pPr>
        <w:pStyle w:val="24"/>
        <w:widowControl w:val="0"/>
        <w:jc w:val="both"/>
        <w:rPr>
          <w:rFonts w:ascii="Times New Roman" w:hAnsi="Times New Roman"/>
          <w:sz w:val="24"/>
          <w:szCs w:val="24"/>
        </w:rPr>
      </w:pPr>
      <w:r w:rsidRPr="006E2197">
        <w:rPr>
          <w:rFonts w:ascii="Times New Roman" w:hAnsi="Times New Roman"/>
          <w:sz w:val="24"/>
          <w:szCs w:val="24"/>
        </w:rPr>
        <w:t>59. Им впереди Ну в Ку Ушийский воин он Муна грозный уведи спаси Ахийский бог от злого воина маанца</w:t>
      </w:r>
    </w:p>
    <w:p w:rsidR="006E2197" w:rsidRPr="006E2197" w:rsidRDefault="006E2197" w:rsidP="006E2197">
      <w:pPr>
        <w:widowControl w:val="0"/>
        <w:spacing w:after="0" w:line="240" w:lineRule="auto"/>
        <w:jc w:val="both"/>
        <w:rPr>
          <w:rFonts w:ascii="Times New Roman" w:hAnsi="Times New Roman" w:cs="Times New Roman"/>
          <w:sz w:val="24"/>
          <w:szCs w:val="24"/>
        </w:rPr>
      </w:pPr>
      <w:r w:rsidRPr="006E2197">
        <w:rPr>
          <w:rFonts w:ascii="Times New Roman" w:hAnsi="Times New Roman" w:cs="Times New Roman"/>
          <w:sz w:val="24"/>
          <w:szCs w:val="24"/>
        </w:rPr>
        <w:t xml:space="preserve">   Как мы видим, из содержания клинописного текста из Митанни Ахийцы поклоняются богу Муна и главным городом является Ну. Ономастически в чеченском народе сохранился род Мунаевых. Исследование доказывает, что в далёком прошлом чеченский народ в клинописных текстах указывается как народ Ахийцы и имел тесные контакты с хаттами предками абхазо-адыгской языковой семьи.</w:t>
      </w:r>
    </w:p>
    <w:p w:rsidR="006E2197" w:rsidRPr="008870EE" w:rsidRDefault="006E2197" w:rsidP="006E2197">
      <w:pPr>
        <w:widowControl w:val="0"/>
        <w:spacing w:after="0" w:line="240" w:lineRule="auto"/>
        <w:jc w:val="center"/>
        <w:rPr>
          <w:rFonts w:ascii="Times New Roman" w:hAnsi="Times New Roman" w:cs="Times New Roman"/>
          <w:sz w:val="16"/>
          <w:szCs w:val="16"/>
        </w:rPr>
      </w:pPr>
    </w:p>
    <w:p w:rsidR="006E2197" w:rsidRPr="006E2197" w:rsidRDefault="006E2197" w:rsidP="006E2197">
      <w:pPr>
        <w:widowControl w:val="0"/>
        <w:spacing w:after="0" w:line="240" w:lineRule="auto"/>
        <w:jc w:val="center"/>
        <w:rPr>
          <w:rFonts w:ascii="Times New Roman" w:hAnsi="Times New Roman" w:cs="Times New Roman"/>
          <w:b/>
          <w:sz w:val="24"/>
          <w:szCs w:val="24"/>
          <w:lang w:val="en-US"/>
        </w:rPr>
      </w:pPr>
      <w:r w:rsidRPr="006E2197">
        <w:rPr>
          <w:rFonts w:ascii="Times New Roman" w:hAnsi="Times New Roman" w:cs="Times New Roman"/>
          <w:b/>
          <w:sz w:val="24"/>
          <w:szCs w:val="24"/>
        </w:rPr>
        <w:t>Литература:</w:t>
      </w:r>
    </w:p>
    <w:p w:rsidR="006E2197" w:rsidRPr="006E2197" w:rsidRDefault="006E2197" w:rsidP="008870EE">
      <w:pPr>
        <w:pStyle w:val="24"/>
        <w:widowControl w:val="0"/>
        <w:numPr>
          <w:ilvl w:val="0"/>
          <w:numId w:val="47"/>
        </w:numPr>
        <w:ind w:left="851" w:right="848" w:hanging="425"/>
        <w:jc w:val="both"/>
        <w:rPr>
          <w:rFonts w:ascii="Times New Roman" w:hAnsi="Times New Roman"/>
          <w:sz w:val="20"/>
          <w:szCs w:val="20"/>
          <w:lang w:val="en-US"/>
        </w:rPr>
      </w:pPr>
      <w:r w:rsidRPr="006E2197">
        <w:rPr>
          <w:rFonts w:ascii="Times New Roman" w:hAnsi="Times New Roman"/>
          <w:sz w:val="20"/>
          <w:szCs w:val="20"/>
          <w:lang w:val="en-US"/>
        </w:rPr>
        <w:t xml:space="preserve">Akurgal Ekrem – The Hattian and Hittite Civilizations. – Publications of the Republic of Turkey; Ministry of Culture, 2001. – 300 </w:t>
      </w:r>
      <w:r w:rsidRPr="006E2197">
        <w:rPr>
          <w:rFonts w:ascii="Times New Roman" w:hAnsi="Times New Roman"/>
          <w:sz w:val="20"/>
          <w:szCs w:val="20"/>
        </w:rPr>
        <w:t>с</w:t>
      </w:r>
      <w:r w:rsidRPr="006E2197">
        <w:rPr>
          <w:rFonts w:ascii="Times New Roman" w:hAnsi="Times New Roman"/>
          <w:sz w:val="20"/>
          <w:szCs w:val="20"/>
          <w:lang w:val="en-US"/>
        </w:rPr>
        <w:t xml:space="preserve">.  </w:t>
      </w:r>
    </w:p>
    <w:p w:rsidR="006E2197" w:rsidRPr="006E2197" w:rsidRDefault="006E2197" w:rsidP="008870EE">
      <w:pPr>
        <w:pStyle w:val="24"/>
        <w:widowControl w:val="0"/>
        <w:numPr>
          <w:ilvl w:val="0"/>
          <w:numId w:val="47"/>
        </w:numPr>
        <w:ind w:left="851" w:right="848" w:hanging="425"/>
        <w:jc w:val="both"/>
        <w:rPr>
          <w:rFonts w:ascii="Times New Roman" w:hAnsi="Times New Roman"/>
          <w:sz w:val="20"/>
          <w:szCs w:val="20"/>
        </w:rPr>
      </w:pPr>
      <w:r w:rsidRPr="006E2197">
        <w:rPr>
          <w:rFonts w:ascii="Times New Roman" w:hAnsi="Times New Roman"/>
          <w:sz w:val="20"/>
          <w:szCs w:val="20"/>
        </w:rPr>
        <w:t>Michiel de Vaan. Этимологический словарь латинского и других италийских языков. –</w:t>
      </w:r>
      <w:r w:rsidRPr="006E2197">
        <w:rPr>
          <w:rFonts w:ascii="Times New Roman" w:hAnsi="Times New Roman"/>
          <w:sz w:val="20"/>
          <w:szCs w:val="20"/>
          <w:lang w:val="en-US"/>
        </w:rPr>
        <w:t>Leiden</w:t>
      </w:r>
      <w:r w:rsidRPr="006E2197">
        <w:rPr>
          <w:rFonts w:ascii="Times New Roman" w:hAnsi="Times New Roman"/>
          <w:sz w:val="20"/>
          <w:szCs w:val="20"/>
        </w:rPr>
        <w:t>-</w:t>
      </w:r>
      <w:r w:rsidRPr="006E2197">
        <w:rPr>
          <w:rFonts w:ascii="Times New Roman" w:hAnsi="Times New Roman"/>
          <w:sz w:val="20"/>
          <w:szCs w:val="20"/>
          <w:lang w:val="en-US"/>
        </w:rPr>
        <w:t>Boston</w:t>
      </w:r>
      <w:r w:rsidRPr="006E2197">
        <w:rPr>
          <w:rFonts w:ascii="Times New Roman" w:hAnsi="Times New Roman"/>
          <w:sz w:val="20"/>
          <w:szCs w:val="20"/>
        </w:rPr>
        <w:t xml:space="preserve">: </w:t>
      </w:r>
      <w:r w:rsidRPr="006E2197">
        <w:rPr>
          <w:rFonts w:ascii="Times New Roman" w:hAnsi="Times New Roman"/>
          <w:sz w:val="20"/>
          <w:szCs w:val="20"/>
          <w:lang w:val="en-US"/>
        </w:rPr>
        <w:t>Brill</w:t>
      </w:r>
      <w:r w:rsidRPr="006E2197">
        <w:rPr>
          <w:rFonts w:ascii="Times New Roman" w:hAnsi="Times New Roman"/>
          <w:sz w:val="20"/>
          <w:szCs w:val="20"/>
        </w:rPr>
        <w:t xml:space="preserve">.  2008.- С. 887. </w:t>
      </w:r>
    </w:p>
    <w:p w:rsidR="006E2197" w:rsidRPr="006E2197" w:rsidRDefault="006E2197" w:rsidP="008870EE">
      <w:pPr>
        <w:pStyle w:val="24"/>
        <w:widowControl w:val="0"/>
        <w:numPr>
          <w:ilvl w:val="0"/>
          <w:numId w:val="47"/>
        </w:numPr>
        <w:ind w:left="851" w:right="848" w:hanging="425"/>
        <w:jc w:val="both"/>
        <w:rPr>
          <w:rFonts w:ascii="Times New Roman" w:hAnsi="Times New Roman"/>
          <w:sz w:val="20"/>
          <w:szCs w:val="20"/>
        </w:rPr>
      </w:pPr>
      <w:r w:rsidRPr="006E2197">
        <w:rPr>
          <w:rFonts w:ascii="Times New Roman" w:hAnsi="Times New Roman"/>
          <w:sz w:val="20"/>
          <w:szCs w:val="20"/>
        </w:rPr>
        <w:t>Клинопись. [Электронный ресурс]. – Режим доступа: http://express.irkutsk.ru/1000/symbol/diction/k/k4.htm</w:t>
      </w:r>
    </w:p>
    <w:p w:rsidR="006E2197" w:rsidRPr="006E2197" w:rsidRDefault="006E2197" w:rsidP="008870EE">
      <w:pPr>
        <w:pStyle w:val="24"/>
        <w:widowControl w:val="0"/>
        <w:numPr>
          <w:ilvl w:val="0"/>
          <w:numId w:val="47"/>
        </w:numPr>
        <w:ind w:left="851" w:right="848" w:hanging="425"/>
        <w:jc w:val="both"/>
        <w:rPr>
          <w:rFonts w:ascii="Times New Roman" w:hAnsi="Times New Roman"/>
          <w:sz w:val="20"/>
          <w:szCs w:val="20"/>
        </w:rPr>
      </w:pPr>
      <w:r w:rsidRPr="006E2197">
        <w:rPr>
          <w:rFonts w:ascii="Times New Roman" w:hAnsi="Times New Roman"/>
          <w:sz w:val="20"/>
          <w:szCs w:val="20"/>
        </w:rPr>
        <w:t>Шомахова Т.М., Пхитиков Х.М. Хатты в древних языках и культурах. – М. 2015. – С  70-71.</w:t>
      </w:r>
    </w:p>
    <w:p w:rsidR="006E2197" w:rsidRPr="006E2197" w:rsidRDefault="006E2197" w:rsidP="008870EE">
      <w:pPr>
        <w:pStyle w:val="24"/>
        <w:widowControl w:val="0"/>
        <w:numPr>
          <w:ilvl w:val="0"/>
          <w:numId w:val="47"/>
        </w:numPr>
        <w:ind w:left="851" w:right="848" w:hanging="425"/>
        <w:jc w:val="both"/>
        <w:rPr>
          <w:rFonts w:ascii="Times New Roman" w:hAnsi="Times New Roman"/>
          <w:sz w:val="20"/>
          <w:szCs w:val="20"/>
        </w:rPr>
      </w:pPr>
      <w:r w:rsidRPr="006E2197">
        <w:rPr>
          <w:rFonts w:ascii="Times New Roman" w:hAnsi="Times New Roman"/>
          <w:sz w:val="20"/>
          <w:szCs w:val="20"/>
        </w:rPr>
        <w:t>Старостин С.А., Николаев С.Л. Севернокавказские языки и их место среди других языковых семей Передней Азии//Сб. Лингвистическая реконструкция и древнейшая история Востока. «Наука», Главная редакция восточной литературы. – М., 1984. – 26-34 с.</w:t>
      </w:r>
    </w:p>
    <w:p w:rsidR="006E2197" w:rsidRPr="00251BEF" w:rsidRDefault="006E2197" w:rsidP="008870EE">
      <w:pPr>
        <w:pStyle w:val="24"/>
        <w:widowControl w:val="0"/>
        <w:numPr>
          <w:ilvl w:val="0"/>
          <w:numId w:val="47"/>
        </w:numPr>
        <w:ind w:left="851" w:right="848" w:hanging="425"/>
        <w:jc w:val="both"/>
        <w:rPr>
          <w:rFonts w:ascii="Times New Roman" w:hAnsi="Times New Roman"/>
          <w:sz w:val="20"/>
          <w:szCs w:val="20"/>
        </w:rPr>
      </w:pPr>
      <w:r w:rsidRPr="006E2197">
        <w:rPr>
          <w:rFonts w:ascii="Times New Roman" w:hAnsi="Times New Roman"/>
          <w:sz w:val="20"/>
          <w:szCs w:val="20"/>
        </w:rPr>
        <w:t xml:space="preserve">Северокавказские языки. [Электронный ресурс]. – Режим доступа: </w:t>
      </w:r>
      <w:hyperlink r:id="rId41" w:history="1">
        <w:r w:rsidRPr="00251BEF">
          <w:rPr>
            <w:rStyle w:val="a8"/>
            <w:rFonts w:ascii="Times New Roman" w:hAnsi="Times New Roman"/>
            <w:color w:val="auto"/>
            <w:sz w:val="20"/>
            <w:szCs w:val="20"/>
            <w:u w:val="none"/>
          </w:rPr>
          <w:t>https://ru.wikipedia.org/wiki/</w:t>
        </w:r>
      </w:hyperlink>
    </w:p>
    <w:p w:rsidR="006E2197" w:rsidRPr="006E2197" w:rsidRDefault="006E2197" w:rsidP="008870EE">
      <w:pPr>
        <w:pStyle w:val="24"/>
        <w:widowControl w:val="0"/>
        <w:numPr>
          <w:ilvl w:val="0"/>
          <w:numId w:val="47"/>
        </w:numPr>
        <w:ind w:left="851" w:right="848" w:hanging="425"/>
        <w:jc w:val="both"/>
        <w:rPr>
          <w:rFonts w:ascii="Times New Roman" w:hAnsi="Times New Roman"/>
          <w:sz w:val="20"/>
          <w:szCs w:val="20"/>
        </w:rPr>
      </w:pPr>
      <w:r w:rsidRPr="006E2197">
        <w:rPr>
          <w:rFonts w:ascii="Times New Roman" w:hAnsi="Times New Roman"/>
          <w:sz w:val="20"/>
          <w:szCs w:val="20"/>
        </w:rPr>
        <w:t>Хатты, синдо-меотские племена. Адыги – История. [Электронный ресурс]. – Режим доступа: http://adygi.ru/index.php?newsid=6532.</w:t>
      </w:r>
    </w:p>
    <w:p w:rsidR="006E2197" w:rsidRPr="006E2197" w:rsidRDefault="006E2197" w:rsidP="008870EE">
      <w:pPr>
        <w:pStyle w:val="24"/>
        <w:widowControl w:val="0"/>
        <w:numPr>
          <w:ilvl w:val="0"/>
          <w:numId w:val="47"/>
        </w:numPr>
        <w:ind w:left="851" w:right="848" w:hanging="425"/>
        <w:jc w:val="both"/>
        <w:rPr>
          <w:rFonts w:ascii="Times New Roman" w:hAnsi="Times New Roman"/>
          <w:sz w:val="20"/>
          <w:szCs w:val="20"/>
        </w:rPr>
      </w:pPr>
      <w:r w:rsidRPr="006E2197">
        <w:rPr>
          <w:rFonts w:ascii="Times New Roman" w:hAnsi="Times New Roman"/>
          <w:sz w:val="20"/>
          <w:szCs w:val="20"/>
        </w:rPr>
        <w:t>Абхазо-адыгские языки. [Электронный ресурс]. – Режим доступа:   ru.wikipedia.org›Абхазо-адыгские языки.</w:t>
      </w:r>
    </w:p>
    <w:p w:rsidR="006E2197" w:rsidRPr="006E2197" w:rsidRDefault="006E2197" w:rsidP="008870EE">
      <w:pPr>
        <w:pStyle w:val="24"/>
        <w:widowControl w:val="0"/>
        <w:numPr>
          <w:ilvl w:val="0"/>
          <w:numId w:val="47"/>
        </w:numPr>
        <w:ind w:left="851" w:right="848" w:hanging="425"/>
        <w:jc w:val="both"/>
        <w:rPr>
          <w:rFonts w:ascii="Times New Roman" w:hAnsi="Times New Roman"/>
          <w:sz w:val="20"/>
          <w:szCs w:val="20"/>
        </w:rPr>
      </w:pPr>
      <w:r w:rsidRPr="006E2197">
        <w:rPr>
          <w:rFonts w:ascii="Times New Roman" w:hAnsi="Times New Roman"/>
          <w:sz w:val="20"/>
          <w:szCs w:val="20"/>
        </w:rPr>
        <w:t>Энциклопедический словарь Брокгауза и Ефрона. [Электронный ресурс]. – Режим доступа: https://ru.wikipedia.org/wiki/.</w:t>
      </w:r>
    </w:p>
    <w:p w:rsidR="006E2197" w:rsidRPr="006E2197" w:rsidRDefault="006E2197" w:rsidP="008870EE">
      <w:pPr>
        <w:pStyle w:val="24"/>
        <w:widowControl w:val="0"/>
        <w:numPr>
          <w:ilvl w:val="0"/>
          <w:numId w:val="47"/>
        </w:numPr>
        <w:ind w:left="851" w:right="848" w:hanging="425"/>
        <w:jc w:val="both"/>
        <w:rPr>
          <w:rFonts w:ascii="Times New Roman" w:hAnsi="Times New Roman"/>
          <w:sz w:val="20"/>
          <w:szCs w:val="20"/>
        </w:rPr>
      </w:pPr>
      <w:r w:rsidRPr="006E2197">
        <w:rPr>
          <w:rFonts w:ascii="Times New Roman" w:hAnsi="Times New Roman"/>
          <w:sz w:val="20"/>
          <w:szCs w:val="20"/>
        </w:rPr>
        <w:t>Древнейшие предки Вайнахов (Чеченцев и Ингушей). [Электронный ресурс]. – Режим доступа: http://shguno.livejournal.com/60976.html.</w:t>
      </w:r>
    </w:p>
    <w:p w:rsidR="006E2197" w:rsidRPr="006E2197" w:rsidRDefault="006E2197" w:rsidP="008870EE">
      <w:pPr>
        <w:pStyle w:val="24"/>
        <w:widowControl w:val="0"/>
        <w:numPr>
          <w:ilvl w:val="0"/>
          <w:numId w:val="47"/>
        </w:numPr>
        <w:ind w:left="851" w:right="848" w:hanging="425"/>
        <w:jc w:val="both"/>
        <w:rPr>
          <w:rFonts w:ascii="Times New Roman" w:hAnsi="Times New Roman"/>
          <w:sz w:val="20"/>
          <w:szCs w:val="20"/>
        </w:rPr>
      </w:pPr>
      <w:r w:rsidRPr="006E2197">
        <w:rPr>
          <w:rFonts w:ascii="Times New Roman" w:hAnsi="Times New Roman"/>
          <w:sz w:val="20"/>
          <w:szCs w:val="20"/>
        </w:rPr>
        <w:t>Письмо из Митанни. [Электронный ресурс]. – Режим доступа: ru.wikipedia.org›.</w:t>
      </w:r>
    </w:p>
    <w:p w:rsidR="006E2197" w:rsidRPr="006E2197" w:rsidRDefault="006E2197" w:rsidP="008870EE">
      <w:pPr>
        <w:pStyle w:val="24"/>
        <w:widowControl w:val="0"/>
        <w:numPr>
          <w:ilvl w:val="0"/>
          <w:numId w:val="47"/>
        </w:numPr>
        <w:ind w:left="851" w:right="848" w:hanging="425"/>
        <w:jc w:val="both"/>
        <w:rPr>
          <w:rFonts w:ascii="Times New Roman" w:hAnsi="Times New Roman"/>
          <w:sz w:val="20"/>
          <w:szCs w:val="20"/>
          <w:lang w:val="en-US"/>
        </w:rPr>
      </w:pPr>
      <w:r w:rsidRPr="006E2197">
        <w:rPr>
          <w:rFonts w:ascii="Times New Roman" w:hAnsi="Times New Roman"/>
          <w:sz w:val="20"/>
          <w:szCs w:val="20"/>
        </w:rPr>
        <w:t>Г. Вильхельм. Древний народ хурриты.- М</w:t>
      </w:r>
      <w:r w:rsidRPr="006E2197">
        <w:rPr>
          <w:rFonts w:ascii="Times New Roman" w:hAnsi="Times New Roman"/>
          <w:sz w:val="20"/>
          <w:szCs w:val="20"/>
          <w:lang w:val="en-US"/>
        </w:rPr>
        <w:t xml:space="preserve">., 1992.- </w:t>
      </w:r>
      <w:r w:rsidRPr="006E2197">
        <w:rPr>
          <w:rFonts w:ascii="Times New Roman" w:hAnsi="Times New Roman"/>
          <w:sz w:val="20"/>
          <w:szCs w:val="20"/>
        </w:rPr>
        <w:t>С</w:t>
      </w:r>
      <w:r w:rsidRPr="006E2197">
        <w:rPr>
          <w:rFonts w:ascii="Times New Roman" w:hAnsi="Times New Roman"/>
          <w:sz w:val="20"/>
          <w:szCs w:val="20"/>
          <w:lang w:val="en-US"/>
        </w:rPr>
        <w:t>.35-36</w:t>
      </w:r>
    </w:p>
    <w:p w:rsidR="006E2197" w:rsidRPr="006E2197" w:rsidRDefault="006E2197" w:rsidP="008870EE">
      <w:pPr>
        <w:pStyle w:val="24"/>
        <w:widowControl w:val="0"/>
        <w:numPr>
          <w:ilvl w:val="0"/>
          <w:numId w:val="47"/>
        </w:numPr>
        <w:ind w:left="851" w:right="848" w:hanging="425"/>
        <w:jc w:val="both"/>
        <w:rPr>
          <w:rFonts w:ascii="Times New Roman" w:hAnsi="Times New Roman"/>
          <w:sz w:val="20"/>
          <w:szCs w:val="20"/>
          <w:lang w:val="en-US"/>
        </w:rPr>
      </w:pPr>
      <w:r w:rsidRPr="006E2197">
        <w:rPr>
          <w:rFonts w:ascii="Times New Roman" w:hAnsi="Times New Roman"/>
          <w:sz w:val="20"/>
          <w:szCs w:val="20"/>
          <w:lang w:val="en-US"/>
        </w:rPr>
        <w:t>Popko M. Huryci. – Warszawa, 2005.</w:t>
      </w:r>
      <w:r w:rsidRPr="006E2197">
        <w:rPr>
          <w:rFonts w:ascii="Times New Roman" w:hAnsi="Times New Roman"/>
          <w:sz w:val="20"/>
          <w:szCs w:val="20"/>
        </w:rPr>
        <w:t>рр</w:t>
      </w:r>
      <w:r w:rsidRPr="006E2197">
        <w:rPr>
          <w:rFonts w:ascii="Times New Roman" w:hAnsi="Times New Roman"/>
          <w:sz w:val="20"/>
          <w:szCs w:val="20"/>
          <w:lang w:val="en-US"/>
        </w:rPr>
        <w:t>.11, 108.</w:t>
      </w:r>
    </w:p>
    <w:p w:rsidR="006E2197" w:rsidRPr="006E2197" w:rsidRDefault="006E2197" w:rsidP="006E2197">
      <w:pPr>
        <w:pStyle w:val="24"/>
        <w:widowControl w:val="0"/>
        <w:jc w:val="both"/>
        <w:rPr>
          <w:rFonts w:ascii="Times New Roman" w:hAnsi="Times New Roman"/>
          <w:sz w:val="24"/>
          <w:szCs w:val="24"/>
          <w:lang w:val="en-US"/>
        </w:rPr>
      </w:pPr>
    </w:p>
    <w:p w:rsidR="006E2197" w:rsidRDefault="006E2197" w:rsidP="006E2197">
      <w:pPr>
        <w:pStyle w:val="24"/>
        <w:widowControl w:val="0"/>
        <w:jc w:val="both"/>
        <w:rPr>
          <w:rFonts w:ascii="Times New Roman" w:hAnsi="Times New Roman"/>
          <w:sz w:val="24"/>
          <w:szCs w:val="24"/>
          <w:lang w:val="en-US"/>
        </w:rPr>
      </w:pPr>
    </w:p>
    <w:p w:rsidR="00DA11ED" w:rsidRDefault="00DA11ED" w:rsidP="006E2197">
      <w:pPr>
        <w:pStyle w:val="24"/>
        <w:widowControl w:val="0"/>
        <w:jc w:val="both"/>
        <w:rPr>
          <w:rFonts w:ascii="Times New Roman" w:hAnsi="Times New Roman"/>
          <w:sz w:val="24"/>
          <w:szCs w:val="24"/>
          <w:lang w:val="en-US"/>
        </w:rPr>
      </w:pPr>
    </w:p>
    <w:p w:rsidR="00DA11ED" w:rsidRDefault="00DA11ED" w:rsidP="006E2197">
      <w:pPr>
        <w:pStyle w:val="24"/>
        <w:widowControl w:val="0"/>
        <w:jc w:val="both"/>
        <w:rPr>
          <w:rFonts w:ascii="Times New Roman" w:hAnsi="Times New Roman"/>
          <w:sz w:val="24"/>
          <w:szCs w:val="24"/>
          <w:lang w:val="en-US"/>
        </w:rPr>
      </w:pPr>
    </w:p>
    <w:p w:rsidR="00DA11ED" w:rsidRDefault="00DA11ED" w:rsidP="006E2197">
      <w:pPr>
        <w:pStyle w:val="24"/>
        <w:widowControl w:val="0"/>
        <w:jc w:val="both"/>
        <w:rPr>
          <w:rFonts w:ascii="Times New Roman" w:hAnsi="Times New Roman"/>
          <w:sz w:val="24"/>
          <w:szCs w:val="24"/>
          <w:lang w:val="en-US"/>
        </w:rPr>
      </w:pPr>
    </w:p>
    <w:p w:rsidR="00DA11ED" w:rsidRDefault="00DA11ED" w:rsidP="006E2197">
      <w:pPr>
        <w:pStyle w:val="24"/>
        <w:widowControl w:val="0"/>
        <w:jc w:val="both"/>
        <w:rPr>
          <w:rFonts w:ascii="Times New Roman" w:hAnsi="Times New Roman"/>
          <w:sz w:val="24"/>
          <w:szCs w:val="24"/>
          <w:lang w:val="en-US"/>
        </w:rPr>
      </w:pPr>
    </w:p>
    <w:p w:rsidR="00DA11ED" w:rsidRDefault="00DA11ED" w:rsidP="006E2197">
      <w:pPr>
        <w:pStyle w:val="24"/>
        <w:widowControl w:val="0"/>
        <w:jc w:val="both"/>
        <w:rPr>
          <w:rFonts w:ascii="Times New Roman" w:hAnsi="Times New Roman"/>
          <w:sz w:val="24"/>
          <w:szCs w:val="24"/>
          <w:lang w:val="en-US"/>
        </w:rPr>
      </w:pPr>
    </w:p>
    <w:p w:rsidR="00DA11ED" w:rsidRPr="006E2197" w:rsidRDefault="00DA11ED" w:rsidP="006E2197">
      <w:pPr>
        <w:pStyle w:val="24"/>
        <w:widowControl w:val="0"/>
        <w:jc w:val="both"/>
        <w:rPr>
          <w:rFonts w:ascii="Times New Roman" w:hAnsi="Times New Roman"/>
          <w:sz w:val="24"/>
          <w:szCs w:val="24"/>
          <w:lang w:val="en-US"/>
        </w:rPr>
      </w:pPr>
    </w:p>
    <w:p w:rsidR="006E2197" w:rsidRPr="006E2197" w:rsidRDefault="006E2197" w:rsidP="006E2197">
      <w:pPr>
        <w:widowControl w:val="0"/>
        <w:spacing w:after="0" w:line="240" w:lineRule="auto"/>
        <w:rPr>
          <w:rFonts w:ascii="Times New Roman" w:hAnsi="Times New Roman" w:cs="Times New Roman"/>
          <w:b/>
          <w:sz w:val="24"/>
          <w:szCs w:val="24"/>
        </w:rPr>
      </w:pPr>
      <w:r w:rsidRPr="006E2197">
        <w:rPr>
          <w:rFonts w:ascii="Times New Roman" w:hAnsi="Times New Roman" w:cs="Times New Roman"/>
          <w:b/>
          <w:sz w:val="24"/>
          <w:szCs w:val="24"/>
        </w:rPr>
        <w:lastRenderedPageBreak/>
        <w:t>УДК 811.352.1</w:t>
      </w:r>
    </w:p>
    <w:p w:rsidR="006E2197" w:rsidRPr="006E2197" w:rsidRDefault="006E2197" w:rsidP="006E2197">
      <w:pPr>
        <w:widowControl w:val="0"/>
        <w:spacing w:after="0" w:line="240" w:lineRule="auto"/>
        <w:jc w:val="center"/>
        <w:rPr>
          <w:rFonts w:ascii="Times New Roman" w:hAnsi="Times New Roman" w:cs="Times New Roman"/>
          <w:b/>
          <w:sz w:val="24"/>
          <w:szCs w:val="24"/>
        </w:rPr>
      </w:pPr>
    </w:p>
    <w:p w:rsidR="00DA11ED" w:rsidRDefault="006E2197" w:rsidP="006E2197">
      <w:pPr>
        <w:widowControl w:val="0"/>
        <w:spacing w:after="0" w:line="240" w:lineRule="auto"/>
        <w:jc w:val="center"/>
        <w:rPr>
          <w:rFonts w:ascii="Times New Roman" w:hAnsi="Times New Roman" w:cs="Times New Roman"/>
          <w:b/>
          <w:sz w:val="24"/>
          <w:szCs w:val="24"/>
        </w:rPr>
      </w:pPr>
      <w:r w:rsidRPr="006E2197">
        <w:rPr>
          <w:rFonts w:ascii="Times New Roman" w:hAnsi="Times New Roman" w:cs="Times New Roman"/>
          <w:b/>
          <w:sz w:val="24"/>
          <w:szCs w:val="24"/>
        </w:rPr>
        <w:t xml:space="preserve">РУКОПИСИ ЭКСПЕДИЦИИ ПРОФ. А.Н. ГЕНКО В АБАЗИНСКИЕ </w:t>
      </w:r>
    </w:p>
    <w:p w:rsidR="006E2197" w:rsidRPr="006E2197" w:rsidRDefault="006E2197" w:rsidP="006E2197">
      <w:pPr>
        <w:widowControl w:val="0"/>
        <w:spacing w:after="0" w:line="240" w:lineRule="auto"/>
        <w:jc w:val="center"/>
        <w:rPr>
          <w:rFonts w:ascii="Times New Roman" w:hAnsi="Times New Roman" w:cs="Times New Roman"/>
          <w:b/>
          <w:sz w:val="24"/>
          <w:szCs w:val="24"/>
        </w:rPr>
      </w:pPr>
      <w:r w:rsidRPr="006E2197">
        <w:rPr>
          <w:rFonts w:ascii="Times New Roman" w:hAnsi="Times New Roman" w:cs="Times New Roman"/>
          <w:b/>
          <w:sz w:val="24"/>
          <w:szCs w:val="24"/>
        </w:rPr>
        <w:t>АУЛЫ 1929 ГОДА</w:t>
      </w:r>
    </w:p>
    <w:p w:rsidR="006E2197" w:rsidRPr="006E2197" w:rsidRDefault="006E2197" w:rsidP="006E2197">
      <w:pPr>
        <w:widowControl w:val="0"/>
        <w:spacing w:after="0" w:line="240" w:lineRule="auto"/>
        <w:jc w:val="center"/>
        <w:rPr>
          <w:rFonts w:ascii="Times New Roman" w:hAnsi="Times New Roman" w:cs="Times New Roman"/>
          <w:b/>
          <w:sz w:val="24"/>
          <w:szCs w:val="24"/>
        </w:rPr>
      </w:pPr>
    </w:p>
    <w:p w:rsidR="006E2197" w:rsidRPr="006E2197" w:rsidRDefault="006E2197" w:rsidP="006E2197">
      <w:pPr>
        <w:widowControl w:val="0"/>
        <w:spacing w:after="0" w:line="240" w:lineRule="auto"/>
        <w:jc w:val="center"/>
        <w:rPr>
          <w:rFonts w:ascii="Times New Roman" w:hAnsi="Times New Roman" w:cs="Times New Roman"/>
          <w:b/>
          <w:sz w:val="24"/>
          <w:szCs w:val="24"/>
        </w:rPr>
      </w:pPr>
      <w:r w:rsidRPr="006E2197">
        <w:rPr>
          <w:rFonts w:ascii="Times New Roman" w:hAnsi="Times New Roman" w:cs="Times New Roman"/>
          <w:b/>
          <w:sz w:val="24"/>
          <w:szCs w:val="24"/>
        </w:rPr>
        <w:t>П.К. Чекалов</w:t>
      </w:r>
    </w:p>
    <w:p w:rsidR="006E2197" w:rsidRPr="006E2197" w:rsidRDefault="006E2197" w:rsidP="006E2197">
      <w:pPr>
        <w:widowControl w:val="0"/>
        <w:spacing w:after="0" w:line="240" w:lineRule="auto"/>
        <w:jc w:val="center"/>
        <w:rPr>
          <w:rFonts w:ascii="Times New Roman" w:hAnsi="Times New Roman" w:cs="Times New Roman"/>
          <w:sz w:val="24"/>
          <w:szCs w:val="24"/>
        </w:rPr>
      </w:pPr>
      <w:r w:rsidRPr="006E2197">
        <w:rPr>
          <w:rFonts w:ascii="Times New Roman" w:hAnsi="Times New Roman" w:cs="Times New Roman"/>
          <w:sz w:val="24"/>
          <w:szCs w:val="24"/>
        </w:rPr>
        <w:t xml:space="preserve">Ставропольский краевой институт развития образования, повышения </w:t>
      </w:r>
    </w:p>
    <w:p w:rsidR="006E2197" w:rsidRPr="006E2197" w:rsidRDefault="006E2197" w:rsidP="006E2197">
      <w:pPr>
        <w:widowControl w:val="0"/>
        <w:spacing w:after="0" w:line="240" w:lineRule="auto"/>
        <w:jc w:val="center"/>
        <w:rPr>
          <w:rFonts w:ascii="Times New Roman" w:hAnsi="Times New Roman" w:cs="Times New Roman"/>
          <w:sz w:val="24"/>
          <w:szCs w:val="24"/>
        </w:rPr>
      </w:pPr>
      <w:r w:rsidRPr="006E2197">
        <w:rPr>
          <w:rFonts w:ascii="Times New Roman" w:hAnsi="Times New Roman" w:cs="Times New Roman"/>
          <w:sz w:val="24"/>
          <w:szCs w:val="24"/>
        </w:rPr>
        <w:t>квалификации и переподготовки работников образования</w:t>
      </w:r>
    </w:p>
    <w:p w:rsidR="006E2197" w:rsidRPr="006E2197" w:rsidRDefault="006E2197" w:rsidP="006E2197">
      <w:pPr>
        <w:widowControl w:val="0"/>
        <w:spacing w:after="0" w:line="240" w:lineRule="auto"/>
        <w:jc w:val="center"/>
        <w:rPr>
          <w:rFonts w:ascii="Times New Roman" w:hAnsi="Times New Roman" w:cs="Times New Roman"/>
          <w:b/>
          <w:sz w:val="24"/>
          <w:szCs w:val="24"/>
        </w:rPr>
      </w:pPr>
    </w:p>
    <w:p w:rsidR="006E2197" w:rsidRPr="006E2197" w:rsidRDefault="006E2197" w:rsidP="008870EE">
      <w:pPr>
        <w:widowControl w:val="0"/>
        <w:spacing w:after="0" w:line="240" w:lineRule="auto"/>
        <w:ind w:left="851" w:right="848"/>
        <w:jc w:val="both"/>
        <w:rPr>
          <w:rFonts w:ascii="Times New Roman" w:hAnsi="Times New Roman" w:cs="Times New Roman"/>
          <w:i/>
          <w:sz w:val="20"/>
          <w:szCs w:val="20"/>
        </w:rPr>
      </w:pPr>
      <w:r w:rsidRPr="006E2197">
        <w:rPr>
          <w:rFonts w:ascii="Times New Roman" w:hAnsi="Times New Roman" w:cs="Times New Roman"/>
          <w:b/>
          <w:i/>
          <w:sz w:val="20"/>
          <w:szCs w:val="20"/>
        </w:rPr>
        <w:t>Аннотация.</w:t>
      </w:r>
      <w:r w:rsidRPr="006E2197">
        <w:rPr>
          <w:rFonts w:ascii="Times New Roman" w:hAnsi="Times New Roman" w:cs="Times New Roman"/>
          <w:i/>
          <w:sz w:val="20"/>
          <w:szCs w:val="20"/>
        </w:rPr>
        <w:t xml:space="preserve"> Статья описывает записи профессора А.Н. Генко, осуществленные в </w:t>
      </w:r>
      <w:smartTag w:uri="urn:schemas-microsoft-com:office:smarttags" w:element="metricconverter">
        <w:smartTagPr>
          <w:attr w:name="ProductID" w:val="1929 г"/>
        </w:smartTagPr>
        <w:r w:rsidRPr="006E2197">
          <w:rPr>
            <w:rFonts w:ascii="Times New Roman" w:hAnsi="Times New Roman" w:cs="Times New Roman"/>
            <w:i/>
            <w:sz w:val="20"/>
            <w:szCs w:val="20"/>
          </w:rPr>
          <w:t>1929 г</w:t>
        </w:r>
      </w:smartTag>
      <w:r w:rsidRPr="006E2197">
        <w:rPr>
          <w:rFonts w:ascii="Times New Roman" w:hAnsi="Times New Roman" w:cs="Times New Roman"/>
          <w:i/>
          <w:sz w:val="20"/>
          <w:szCs w:val="20"/>
        </w:rPr>
        <w:t>. в абазинских аулах Черкесии: их состав, содержание, формальные признаки и особенности. Анализ подводит к выводу об уникальности обнаруженных архивных материалов, их исключительно важном значении для языковедов, фольклористов и литературоведов.</w:t>
      </w:r>
    </w:p>
    <w:p w:rsidR="006E2197" w:rsidRPr="006E2197" w:rsidRDefault="006E2197" w:rsidP="008870EE">
      <w:pPr>
        <w:widowControl w:val="0"/>
        <w:spacing w:after="0" w:line="240" w:lineRule="auto"/>
        <w:ind w:left="851" w:right="848"/>
        <w:jc w:val="both"/>
        <w:rPr>
          <w:rFonts w:ascii="Times New Roman" w:hAnsi="Times New Roman" w:cs="Times New Roman"/>
          <w:b/>
          <w:i/>
          <w:sz w:val="10"/>
          <w:szCs w:val="10"/>
        </w:rPr>
      </w:pPr>
    </w:p>
    <w:p w:rsidR="006E2197" w:rsidRPr="006E2197" w:rsidRDefault="006E2197" w:rsidP="008870EE">
      <w:pPr>
        <w:widowControl w:val="0"/>
        <w:spacing w:after="0" w:line="240" w:lineRule="auto"/>
        <w:ind w:left="851" w:right="848"/>
        <w:jc w:val="both"/>
        <w:rPr>
          <w:rFonts w:ascii="Times New Roman" w:hAnsi="Times New Roman" w:cs="Times New Roman"/>
          <w:i/>
          <w:sz w:val="20"/>
          <w:szCs w:val="20"/>
        </w:rPr>
      </w:pPr>
      <w:r w:rsidRPr="006E2197">
        <w:rPr>
          <w:rFonts w:ascii="Times New Roman" w:hAnsi="Times New Roman" w:cs="Times New Roman"/>
          <w:b/>
          <w:i/>
          <w:sz w:val="20"/>
          <w:szCs w:val="20"/>
        </w:rPr>
        <w:t>Ключевые слова:</w:t>
      </w:r>
      <w:r w:rsidRPr="006E2197">
        <w:rPr>
          <w:rFonts w:ascii="Times New Roman" w:hAnsi="Times New Roman" w:cs="Times New Roman"/>
          <w:i/>
          <w:sz w:val="20"/>
          <w:szCs w:val="20"/>
        </w:rPr>
        <w:t xml:space="preserve"> экспедиция, сбор, записи, текст, абазинский язык, говор, фольклорные произведения.</w:t>
      </w:r>
    </w:p>
    <w:p w:rsidR="006E2197" w:rsidRPr="006E2197" w:rsidRDefault="006E2197" w:rsidP="006E2197">
      <w:pPr>
        <w:widowControl w:val="0"/>
        <w:spacing w:after="0" w:line="240" w:lineRule="auto"/>
        <w:ind w:firstLine="567"/>
        <w:jc w:val="both"/>
        <w:rPr>
          <w:rFonts w:ascii="Times New Roman" w:hAnsi="Times New Roman" w:cs="Times New Roman"/>
          <w:sz w:val="24"/>
          <w:szCs w:val="24"/>
        </w:rPr>
      </w:pPr>
    </w:p>
    <w:p w:rsidR="006E2197" w:rsidRPr="006E2197" w:rsidRDefault="006E2197" w:rsidP="006E2197">
      <w:pPr>
        <w:pStyle w:val="a9"/>
        <w:widowControl w:val="0"/>
        <w:spacing w:before="0" w:beforeAutospacing="0" w:after="0" w:afterAutospacing="0"/>
        <w:jc w:val="center"/>
        <w:rPr>
          <w:color w:val="000000"/>
          <w:lang w:val="en-US"/>
        </w:rPr>
      </w:pPr>
      <w:r w:rsidRPr="006E2197">
        <w:rPr>
          <w:rStyle w:val="ab"/>
          <w:bCs w:val="0"/>
          <w:color w:val="000000"/>
          <w:lang w:val="en-US"/>
        </w:rPr>
        <w:t>MANUSCRIPTS OF PROF. A.N. GENKO EXPEDITION TO ABAZA AULS IN 1929</w:t>
      </w:r>
    </w:p>
    <w:p w:rsidR="006E2197" w:rsidRPr="006E2197" w:rsidRDefault="006E2197" w:rsidP="006E2197">
      <w:pPr>
        <w:pStyle w:val="a9"/>
        <w:widowControl w:val="0"/>
        <w:spacing w:before="0" w:beforeAutospacing="0" w:after="0" w:afterAutospacing="0"/>
        <w:jc w:val="center"/>
        <w:rPr>
          <w:color w:val="000000"/>
          <w:lang w:val="en-US"/>
        </w:rPr>
      </w:pPr>
    </w:p>
    <w:p w:rsidR="006E2197" w:rsidRPr="006E2197" w:rsidRDefault="006E2197" w:rsidP="006E2197">
      <w:pPr>
        <w:pStyle w:val="a9"/>
        <w:widowControl w:val="0"/>
        <w:spacing w:before="0" w:beforeAutospacing="0" w:after="0" w:afterAutospacing="0"/>
        <w:jc w:val="center"/>
        <w:rPr>
          <w:b/>
          <w:color w:val="000000"/>
          <w:lang w:val="en-US"/>
        </w:rPr>
      </w:pPr>
      <w:r w:rsidRPr="006E2197">
        <w:rPr>
          <w:b/>
          <w:color w:val="000000"/>
          <w:lang w:val="en-US"/>
        </w:rPr>
        <w:t xml:space="preserve">P.C. Chekalov, </w:t>
      </w:r>
    </w:p>
    <w:p w:rsidR="006E2197" w:rsidRPr="006E2197" w:rsidRDefault="006E2197" w:rsidP="006E2197">
      <w:pPr>
        <w:pStyle w:val="a9"/>
        <w:widowControl w:val="0"/>
        <w:spacing w:before="0" w:beforeAutospacing="0" w:after="0" w:afterAutospacing="0"/>
        <w:jc w:val="center"/>
        <w:rPr>
          <w:color w:val="000000"/>
          <w:lang w:val="en-US"/>
        </w:rPr>
      </w:pPr>
      <w:r w:rsidRPr="006E2197">
        <w:rPr>
          <w:color w:val="000000"/>
          <w:lang w:val="en-US"/>
        </w:rPr>
        <w:t>Stavropol Regional Institute of education development, training and retraining of educators</w:t>
      </w:r>
    </w:p>
    <w:p w:rsidR="006E2197" w:rsidRPr="006E2197" w:rsidRDefault="006E2197" w:rsidP="006E2197">
      <w:pPr>
        <w:pStyle w:val="a9"/>
        <w:widowControl w:val="0"/>
        <w:spacing w:before="0" w:beforeAutospacing="0" w:after="0" w:afterAutospacing="0"/>
        <w:jc w:val="center"/>
        <w:rPr>
          <w:color w:val="000000"/>
          <w:lang w:val="en-US"/>
        </w:rPr>
      </w:pPr>
    </w:p>
    <w:p w:rsidR="006E2197" w:rsidRPr="006E2197" w:rsidRDefault="006E2197" w:rsidP="008870EE">
      <w:pPr>
        <w:pStyle w:val="a9"/>
        <w:widowControl w:val="0"/>
        <w:spacing w:before="0" w:beforeAutospacing="0" w:after="0" w:afterAutospacing="0"/>
        <w:ind w:left="851" w:right="848"/>
        <w:jc w:val="both"/>
        <w:rPr>
          <w:i/>
          <w:color w:val="000000"/>
          <w:sz w:val="20"/>
          <w:szCs w:val="20"/>
          <w:lang w:val="en-US"/>
        </w:rPr>
      </w:pPr>
      <w:r w:rsidRPr="006E2197">
        <w:rPr>
          <w:b/>
          <w:i/>
          <w:color w:val="000000"/>
          <w:sz w:val="20"/>
          <w:szCs w:val="20"/>
          <w:lang w:val="en-US"/>
        </w:rPr>
        <w:t>Abstract.</w:t>
      </w:r>
      <w:r w:rsidRPr="006E2197">
        <w:rPr>
          <w:i/>
          <w:color w:val="000000"/>
          <w:sz w:val="20"/>
          <w:szCs w:val="20"/>
          <w:lang w:val="en-US"/>
        </w:rPr>
        <w:t xml:space="preserve"> This article describes Professor A.N. Genko’s recording, made in </w:t>
      </w:r>
      <w:smartTag w:uri="urn:schemas-microsoft-com:office:smarttags" w:element="metricconverter">
        <w:smartTagPr>
          <w:attr w:name="ProductID" w:val="1929 in"/>
        </w:smartTagPr>
        <w:r w:rsidRPr="006E2197">
          <w:rPr>
            <w:i/>
            <w:color w:val="000000"/>
            <w:sz w:val="20"/>
            <w:szCs w:val="20"/>
            <w:lang w:val="en-US"/>
          </w:rPr>
          <w:t>1929 in</w:t>
        </w:r>
      </w:smartTag>
      <w:r w:rsidRPr="006E2197">
        <w:rPr>
          <w:i/>
          <w:color w:val="000000"/>
          <w:sz w:val="20"/>
          <w:szCs w:val="20"/>
          <w:lang w:val="en-US"/>
        </w:rPr>
        <w:t xml:space="preserve"> Abaza auls, Circassia: their structure, content, formal characteristics and features. The analysis leads to the conclusion about the uniqueness of the discovered archival material, their crucial significance for linguists, folklorists and literary critics.</w:t>
      </w:r>
    </w:p>
    <w:p w:rsidR="006E2197" w:rsidRPr="006E2197" w:rsidRDefault="006E2197" w:rsidP="008870EE">
      <w:pPr>
        <w:pStyle w:val="a9"/>
        <w:widowControl w:val="0"/>
        <w:spacing w:before="0" w:beforeAutospacing="0" w:after="0" w:afterAutospacing="0"/>
        <w:ind w:left="851" w:right="848"/>
        <w:jc w:val="both"/>
        <w:rPr>
          <w:b/>
          <w:i/>
          <w:color w:val="000000"/>
          <w:sz w:val="10"/>
          <w:szCs w:val="10"/>
          <w:lang w:val="en-US"/>
        </w:rPr>
      </w:pPr>
    </w:p>
    <w:p w:rsidR="006E2197" w:rsidRPr="006E2197" w:rsidRDefault="006E2197" w:rsidP="008870EE">
      <w:pPr>
        <w:pStyle w:val="a9"/>
        <w:widowControl w:val="0"/>
        <w:spacing w:before="0" w:beforeAutospacing="0" w:after="0" w:afterAutospacing="0"/>
        <w:ind w:left="851" w:right="848"/>
        <w:jc w:val="both"/>
        <w:rPr>
          <w:color w:val="000000"/>
          <w:lang w:val="en-US"/>
        </w:rPr>
      </w:pPr>
      <w:r w:rsidRPr="006E2197">
        <w:rPr>
          <w:b/>
          <w:i/>
          <w:color w:val="000000"/>
          <w:sz w:val="20"/>
          <w:szCs w:val="20"/>
          <w:lang w:val="en-US"/>
        </w:rPr>
        <w:t>Key words:</w:t>
      </w:r>
      <w:r w:rsidRPr="006E2197">
        <w:rPr>
          <w:i/>
          <w:color w:val="000000"/>
          <w:sz w:val="20"/>
          <w:szCs w:val="20"/>
          <w:lang w:val="en-US"/>
        </w:rPr>
        <w:t xml:space="preserve"> expedition, collecting, recording, text, Abaza language, dialect, works of folklore</w:t>
      </w:r>
      <w:r w:rsidRPr="006E2197">
        <w:rPr>
          <w:color w:val="000000"/>
          <w:lang w:val="en-US"/>
        </w:rPr>
        <w:t>.</w:t>
      </w:r>
    </w:p>
    <w:p w:rsidR="006E2197" w:rsidRPr="006E2197" w:rsidRDefault="006E2197" w:rsidP="006E2197">
      <w:pPr>
        <w:widowControl w:val="0"/>
        <w:spacing w:after="0" w:line="240" w:lineRule="auto"/>
        <w:ind w:firstLine="540"/>
        <w:jc w:val="both"/>
        <w:rPr>
          <w:rFonts w:ascii="Times New Roman" w:hAnsi="Times New Roman" w:cs="Times New Roman"/>
          <w:sz w:val="24"/>
          <w:szCs w:val="24"/>
          <w:lang w:val="en-US"/>
        </w:rPr>
      </w:pPr>
    </w:p>
    <w:p w:rsidR="006E2197" w:rsidRPr="006E2197" w:rsidRDefault="006E2197" w:rsidP="006E2197">
      <w:pPr>
        <w:widowControl w:val="0"/>
        <w:spacing w:after="0" w:line="240" w:lineRule="auto"/>
        <w:ind w:firstLine="709"/>
        <w:jc w:val="both"/>
        <w:rPr>
          <w:rFonts w:ascii="Times New Roman" w:hAnsi="Times New Roman" w:cs="Times New Roman"/>
          <w:sz w:val="24"/>
          <w:szCs w:val="24"/>
        </w:rPr>
      </w:pPr>
      <w:r w:rsidRPr="006E2197">
        <w:rPr>
          <w:rFonts w:ascii="Times New Roman" w:hAnsi="Times New Roman" w:cs="Times New Roman"/>
          <w:sz w:val="24"/>
          <w:szCs w:val="24"/>
        </w:rPr>
        <w:t xml:space="preserve">Анатолий Нестерович Генко являлся профессором Ленинградского государственного университета, Института Востоковедения Академии Наук, возглавлял Кавказский кабинет в Институте этнографии и антропологии АН СССР. Он был из плеяды ярких ученых-полиглотов, владевших многочисленными языками народов мира, в том числе Кавказа и Закавказья. Он – автор первой подготовленной к изданию монографии об абазинском языке: «Абазинский язык. Грамматический очерк наречия тапанта». Готовая в мае 1934 года рукопись монографии по независящим от автора причинам пролежала 21 год и вышла только в </w:t>
      </w:r>
      <w:smartTag w:uri="urn:schemas-microsoft-com:office:smarttags" w:element="metricconverter">
        <w:smartTagPr>
          <w:attr w:name="ProductID" w:val="1955 г"/>
        </w:smartTagPr>
        <w:r w:rsidRPr="006E2197">
          <w:rPr>
            <w:rFonts w:ascii="Times New Roman" w:hAnsi="Times New Roman" w:cs="Times New Roman"/>
            <w:sz w:val="24"/>
            <w:szCs w:val="24"/>
          </w:rPr>
          <w:t>1955 г</w:t>
        </w:r>
      </w:smartTag>
      <w:r w:rsidRPr="006E2197">
        <w:rPr>
          <w:rFonts w:ascii="Times New Roman" w:hAnsi="Times New Roman" w:cs="Times New Roman"/>
          <w:sz w:val="24"/>
          <w:szCs w:val="24"/>
        </w:rPr>
        <w:t>., когда автора уже не было в живых.</w:t>
      </w:r>
    </w:p>
    <w:p w:rsidR="006E2197" w:rsidRPr="006E2197" w:rsidRDefault="006E2197" w:rsidP="006E2197">
      <w:pPr>
        <w:widowControl w:val="0"/>
        <w:spacing w:after="0" w:line="240" w:lineRule="auto"/>
        <w:ind w:firstLine="709"/>
        <w:jc w:val="both"/>
        <w:rPr>
          <w:rFonts w:ascii="Times New Roman" w:hAnsi="Times New Roman" w:cs="Times New Roman"/>
          <w:sz w:val="24"/>
          <w:szCs w:val="24"/>
        </w:rPr>
      </w:pPr>
      <w:r w:rsidRPr="006E2197">
        <w:rPr>
          <w:rFonts w:ascii="Times New Roman" w:hAnsi="Times New Roman" w:cs="Times New Roman"/>
          <w:sz w:val="24"/>
          <w:szCs w:val="24"/>
        </w:rPr>
        <w:t xml:space="preserve">В 1920 – 30-е гг. А.Н. Генко предпринял более 20 научно-исследовательских поездок на Кавказ для сбора и изучения лингвистических, этнографических, фольклорных материалов проживавших в этом регионе народов. Среди них – и две экспедиции в абазинские аулы Черкесской автономной области. Первая состоялась в августе </w:t>
      </w:r>
      <w:smartTag w:uri="urn:schemas-microsoft-com:office:smarttags" w:element="metricconverter">
        <w:smartTagPr>
          <w:attr w:name="ProductID" w:val="1929 г"/>
        </w:smartTagPr>
        <w:r w:rsidRPr="006E2197">
          <w:rPr>
            <w:rFonts w:ascii="Times New Roman" w:hAnsi="Times New Roman" w:cs="Times New Roman"/>
            <w:sz w:val="24"/>
            <w:szCs w:val="24"/>
          </w:rPr>
          <w:t>1929 г</w:t>
        </w:r>
      </w:smartTag>
      <w:r w:rsidRPr="006E2197">
        <w:rPr>
          <w:rFonts w:ascii="Times New Roman" w:hAnsi="Times New Roman" w:cs="Times New Roman"/>
          <w:sz w:val="24"/>
          <w:szCs w:val="24"/>
        </w:rPr>
        <w:t>. на средства, отпущенные Азиатским музеем Академии Наук СССР. По словам самого ученого, «планом работ первой поездки предусматривались по преимуществу интересы сравнительно-диалектологического порядка: в центре внимания стояли отношения, связывающие абазинский язык с языком абхазским, служившим предметом специального научного внимания автора в течение предшествовавших поездке к абазинам полутора лет &lt;….&gt;. В результате удалось установить общую схему распределения языковых фактов по всем наречиям и говорам абхазского и абазинского языков, выяснить наиболее существенные особенности абазинского языка в отличие от северо-абхазского [1] (зеленчукского) наречия абхазского языка и записать ряд текстов абазинских и северо-абхазских...</w:t>
      </w:r>
    </w:p>
    <w:p w:rsidR="006E2197" w:rsidRPr="006E2197" w:rsidRDefault="006E2197" w:rsidP="006E2197">
      <w:pPr>
        <w:widowControl w:val="0"/>
        <w:spacing w:after="0" w:line="240" w:lineRule="auto"/>
        <w:ind w:firstLine="709"/>
        <w:jc w:val="both"/>
        <w:rPr>
          <w:rFonts w:ascii="Times New Roman" w:hAnsi="Times New Roman" w:cs="Times New Roman"/>
          <w:sz w:val="24"/>
          <w:szCs w:val="24"/>
        </w:rPr>
      </w:pPr>
      <w:r w:rsidRPr="006E2197">
        <w:rPr>
          <w:rFonts w:ascii="Times New Roman" w:hAnsi="Times New Roman" w:cs="Times New Roman"/>
          <w:sz w:val="24"/>
          <w:szCs w:val="24"/>
        </w:rPr>
        <w:t xml:space="preserve">Целевая установка второй поездки </w:t>
      </w:r>
      <w:smartTag w:uri="urn:schemas-microsoft-com:office:smarttags" w:element="metricconverter">
        <w:smartTagPr>
          <w:attr w:name="ProductID" w:val="1933 г"/>
        </w:smartTagPr>
        <w:r w:rsidRPr="006E2197">
          <w:rPr>
            <w:rFonts w:ascii="Times New Roman" w:hAnsi="Times New Roman" w:cs="Times New Roman"/>
            <w:sz w:val="24"/>
            <w:szCs w:val="24"/>
          </w:rPr>
          <w:t>1933 г</w:t>
        </w:r>
      </w:smartTag>
      <w:r w:rsidRPr="006E2197">
        <w:rPr>
          <w:rFonts w:ascii="Times New Roman" w:hAnsi="Times New Roman" w:cs="Times New Roman"/>
          <w:sz w:val="24"/>
          <w:szCs w:val="24"/>
        </w:rPr>
        <w:t xml:space="preserve">. включала целый ряд вопросов чисто </w:t>
      </w:r>
      <w:r w:rsidRPr="006E2197">
        <w:rPr>
          <w:rFonts w:ascii="Times New Roman" w:hAnsi="Times New Roman" w:cs="Times New Roman"/>
          <w:sz w:val="24"/>
          <w:szCs w:val="24"/>
        </w:rPr>
        <w:lastRenderedPageBreak/>
        <w:t>практического порядка, связанных с интересами абазинской письменности и школы, с другой же стороны, имела в виду сосредоточение главного внимания на абазинском языке, как таковом, вне тех связей, которые существуют у него с родственными языками» [2, с. 3 – 4].</w:t>
      </w:r>
    </w:p>
    <w:p w:rsidR="006E2197" w:rsidRPr="006E2197" w:rsidRDefault="006E2197" w:rsidP="006E2197">
      <w:pPr>
        <w:widowControl w:val="0"/>
        <w:spacing w:after="0" w:line="240" w:lineRule="auto"/>
        <w:ind w:firstLine="709"/>
        <w:jc w:val="both"/>
        <w:rPr>
          <w:rFonts w:ascii="Times New Roman" w:hAnsi="Times New Roman" w:cs="Times New Roman"/>
          <w:sz w:val="24"/>
          <w:szCs w:val="24"/>
        </w:rPr>
      </w:pPr>
      <w:r w:rsidRPr="006E2197">
        <w:rPr>
          <w:rFonts w:ascii="Times New Roman" w:hAnsi="Times New Roman" w:cs="Times New Roman"/>
          <w:sz w:val="24"/>
          <w:szCs w:val="24"/>
        </w:rPr>
        <w:t>Таким образом, в общей сложности ученому удалось посвятить изучению абазинского языка около 2 месяцев работы на месте. Он ездил по абазинским аулам, собирал интересующий его лингвистический материал, записывал его специально разработанными латинскими знаками, обрабатывал, систематизировал, комментировал, использовал в своей монографии. Преимущественно это были фольклорные материалы. После ареста и последовавшей гибели все рабочие и научные материалы ученого оказались в Государственном архиве Санкт-Петербурга и лишь несколько лет тому назад были обнаружены Президентом Академии Наук Абхазской Республики З.Д. Джапуа.</w:t>
      </w:r>
    </w:p>
    <w:p w:rsidR="006E2197" w:rsidRPr="006E2197" w:rsidRDefault="006E2197" w:rsidP="006E2197">
      <w:pPr>
        <w:widowControl w:val="0"/>
        <w:spacing w:after="0" w:line="240" w:lineRule="auto"/>
        <w:ind w:firstLine="709"/>
        <w:jc w:val="both"/>
        <w:rPr>
          <w:rFonts w:ascii="Times New Roman" w:hAnsi="Times New Roman" w:cs="Times New Roman"/>
          <w:sz w:val="24"/>
          <w:szCs w:val="24"/>
        </w:rPr>
      </w:pPr>
      <w:r w:rsidRPr="006E2197">
        <w:rPr>
          <w:rFonts w:ascii="Times New Roman" w:hAnsi="Times New Roman" w:cs="Times New Roman"/>
          <w:sz w:val="24"/>
          <w:szCs w:val="24"/>
        </w:rPr>
        <w:t>Можно предположить, что у А.Н. Генко под рукой одновременно находились две рабочие тетради: одна – в линию, другая – в клетку. И, вероятнее всего, они использовались попеременно, как для черновых записей, так и для переписывания текстов набело. Это легко устанавливается по почерку: в обеих тетрадях наличествуют полевые и начисто переписанные страницы.</w:t>
      </w:r>
    </w:p>
    <w:p w:rsidR="006E2197" w:rsidRPr="006E2197" w:rsidRDefault="006E2197" w:rsidP="006E2197">
      <w:pPr>
        <w:widowControl w:val="0"/>
        <w:spacing w:after="0" w:line="240" w:lineRule="auto"/>
        <w:ind w:firstLine="709"/>
        <w:jc w:val="both"/>
        <w:rPr>
          <w:rFonts w:ascii="Times New Roman" w:hAnsi="Times New Roman" w:cs="Times New Roman"/>
          <w:sz w:val="24"/>
          <w:szCs w:val="24"/>
        </w:rPr>
      </w:pPr>
      <w:r w:rsidRPr="006E2197">
        <w:rPr>
          <w:rFonts w:ascii="Times New Roman" w:hAnsi="Times New Roman" w:cs="Times New Roman"/>
          <w:sz w:val="24"/>
          <w:szCs w:val="24"/>
        </w:rPr>
        <w:t>Попавшие нам в руки материалы являются копиями отдельных мест этих тетрадей. Анатолий Нестерович нумеровал страницы своих записей, но не каждую из них, а – разворот из двух страниц, и номер обычно выставлялся в правом верхнем углу второй страницы, располагавшейся справа. Материалы в большинстве своем и представляют собой ксерокопии разворота из двух страниц. Встречаются и одностраничные копии. И в тех случаях, когда таковыми оказываются первые (левосторонние) страницы разворота без номера, их трудно бывает привязать к какому-либо тексту.</w:t>
      </w:r>
    </w:p>
    <w:p w:rsidR="006E2197" w:rsidRPr="006E2197" w:rsidRDefault="006E2197" w:rsidP="006E2197">
      <w:pPr>
        <w:widowControl w:val="0"/>
        <w:spacing w:after="0" w:line="240" w:lineRule="auto"/>
        <w:ind w:firstLine="709"/>
        <w:jc w:val="both"/>
        <w:rPr>
          <w:rFonts w:ascii="Times New Roman" w:hAnsi="Times New Roman" w:cs="Times New Roman"/>
          <w:sz w:val="24"/>
          <w:szCs w:val="24"/>
        </w:rPr>
      </w:pPr>
      <w:r w:rsidRPr="006E2197">
        <w:rPr>
          <w:rFonts w:ascii="Times New Roman" w:hAnsi="Times New Roman" w:cs="Times New Roman"/>
          <w:sz w:val="24"/>
          <w:szCs w:val="24"/>
        </w:rPr>
        <w:t>Всего в нашем распоряжении оказалось 197 листов. Из них 51 страница из тетради в клетку, остальная часть – из тетради в линию. В свою очередь, материал, вошедший в тетрадь в клетку, условно можно разделить на две части. Первая из них охватывает страницы 97 – 104 и представляет собой набело переписанные от руки тексты фольклорных произведений (в основном – сказки, + одна песня, + небольшое сказание о Сосруко). Всего – 13 листов.</w:t>
      </w:r>
    </w:p>
    <w:p w:rsidR="006E2197" w:rsidRPr="006E2197" w:rsidRDefault="006E2197" w:rsidP="006E2197">
      <w:pPr>
        <w:widowControl w:val="0"/>
        <w:spacing w:after="0" w:line="240" w:lineRule="auto"/>
        <w:ind w:firstLine="709"/>
        <w:jc w:val="both"/>
        <w:rPr>
          <w:rFonts w:ascii="Times New Roman" w:hAnsi="Times New Roman" w:cs="Times New Roman"/>
          <w:sz w:val="24"/>
          <w:szCs w:val="24"/>
        </w:rPr>
      </w:pPr>
      <w:r w:rsidRPr="006E2197">
        <w:rPr>
          <w:rFonts w:ascii="Times New Roman" w:hAnsi="Times New Roman" w:cs="Times New Roman"/>
          <w:sz w:val="24"/>
          <w:szCs w:val="24"/>
        </w:rPr>
        <w:t>Тут напрашивается резонный вопрос: что же содержалось в этой тетради с 1-й по 96-ю страницы?</w:t>
      </w:r>
    </w:p>
    <w:p w:rsidR="006E2197" w:rsidRPr="006E2197" w:rsidRDefault="006E2197" w:rsidP="006E2197">
      <w:pPr>
        <w:widowControl w:val="0"/>
        <w:spacing w:after="0" w:line="240" w:lineRule="auto"/>
        <w:ind w:firstLine="709"/>
        <w:jc w:val="both"/>
        <w:rPr>
          <w:rFonts w:ascii="Times New Roman" w:hAnsi="Times New Roman" w:cs="Times New Roman"/>
          <w:sz w:val="24"/>
          <w:szCs w:val="24"/>
        </w:rPr>
      </w:pPr>
      <w:r w:rsidRPr="006E2197">
        <w:rPr>
          <w:rFonts w:ascii="Times New Roman" w:hAnsi="Times New Roman" w:cs="Times New Roman"/>
          <w:sz w:val="24"/>
          <w:szCs w:val="24"/>
        </w:rPr>
        <w:t>Вторая часть объемнее (38 листов) и являет собой черновые записи 16 разножанровых текстов: сказки, сказания, предания, песня, быль. Характерная деталь: в абсолютном большинстве своем эти тексты перечеркнуты косыми линиями или же крестообразно. По нашему мнению, Генко перечеркивал записи после того, как переписывал их начисто. Действительно, за исключением одной не зачеркнутой сказки все остальные тексты этого блока воспроизведены в переписанных набело материалах.</w:t>
      </w:r>
    </w:p>
    <w:p w:rsidR="006E2197" w:rsidRPr="006E2197" w:rsidRDefault="006E2197" w:rsidP="006E2197">
      <w:pPr>
        <w:widowControl w:val="0"/>
        <w:spacing w:after="0" w:line="240" w:lineRule="auto"/>
        <w:ind w:firstLine="709"/>
        <w:jc w:val="both"/>
        <w:rPr>
          <w:rFonts w:ascii="Times New Roman" w:hAnsi="Times New Roman" w:cs="Times New Roman"/>
          <w:sz w:val="24"/>
          <w:szCs w:val="24"/>
        </w:rPr>
      </w:pPr>
      <w:r w:rsidRPr="006E2197">
        <w:rPr>
          <w:rFonts w:ascii="Times New Roman" w:hAnsi="Times New Roman" w:cs="Times New Roman"/>
          <w:sz w:val="24"/>
          <w:szCs w:val="24"/>
        </w:rPr>
        <w:t>Также следует отметить, что, помимо текстов, многие страницы этой части отведены под словарь: практически после каждого текста ученый приводил множество абазинских слов и их перевод на русский язык.</w:t>
      </w:r>
    </w:p>
    <w:p w:rsidR="006E2197" w:rsidRPr="006E2197" w:rsidRDefault="006E2197" w:rsidP="006E2197">
      <w:pPr>
        <w:widowControl w:val="0"/>
        <w:spacing w:after="0" w:line="240" w:lineRule="auto"/>
        <w:ind w:firstLine="709"/>
        <w:jc w:val="both"/>
        <w:rPr>
          <w:rFonts w:ascii="Times New Roman" w:hAnsi="Times New Roman" w:cs="Times New Roman"/>
          <w:sz w:val="24"/>
          <w:szCs w:val="24"/>
        </w:rPr>
      </w:pPr>
      <w:r w:rsidRPr="006E2197">
        <w:rPr>
          <w:rFonts w:ascii="Times New Roman" w:hAnsi="Times New Roman" w:cs="Times New Roman"/>
          <w:sz w:val="24"/>
          <w:szCs w:val="24"/>
        </w:rPr>
        <w:t>Еще одна особенность данного блока: он не имеет ни начала, ни конца. При ксерокопировании в большинстве страниц номера оказались срезанными, поэтому трудно даже судить: это цельная часть или состоит из разрозненных фрагментов. В отдельных случаях, когда нумерация просматривается, выявляются числа: 109, 116, 130–131, 137–141.</w:t>
      </w:r>
    </w:p>
    <w:p w:rsidR="006E2197" w:rsidRPr="006E2197" w:rsidRDefault="006E2197" w:rsidP="006E2197">
      <w:pPr>
        <w:widowControl w:val="0"/>
        <w:spacing w:after="0" w:line="240" w:lineRule="auto"/>
        <w:ind w:firstLine="709"/>
        <w:jc w:val="both"/>
        <w:rPr>
          <w:rFonts w:ascii="Times New Roman" w:hAnsi="Times New Roman" w:cs="Times New Roman"/>
          <w:sz w:val="24"/>
          <w:szCs w:val="24"/>
        </w:rPr>
      </w:pPr>
      <w:r w:rsidRPr="006E2197">
        <w:rPr>
          <w:rFonts w:ascii="Times New Roman" w:hAnsi="Times New Roman" w:cs="Times New Roman"/>
          <w:sz w:val="24"/>
          <w:szCs w:val="24"/>
        </w:rPr>
        <w:t xml:space="preserve">Первый блок тетради в линию в 87 листов представляет собой начисто переписанные от руки 23 разножанровых текста: сказки, сказания, предания, были, моление, фольклорные сатирические стихи, авторские стихи, загадки, пословицы. Более половины (12 из 23) этих текстов снабжены русскими переводами, </w:t>
      </w:r>
      <w:r w:rsidRPr="006E2197">
        <w:rPr>
          <w:rFonts w:ascii="Times New Roman" w:hAnsi="Times New Roman" w:cs="Times New Roman"/>
          <w:sz w:val="24"/>
          <w:szCs w:val="24"/>
        </w:rPr>
        <w:lastRenderedPageBreak/>
        <w:t>выполненными самим собирателем. И здесь множество страниц отводится под толкование абазинских слов и словосочетаний с их переводом на русский язык. Этот блок самый значительный не только по объему, но и по представленному ценнейшему материалу. Отметим, что здесь пронумерована каждая отдельная страница и весь блок имеет единую сквозную нумерацию от 1 до 87. В отдельный блок можно выделить черновые записи трех сказок, одного предания и одной биографической справки. Они тоже имеют сквозную нумерацию от 147 до 155.</w:t>
      </w:r>
    </w:p>
    <w:p w:rsidR="006E2197" w:rsidRPr="006E2197" w:rsidRDefault="006E2197" w:rsidP="006E2197">
      <w:pPr>
        <w:widowControl w:val="0"/>
        <w:spacing w:after="0" w:line="240" w:lineRule="auto"/>
        <w:ind w:firstLine="709"/>
        <w:jc w:val="both"/>
        <w:rPr>
          <w:rFonts w:ascii="Times New Roman" w:hAnsi="Times New Roman" w:cs="Times New Roman"/>
          <w:sz w:val="24"/>
          <w:szCs w:val="24"/>
        </w:rPr>
      </w:pPr>
      <w:r w:rsidRPr="006E2197">
        <w:rPr>
          <w:rFonts w:ascii="Times New Roman" w:hAnsi="Times New Roman" w:cs="Times New Roman"/>
          <w:sz w:val="24"/>
          <w:szCs w:val="24"/>
        </w:rPr>
        <w:t>Снова зададимся вопросом: что располагалось между двумя этими блоками на страницах 88 – 146 и где оно сейчас находится?</w:t>
      </w:r>
    </w:p>
    <w:p w:rsidR="006E2197" w:rsidRPr="006E2197" w:rsidRDefault="006E2197" w:rsidP="006E2197">
      <w:pPr>
        <w:widowControl w:val="0"/>
        <w:spacing w:after="0" w:line="240" w:lineRule="auto"/>
        <w:ind w:firstLine="709"/>
        <w:jc w:val="both"/>
        <w:rPr>
          <w:rFonts w:ascii="Times New Roman" w:hAnsi="Times New Roman" w:cs="Times New Roman"/>
          <w:sz w:val="24"/>
          <w:szCs w:val="24"/>
        </w:rPr>
      </w:pPr>
      <w:r w:rsidRPr="006E2197">
        <w:rPr>
          <w:rFonts w:ascii="Times New Roman" w:hAnsi="Times New Roman" w:cs="Times New Roman"/>
          <w:sz w:val="24"/>
          <w:szCs w:val="24"/>
        </w:rPr>
        <w:t>В самостоятельный блок напрашиваются 17 преимущественно набело переписанных листов, содержащих как цельные, так и обрывочные тексты (одни – без начала, другие – без конца). На многих из них отсутствует нумерация (вероятно, представляют собой первую половину разворота), вследствие чего трудно определить их место среди рукописей ученого.</w:t>
      </w:r>
    </w:p>
    <w:p w:rsidR="006E2197" w:rsidRPr="006E2197" w:rsidRDefault="006E2197" w:rsidP="006E2197">
      <w:pPr>
        <w:widowControl w:val="0"/>
        <w:spacing w:after="0" w:line="240" w:lineRule="auto"/>
        <w:ind w:firstLine="709"/>
        <w:jc w:val="both"/>
        <w:rPr>
          <w:rFonts w:ascii="Times New Roman" w:hAnsi="Times New Roman" w:cs="Times New Roman"/>
          <w:sz w:val="24"/>
          <w:szCs w:val="24"/>
        </w:rPr>
      </w:pPr>
      <w:r w:rsidRPr="006E2197">
        <w:rPr>
          <w:rFonts w:ascii="Times New Roman" w:hAnsi="Times New Roman" w:cs="Times New Roman"/>
          <w:sz w:val="24"/>
          <w:szCs w:val="24"/>
        </w:rPr>
        <w:t>Скорее всего, при ксерокопировании этой части оказались пропущенными отдельные страницы, возможно, что они затерялись вообще и отсутствуют в архиве Генко. Этот вопрос предстоит разрешить. Судя по отдельным сохранившимся номерам (96, 142, 144), этот материал располагался где-то между 87-страничным и 9-страничным блоками из тетради в линию.</w:t>
      </w:r>
    </w:p>
    <w:p w:rsidR="006E2197" w:rsidRPr="006E2197" w:rsidRDefault="006E2197" w:rsidP="006E2197">
      <w:pPr>
        <w:widowControl w:val="0"/>
        <w:spacing w:after="0" w:line="240" w:lineRule="auto"/>
        <w:ind w:firstLine="709"/>
        <w:jc w:val="both"/>
        <w:rPr>
          <w:rFonts w:ascii="Times New Roman" w:hAnsi="Times New Roman" w:cs="Times New Roman"/>
          <w:sz w:val="24"/>
          <w:szCs w:val="24"/>
        </w:rPr>
      </w:pPr>
      <w:r w:rsidRPr="006E2197">
        <w:rPr>
          <w:rFonts w:ascii="Times New Roman" w:hAnsi="Times New Roman" w:cs="Times New Roman"/>
          <w:sz w:val="24"/>
          <w:szCs w:val="24"/>
        </w:rPr>
        <w:t>Весь рассмотренный материал относится к экспедиции 1929 года, о чем свидетельствуют следующие данные:</w:t>
      </w:r>
    </w:p>
    <w:p w:rsidR="006E2197" w:rsidRPr="006E2197" w:rsidRDefault="006E2197" w:rsidP="00512AA2">
      <w:pPr>
        <w:widowControl w:val="0"/>
        <w:numPr>
          <w:ilvl w:val="0"/>
          <w:numId w:val="14"/>
        </w:numPr>
        <w:tabs>
          <w:tab w:val="clear" w:pos="1545"/>
          <w:tab w:val="num" w:pos="-720"/>
          <w:tab w:val="left" w:pos="993"/>
        </w:tabs>
        <w:spacing w:after="0" w:line="240" w:lineRule="auto"/>
        <w:ind w:left="0" w:firstLine="709"/>
        <w:jc w:val="both"/>
        <w:rPr>
          <w:rFonts w:ascii="Times New Roman" w:hAnsi="Times New Roman" w:cs="Times New Roman"/>
          <w:sz w:val="24"/>
          <w:szCs w:val="24"/>
        </w:rPr>
      </w:pPr>
      <w:r w:rsidRPr="006E2197">
        <w:rPr>
          <w:rFonts w:ascii="Times New Roman" w:hAnsi="Times New Roman" w:cs="Times New Roman"/>
          <w:sz w:val="24"/>
          <w:szCs w:val="24"/>
        </w:rPr>
        <w:t>Самый большой 87-страничный блок имеет общее заглавие: «Абазинские тексты (1929 года)»;</w:t>
      </w:r>
    </w:p>
    <w:p w:rsidR="006E2197" w:rsidRPr="006E2197" w:rsidRDefault="006E2197" w:rsidP="00512AA2">
      <w:pPr>
        <w:widowControl w:val="0"/>
        <w:numPr>
          <w:ilvl w:val="0"/>
          <w:numId w:val="14"/>
        </w:numPr>
        <w:tabs>
          <w:tab w:val="clear" w:pos="1545"/>
          <w:tab w:val="num" w:pos="-720"/>
          <w:tab w:val="left" w:pos="993"/>
        </w:tabs>
        <w:spacing w:after="0" w:line="240" w:lineRule="auto"/>
        <w:ind w:left="0" w:firstLine="709"/>
        <w:jc w:val="both"/>
        <w:rPr>
          <w:rFonts w:ascii="Times New Roman" w:hAnsi="Times New Roman" w:cs="Times New Roman"/>
          <w:sz w:val="24"/>
          <w:szCs w:val="24"/>
        </w:rPr>
      </w:pPr>
      <w:r w:rsidRPr="006E2197">
        <w:rPr>
          <w:rFonts w:ascii="Times New Roman" w:hAnsi="Times New Roman" w:cs="Times New Roman"/>
          <w:sz w:val="24"/>
          <w:szCs w:val="24"/>
        </w:rPr>
        <w:t>В блоке со сквозной нумерацией 147–155 после предания «О том, как шахгиреевцев выгнали из гор» указано не только имя сказителя (Уазба Ных</w:t>
      </w:r>
      <w:r w:rsidRPr="006E2197">
        <w:rPr>
          <w:rFonts w:ascii="Times New Roman" w:hAnsi="Times New Roman" w:cs="Times New Roman"/>
          <w:sz w:val="24"/>
          <w:szCs w:val="24"/>
          <w:lang w:val="en-US"/>
        </w:rPr>
        <w:t>I</w:t>
      </w:r>
      <w:r w:rsidRPr="006E2197">
        <w:rPr>
          <w:rFonts w:ascii="Times New Roman" w:hAnsi="Times New Roman" w:cs="Times New Roman"/>
          <w:sz w:val="24"/>
          <w:szCs w:val="24"/>
        </w:rPr>
        <w:t xml:space="preserve">в), но и время и место записи: «5 сент. </w:t>
      </w:r>
      <w:smartTag w:uri="urn:schemas-microsoft-com:office:smarttags" w:element="metricconverter">
        <w:smartTagPr>
          <w:attr w:name="ProductID" w:val="1929 г"/>
        </w:smartTagPr>
        <w:r w:rsidRPr="006E2197">
          <w:rPr>
            <w:rFonts w:ascii="Times New Roman" w:hAnsi="Times New Roman" w:cs="Times New Roman"/>
            <w:sz w:val="24"/>
            <w:szCs w:val="24"/>
          </w:rPr>
          <w:t>1929 г</w:t>
        </w:r>
      </w:smartTag>
      <w:r w:rsidRPr="006E2197">
        <w:rPr>
          <w:rFonts w:ascii="Times New Roman" w:hAnsi="Times New Roman" w:cs="Times New Roman"/>
          <w:sz w:val="24"/>
          <w:szCs w:val="24"/>
        </w:rPr>
        <w:t>. Баталпашинск».</w:t>
      </w:r>
    </w:p>
    <w:p w:rsidR="006E2197" w:rsidRPr="006E2197" w:rsidRDefault="006E2197" w:rsidP="00512AA2">
      <w:pPr>
        <w:widowControl w:val="0"/>
        <w:numPr>
          <w:ilvl w:val="0"/>
          <w:numId w:val="14"/>
        </w:numPr>
        <w:tabs>
          <w:tab w:val="clear" w:pos="1545"/>
          <w:tab w:val="num" w:pos="-540"/>
          <w:tab w:val="left" w:pos="993"/>
        </w:tabs>
        <w:spacing w:after="0" w:line="240" w:lineRule="auto"/>
        <w:ind w:left="0" w:firstLine="709"/>
        <w:jc w:val="both"/>
        <w:rPr>
          <w:rFonts w:ascii="Times New Roman" w:hAnsi="Times New Roman" w:cs="Times New Roman"/>
          <w:sz w:val="24"/>
          <w:szCs w:val="24"/>
        </w:rPr>
      </w:pPr>
      <w:r w:rsidRPr="006E2197">
        <w:rPr>
          <w:rFonts w:ascii="Times New Roman" w:hAnsi="Times New Roman" w:cs="Times New Roman"/>
          <w:sz w:val="24"/>
          <w:szCs w:val="24"/>
        </w:rPr>
        <w:t xml:space="preserve">В рассмотренный самым последним блок включен перевод сказки «Дадым», сопровождавшийся примечанием: «Перевод с абазинского оригинала, записанного А.Н. Генко в августе </w:t>
      </w:r>
      <w:smartTag w:uri="urn:schemas-microsoft-com:office:smarttags" w:element="metricconverter">
        <w:smartTagPr>
          <w:attr w:name="ProductID" w:val="1929 г"/>
        </w:smartTagPr>
        <w:r w:rsidRPr="006E2197">
          <w:rPr>
            <w:rFonts w:ascii="Times New Roman" w:hAnsi="Times New Roman" w:cs="Times New Roman"/>
            <w:sz w:val="24"/>
            <w:szCs w:val="24"/>
          </w:rPr>
          <w:t>1929 г</w:t>
        </w:r>
      </w:smartTag>
      <w:r w:rsidRPr="006E2197">
        <w:rPr>
          <w:rFonts w:ascii="Times New Roman" w:hAnsi="Times New Roman" w:cs="Times New Roman"/>
          <w:sz w:val="24"/>
          <w:szCs w:val="24"/>
        </w:rPr>
        <w:t>. со слов Татлустана Табулова в селении Бийбаркт (Эльбурган) Черкесской автономной области)».</w:t>
      </w:r>
    </w:p>
    <w:p w:rsidR="006E2197" w:rsidRPr="006E2197" w:rsidRDefault="006E2197" w:rsidP="00512AA2">
      <w:pPr>
        <w:widowControl w:val="0"/>
        <w:numPr>
          <w:ilvl w:val="0"/>
          <w:numId w:val="14"/>
        </w:numPr>
        <w:tabs>
          <w:tab w:val="clear" w:pos="1545"/>
          <w:tab w:val="num" w:pos="-540"/>
          <w:tab w:val="left" w:pos="993"/>
        </w:tabs>
        <w:spacing w:after="0" w:line="240" w:lineRule="auto"/>
        <w:ind w:left="0" w:firstLine="709"/>
        <w:jc w:val="both"/>
        <w:rPr>
          <w:rFonts w:ascii="Times New Roman" w:hAnsi="Times New Roman" w:cs="Times New Roman"/>
          <w:sz w:val="24"/>
          <w:szCs w:val="24"/>
        </w:rPr>
      </w:pPr>
      <w:r w:rsidRPr="006E2197">
        <w:rPr>
          <w:rFonts w:ascii="Times New Roman" w:hAnsi="Times New Roman" w:cs="Times New Roman"/>
          <w:sz w:val="24"/>
          <w:szCs w:val="24"/>
        </w:rPr>
        <w:t>В остальных двух блоках в той или иной степени, в черновом или чистовом вариантах обнаруживаются сказки, зафиксированные в предыдущих. Следовательно, записаны они в одно и то же время.</w:t>
      </w:r>
    </w:p>
    <w:p w:rsidR="006E2197" w:rsidRPr="006E2197" w:rsidRDefault="006E2197" w:rsidP="006E2197">
      <w:pPr>
        <w:widowControl w:val="0"/>
        <w:spacing w:after="0" w:line="240" w:lineRule="auto"/>
        <w:ind w:firstLine="709"/>
        <w:jc w:val="both"/>
        <w:rPr>
          <w:rFonts w:ascii="Times New Roman" w:hAnsi="Times New Roman" w:cs="Times New Roman"/>
          <w:sz w:val="24"/>
          <w:szCs w:val="24"/>
        </w:rPr>
      </w:pPr>
      <w:r w:rsidRPr="006E2197">
        <w:rPr>
          <w:rFonts w:ascii="Times New Roman" w:hAnsi="Times New Roman" w:cs="Times New Roman"/>
          <w:sz w:val="24"/>
          <w:szCs w:val="24"/>
        </w:rPr>
        <w:t>Ставившиеся по ходу описания рукописей вопросы говорят о том, что еще не все материалы поездки 1929 года обнаружены. Во всяком случае, встает необходимость тщательной перепроверки фондов Государственного архива Санкт-Петербурга для выявления недостающей части рукописей.</w:t>
      </w:r>
    </w:p>
    <w:p w:rsidR="006E2197" w:rsidRPr="006E2197" w:rsidRDefault="006E2197" w:rsidP="006E2197">
      <w:pPr>
        <w:widowControl w:val="0"/>
        <w:spacing w:after="0" w:line="240" w:lineRule="auto"/>
        <w:ind w:firstLine="709"/>
        <w:jc w:val="both"/>
        <w:rPr>
          <w:rFonts w:ascii="Times New Roman" w:hAnsi="Times New Roman" w:cs="Times New Roman"/>
          <w:sz w:val="24"/>
          <w:szCs w:val="24"/>
        </w:rPr>
      </w:pPr>
      <w:r w:rsidRPr="006E2197">
        <w:rPr>
          <w:rFonts w:ascii="Times New Roman" w:hAnsi="Times New Roman" w:cs="Times New Roman"/>
          <w:sz w:val="24"/>
          <w:szCs w:val="24"/>
        </w:rPr>
        <w:t xml:space="preserve">Точно такая же задача встает и относительно записей А.Н. Генко, сделанных во время экспедиции 1933 года. На то, что они могут храниться в том же самом архиве, указывают два документа, оказавшихся среди рукописей 1929 года. Первый из них представляет двухстраничную записку, составленную 24 февраля </w:t>
      </w:r>
      <w:smartTag w:uri="urn:schemas-microsoft-com:office:smarttags" w:element="metricconverter">
        <w:smartTagPr>
          <w:attr w:name="ProductID" w:val="1933 г"/>
        </w:smartTagPr>
        <w:r w:rsidRPr="006E2197">
          <w:rPr>
            <w:rFonts w:ascii="Times New Roman" w:hAnsi="Times New Roman" w:cs="Times New Roman"/>
            <w:sz w:val="24"/>
            <w:szCs w:val="24"/>
          </w:rPr>
          <w:t>1933 г</w:t>
        </w:r>
      </w:smartTag>
      <w:r w:rsidRPr="006E2197">
        <w:rPr>
          <w:rFonts w:ascii="Times New Roman" w:hAnsi="Times New Roman" w:cs="Times New Roman"/>
          <w:sz w:val="24"/>
          <w:szCs w:val="24"/>
        </w:rPr>
        <w:t>. и подписанную самим Генко. Здесь подробно излагается цель поездки, предполагаемые маршруты, сроки, расчет средств и состав. Вторая рукопись была составлена уже в ходе самой экспедиции: на первой странице рукой А.Н. Генко выведено: «Абазинский. 15.</w:t>
      </w:r>
      <w:r w:rsidRPr="006E2197">
        <w:rPr>
          <w:rFonts w:ascii="Times New Roman" w:hAnsi="Times New Roman" w:cs="Times New Roman"/>
          <w:sz w:val="24"/>
          <w:szCs w:val="24"/>
          <w:lang w:val="en-US"/>
        </w:rPr>
        <w:t>IX</w:t>
      </w:r>
      <w:r w:rsidRPr="006E2197">
        <w:rPr>
          <w:rFonts w:ascii="Times New Roman" w:hAnsi="Times New Roman" w:cs="Times New Roman"/>
          <w:sz w:val="24"/>
          <w:szCs w:val="24"/>
        </w:rPr>
        <w:t>.1933 г.», остальная часть (ксерокопии восьми разворотных страниц) является фрагментом чернового абазино-русского словаря со сквозной нумерацией от двух до девяти. Таким образом, встает насущная необходимость скорейшего обнаружения, обработки, систематизации и издания материалов экспедиции А.Н. Генко и 1933 года.</w:t>
      </w:r>
    </w:p>
    <w:p w:rsidR="006E2197" w:rsidRPr="006E2197" w:rsidRDefault="006E2197" w:rsidP="006E2197">
      <w:pPr>
        <w:widowControl w:val="0"/>
        <w:spacing w:after="0" w:line="240" w:lineRule="auto"/>
        <w:ind w:firstLine="709"/>
        <w:jc w:val="both"/>
        <w:rPr>
          <w:rFonts w:ascii="Times New Roman" w:hAnsi="Times New Roman" w:cs="Times New Roman"/>
          <w:sz w:val="24"/>
          <w:szCs w:val="24"/>
        </w:rPr>
      </w:pPr>
      <w:r w:rsidRPr="006E2197">
        <w:rPr>
          <w:rFonts w:ascii="Times New Roman" w:hAnsi="Times New Roman" w:cs="Times New Roman"/>
          <w:sz w:val="24"/>
          <w:szCs w:val="24"/>
        </w:rPr>
        <w:t xml:space="preserve">Возвращаясь к рукописям </w:t>
      </w:r>
      <w:smartTag w:uri="urn:schemas-microsoft-com:office:smarttags" w:element="metricconverter">
        <w:smartTagPr>
          <w:attr w:name="ProductID" w:val="1929 г"/>
        </w:smartTagPr>
        <w:r w:rsidRPr="006E2197">
          <w:rPr>
            <w:rFonts w:ascii="Times New Roman" w:hAnsi="Times New Roman" w:cs="Times New Roman"/>
            <w:sz w:val="24"/>
            <w:szCs w:val="24"/>
          </w:rPr>
          <w:t>1929 г</w:t>
        </w:r>
      </w:smartTag>
      <w:r w:rsidRPr="006E2197">
        <w:rPr>
          <w:rFonts w:ascii="Times New Roman" w:hAnsi="Times New Roman" w:cs="Times New Roman"/>
          <w:sz w:val="24"/>
          <w:szCs w:val="24"/>
        </w:rPr>
        <w:t xml:space="preserve">., нужно отметить, что они составлялись в то время, когда абазины еще не обладали письменностью (они ее получили в конце </w:t>
      </w:r>
      <w:smartTag w:uri="urn:schemas-microsoft-com:office:smarttags" w:element="metricconverter">
        <w:smartTagPr>
          <w:attr w:name="ProductID" w:val="1932 г"/>
        </w:smartTagPr>
        <w:r w:rsidRPr="006E2197">
          <w:rPr>
            <w:rFonts w:ascii="Times New Roman" w:hAnsi="Times New Roman" w:cs="Times New Roman"/>
            <w:sz w:val="24"/>
            <w:szCs w:val="24"/>
          </w:rPr>
          <w:t>1932 г</w:t>
        </w:r>
      </w:smartTag>
      <w:r w:rsidRPr="006E2197">
        <w:rPr>
          <w:rFonts w:ascii="Times New Roman" w:hAnsi="Times New Roman" w:cs="Times New Roman"/>
          <w:sz w:val="24"/>
          <w:szCs w:val="24"/>
        </w:rPr>
        <w:t xml:space="preserve">.), и потому А.Н. Генко вынужден был разработать собственный алфавит. Основой для него послужила латиница, и он изобрел 68 знаков для передачи звуков абазинской </w:t>
      </w:r>
      <w:r w:rsidRPr="006E2197">
        <w:rPr>
          <w:rFonts w:ascii="Times New Roman" w:hAnsi="Times New Roman" w:cs="Times New Roman"/>
          <w:sz w:val="24"/>
          <w:szCs w:val="24"/>
        </w:rPr>
        <w:lastRenderedPageBreak/>
        <w:t>речи.</w:t>
      </w:r>
    </w:p>
    <w:p w:rsidR="006E2197" w:rsidRPr="006E2197" w:rsidRDefault="006E2197" w:rsidP="006E2197">
      <w:pPr>
        <w:widowControl w:val="0"/>
        <w:spacing w:after="0" w:line="240" w:lineRule="auto"/>
        <w:ind w:firstLine="709"/>
        <w:jc w:val="both"/>
        <w:rPr>
          <w:rFonts w:ascii="Times New Roman" w:hAnsi="Times New Roman" w:cs="Times New Roman"/>
          <w:sz w:val="24"/>
          <w:szCs w:val="24"/>
        </w:rPr>
      </w:pPr>
      <w:r w:rsidRPr="006E2197">
        <w:rPr>
          <w:rFonts w:ascii="Times New Roman" w:hAnsi="Times New Roman" w:cs="Times New Roman"/>
          <w:sz w:val="24"/>
          <w:szCs w:val="24"/>
        </w:rPr>
        <w:t>Всего по записям А.Н. Генко восстановлено 40 разножанровых текстов, включая пять загадок и около 150 пословиц. И здесь нужно сделать несколько замечаний относительно формы и содержания рукописей.</w:t>
      </w:r>
    </w:p>
    <w:p w:rsidR="006E2197" w:rsidRPr="006E2197" w:rsidRDefault="006E2197" w:rsidP="006E2197">
      <w:pPr>
        <w:widowControl w:val="0"/>
        <w:spacing w:after="0" w:line="240" w:lineRule="auto"/>
        <w:ind w:firstLine="709"/>
        <w:jc w:val="both"/>
        <w:rPr>
          <w:rFonts w:ascii="Times New Roman" w:hAnsi="Times New Roman" w:cs="Times New Roman"/>
          <w:sz w:val="24"/>
          <w:szCs w:val="24"/>
        </w:rPr>
      </w:pPr>
      <w:r w:rsidRPr="006E2197">
        <w:rPr>
          <w:rFonts w:ascii="Times New Roman" w:hAnsi="Times New Roman" w:cs="Times New Roman"/>
          <w:sz w:val="24"/>
          <w:szCs w:val="24"/>
        </w:rPr>
        <w:t>1. А.Н. Генко являлся лингвистом, поэтому материалы при переписывании он составлял в блоки, исходя не из жанровых определений, а по месту их записи. Ему важно было зафиксировать различия говора между жителями разных аулов, а жанры, видимо, его интересовали мало. Таким образом, основная часть беловых записей подразделяется по названиям аулов, в которых они были записаны: «Дударуковское наречие», «Бибердовское наречие», «Лоовское наречие» (по всей вероятности, Инжич-Чукун – Инджиглокт), «Егибоковский говор» и т.д.</w:t>
      </w:r>
    </w:p>
    <w:p w:rsidR="006E2197" w:rsidRPr="006E2197" w:rsidRDefault="006E2197" w:rsidP="006E2197">
      <w:pPr>
        <w:widowControl w:val="0"/>
        <w:spacing w:after="0" w:line="240" w:lineRule="auto"/>
        <w:ind w:firstLine="709"/>
        <w:jc w:val="both"/>
        <w:rPr>
          <w:rFonts w:ascii="Times New Roman" w:hAnsi="Times New Roman" w:cs="Times New Roman"/>
          <w:sz w:val="24"/>
          <w:szCs w:val="24"/>
        </w:rPr>
      </w:pPr>
      <w:r w:rsidRPr="006E2197">
        <w:rPr>
          <w:rFonts w:ascii="Times New Roman" w:hAnsi="Times New Roman" w:cs="Times New Roman"/>
          <w:sz w:val="24"/>
          <w:szCs w:val="24"/>
        </w:rPr>
        <w:t>2. Учитывая особенности произношения того или иного селения, в записях Генко обнаруживается вариация использования пары звонких и глухих звуков в конце слов: «г</w:t>
      </w:r>
      <w:r w:rsidRPr="006E2197">
        <w:rPr>
          <w:rFonts w:ascii="Times New Roman" w:hAnsi="Times New Roman" w:cs="Times New Roman"/>
          <w:sz w:val="24"/>
          <w:szCs w:val="24"/>
          <w:lang w:val="en-US"/>
        </w:rPr>
        <w:t>I</w:t>
      </w:r>
      <w:r w:rsidRPr="006E2197">
        <w:rPr>
          <w:rFonts w:ascii="Times New Roman" w:hAnsi="Times New Roman" w:cs="Times New Roman"/>
          <w:sz w:val="24"/>
          <w:szCs w:val="24"/>
        </w:rPr>
        <w:t>айх</w:t>
      </w:r>
      <w:r w:rsidRPr="006E2197">
        <w:rPr>
          <w:rFonts w:ascii="Times New Roman" w:hAnsi="Times New Roman" w:cs="Times New Roman"/>
          <w:sz w:val="24"/>
          <w:szCs w:val="24"/>
          <w:lang w:val="en-US"/>
        </w:rPr>
        <w:t>I</w:t>
      </w:r>
      <w:r w:rsidRPr="006E2197">
        <w:rPr>
          <w:rFonts w:ascii="Times New Roman" w:hAnsi="Times New Roman" w:cs="Times New Roman"/>
          <w:sz w:val="24"/>
          <w:szCs w:val="24"/>
        </w:rPr>
        <w:t>ва</w:t>
      </w:r>
      <w:r w:rsidRPr="006E2197">
        <w:rPr>
          <w:rFonts w:ascii="Times New Roman" w:hAnsi="Times New Roman" w:cs="Times New Roman"/>
          <w:b/>
          <w:sz w:val="24"/>
          <w:szCs w:val="24"/>
        </w:rPr>
        <w:t>д</w:t>
      </w:r>
      <w:r w:rsidRPr="006E2197">
        <w:rPr>
          <w:rFonts w:ascii="Times New Roman" w:hAnsi="Times New Roman" w:cs="Times New Roman"/>
          <w:sz w:val="24"/>
          <w:szCs w:val="24"/>
        </w:rPr>
        <w:t>» – «дг</w:t>
      </w:r>
      <w:r w:rsidRPr="006E2197">
        <w:rPr>
          <w:rFonts w:ascii="Times New Roman" w:hAnsi="Times New Roman" w:cs="Times New Roman"/>
          <w:sz w:val="24"/>
          <w:szCs w:val="24"/>
          <w:lang w:val="en-US"/>
        </w:rPr>
        <w:t>I</w:t>
      </w:r>
      <w:r w:rsidRPr="006E2197">
        <w:rPr>
          <w:rFonts w:ascii="Times New Roman" w:hAnsi="Times New Roman" w:cs="Times New Roman"/>
          <w:sz w:val="24"/>
          <w:szCs w:val="24"/>
        </w:rPr>
        <w:t>айх</w:t>
      </w:r>
      <w:r w:rsidRPr="006E2197">
        <w:rPr>
          <w:rFonts w:ascii="Times New Roman" w:hAnsi="Times New Roman" w:cs="Times New Roman"/>
          <w:b/>
          <w:sz w:val="24"/>
          <w:szCs w:val="24"/>
        </w:rPr>
        <w:t>т</w:t>
      </w:r>
      <w:r w:rsidRPr="006E2197">
        <w:rPr>
          <w:rFonts w:ascii="Times New Roman" w:hAnsi="Times New Roman" w:cs="Times New Roman"/>
          <w:sz w:val="24"/>
          <w:szCs w:val="24"/>
        </w:rPr>
        <w:t>», «йг</w:t>
      </w:r>
      <w:r w:rsidRPr="006E2197">
        <w:rPr>
          <w:rFonts w:ascii="Times New Roman" w:hAnsi="Times New Roman" w:cs="Times New Roman"/>
          <w:sz w:val="24"/>
          <w:szCs w:val="24"/>
          <w:lang w:val="en-US"/>
        </w:rPr>
        <w:t>I</w:t>
      </w:r>
      <w:r w:rsidRPr="006E2197">
        <w:rPr>
          <w:rFonts w:ascii="Times New Roman" w:hAnsi="Times New Roman" w:cs="Times New Roman"/>
          <w:sz w:val="24"/>
          <w:szCs w:val="24"/>
        </w:rPr>
        <w:t>асау</w:t>
      </w:r>
      <w:r w:rsidRPr="006E2197">
        <w:rPr>
          <w:rFonts w:ascii="Times New Roman" w:hAnsi="Times New Roman" w:cs="Times New Roman"/>
          <w:b/>
          <w:sz w:val="24"/>
          <w:szCs w:val="24"/>
        </w:rPr>
        <w:t>б</w:t>
      </w:r>
      <w:r w:rsidRPr="006E2197">
        <w:rPr>
          <w:rFonts w:ascii="Times New Roman" w:hAnsi="Times New Roman" w:cs="Times New Roman"/>
          <w:sz w:val="24"/>
          <w:szCs w:val="24"/>
        </w:rPr>
        <w:t>» – «дсырхъвых</w:t>
      </w:r>
      <w:r w:rsidRPr="006E2197">
        <w:rPr>
          <w:rFonts w:ascii="Times New Roman" w:hAnsi="Times New Roman" w:cs="Times New Roman"/>
          <w:b/>
          <w:sz w:val="24"/>
          <w:szCs w:val="24"/>
        </w:rPr>
        <w:t>п</w:t>
      </w:r>
      <w:r w:rsidRPr="006E2197">
        <w:rPr>
          <w:rFonts w:ascii="Times New Roman" w:hAnsi="Times New Roman" w:cs="Times New Roman"/>
          <w:sz w:val="24"/>
          <w:szCs w:val="24"/>
        </w:rPr>
        <w:t>». По современной орфографии в концах первой пары слов должна стоять одна и та же буква «т</w:t>
      </w:r>
      <w:r w:rsidRPr="006E2197">
        <w:rPr>
          <w:rFonts w:ascii="Times New Roman" w:hAnsi="Times New Roman" w:cs="Times New Roman"/>
          <w:sz w:val="24"/>
          <w:szCs w:val="24"/>
          <w:lang w:val="en-US"/>
        </w:rPr>
        <w:t>I</w:t>
      </w:r>
      <w:r w:rsidRPr="006E2197">
        <w:rPr>
          <w:rFonts w:ascii="Times New Roman" w:hAnsi="Times New Roman" w:cs="Times New Roman"/>
          <w:sz w:val="24"/>
          <w:szCs w:val="24"/>
        </w:rPr>
        <w:t>», а в концах второй пары – «п</w:t>
      </w:r>
      <w:r w:rsidRPr="006E2197">
        <w:rPr>
          <w:rFonts w:ascii="Times New Roman" w:hAnsi="Times New Roman" w:cs="Times New Roman"/>
          <w:sz w:val="24"/>
          <w:szCs w:val="24"/>
          <w:lang w:val="en-US"/>
        </w:rPr>
        <w:t>I</w:t>
      </w:r>
      <w:r w:rsidRPr="006E2197">
        <w:rPr>
          <w:rFonts w:ascii="Times New Roman" w:hAnsi="Times New Roman" w:cs="Times New Roman"/>
          <w:sz w:val="24"/>
          <w:szCs w:val="24"/>
        </w:rPr>
        <w:t>».</w:t>
      </w:r>
    </w:p>
    <w:p w:rsidR="006E2197" w:rsidRPr="006E2197" w:rsidRDefault="006E2197" w:rsidP="006E2197">
      <w:pPr>
        <w:widowControl w:val="0"/>
        <w:spacing w:after="0" w:line="240" w:lineRule="auto"/>
        <w:ind w:firstLine="709"/>
        <w:jc w:val="both"/>
        <w:rPr>
          <w:rFonts w:ascii="Times New Roman" w:hAnsi="Times New Roman" w:cs="Times New Roman"/>
          <w:sz w:val="24"/>
          <w:szCs w:val="24"/>
        </w:rPr>
      </w:pPr>
      <w:r w:rsidRPr="006E2197">
        <w:rPr>
          <w:rFonts w:ascii="Times New Roman" w:hAnsi="Times New Roman" w:cs="Times New Roman"/>
          <w:sz w:val="24"/>
          <w:szCs w:val="24"/>
        </w:rPr>
        <w:t>3. В отдельных случаях для пояснения смысла или указания возможных иных словоформ Генко использовал сокращенные латинские обозначения «</w:t>
      </w:r>
      <w:r w:rsidRPr="006E2197">
        <w:rPr>
          <w:rFonts w:ascii="Times New Roman" w:hAnsi="Times New Roman" w:cs="Times New Roman"/>
          <w:sz w:val="24"/>
          <w:szCs w:val="24"/>
          <w:lang w:val="en-US"/>
        </w:rPr>
        <w:t>scil</w:t>
      </w:r>
      <w:r w:rsidRPr="006E2197">
        <w:rPr>
          <w:rFonts w:ascii="Times New Roman" w:hAnsi="Times New Roman" w:cs="Times New Roman"/>
          <w:sz w:val="24"/>
          <w:szCs w:val="24"/>
        </w:rPr>
        <w:t>.», «</w:t>
      </w:r>
      <w:r w:rsidRPr="006E2197">
        <w:rPr>
          <w:rFonts w:ascii="Times New Roman" w:hAnsi="Times New Roman" w:cs="Times New Roman"/>
          <w:sz w:val="24"/>
          <w:szCs w:val="24"/>
          <w:lang w:val="en-US"/>
        </w:rPr>
        <w:t>rsp</w:t>
      </w:r>
      <w:r w:rsidRPr="006E2197">
        <w:rPr>
          <w:rFonts w:ascii="Times New Roman" w:hAnsi="Times New Roman" w:cs="Times New Roman"/>
          <w:sz w:val="24"/>
          <w:szCs w:val="24"/>
        </w:rPr>
        <w:t>.», «</w:t>
      </w:r>
      <w:r w:rsidRPr="006E2197">
        <w:rPr>
          <w:rFonts w:ascii="Times New Roman" w:hAnsi="Times New Roman" w:cs="Times New Roman"/>
          <w:sz w:val="24"/>
          <w:szCs w:val="24"/>
          <w:lang w:val="en-US"/>
        </w:rPr>
        <w:t>var</w:t>
      </w:r>
      <w:r w:rsidRPr="006E2197">
        <w:rPr>
          <w:rFonts w:ascii="Times New Roman" w:hAnsi="Times New Roman" w:cs="Times New Roman"/>
          <w:sz w:val="24"/>
          <w:szCs w:val="24"/>
        </w:rPr>
        <w:t>.»: «Дал ему (</w:t>
      </w:r>
      <w:r w:rsidRPr="006E2197">
        <w:rPr>
          <w:rFonts w:ascii="Times New Roman" w:hAnsi="Times New Roman" w:cs="Times New Roman"/>
          <w:sz w:val="24"/>
          <w:szCs w:val="24"/>
          <w:lang w:val="en-US"/>
        </w:rPr>
        <w:t>scil</w:t>
      </w:r>
      <w:r w:rsidRPr="006E2197">
        <w:rPr>
          <w:rFonts w:ascii="Times New Roman" w:hAnsi="Times New Roman" w:cs="Times New Roman"/>
          <w:sz w:val="24"/>
          <w:szCs w:val="24"/>
        </w:rPr>
        <w:t>. мальчику) твердое обязательство…»; «Ты обязательно должен сказать мне (</w:t>
      </w:r>
      <w:r w:rsidRPr="006E2197">
        <w:rPr>
          <w:rFonts w:ascii="Times New Roman" w:hAnsi="Times New Roman" w:cs="Times New Roman"/>
          <w:sz w:val="24"/>
          <w:szCs w:val="24"/>
          <w:lang w:val="en-US"/>
        </w:rPr>
        <w:t>rsp</w:t>
      </w:r>
      <w:r w:rsidRPr="006E2197">
        <w:rPr>
          <w:rFonts w:ascii="Times New Roman" w:hAnsi="Times New Roman" w:cs="Times New Roman"/>
          <w:sz w:val="24"/>
          <w:szCs w:val="24"/>
        </w:rPr>
        <w:t>. невозможно, чтобы ты не сказал мне)»; «Рамхута, пришел в эту страну (</w:t>
      </w:r>
      <w:r w:rsidRPr="006E2197">
        <w:rPr>
          <w:rFonts w:ascii="Times New Roman" w:hAnsi="Times New Roman" w:cs="Times New Roman"/>
          <w:sz w:val="24"/>
          <w:szCs w:val="24"/>
          <w:lang w:val="en-US"/>
        </w:rPr>
        <w:t>var</w:t>
      </w:r>
      <w:r w:rsidRPr="006E2197">
        <w:rPr>
          <w:rFonts w:ascii="Times New Roman" w:hAnsi="Times New Roman" w:cs="Times New Roman"/>
          <w:sz w:val="24"/>
          <w:szCs w:val="24"/>
        </w:rPr>
        <w:t>. появился в этой стране)…»</w:t>
      </w:r>
    </w:p>
    <w:p w:rsidR="006E2197" w:rsidRPr="006E2197" w:rsidRDefault="006E2197" w:rsidP="006E2197">
      <w:pPr>
        <w:widowControl w:val="0"/>
        <w:spacing w:after="0" w:line="240" w:lineRule="auto"/>
        <w:ind w:firstLine="709"/>
        <w:jc w:val="both"/>
        <w:rPr>
          <w:rFonts w:ascii="Times New Roman" w:hAnsi="Times New Roman" w:cs="Times New Roman"/>
          <w:sz w:val="24"/>
          <w:szCs w:val="24"/>
        </w:rPr>
      </w:pPr>
      <w:r w:rsidRPr="006E2197">
        <w:rPr>
          <w:rFonts w:ascii="Times New Roman" w:hAnsi="Times New Roman" w:cs="Times New Roman"/>
          <w:sz w:val="24"/>
          <w:szCs w:val="24"/>
        </w:rPr>
        <w:t>В других случаях поясняющий материал он просто ставил в скобки: «Щажьгылг</w:t>
      </w:r>
      <w:r w:rsidRPr="006E2197">
        <w:rPr>
          <w:rFonts w:ascii="Times New Roman" w:hAnsi="Times New Roman" w:cs="Times New Roman"/>
          <w:sz w:val="24"/>
          <w:szCs w:val="24"/>
          <w:lang w:val="en-US"/>
        </w:rPr>
        <w:t>I</w:t>
      </w:r>
      <w:r w:rsidRPr="006E2197">
        <w:rPr>
          <w:rFonts w:ascii="Times New Roman" w:hAnsi="Times New Roman" w:cs="Times New Roman"/>
          <w:sz w:val="24"/>
          <w:szCs w:val="24"/>
        </w:rPr>
        <w:t>в йтшан тшаба ац</w:t>
      </w:r>
      <w:r w:rsidRPr="006E2197">
        <w:rPr>
          <w:rFonts w:ascii="Times New Roman" w:hAnsi="Times New Roman" w:cs="Times New Roman"/>
          <w:sz w:val="24"/>
          <w:szCs w:val="24"/>
          <w:lang w:val="en-US"/>
        </w:rPr>
        <w:t>I</w:t>
      </w:r>
      <w:r w:rsidRPr="006E2197">
        <w:rPr>
          <w:rFonts w:ascii="Times New Roman" w:hAnsi="Times New Roman" w:cs="Times New Roman"/>
          <w:sz w:val="24"/>
          <w:szCs w:val="24"/>
        </w:rPr>
        <w:t>айк</w:t>
      </w:r>
      <w:r w:rsidRPr="006E2197">
        <w:rPr>
          <w:rFonts w:ascii="Times New Roman" w:hAnsi="Times New Roman" w:cs="Times New Roman"/>
          <w:sz w:val="24"/>
          <w:szCs w:val="24"/>
          <w:lang w:val="en-US"/>
        </w:rPr>
        <w:t>I</w:t>
      </w:r>
      <w:r w:rsidRPr="006E2197">
        <w:rPr>
          <w:rFonts w:ascii="Times New Roman" w:hAnsi="Times New Roman" w:cs="Times New Roman"/>
          <w:sz w:val="24"/>
          <w:szCs w:val="24"/>
        </w:rPr>
        <w:t>ид (щажьы йгылыз йтшан тшаба ац</w:t>
      </w:r>
      <w:r w:rsidRPr="006E2197">
        <w:rPr>
          <w:rFonts w:ascii="Times New Roman" w:hAnsi="Times New Roman" w:cs="Times New Roman"/>
          <w:sz w:val="24"/>
          <w:szCs w:val="24"/>
          <w:lang w:val="en-US"/>
        </w:rPr>
        <w:t>I</w:t>
      </w:r>
      <w:r w:rsidRPr="006E2197">
        <w:rPr>
          <w:rFonts w:ascii="Times New Roman" w:hAnsi="Times New Roman" w:cs="Times New Roman"/>
          <w:sz w:val="24"/>
          <w:szCs w:val="24"/>
        </w:rPr>
        <w:t>айк</w:t>
      </w:r>
      <w:r w:rsidRPr="006E2197">
        <w:rPr>
          <w:rFonts w:ascii="Times New Roman" w:hAnsi="Times New Roman" w:cs="Times New Roman"/>
          <w:sz w:val="24"/>
          <w:szCs w:val="24"/>
          <w:lang w:val="en-US"/>
        </w:rPr>
        <w:t>I</w:t>
      </w:r>
      <w:r w:rsidRPr="006E2197">
        <w:rPr>
          <w:rFonts w:ascii="Times New Roman" w:hAnsi="Times New Roman" w:cs="Times New Roman"/>
          <w:sz w:val="24"/>
          <w:szCs w:val="24"/>
        </w:rPr>
        <w:t>б)». Порой скобки он использовал для записи русского перевода слова или целой фразы: «Чви бжи абадырума? (сытый голодного не разумеет)» или для уточнения общего смысла: «Хьапщ г</w:t>
      </w:r>
      <w:r w:rsidRPr="006E2197">
        <w:rPr>
          <w:rFonts w:ascii="Times New Roman" w:hAnsi="Times New Roman" w:cs="Times New Roman"/>
          <w:sz w:val="24"/>
          <w:szCs w:val="24"/>
          <w:lang w:val="en-US"/>
        </w:rPr>
        <w:t>I</w:t>
      </w:r>
      <w:r w:rsidRPr="006E2197">
        <w:rPr>
          <w:rFonts w:ascii="Times New Roman" w:hAnsi="Times New Roman" w:cs="Times New Roman"/>
          <w:sz w:val="24"/>
          <w:szCs w:val="24"/>
        </w:rPr>
        <w:t>ац</w:t>
      </w:r>
      <w:r w:rsidRPr="006E2197">
        <w:rPr>
          <w:rFonts w:ascii="Times New Roman" w:hAnsi="Times New Roman" w:cs="Times New Roman"/>
          <w:sz w:val="24"/>
          <w:szCs w:val="24"/>
          <w:lang w:val="en-US"/>
        </w:rPr>
        <w:t>I</w:t>
      </w:r>
      <w:r w:rsidRPr="006E2197">
        <w:rPr>
          <w:rFonts w:ascii="Times New Roman" w:hAnsi="Times New Roman" w:cs="Times New Roman"/>
          <w:sz w:val="24"/>
          <w:szCs w:val="24"/>
        </w:rPr>
        <w:t>ихид йх</w:t>
      </w:r>
      <w:r w:rsidRPr="006E2197">
        <w:rPr>
          <w:rFonts w:ascii="Times New Roman" w:hAnsi="Times New Roman" w:cs="Times New Roman"/>
          <w:sz w:val="24"/>
          <w:szCs w:val="24"/>
          <w:lang w:val="en-US"/>
        </w:rPr>
        <w:t>I</w:t>
      </w:r>
      <w:r w:rsidRPr="006E2197">
        <w:rPr>
          <w:rFonts w:ascii="Times New Roman" w:hAnsi="Times New Roman" w:cs="Times New Roman"/>
          <w:sz w:val="24"/>
          <w:szCs w:val="24"/>
        </w:rPr>
        <w:t>ван, г</w:t>
      </w:r>
      <w:r w:rsidRPr="006E2197">
        <w:rPr>
          <w:rFonts w:ascii="Times New Roman" w:hAnsi="Times New Roman" w:cs="Times New Roman"/>
          <w:sz w:val="24"/>
          <w:szCs w:val="24"/>
          <w:lang w:val="en-US"/>
        </w:rPr>
        <w:t>I</w:t>
      </w:r>
      <w:r w:rsidRPr="006E2197">
        <w:rPr>
          <w:rFonts w:ascii="Times New Roman" w:hAnsi="Times New Roman" w:cs="Times New Roman"/>
          <w:sz w:val="24"/>
          <w:szCs w:val="24"/>
        </w:rPr>
        <w:t>ва г</w:t>
      </w:r>
      <w:r w:rsidRPr="006E2197">
        <w:rPr>
          <w:rFonts w:ascii="Times New Roman" w:hAnsi="Times New Roman" w:cs="Times New Roman"/>
          <w:sz w:val="24"/>
          <w:szCs w:val="24"/>
          <w:lang w:val="en-US"/>
        </w:rPr>
        <w:t>I</w:t>
      </w:r>
      <w:r w:rsidRPr="006E2197">
        <w:rPr>
          <w:rFonts w:ascii="Times New Roman" w:hAnsi="Times New Roman" w:cs="Times New Roman"/>
          <w:sz w:val="24"/>
          <w:szCs w:val="24"/>
        </w:rPr>
        <w:t>ац</w:t>
      </w:r>
      <w:r w:rsidRPr="006E2197">
        <w:rPr>
          <w:rFonts w:ascii="Times New Roman" w:hAnsi="Times New Roman" w:cs="Times New Roman"/>
          <w:sz w:val="24"/>
          <w:szCs w:val="24"/>
          <w:lang w:val="en-US"/>
        </w:rPr>
        <w:t>I</w:t>
      </w:r>
      <w:r w:rsidRPr="006E2197">
        <w:rPr>
          <w:rFonts w:ascii="Times New Roman" w:hAnsi="Times New Roman" w:cs="Times New Roman"/>
          <w:sz w:val="24"/>
          <w:szCs w:val="24"/>
        </w:rPr>
        <w:t>ихд (обманувшемуся в ожидании)».</w:t>
      </w:r>
    </w:p>
    <w:p w:rsidR="006E2197" w:rsidRPr="006E2197" w:rsidRDefault="006E2197" w:rsidP="006E2197">
      <w:pPr>
        <w:widowControl w:val="0"/>
        <w:spacing w:after="0" w:line="240" w:lineRule="auto"/>
        <w:ind w:firstLine="709"/>
        <w:jc w:val="both"/>
        <w:rPr>
          <w:rFonts w:ascii="Times New Roman" w:hAnsi="Times New Roman" w:cs="Times New Roman"/>
          <w:sz w:val="24"/>
          <w:szCs w:val="24"/>
        </w:rPr>
      </w:pPr>
      <w:r w:rsidRPr="006E2197">
        <w:rPr>
          <w:rFonts w:ascii="Times New Roman" w:hAnsi="Times New Roman" w:cs="Times New Roman"/>
          <w:sz w:val="24"/>
          <w:szCs w:val="24"/>
        </w:rPr>
        <w:t>Иногда ученый после слова или фразы ставил вопросительный знак: «Аква йаг</w:t>
      </w:r>
      <w:r w:rsidRPr="006E2197">
        <w:rPr>
          <w:rFonts w:ascii="Times New Roman" w:hAnsi="Times New Roman" w:cs="Times New Roman"/>
          <w:sz w:val="24"/>
          <w:szCs w:val="24"/>
          <w:lang w:val="en-US"/>
        </w:rPr>
        <w:t>I</w:t>
      </w:r>
      <w:r w:rsidRPr="006E2197">
        <w:rPr>
          <w:rFonts w:ascii="Times New Roman" w:hAnsi="Times New Roman" w:cs="Times New Roman"/>
          <w:sz w:val="24"/>
          <w:szCs w:val="24"/>
        </w:rPr>
        <w:t>всыз уап</w:t>
      </w:r>
      <w:r w:rsidRPr="006E2197">
        <w:rPr>
          <w:rFonts w:ascii="Times New Roman" w:hAnsi="Times New Roman" w:cs="Times New Roman"/>
          <w:sz w:val="24"/>
          <w:szCs w:val="24"/>
          <w:lang w:val="en-US"/>
        </w:rPr>
        <w:t>I</w:t>
      </w:r>
      <w:r w:rsidRPr="006E2197">
        <w:rPr>
          <w:rFonts w:ascii="Times New Roman" w:hAnsi="Times New Roman" w:cs="Times New Roman"/>
          <w:sz w:val="24"/>
          <w:szCs w:val="24"/>
        </w:rPr>
        <w:t>а г</w:t>
      </w:r>
      <w:r w:rsidRPr="006E2197">
        <w:rPr>
          <w:rFonts w:ascii="Times New Roman" w:hAnsi="Times New Roman" w:cs="Times New Roman"/>
          <w:sz w:val="24"/>
          <w:szCs w:val="24"/>
          <w:lang w:val="en-US"/>
        </w:rPr>
        <w:t>I</w:t>
      </w:r>
      <w:r w:rsidRPr="006E2197">
        <w:rPr>
          <w:rFonts w:ascii="Times New Roman" w:hAnsi="Times New Roman" w:cs="Times New Roman"/>
          <w:sz w:val="24"/>
          <w:szCs w:val="24"/>
        </w:rPr>
        <w:t>азыщт</w:t>
      </w:r>
      <w:r w:rsidRPr="006E2197">
        <w:rPr>
          <w:rFonts w:ascii="Times New Roman" w:hAnsi="Times New Roman" w:cs="Times New Roman"/>
          <w:sz w:val="24"/>
          <w:szCs w:val="24"/>
          <w:lang w:val="en-US"/>
        </w:rPr>
        <w:t>I</w:t>
      </w:r>
      <w:r w:rsidRPr="006E2197">
        <w:rPr>
          <w:rFonts w:ascii="Times New Roman" w:hAnsi="Times New Roman" w:cs="Times New Roman"/>
          <w:sz w:val="24"/>
          <w:szCs w:val="24"/>
        </w:rPr>
        <w:t>умххын (?)», «Ажва хъаг</w:t>
      </w:r>
      <w:r w:rsidRPr="006E2197">
        <w:rPr>
          <w:rFonts w:ascii="Times New Roman" w:hAnsi="Times New Roman" w:cs="Times New Roman"/>
          <w:sz w:val="24"/>
          <w:szCs w:val="24"/>
          <w:lang w:val="en-US"/>
        </w:rPr>
        <w:t>I</w:t>
      </w:r>
      <w:r w:rsidRPr="006E2197">
        <w:rPr>
          <w:rFonts w:ascii="Times New Roman" w:hAnsi="Times New Roman" w:cs="Times New Roman"/>
          <w:sz w:val="24"/>
          <w:szCs w:val="24"/>
        </w:rPr>
        <w:t>а уартыдзбта (?), ажва айша ухънарч</w:t>
      </w:r>
      <w:r w:rsidRPr="006E2197">
        <w:rPr>
          <w:rFonts w:ascii="Times New Roman" w:hAnsi="Times New Roman" w:cs="Times New Roman"/>
          <w:sz w:val="24"/>
          <w:szCs w:val="24"/>
          <w:lang w:val="en-US"/>
        </w:rPr>
        <w:t>I</w:t>
      </w:r>
      <w:r w:rsidRPr="006E2197">
        <w:rPr>
          <w:rFonts w:ascii="Times New Roman" w:hAnsi="Times New Roman" w:cs="Times New Roman"/>
          <w:sz w:val="24"/>
          <w:szCs w:val="24"/>
        </w:rPr>
        <w:t>ваб». Вероятно, в таких случаях для него что-то оставалось не до конца проясненным.</w:t>
      </w:r>
    </w:p>
    <w:p w:rsidR="006E2197" w:rsidRPr="006E2197" w:rsidRDefault="006E2197" w:rsidP="006E2197">
      <w:pPr>
        <w:widowControl w:val="0"/>
        <w:spacing w:after="0" w:line="240" w:lineRule="auto"/>
        <w:ind w:firstLine="709"/>
        <w:jc w:val="both"/>
        <w:rPr>
          <w:rFonts w:ascii="Times New Roman" w:hAnsi="Times New Roman" w:cs="Times New Roman"/>
          <w:sz w:val="24"/>
          <w:szCs w:val="24"/>
        </w:rPr>
      </w:pPr>
      <w:r w:rsidRPr="006E2197">
        <w:rPr>
          <w:rFonts w:ascii="Times New Roman" w:hAnsi="Times New Roman" w:cs="Times New Roman"/>
          <w:sz w:val="24"/>
          <w:szCs w:val="24"/>
        </w:rPr>
        <w:t>4. Некоторые недочеты текстов Генко объяснял ситуационными причинами: «К этому побуждали и условия «полевой» работы записи текстов под диктовку дороживших своим рабочим временем крестьян». Относительно текста «Рамхута, сын Хакашауа» Генко высказался еще определеннее: «Текст обрывается, к сожалению, на середине в виду отъезда осведомителя на работу в отдаленный участок».</w:t>
      </w:r>
    </w:p>
    <w:p w:rsidR="006E2197" w:rsidRPr="006E2197" w:rsidRDefault="006E2197" w:rsidP="006E2197">
      <w:pPr>
        <w:widowControl w:val="0"/>
        <w:spacing w:after="0" w:line="240" w:lineRule="auto"/>
        <w:ind w:firstLine="709"/>
        <w:jc w:val="both"/>
        <w:rPr>
          <w:rFonts w:ascii="Times New Roman" w:hAnsi="Times New Roman" w:cs="Times New Roman"/>
          <w:sz w:val="24"/>
          <w:szCs w:val="24"/>
        </w:rPr>
      </w:pPr>
      <w:r w:rsidRPr="006E2197">
        <w:rPr>
          <w:rFonts w:ascii="Times New Roman" w:hAnsi="Times New Roman" w:cs="Times New Roman"/>
          <w:sz w:val="24"/>
          <w:szCs w:val="24"/>
        </w:rPr>
        <w:t>5. Часть абазинских текстов, как об этом говорилось выше, снабжены переводом, выполненным самим А.Н. Генко. Принцип создания перевода ученый раскрыл в примечаниях к сказанию «Рамхута, сын Хакашауа»: «Русский перевод здесь, как и далее, сознательно-компромиссный: буквальная, слово за слово…» Будучи лингвистом, Генко важное значение придавал фиксации звучания абазинского слова в контексте, а неоправданные повторы, общий стиль повествования его, видимо, мало волновали.</w:t>
      </w:r>
    </w:p>
    <w:p w:rsidR="006E2197" w:rsidRPr="006E2197" w:rsidRDefault="006E2197" w:rsidP="006E2197">
      <w:pPr>
        <w:widowControl w:val="0"/>
        <w:spacing w:after="0" w:line="240" w:lineRule="auto"/>
        <w:ind w:firstLine="709"/>
        <w:jc w:val="both"/>
        <w:rPr>
          <w:rFonts w:ascii="Times New Roman" w:hAnsi="Times New Roman" w:cs="Times New Roman"/>
          <w:sz w:val="24"/>
          <w:szCs w:val="24"/>
        </w:rPr>
      </w:pPr>
      <w:r w:rsidRPr="006E2197">
        <w:rPr>
          <w:rFonts w:ascii="Times New Roman" w:hAnsi="Times New Roman" w:cs="Times New Roman"/>
          <w:sz w:val="24"/>
          <w:szCs w:val="24"/>
        </w:rPr>
        <w:t>6. Попутно с абазинскими записями на полях тетради или в конце текстов он делал пометки для себя, составлял переводы отдельных слов или словосочетаний. При этом наблюдается желание автора систематизировать записываемую лексику, составляя рядом близкие по значению слова или слова из одного корня: «амдырра – не знать», «азымдырра – не способность узнать», «йыгьсыздырам – не знаю», «йыгьсзыдыруам – никак не могу узнать». Примеры показывают, что Генко отчетливо различал оттенки близких по звучанию слов. Это же подтверждается и другими примерами: «йахьыъу – сторона, где он находится», «йахьъану – место, где оно лежит, местонахождение».</w:t>
      </w:r>
    </w:p>
    <w:p w:rsidR="006E2197" w:rsidRPr="006E2197" w:rsidRDefault="006E2197" w:rsidP="006E2197">
      <w:pPr>
        <w:widowControl w:val="0"/>
        <w:spacing w:after="0" w:line="240" w:lineRule="auto"/>
        <w:ind w:firstLine="709"/>
        <w:jc w:val="both"/>
        <w:rPr>
          <w:rFonts w:ascii="Times New Roman" w:hAnsi="Times New Roman" w:cs="Times New Roman"/>
          <w:sz w:val="24"/>
          <w:szCs w:val="24"/>
        </w:rPr>
      </w:pPr>
      <w:r w:rsidRPr="006E2197">
        <w:rPr>
          <w:rFonts w:ascii="Times New Roman" w:hAnsi="Times New Roman" w:cs="Times New Roman"/>
          <w:sz w:val="24"/>
          <w:szCs w:val="24"/>
        </w:rPr>
        <w:t xml:space="preserve">Порой ученый, не ограничиваясь только переводом, по свежим следам тут же набрасывал свои наблюдения лингвистического плана, сопоставления звучания </w:t>
      </w:r>
      <w:r w:rsidRPr="006E2197">
        <w:rPr>
          <w:rFonts w:ascii="Times New Roman" w:hAnsi="Times New Roman" w:cs="Times New Roman"/>
          <w:sz w:val="24"/>
          <w:szCs w:val="24"/>
        </w:rPr>
        <w:lastRenderedPageBreak/>
        <w:t>абазинских слов с различными диалектами абхазского и кабардинского языков. Для языковедов, занимающихся сопоставительным исследованием абхазо-адыгских языков, эти наброски представляют несомненный интерес. Характерным в этом плане становятся примечания, следующие после сказания «Рамхута, сын Хакашауа». Можно предположить, что эти записи ученый успел оформить более профессионально и использовать в других своих трудах, посвященных абхазскому языку.</w:t>
      </w:r>
    </w:p>
    <w:p w:rsidR="006E2197" w:rsidRPr="006E2197" w:rsidRDefault="006E2197" w:rsidP="006E2197">
      <w:pPr>
        <w:widowControl w:val="0"/>
        <w:spacing w:after="0" w:line="240" w:lineRule="auto"/>
        <w:ind w:firstLine="709"/>
        <w:jc w:val="both"/>
        <w:rPr>
          <w:rFonts w:ascii="Times New Roman" w:hAnsi="Times New Roman" w:cs="Times New Roman"/>
          <w:sz w:val="24"/>
          <w:szCs w:val="24"/>
        </w:rPr>
      </w:pPr>
      <w:r w:rsidRPr="006E2197">
        <w:rPr>
          <w:rFonts w:ascii="Times New Roman" w:hAnsi="Times New Roman" w:cs="Times New Roman"/>
          <w:sz w:val="24"/>
          <w:szCs w:val="24"/>
        </w:rPr>
        <w:t xml:space="preserve">8. В чистовых материалах имя сказителя, как правило, не указывается, но в черновых записях оно часто фиксировалось, хотя и не под каждым текстом. Нам представляется, что в тех случаях, когда записывалось два или три текста от одного и того же рассказчика, имя ставилось под первым или последним из них. На такое предположение наталкивает следующее наблюдение: в черновике предание «О том, как шахгиреевцев выгнали из гор» подписано: «5 сент. </w:t>
      </w:r>
      <w:smartTag w:uri="urn:schemas-microsoft-com:office:smarttags" w:element="metricconverter">
        <w:smartTagPr>
          <w:attr w:name="ProductID" w:val="1929 г"/>
        </w:smartTagPr>
        <w:r w:rsidRPr="006E2197">
          <w:rPr>
            <w:rFonts w:ascii="Times New Roman" w:hAnsi="Times New Roman" w:cs="Times New Roman"/>
            <w:sz w:val="24"/>
            <w:szCs w:val="24"/>
          </w:rPr>
          <w:t>1929 г</w:t>
        </w:r>
      </w:smartTag>
      <w:r w:rsidRPr="006E2197">
        <w:rPr>
          <w:rFonts w:ascii="Times New Roman" w:hAnsi="Times New Roman" w:cs="Times New Roman"/>
          <w:sz w:val="24"/>
          <w:szCs w:val="24"/>
        </w:rPr>
        <w:t>. Баталпашинск. Уазба Ных</w:t>
      </w:r>
      <w:r w:rsidRPr="006E2197">
        <w:rPr>
          <w:rFonts w:ascii="Times New Roman" w:hAnsi="Times New Roman" w:cs="Times New Roman"/>
          <w:sz w:val="24"/>
          <w:szCs w:val="24"/>
          <w:lang w:val="en-US"/>
        </w:rPr>
        <w:t>I</w:t>
      </w:r>
      <w:r w:rsidRPr="006E2197">
        <w:rPr>
          <w:rFonts w:ascii="Times New Roman" w:hAnsi="Times New Roman" w:cs="Times New Roman"/>
          <w:sz w:val="24"/>
          <w:szCs w:val="24"/>
        </w:rPr>
        <w:t>в». Следующий за этим текст озаглавлен: «Уазба Ных</w:t>
      </w:r>
      <w:r w:rsidRPr="006E2197">
        <w:rPr>
          <w:rFonts w:ascii="Times New Roman" w:hAnsi="Times New Roman" w:cs="Times New Roman"/>
          <w:sz w:val="24"/>
          <w:szCs w:val="24"/>
          <w:lang w:val="en-US"/>
        </w:rPr>
        <w:t>I</w:t>
      </w:r>
      <w:r w:rsidRPr="006E2197">
        <w:rPr>
          <w:rFonts w:ascii="Times New Roman" w:hAnsi="Times New Roman" w:cs="Times New Roman"/>
          <w:sz w:val="24"/>
          <w:szCs w:val="24"/>
        </w:rPr>
        <w:t>в дшг</w:t>
      </w:r>
      <w:r w:rsidRPr="006E2197">
        <w:rPr>
          <w:rFonts w:ascii="Times New Roman" w:hAnsi="Times New Roman" w:cs="Times New Roman"/>
          <w:sz w:val="24"/>
          <w:szCs w:val="24"/>
          <w:lang w:val="en-US"/>
        </w:rPr>
        <w:t>I</w:t>
      </w:r>
      <w:r w:rsidRPr="006E2197">
        <w:rPr>
          <w:rFonts w:ascii="Times New Roman" w:hAnsi="Times New Roman" w:cs="Times New Roman"/>
          <w:sz w:val="24"/>
          <w:szCs w:val="24"/>
        </w:rPr>
        <w:t>аныкъваз» («Путь Озова Нуха»), но тут уже имя рассказчика отсутствует. В данном случае оно легко восстанавливается из названия.</w:t>
      </w:r>
    </w:p>
    <w:p w:rsidR="006E2197" w:rsidRPr="006E2197" w:rsidRDefault="006E2197" w:rsidP="006E2197">
      <w:pPr>
        <w:widowControl w:val="0"/>
        <w:spacing w:after="0" w:line="240" w:lineRule="auto"/>
        <w:ind w:firstLine="709"/>
        <w:jc w:val="both"/>
        <w:rPr>
          <w:rFonts w:ascii="Times New Roman" w:hAnsi="Times New Roman" w:cs="Times New Roman"/>
          <w:sz w:val="24"/>
          <w:szCs w:val="24"/>
        </w:rPr>
      </w:pPr>
      <w:r w:rsidRPr="006E2197">
        <w:rPr>
          <w:rFonts w:ascii="Times New Roman" w:hAnsi="Times New Roman" w:cs="Times New Roman"/>
          <w:sz w:val="24"/>
          <w:szCs w:val="24"/>
        </w:rPr>
        <w:t>То же самое наблюдаем мы в тех же черновых записях относительно следующих друг за другом двух авторских стихотворений «Мир, разрушенный кровопийцами и насильниками…» («УгIа щажвта зальымыжвква йдрыхъвашаз адунай…») и «О Кубань, Кубань…» («Уа Къвбина, Къвбина…»): под первым из них стоит имя автора – Адам Хачуков, а под вторым – нет, хотя несомненно, что автором и второго произведения является тот же стихотворец.</w:t>
      </w:r>
    </w:p>
    <w:p w:rsidR="006E2197" w:rsidRPr="006E2197" w:rsidRDefault="006E2197" w:rsidP="006E2197">
      <w:pPr>
        <w:widowControl w:val="0"/>
        <w:spacing w:after="0" w:line="240" w:lineRule="auto"/>
        <w:ind w:firstLine="709"/>
        <w:jc w:val="both"/>
        <w:rPr>
          <w:rFonts w:ascii="Times New Roman" w:hAnsi="Times New Roman" w:cs="Times New Roman"/>
          <w:sz w:val="24"/>
          <w:szCs w:val="24"/>
        </w:rPr>
      </w:pPr>
      <w:r w:rsidRPr="006E2197">
        <w:rPr>
          <w:rFonts w:ascii="Times New Roman" w:hAnsi="Times New Roman" w:cs="Times New Roman"/>
          <w:sz w:val="24"/>
          <w:szCs w:val="24"/>
        </w:rPr>
        <w:t>Без какого-либо преувеличения записи А.Н. Генко можно признать уникальными. Такая оценка обусловлена рядом причин.</w:t>
      </w:r>
    </w:p>
    <w:p w:rsidR="006E2197" w:rsidRPr="006E2197" w:rsidRDefault="006E2197" w:rsidP="00512AA2">
      <w:pPr>
        <w:widowControl w:val="0"/>
        <w:numPr>
          <w:ilvl w:val="0"/>
          <w:numId w:val="15"/>
        </w:numPr>
        <w:tabs>
          <w:tab w:val="clear" w:pos="1635"/>
          <w:tab w:val="num" w:pos="-1080"/>
          <w:tab w:val="left" w:pos="1134"/>
        </w:tabs>
        <w:spacing w:after="0" w:line="240" w:lineRule="auto"/>
        <w:ind w:left="0" w:firstLine="709"/>
        <w:jc w:val="both"/>
        <w:rPr>
          <w:rFonts w:ascii="Times New Roman" w:hAnsi="Times New Roman" w:cs="Times New Roman"/>
          <w:sz w:val="24"/>
          <w:szCs w:val="24"/>
        </w:rPr>
      </w:pPr>
      <w:r w:rsidRPr="006E2197">
        <w:rPr>
          <w:rFonts w:ascii="Times New Roman" w:hAnsi="Times New Roman" w:cs="Times New Roman"/>
          <w:sz w:val="24"/>
          <w:szCs w:val="24"/>
        </w:rPr>
        <w:t>Ученый сохранил звучание абазинской речи во всей ее непосредственности в то время, когда она еще не была отягощена в своем бытовании многочисленными заимствованиями, как в наше время.</w:t>
      </w:r>
    </w:p>
    <w:p w:rsidR="006E2197" w:rsidRPr="006E2197" w:rsidRDefault="006E2197" w:rsidP="00512AA2">
      <w:pPr>
        <w:widowControl w:val="0"/>
        <w:numPr>
          <w:ilvl w:val="0"/>
          <w:numId w:val="15"/>
        </w:numPr>
        <w:tabs>
          <w:tab w:val="clear" w:pos="1635"/>
          <w:tab w:val="num" w:pos="-1080"/>
          <w:tab w:val="left" w:pos="1134"/>
        </w:tabs>
        <w:spacing w:after="0" w:line="240" w:lineRule="auto"/>
        <w:ind w:left="0" w:firstLine="709"/>
        <w:jc w:val="both"/>
        <w:rPr>
          <w:rFonts w:ascii="Times New Roman" w:hAnsi="Times New Roman" w:cs="Times New Roman"/>
          <w:sz w:val="24"/>
          <w:szCs w:val="24"/>
        </w:rPr>
      </w:pPr>
      <w:r w:rsidRPr="006E2197">
        <w:rPr>
          <w:rFonts w:ascii="Times New Roman" w:hAnsi="Times New Roman" w:cs="Times New Roman"/>
          <w:sz w:val="24"/>
          <w:szCs w:val="24"/>
        </w:rPr>
        <w:t>Помимо двух основных диалектов (тапантского и ашкарского), ученый зафиксировал отличительные особенности абазинской речи в каждом ауле отдельно. Для языковедов это имеет огромное значение.</w:t>
      </w:r>
    </w:p>
    <w:p w:rsidR="006E2197" w:rsidRPr="006E2197" w:rsidRDefault="006E2197" w:rsidP="00512AA2">
      <w:pPr>
        <w:widowControl w:val="0"/>
        <w:numPr>
          <w:ilvl w:val="0"/>
          <w:numId w:val="15"/>
        </w:numPr>
        <w:tabs>
          <w:tab w:val="clear" w:pos="1635"/>
          <w:tab w:val="num" w:pos="-1080"/>
          <w:tab w:val="left" w:pos="1134"/>
        </w:tabs>
        <w:spacing w:after="0" w:line="240" w:lineRule="auto"/>
        <w:ind w:left="0" w:firstLine="709"/>
        <w:jc w:val="both"/>
        <w:rPr>
          <w:rFonts w:ascii="Times New Roman" w:hAnsi="Times New Roman" w:cs="Times New Roman"/>
          <w:sz w:val="24"/>
          <w:szCs w:val="24"/>
        </w:rPr>
      </w:pPr>
      <w:r w:rsidRPr="006E2197">
        <w:rPr>
          <w:rFonts w:ascii="Times New Roman" w:hAnsi="Times New Roman" w:cs="Times New Roman"/>
          <w:sz w:val="24"/>
          <w:szCs w:val="24"/>
        </w:rPr>
        <w:t>Благодаря А.Н. Генко до наших дней дошло множество фольклорных произведений, которые после него никому больше не удалось зафиксировать.</w:t>
      </w:r>
    </w:p>
    <w:p w:rsidR="006E2197" w:rsidRPr="006E2197" w:rsidRDefault="006E2197" w:rsidP="00512AA2">
      <w:pPr>
        <w:widowControl w:val="0"/>
        <w:numPr>
          <w:ilvl w:val="0"/>
          <w:numId w:val="15"/>
        </w:numPr>
        <w:tabs>
          <w:tab w:val="clear" w:pos="1635"/>
          <w:tab w:val="num" w:pos="-1080"/>
          <w:tab w:val="left" w:pos="1134"/>
        </w:tabs>
        <w:spacing w:after="0" w:line="240" w:lineRule="auto"/>
        <w:ind w:left="0" w:firstLine="709"/>
        <w:jc w:val="both"/>
        <w:rPr>
          <w:rFonts w:ascii="Times New Roman" w:hAnsi="Times New Roman" w:cs="Times New Roman"/>
          <w:sz w:val="24"/>
          <w:szCs w:val="24"/>
        </w:rPr>
      </w:pPr>
      <w:r w:rsidRPr="006E2197">
        <w:rPr>
          <w:rFonts w:ascii="Times New Roman" w:hAnsi="Times New Roman" w:cs="Times New Roman"/>
          <w:sz w:val="24"/>
          <w:szCs w:val="24"/>
        </w:rPr>
        <w:t>В записях Генко сохранились отдельные жанры фольклора, которые впоследствии никем отмечены не были: фольклорные сатирические стихи.</w:t>
      </w:r>
    </w:p>
    <w:p w:rsidR="006E2197" w:rsidRPr="006E2197" w:rsidRDefault="006E2197" w:rsidP="00512AA2">
      <w:pPr>
        <w:widowControl w:val="0"/>
        <w:numPr>
          <w:ilvl w:val="0"/>
          <w:numId w:val="15"/>
        </w:numPr>
        <w:tabs>
          <w:tab w:val="clear" w:pos="1635"/>
          <w:tab w:val="num" w:pos="-1080"/>
          <w:tab w:val="left" w:pos="1134"/>
        </w:tabs>
        <w:spacing w:after="0" w:line="240" w:lineRule="auto"/>
        <w:ind w:left="0" w:firstLine="709"/>
        <w:jc w:val="both"/>
        <w:rPr>
          <w:rFonts w:ascii="Times New Roman" w:hAnsi="Times New Roman" w:cs="Times New Roman"/>
          <w:sz w:val="24"/>
          <w:szCs w:val="24"/>
        </w:rPr>
      </w:pPr>
      <w:r w:rsidRPr="006E2197">
        <w:rPr>
          <w:rFonts w:ascii="Times New Roman" w:hAnsi="Times New Roman" w:cs="Times New Roman"/>
          <w:sz w:val="24"/>
          <w:szCs w:val="24"/>
        </w:rPr>
        <w:t>Огромным историко-культурным значением обладают предания «ТIапанта ртурых» («История абазин тапанта») и «Чагьарыйа ащхъа йшгIатырцаз» («О том, как шахгиреевцев выгнали из гор»). Ничего подобного в последующей абазинской фольклористике не было.</w:t>
      </w:r>
    </w:p>
    <w:p w:rsidR="006E2197" w:rsidRPr="006E2197" w:rsidRDefault="006E2197" w:rsidP="00512AA2">
      <w:pPr>
        <w:widowControl w:val="0"/>
        <w:numPr>
          <w:ilvl w:val="0"/>
          <w:numId w:val="15"/>
        </w:numPr>
        <w:tabs>
          <w:tab w:val="clear" w:pos="1635"/>
          <w:tab w:val="num" w:pos="-1080"/>
          <w:tab w:val="left" w:pos="1134"/>
        </w:tabs>
        <w:spacing w:after="0" w:line="240" w:lineRule="auto"/>
        <w:ind w:left="0" w:firstLine="709"/>
        <w:jc w:val="both"/>
        <w:rPr>
          <w:rFonts w:ascii="Times New Roman" w:hAnsi="Times New Roman" w:cs="Times New Roman"/>
          <w:sz w:val="24"/>
          <w:szCs w:val="24"/>
        </w:rPr>
      </w:pPr>
      <w:r w:rsidRPr="006E2197">
        <w:rPr>
          <w:rFonts w:ascii="Times New Roman" w:hAnsi="Times New Roman" w:cs="Times New Roman"/>
          <w:sz w:val="24"/>
          <w:szCs w:val="24"/>
        </w:rPr>
        <w:t>Задним числом Генко пополнил состав абазинских нартских сказаний запи</w:t>
      </w:r>
      <w:r w:rsidR="00421384">
        <w:rPr>
          <w:rFonts w:ascii="Times New Roman" w:hAnsi="Times New Roman" w:cs="Times New Roman"/>
          <w:sz w:val="24"/>
          <w:szCs w:val="24"/>
        </w:rPr>
        <w:t>-</w:t>
      </w:r>
      <w:r w:rsidRPr="006E2197">
        <w:rPr>
          <w:rFonts w:ascii="Times New Roman" w:hAnsi="Times New Roman" w:cs="Times New Roman"/>
          <w:sz w:val="24"/>
          <w:szCs w:val="24"/>
        </w:rPr>
        <w:t>сями «Къайдыхв атурых» («История памятника Кайдух»), «Сасрыкъва йтурых» («Ска</w:t>
      </w:r>
      <w:r w:rsidR="00421384">
        <w:rPr>
          <w:rFonts w:ascii="Times New Roman" w:hAnsi="Times New Roman" w:cs="Times New Roman"/>
          <w:sz w:val="24"/>
          <w:szCs w:val="24"/>
        </w:rPr>
        <w:t>-</w:t>
      </w:r>
      <w:r w:rsidRPr="006E2197">
        <w:rPr>
          <w:rFonts w:ascii="Times New Roman" w:hAnsi="Times New Roman" w:cs="Times New Roman"/>
          <w:sz w:val="24"/>
          <w:szCs w:val="24"/>
        </w:rPr>
        <w:t>зание о Сосруко») и «Тлакъвашвауа йпа Рамхвыта»</w:t>
      </w:r>
      <w:r w:rsidRPr="006E2197">
        <w:rPr>
          <w:rFonts w:ascii="Times New Roman" w:hAnsi="Times New Roman" w:cs="Times New Roman"/>
          <w:b/>
          <w:sz w:val="24"/>
          <w:szCs w:val="24"/>
        </w:rPr>
        <w:t xml:space="preserve"> </w:t>
      </w:r>
      <w:r w:rsidRPr="006E2197">
        <w:rPr>
          <w:rFonts w:ascii="Times New Roman" w:hAnsi="Times New Roman" w:cs="Times New Roman"/>
          <w:sz w:val="24"/>
          <w:szCs w:val="24"/>
        </w:rPr>
        <w:t>(«Крестьянский сын Рамхута»).</w:t>
      </w:r>
    </w:p>
    <w:p w:rsidR="006E2197" w:rsidRPr="006E2197" w:rsidRDefault="006E2197" w:rsidP="00512AA2">
      <w:pPr>
        <w:widowControl w:val="0"/>
        <w:numPr>
          <w:ilvl w:val="0"/>
          <w:numId w:val="15"/>
        </w:numPr>
        <w:tabs>
          <w:tab w:val="clear" w:pos="1635"/>
          <w:tab w:val="num" w:pos="-1080"/>
          <w:tab w:val="left" w:pos="1134"/>
        </w:tabs>
        <w:spacing w:after="0" w:line="240" w:lineRule="auto"/>
        <w:ind w:left="0" w:firstLine="709"/>
        <w:jc w:val="both"/>
        <w:rPr>
          <w:rFonts w:ascii="Times New Roman" w:hAnsi="Times New Roman" w:cs="Times New Roman"/>
          <w:sz w:val="24"/>
          <w:szCs w:val="24"/>
        </w:rPr>
      </w:pPr>
      <w:r w:rsidRPr="006E2197">
        <w:rPr>
          <w:rFonts w:ascii="Times New Roman" w:hAnsi="Times New Roman" w:cs="Times New Roman"/>
          <w:sz w:val="24"/>
          <w:szCs w:val="24"/>
        </w:rPr>
        <w:t>Наиболее полным изданием абазинских пословиц и поговорок является составленный Н.Т. Табуловой сборник «Афористическая поэзия абазин» (Черкесск, 1977), вобравших в себя 2226 национальных крылатых выражений. Сегодня этот сборник можно дополнить 80 пословицами из тех, что в 1929 году были записаны А.Н. Генко.</w:t>
      </w:r>
    </w:p>
    <w:p w:rsidR="006E2197" w:rsidRPr="006E2197" w:rsidRDefault="006E2197" w:rsidP="00512AA2">
      <w:pPr>
        <w:widowControl w:val="0"/>
        <w:numPr>
          <w:ilvl w:val="0"/>
          <w:numId w:val="15"/>
        </w:numPr>
        <w:tabs>
          <w:tab w:val="clear" w:pos="1635"/>
          <w:tab w:val="num" w:pos="-1080"/>
          <w:tab w:val="left" w:pos="1134"/>
        </w:tabs>
        <w:spacing w:after="0" w:line="240" w:lineRule="auto"/>
        <w:ind w:left="0" w:firstLine="709"/>
        <w:jc w:val="both"/>
        <w:rPr>
          <w:rFonts w:ascii="Times New Roman" w:hAnsi="Times New Roman" w:cs="Times New Roman"/>
          <w:sz w:val="24"/>
          <w:szCs w:val="24"/>
        </w:rPr>
      </w:pPr>
      <w:r w:rsidRPr="006E2197">
        <w:rPr>
          <w:rFonts w:ascii="Times New Roman" w:hAnsi="Times New Roman" w:cs="Times New Roman"/>
          <w:sz w:val="24"/>
          <w:szCs w:val="24"/>
        </w:rPr>
        <w:t>Одним из зачинателей абазинской письменной литературы признан Нух Абрамович Озов, репрессированный в 1935 году, вследствие чего о его биографии практически ничего не было известно. В свое время Генко составил его биографическую справку, и сегодня по ней можно составить общую жизненную канву одного из первопроходцев национальной литературы.</w:t>
      </w:r>
    </w:p>
    <w:p w:rsidR="006E2197" w:rsidRPr="006E2197" w:rsidRDefault="006E2197" w:rsidP="00512AA2">
      <w:pPr>
        <w:widowControl w:val="0"/>
        <w:numPr>
          <w:ilvl w:val="0"/>
          <w:numId w:val="15"/>
        </w:numPr>
        <w:tabs>
          <w:tab w:val="clear" w:pos="1635"/>
          <w:tab w:val="num" w:pos="-1080"/>
          <w:tab w:val="left" w:pos="1134"/>
        </w:tabs>
        <w:spacing w:after="0" w:line="240" w:lineRule="auto"/>
        <w:ind w:left="0" w:firstLine="709"/>
        <w:jc w:val="both"/>
        <w:rPr>
          <w:rFonts w:ascii="Times New Roman" w:hAnsi="Times New Roman" w:cs="Times New Roman"/>
          <w:sz w:val="24"/>
          <w:szCs w:val="24"/>
        </w:rPr>
      </w:pPr>
      <w:r w:rsidRPr="006E2197">
        <w:rPr>
          <w:rFonts w:ascii="Times New Roman" w:hAnsi="Times New Roman" w:cs="Times New Roman"/>
          <w:sz w:val="24"/>
          <w:szCs w:val="24"/>
        </w:rPr>
        <w:t>Историю становления абазинской литературы национальные литературо</w:t>
      </w:r>
      <w:r w:rsidR="008870EE">
        <w:rPr>
          <w:rFonts w:ascii="Times New Roman" w:hAnsi="Times New Roman" w:cs="Times New Roman"/>
          <w:sz w:val="24"/>
          <w:szCs w:val="24"/>
        </w:rPr>
        <w:t>-</w:t>
      </w:r>
      <w:r w:rsidRPr="006E2197">
        <w:rPr>
          <w:rFonts w:ascii="Times New Roman" w:hAnsi="Times New Roman" w:cs="Times New Roman"/>
          <w:sz w:val="24"/>
          <w:szCs w:val="24"/>
        </w:rPr>
        <w:t xml:space="preserve">веды восстанавливали по публиковавшимся в начале 1930-х гг. в периодической печати </w:t>
      </w:r>
      <w:r w:rsidRPr="006E2197">
        <w:rPr>
          <w:rFonts w:ascii="Times New Roman" w:hAnsi="Times New Roman" w:cs="Times New Roman"/>
          <w:sz w:val="24"/>
          <w:szCs w:val="24"/>
        </w:rPr>
        <w:lastRenderedPageBreak/>
        <w:t>и школьных хрестоматиях произведениям. Благодаря запечатленным записям двух стихотворений Адама Хачукова, восстанавливается доселе неизвестное имя человека, стоявшего у самих истоков зарождения национальной литературы.</w:t>
      </w:r>
    </w:p>
    <w:p w:rsidR="006E2197" w:rsidRPr="006E2197" w:rsidRDefault="006E2197" w:rsidP="006E2197">
      <w:pPr>
        <w:widowControl w:val="0"/>
        <w:spacing w:after="0" w:line="240" w:lineRule="auto"/>
        <w:ind w:firstLine="709"/>
        <w:jc w:val="both"/>
        <w:rPr>
          <w:rFonts w:ascii="Times New Roman" w:hAnsi="Times New Roman" w:cs="Times New Roman"/>
          <w:sz w:val="24"/>
          <w:szCs w:val="24"/>
        </w:rPr>
      </w:pPr>
      <w:r w:rsidRPr="006E2197">
        <w:rPr>
          <w:rFonts w:ascii="Times New Roman" w:hAnsi="Times New Roman" w:cs="Times New Roman"/>
          <w:sz w:val="24"/>
          <w:szCs w:val="24"/>
        </w:rPr>
        <w:t>Расшифровка текстов А.Н. Генко, их систематизация и издание позволит современным абазинам познакомиться с записями, осуществленными 85 лет тому назад, и с тех пор пролежавшими в буквальном смысле в законсервированном виде. Наибольший интерес этот материал вызовет у ученых-языковедов, занимающихся проблемами абазинского и абхазского языков, но также он окажет бесценную услугу национальным фольклористам и литературоведам.</w:t>
      </w:r>
    </w:p>
    <w:p w:rsidR="006E2197" w:rsidRPr="008870EE" w:rsidRDefault="006E2197" w:rsidP="006E2197">
      <w:pPr>
        <w:widowControl w:val="0"/>
        <w:spacing w:after="0" w:line="240" w:lineRule="auto"/>
        <w:jc w:val="both"/>
        <w:rPr>
          <w:rFonts w:ascii="Times New Roman" w:hAnsi="Times New Roman" w:cs="Times New Roman"/>
          <w:sz w:val="16"/>
          <w:szCs w:val="16"/>
        </w:rPr>
      </w:pPr>
    </w:p>
    <w:p w:rsidR="006E2197" w:rsidRPr="006E2197" w:rsidRDefault="006E2197" w:rsidP="006E2197">
      <w:pPr>
        <w:widowControl w:val="0"/>
        <w:spacing w:after="0" w:line="240" w:lineRule="auto"/>
        <w:jc w:val="center"/>
        <w:rPr>
          <w:rFonts w:ascii="Times New Roman" w:hAnsi="Times New Roman" w:cs="Times New Roman"/>
          <w:b/>
          <w:sz w:val="24"/>
          <w:szCs w:val="24"/>
        </w:rPr>
      </w:pPr>
      <w:r w:rsidRPr="006E2197">
        <w:rPr>
          <w:rFonts w:ascii="Times New Roman" w:hAnsi="Times New Roman" w:cs="Times New Roman"/>
          <w:b/>
          <w:sz w:val="24"/>
          <w:szCs w:val="24"/>
        </w:rPr>
        <w:t>Литература:</w:t>
      </w:r>
    </w:p>
    <w:p w:rsidR="006E2197" w:rsidRPr="006E2197" w:rsidRDefault="006E2197" w:rsidP="008870EE">
      <w:pPr>
        <w:pStyle w:val="a6"/>
        <w:widowControl w:val="0"/>
        <w:numPr>
          <w:ilvl w:val="0"/>
          <w:numId w:val="16"/>
        </w:numPr>
        <w:ind w:left="1134" w:right="848" w:hanging="284"/>
      </w:pPr>
      <w:r w:rsidRPr="006E2197">
        <w:t xml:space="preserve">Государственный архив Ставропольского края. Ф 1260, Оп. 1, Ед. хр. </w:t>
      </w:r>
      <w:smartTag w:uri="urn:schemas-microsoft-com:office:smarttags" w:element="metricconverter">
        <w:smartTagPr>
          <w:attr w:name="ProductID" w:val="258, Л"/>
        </w:smartTagPr>
        <w:r w:rsidRPr="006E2197">
          <w:t>258, Л</w:t>
        </w:r>
      </w:smartTag>
      <w:r w:rsidRPr="006E2197">
        <w:t>. 3 – 4.</w:t>
      </w:r>
    </w:p>
    <w:p w:rsidR="006E2197" w:rsidRPr="008870EE" w:rsidRDefault="006E2197" w:rsidP="006E2197">
      <w:pPr>
        <w:pStyle w:val="a6"/>
        <w:widowControl w:val="0"/>
        <w:ind w:left="284"/>
      </w:pPr>
    </w:p>
    <w:p w:rsidR="006E2197" w:rsidRPr="008870EE" w:rsidRDefault="006E2197" w:rsidP="006E2197">
      <w:pPr>
        <w:pStyle w:val="24"/>
        <w:widowControl w:val="0"/>
        <w:jc w:val="both"/>
        <w:rPr>
          <w:rFonts w:ascii="Times New Roman" w:hAnsi="Times New Roman"/>
          <w:sz w:val="20"/>
          <w:szCs w:val="20"/>
        </w:rPr>
      </w:pPr>
      <w:r w:rsidRPr="008870EE">
        <w:rPr>
          <w:rFonts w:ascii="Times New Roman" w:hAnsi="Times New Roman"/>
          <w:i/>
          <w:sz w:val="20"/>
          <w:szCs w:val="20"/>
        </w:rPr>
        <w:t>Примечание</w:t>
      </w:r>
      <w:r w:rsidRPr="008870EE">
        <w:rPr>
          <w:rFonts w:ascii="Times New Roman" w:hAnsi="Times New Roman"/>
          <w:sz w:val="20"/>
          <w:szCs w:val="20"/>
        </w:rPr>
        <w:t>: А.Н. Генко северо-абхазским языком называл ашкарский диалект абазинского языка, сохранившего наибольшую близость к абхазскому языку.</w:t>
      </w:r>
    </w:p>
    <w:p w:rsidR="00DA11ED" w:rsidRDefault="00DA11ED" w:rsidP="006E2197">
      <w:pPr>
        <w:widowControl w:val="0"/>
        <w:spacing w:after="0" w:line="240" w:lineRule="auto"/>
        <w:ind w:right="-3"/>
        <w:jc w:val="both"/>
        <w:rPr>
          <w:rFonts w:ascii="Times New Roman" w:hAnsi="Times New Roman" w:cs="Times New Roman"/>
          <w:b/>
          <w:sz w:val="24"/>
          <w:szCs w:val="24"/>
        </w:rPr>
      </w:pPr>
    </w:p>
    <w:p w:rsidR="00DA11ED" w:rsidRDefault="00DA11ED" w:rsidP="006E2197">
      <w:pPr>
        <w:widowControl w:val="0"/>
        <w:spacing w:after="0" w:line="240" w:lineRule="auto"/>
        <w:ind w:right="-3"/>
        <w:jc w:val="both"/>
        <w:rPr>
          <w:rFonts w:ascii="Times New Roman" w:hAnsi="Times New Roman" w:cs="Times New Roman"/>
          <w:b/>
          <w:sz w:val="24"/>
          <w:szCs w:val="24"/>
        </w:rPr>
      </w:pPr>
    </w:p>
    <w:p w:rsidR="006E2197" w:rsidRPr="006E2197" w:rsidRDefault="006E2197" w:rsidP="006E2197">
      <w:pPr>
        <w:widowControl w:val="0"/>
        <w:spacing w:after="0" w:line="240" w:lineRule="auto"/>
        <w:ind w:right="-3"/>
        <w:jc w:val="both"/>
        <w:rPr>
          <w:rFonts w:ascii="Times New Roman" w:hAnsi="Times New Roman" w:cs="Times New Roman"/>
          <w:b/>
          <w:sz w:val="24"/>
          <w:szCs w:val="24"/>
        </w:rPr>
      </w:pPr>
      <w:r w:rsidRPr="006E2197">
        <w:rPr>
          <w:rFonts w:ascii="Times New Roman" w:hAnsi="Times New Roman" w:cs="Times New Roman"/>
          <w:b/>
          <w:sz w:val="24"/>
          <w:szCs w:val="24"/>
        </w:rPr>
        <w:t>УДК 81</w:t>
      </w:r>
    </w:p>
    <w:p w:rsidR="006E2197" w:rsidRPr="006E2197" w:rsidRDefault="006E2197" w:rsidP="006E2197">
      <w:pPr>
        <w:widowControl w:val="0"/>
        <w:spacing w:after="0" w:line="240" w:lineRule="auto"/>
        <w:ind w:right="-3" w:firstLine="567"/>
        <w:jc w:val="both"/>
        <w:rPr>
          <w:rFonts w:ascii="Times New Roman" w:hAnsi="Times New Roman" w:cs="Times New Roman"/>
          <w:b/>
          <w:sz w:val="24"/>
          <w:szCs w:val="24"/>
        </w:rPr>
      </w:pPr>
    </w:p>
    <w:p w:rsidR="006E2197" w:rsidRPr="006E2197" w:rsidRDefault="006E2197" w:rsidP="006E2197">
      <w:pPr>
        <w:widowControl w:val="0"/>
        <w:spacing w:after="0" w:line="240" w:lineRule="auto"/>
        <w:ind w:right="-3"/>
        <w:jc w:val="center"/>
        <w:rPr>
          <w:rFonts w:ascii="Times New Roman" w:hAnsi="Times New Roman" w:cs="Times New Roman"/>
          <w:b/>
          <w:sz w:val="24"/>
          <w:szCs w:val="24"/>
        </w:rPr>
      </w:pPr>
      <w:r w:rsidRPr="006E2197">
        <w:rPr>
          <w:rFonts w:ascii="Times New Roman" w:hAnsi="Times New Roman" w:cs="Times New Roman"/>
          <w:b/>
          <w:sz w:val="24"/>
          <w:szCs w:val="24"/>
        </w:rPr>
        <w:t xml:space="preserve">ИСКОННЫЙ И ЗАИМСТВОВАННЫЙ ПЛАСТЫ ЛЕКСИКИ В НАЗВАНИЯХ </w:t>
      </w:r>
    </w:p>
    <w:p w:rsidR="006E2197" w:rsidRPr="006E2197" w:rsidRDefault="006E2197" w:rsidP="006E2197">
      <w:pPr>
        <w:widowControl w:val="0"/>
        <w:spacing w:after="0" w:line="240" w:lineRule="auto"/>
        <w:ind w:right="-3"/>
        <w:jc w:val="center"/>
        <w:rPr>
          <w:rFonts w:ascii="Times New Roman" w:hAnsi="Times New Roman" w:cs="Times New Roman"/>
          <w:b/>
          <w:sz w:val="24"/>
          <w:szCs w:val="24"/>
        </w:rPr>
      </w:pPr>
      <w:r w:rsidRPr="006E2197">
        <w:rPr>
          <w:rFonts w:ascii="Times New Roman" w:hAnsi="Times New Roman" w:cs="Times New Roman"/>
          <w:b/>
          <w:sz w:val="24"/>
          <w:szCs w:val="24"/>
        </w:rPr>
        <w:t>ПИЩИ ЧЕЧЕНСКОГО ЯЗЫКА</w:t>
      </w:r>
    </w:p>
    <w:p w:rsidR="006E2197" w:rsidRPr="006E2197" w:rsidRDefault="006E2197" w:rsidP="006E2197">
      <w:pPr>
        <w:widowControl w:val="0"/>
        <w:spacing w:after="0" w:line="240" w:lineRule="auto"/>
        <w:ind w:right="-3"/>
        <w:jc w:val="center"/>
        <w:rPr>
          <w:rFonts w:ascii="Times New Roman" w:hAnsi="Times New Roman" w:cs="Times New Roman"/>
          <w:b/>
          <w:sz w:val="24"/>
          <w:szCs w:val="24"/>
        </w:rPr>
      </w:pPr>
    </w:p>
    <w:p w:rsidR="006E2197" w:rsidRPr="006E2197" w:rsidRDefault="006E2197" w:rsidP="006E2197">
      <w:pPr>
        <w:widowControl w:val="0"/>
        <w:spacing w:after="0" w:line="240" w:lineRule="auto"/>
        <w:ind w:right="-3"/>
        <w:jc w:val="center"/>
        <w:outlineLvl w:val="0"/>
        <w:rPr>
          <w:rFonts w:ascii="Times New Roman" w:hAnsi="Times New Roman" w:cs="Times New Roman"/>
          <w:b/>
          <w:sz w:val="24"/>
          <w:szCs w:val="24"/>
        </w:rPr>
      </w:pPr>
      <w:r w:rsidRPr="006E2197">
        <w:rPr>
          <w:rFonts w:ascii="Times New Roman" w:hAnsi="Times New Roman" w:cs="Times New Roman"/>
          <w:b/>
          <w:sz w:val="24"/>
          <w:szCs w:val="24"/>
        </w:rPr>
        <w:t>С.Э. Эдилов,</w:t>
      </w:r>
    </w:p>
    <w:p w:rsidR="006E2197" w:rsidRPr="006E2197" w:rsidRDefault="006E2197" w:rsidP="006E2197">
      <w:pPr>
        <w:widowControl w:val="0"/>
        <w:spacing w:after="0" w:line="240" w:lineRule="auto"/>
        <w:ind w:right="-3"/>
        <w:jc w:val="center"/>
        <w:outlineLvl w:val="0"/>
        <w:rPr>
          <w:rFonts w:ascii="Times New Roman" w:hAnsi="Times New Roman" w:cs="Times New Roman"/>
          <w:b/>
          <w:sz w:val="10"/>
          <w:szCs w:val="10"/>
        </w:rPr>
      </w:pPr>
    </w:p>
    <w:p w:rsidR="006E2197" w:rsidRPr="006E2197" w:rsidRDefault="006E2197" w:rsidP="006E2197">
      <w:pPr>
        <w:widowControl w:val="0"/>
        <w:spacing w:after="0" w:line="240" w:lineRule="auto"/>
        <w:ind w:right="-3"/>
        <w:jc w:val="center"/>
        <w:outlineLvl w:val="0"/>
        <w:rPr>
          <w:rFonts w:ascii="Times New Roman" w:hAnsi="Times New Roman" w:cs="Times New Roman"/>
          <w:sz w:val="24"/>
          <w:szCs w:val="24"/>
        </w:rPr>
      </w:pPr>
      <w:r w:rsidRPr="006E2197">
        <w:rPr>
          <w:rFonts w:ascii="Times New Roman" w:hAnsi="Times New Roman" w:cs="Times New Roman"/>
          <w:sz w:val="24"/>
          <w:szCs w:val="24"/>
        </w:rPr>
        <w:t>Чеченский государственный университет</w:t>
      </w:r>
    </w:p>
    <w:p w:rsidR="006E2197" w:rsidRPr="006E2197" w:rsidRDefault="006E2197" w:rsidP="006E2197">
      <w:pPr>
        <w:widowControl w:val="0"/>
        <w:spacing w:after="0" w:line="240" w:lineRule="auto"/>
        <w:ind w:right="-3" w:firstLine="567"/>
        <w:jc w:val="both"/>
        <w:outlineLvl w:val="0"/>
        <w:rPr>
          <w:rFonts w:ascii="Times New Roman" w:hAnsi="Times New Roman" w:cs="Times New Roman"/>
          <w:b/>
          <w:i/>
          <w:sz w:val="24"/>
          <w:szCs w:val="24"/>
        </w:rPr>
      </w:pPr>
    </w:p>
    <w:p w:rsidR="006E2197" w:rsidRPr="006E2197" w:rsidRDefault="006E2197" w:rsidP="00421384">
      <w:pPr>
        <w:widowControl w:val="0"/>
        <w:spacing w:after="0" w:line="240" w:lineRule="auto"/>
        <w:ind w:left="851" w:right="848"/>
        <w:jc w:val="both"/>
        <w:rPr>
          <w:rFonts w:ascii="Times New Roman" w:hAnsi="Times New Roman" w:cs="Times New Roman"/>
          <w:b/>
          <w:i/>
          <w:sz w:val="20"/>
          <w:szCs w:val="20"/>
        </w:rPr>
      </w:pPr>
      <w:r w:rsidRPr="006E2197">
        <w:rPr>
          <w:rFonts w:ascii="Times New Roman" w:hAnsi="Times New Roman" w:cs="Times New Roman"/>
          <w:b/>
          <w:i/>
          <w:sz w:val="20"/>
          <w:szCs w:val="20"/>
        </w:rPr>
        <w:t>Аннотация.</w:t>
      </w:r>
      <w:r w:rsidRPr="006E2197">
        <w:rPr>
          <w:rFonts w:ascii="Times New Roman" w:hAnsi="Times New Roman" w:cs="Times New Roman"/>
          <w:i/>
          <w:sz w:val="20"/>
          <w:szCs w:val="20"/>
        </w:rPr>
        <w:t xml:space="preserve"> В работе рассматриваются исконный и заимствованный пласты лексики, содержащие наименования пищи. По мнению автора, заимствованная группа лексики вошла в чеченский язык в ходе исторического развития в связи с расширением и усилением экономических, политических, культурных и иных связей и контактов с другими народами. Автором раскрываются процессы, сопутствующие успешной адаптации таких единиц в различные периоды развития  чеченского языка</w:t>
      </w:r>
      <w:r w:rsidRPr="006E2197">
        <w:rPr>
          <w:rFonts w:ascii="Times New Roman" w:hAnsi="Times New Roman" w:cs="Times New Roman"/>
          <w:b/>
          <w:i/>
          <w:sz w:val="20"/>
          <w:szCs w:val="20"/>
        </w:rPr>
        <w:t>.</w:t>
      </w:r>
    </w:p>
    <w:p w:rsidR="006E2197" w:rsidRPr="006E2197" w:rsidRDefault="006E2197" w:rsidP="00421384">
      <w:pPr>
        <w:widowControl w:val="0"/>
        <w:spacing w:after="0" w:line="240" w:lineRule="auto"/>
        <w:ind w:left="851" w:right="848"/>
        <w:jc w:val="both"/>
        <w:rPr>
          <w:rFonts w:ascii="Times New Roman" w:hAnsi="Times New Roman" w:cs="Times New Roman"/>
          <w:b/>
          <w:i/>
          <w:sz w:val="10"/>
          <w:szCs w:val="10"/>
        </w:rPr>
      </w:pPr>
    </w:p>
    <w:p w:rsidR="006E2197" w:rsidRPr="006E2197" w:rsidRDefault="006E2197" w:rsidP="00421384">
      <w:pPr>
        <w:widowControl w:val="0"/>
        <w:spacing w:after="0" w:line="240" w:lineRule="auto"/>
        <w:ind w:left="851" w:right="848"/>
        <w:jc w:val="both"/>
        <w:rPr>
          <w:rFonts w:ascii="Times New Roman" w:hAnsi="Times New Roman" w:cs="Times New Roman"/>
          <w:i/>
          <w:sz w:val="20"/>
          <w:szCs w:val="20"/>
        </w:rPr>
      </w:pPr>
      <w:r w:rsidRPr="006E2197">
        <w:rPr>
          <w:rFonts w:ascii="Times New Roman" w:hAnsi="Times New Roman" w:cs="Times New Roman"/>
          <w:b/>
          <w:i/>
          <w:sz w:val="20"/>
          <w:szCs w:val="20"/>
        </w:rPr>
        <w:t>Ключевые слова:</w:t>
      </w:r>
      <w:r w:rsidRPr="006E2197">
        <w:rPr>
          <w:rFonts w:ascii="Times New Roman" w:hAnsi="Times New Roman" w:cs="Times New Roman"/>
          <w:i/>
          <w:sz w:val="20"/>
          <w:szCs w:val="20"/>
        </w:rPr>
        <w:t xml:space="preserve"> наименования пищи, исконный и заимствованный пласты, взаимодействие и взаимосвязи нахских и других языков, словарный состав, тюркизмы, персизмы, арабизмы русизмы.</w:t>
      </w:r>
    </w:p>
    <w:p w:rsidR="006E2197" w:rsidRPr="006E2197" w:rsidRDefault="006E2197" w:rsidP="006E2197">
      <w:pPr>
        <w:widowControl w:val="0"/>
        <w:spacing w:after="0" w:line="240" w:lineRule="auto"/>
        <w:ind w:right="-3"/>
        <w:jc w:val="both"/>
        <w:rPr>
          <w:rFonts w:ascii="Times New Roman" w:hAnsi="Times New Roman" w:cs="Times New Roman"/>
          <w:sz w:val="24"/>
          <w:szCs w:val="24"/>
        </w:rPr>
      </w:pPr>
    </w:p>
    <w:p w:rsidR="006E2197" w:rsidRPr="006E2197" w:rsidRDefault="006E2197" w:rsidP="006E2197">
      <w:pPr>
        <w:pStyle w:val="HTML"/>
        <w:widowControl w:val="0"/>
        <w:shd w:val="clear" w:color="auto" w:fill="FFFFFF"/>
        <w:jc w:val="center"/>
        <w:rPr>
          <w:rFonts w:ascii="Times New Roman" w:hAnsi="Times New Roman" w:cs="Times New Roman"/>
          <w:b/>
          <w:color w:val="212121"/>
          <w:sz w:val="24"/>
          <w:szCs w:val="24"/>
          <w:lang w:val="en-US"/>
        </w:rPr>
      </w:pPr>
      <w:r w:rsidRPr="006E2197">
        <w:rPr>
          <w:rFonts w:ascii="Times New Roman" w:hAnsi="Times New Roman" w:cs="Times New Roman"/>
          <w:b/>
          <w:color w:val="212121"/>
          <w:sz w:val="24"/>
          <w:szCs w:val="24"/>
          <w:lang w:val="en-US"/>
        </w:rPr>
        <w:t xml:space="preserve">ABORIGINAL AND BORROW FORMATIONS LEXIS IN THE TITLE </w:t>
      </w:r>
    </w:p>
    <w:p w:rsidR="006E2197" w:rsidRPr="006E2197" w:rsidRDefault="006E2197" w:rsidP="006E2197">
      <w:pPr>
        <w:pStyle w:val="HTML"/>
        <w:widowControl w:val="0"/>
        <w:shd w:val="clear" w:color="auto" w:fill="FFFFFF"/>
        <w:jc w:val="center"/>
        <w:rPr>
          <w:rFonts w:ascii="Times New Roman" w:hAnsi="Times New Roman" w:cs="Times New Roman"/>
          <w:b/>
          <w:color w:val="212121"/>
          <w:sz w:val="24"/>
          <w:szCs w:val="24"/>
          <w:lang w:val="en-US"/>
        </w:rPr>
      </w:pPr>
      <w:r w:rsidRPr="006E2197">
        <w:rPr>
          <w:rFonts w:ascii="Times New Roman" w:hAnsi="Times New Roman" w:cs="Times New Roman"/>
          <w:b/>
          <w:color w:val="212121"/>
          <w:sz w:val="24"/>
          <w:szCs w:val="24"/>
          <w:lang w:val="en-US"/>
        </w:rPr>
        <w:t>FOOD CHECHEN LANGUAGE</w:t>
      </w:r>
    </w:p>
    <w:p w:rsidR="006E2197" w:rsidRPr="006E2197" w:rsidRDefault="006E2197" w:rsidP="006E2197">
      <w:pPr>
        <w:pStyle w:val="HTML"/>
        <w:widowControl w:val="0"/>
        <w:shd w:val="clear" w:color="auto" w:fill="FFFFFF"/>
        <w:jc w:val="center"/>
        <w:rPr>
          <w:rFonts w:ascii="Times New Roman" w:hAnsi="Times New Roman" w:cs="Times New Roman"/>
          <w:color w:val="212121"/>
          <w:sz w:val="24"/>
          <w:szCs w:val="24"/>
          <w:lang w:val="en-US"/>
        </w:rPr>
      </w:pPr>
    </w:p>
    <w:p w:rsidR="006E2197" w:rsidRPr="006E2197" w:rsidRDefault="006E2197" w:rsidP="006E2197">
      <w:pPr>
        <w:pStyle w:val="HTML"/>
        <w:widowControl w:val="0"/>
        <w:shd w:val="clear" w:color="auto" w:fill="FFFFFF"/>
        <w:tabs>
          <w:tab w:val="clear" w:pos="916"/>
        </w:tabs>
        <w:jc w:val="center"/>
        <w:rPr>
          <w:rFonts w:ascii="Times New Roman" w:hAnsi="Times New Roman" w:cs="Times New Roman"/>
          <w:b/>
          <w:color w:val="212121"/>
          <w:sz w:val="24"/>
          <w:szCs w:val="24"/>
          <w:lang w:val="en-US"/>
        </w:rPr>
      </w:pPr>
      <w:r w:rsidRPr="006E2197">
        <w:rPr>
          <w:rFonts w:ascii="Times New Roman" w:hAnsi="Times New Roman" w:cs="Times New Roman"/>
          <w:b/>
          <w:color w:val="212121"/>
          <w:sz w:val="24"/>
          <w:szCs w:val="24"/>
          <w:lang w:val="en-US"/>
        </w:rPr>
        <w:t>S.E. Edilov,</w:t>
      </w:r>
    </w:p>
    <w:p w:rsidR="006E2197" w:rsidRPr="006E2197" w:rsidRDefault="006E2197" w:rsidP="006E2197">
      <w:pPr>
        <w:pStyle w:val="HTML"/>
        <w:widowControl w:val="0"/>
        <w:shd w:val="clear" w:color="auto" w:fill="FFFFFF"/>
        <w:tabs>
          <w:tab w:val="clear" w:pos="916"/>
        </w:tabs>
        <w:rPr>
          <w:rFonts w:ascii="Times New Roman" w:hAnsi="Times New Roman" w:cs="Times New Roman"/>
          <w:color w:val="212121"/>
          <w:sz w:val="10"/>
          <w:szCs w:val="10"/>
          <w:lang w:val="en-US"/>
        </w:rPr>
      </w:pPr>
    </w:p>
    <w:p w:rsidR="006E2197" w:rsidRPr="006E2197" w:rsidRDefault="006E2197" w:rsidP="006E2197">
      <w:pPr>
        <w:widowControl w:val="0"/>
        <w:spacing w:after="0" w:line="240" w:lineRule="auto"/>
        <w:ind w:right="-3"/>
        <w:jc w:val="center"/>
        <w:rPr>
          <w:rFonts w:ascii="Times New Roman" w:hAnsi="Times New Roman" w:cs="Times New Roman"/>
          <w:sz w:val="24"/>
          <w:szCs w:val="24"/>
          <w:lang w:val="en-US"/>
        </w:rPr>
      </w:pPr>
      <w:r w:rsidRPr="006E2197">
        <w:rPr>
          <w:rFonts w:ascii="Times New Roman" w:hAnsi="Times New Roman" w:cs="Times New Roman"/>
          <w:sz w:val="24"/>
          <w:szCs w:val="24"/>
          <w:lang w:val="en-US"/>
        </w:rPr>
        <w:t>Chechen State University</w:t>
      </w:r>
    </w:p>
    <w:p w:rsidR="006E2197" w:rsidRPr="006E2197" w:rsidRDefault="006E2197" w:rsidP="006E2197">
      <w:pPr>
        <w:widowControl w:val="0"/>
        <w:spacing w:after="0" w:line="240" w:lineRule="auto"/>
        <w:ind w:right="-3" w:firstLine="567"/>
        <w:jc w:val="center"/>
        <w:rPr>
          <w:rFonts w:ascii="Times New Roman" w:hAnsi="Times New Roman" w:cs="Times New Roman"/>
          <w:sz w:val="24"/>
          <w:szCs w:val="24"/>
          <w:lang w:val="en-US"/>
        </w:rPr>
      </w:pPr>
    </w:p>
    <w:p w:rsidR="006E2197" w:rsidRPr="006E2197" w:rsidRDefault="006E2197" w:rsidP="00421384">
      <w:pPr>
        <w:pStyle w:val="HTML"/>
        <w:widowControl w:val="0"/>
        <w:shd w:val="clear" w:color="auto" w:fill="FFFFFF"/>
        <w:tabs>
          <w:tab w:val="clear" w:pos="916"/>
          <w:tab w:val="clear" w:pos="9160"/>
        </w:tabs>
        <w:ind w:left="851" w:right="848"/>
        <w:jc w:val="both"/>
        <w:rPr>
          <w:rFonts w:ascii="Times New Roman" w:hAnsi="Times New Roman" w:cs="Times New Roman"/>
          <w:i/>
          <w:lang w:val="en-US"/>
        </w:rPr>
      </w:pPr>
      <w:r w:rsidRPr="006E2197">
        <w:rPr>
          <w:rFonts w:ascii="Times New Roman" w:hAnsi="Times New Roman" w:cs="Times New Roman"/>
          <w:b/>
          <w:i/>
          <w:lang w:val="en-US"/>
        </w:rPr>
        <w:t>Abstract.</w:t>
      </w:r>
      <w:r w:rsidRPr="006E2197">
        <w:rPr>
          <w:rFonts w:ascii="Times New Roman" w:hAnsi="Times New Roman" w:cs="Times New Roman"/>
          <w:i/>
          <w:lang w:val="en-US"/>
        </w:rPr>
        <w:t xml:space="preserve"> The paper deals with the age-old layers and borrowed vocabulary containing names of food. According to the author, artist borrowed vocabulary entered the Chechen language in the course of historical development in connection with the expansion and strengthening of economic, political, cultural and other relations and contacts with other people. The author reveals the processes that accompany a successful adaptation of such units in the different periods of development of the Chechen language .</w:t>
      </w:r>
    </w:p>
    <w:p w:rsidR="006E2197" w:rsidRPr="006E2197" w:rsidRDefault="006E2197" w:rsidP="00421384">
      <w:pPr>
        <w:pStyle w:val="HTML"/>
        <w:widowControl w:val="0"/>
        <w:shd w:val="clear" w:color="auto" w:fill="FFFFFF"/>
        <w:tabs>
          <w:tab w:val="clear" w:pos="916"/>
          <w:tab w:val="clear" w:pos="9160"/>
        </w:tabs>
        <w:ind w:left="851" w:right="848"/>
        <w:jc w:val="both"/>
        <w:rPr>
          <w:rFonts w:ascii="Times New Roman" w:hAnsi="Times New Roman" w:cs="Times New Roman"/>
          <w:i/>
          <w:color w:val="212121"/>
          <w:lang w:val="en-US"/>
        </w:rPr>
      </w:pPr>
      <w:r w:rsidRPr="006E2197">
        <w:rPr>
          <w:rFonts w:ascii="Times New Roman" w:hAnsi="Times New Roman" w:cs="Times New Roman"/>
          <w:b/>
          <w:i/>
          <w:color w:val="212121"/>
          <w:lang w:val="en-US"/>
        </w:rPr>
        <w:t>Key words</w:t>
      </w:r>
      <w:r w:rsidRPr="006E2197">
        <w:rPr>
          <w:rFonts w:ascii="Times New Roman" w:hAnsi="Times New Roman" w:cs="Times New Roman"/>
          <w:i/>
          <w:color w:val="212121"/>
          <w:lang w:val="en-US"/>
        </w:rPr>
        <w:t>: food names, original and borrowed beds, interaction and relationship of Nakh and other languages, vocabulary, Türkisms, persizmy, Arabisms Russianisms.</w:t>
      </w:r>
    </w:p>
    <w:p w:rsidR="006E2197" w:rsidRPr="006E2197" w:rsidRDefault="006E2197" w:rsidP="006E2197">
      <w:pPr>
        <w:pStyle w:val="HTML"/>
        <w:widowControl w:val="0"/>
        <w:shd w:val="clear" w:color="auto" w:fill="FFFFFF"/>
        <w:jc w:val="both"/>
        <w:rPr>
          <w:rFonts w:ascii="Times New Roman" w:hAnsi="Times New Roman" w:cs="Times New Roman"/>
          <w:color w:val="212121"/>
          <w:sz w:val="24"/>
          <w:szCs w:val="24"/>
          <w:lang w:val="en-US"/>
        </w:rPr>
      </w:pPr>
    </w:p>
    <w:p w:rsidR="006E2197" w:rsidRPr="006E2197" w:rsidRDefault="006E2197" w:rsidP="006E2197">
      <w:pPr>
        <w:widowControl w:val="0"/>
        <w:spacing w:after="0" w:line="240" w:lineRule="auto"/>
        <w:ind w:right="-3" w:firstLine="709"/>
        <w:jc w:val="both"/>
        <w:rPr>
          <w:rFonts w:ascii="Times New Roman" w:hAnsi="Times New Roman" w:cs="Times New Roman"/>
          <w:sz w:val="24"/>
          <w:szCs w:val="24"/>
        </w:rPr>
      </w:pPr>
      <w:r w:rsidRPr="006E2197">
        <w:rPr>
          <w:rFonts w:ascii="Times New Roman" w:hAnsi="Times New Roman" w:cs="Times New Roman"/>
          <w:sz w:val="24"/>
          <w:szCs w:val="24"/>
        </w:rPr>
        <w:t xml:space="preserve">Кавказ имеет богатейшую этническую, культурную, языковую историю. </w:t>
      </w:r>
    </w:p>
    <w:p w:rsidR="006E2197" w:rsidRPr="006E2197" w:rsidRDefault="006E2197" w:rsidP="006E2197">
      <w:pPr>
        <w:widowControl w:val="0"/>
        <w:spacing w:after="0" w:line="240" w:lineRule="auto"/>
        <w:ind w:right="-3" w:firstLine="709"/>
        <w:jc w:val="both"/>
        <w:rPr>
          <w:rFonts w:ascii="Times New Roman" w:hAnsi="Times New Roman" w:cs="Times New Roman"/>
          <w:sz w:val="24"/>
          <w:szCs w:val="24"/>
        </w:rPr>
      </w:pPr>
      <w:r w:rsidRPr="006E2197">
        <w:rPr>
          <w:rFonts w:ascii="Times New Roman" w:hAnsi="Times New Roman" w:cs="Times New Roman"/>
          <w:sz w:val="24"/>
          <w:szCs w:val="24"/>
        </w:rPr>
        <w:t xml:space="preserve">«В лингвистической науке известны факты интенсивных контактов между языками различной групповой принадлежности. Достаточно вспомнить, например, мегрельско-абхазские, сванско-цезские, грузино-нахские, грузино-аварские, грузино-дагестанские ареальные взаимосвязи» [Халилов, 2004: 35]. </w:t>
      </w:r>
    </w:p>
    <w:p w:rsidR="006E2197" w:rsidRPr="006E2197" w:rsidRDefault="006E2197" w:rsidP="006E2197">
      <w:pPr>
        <w:widowControl w:val="0"/>
        <w:spacing w:after="0" w:line="240" w:lineRule="auto"/>
        <w:ind w:right="-3" w:firstLine="709"/>
        <w:jc w:val="both"/>
        <w:rPr>
          <w:rFonts w:ascii="Times New Roman" w:hAnsi="Times New Roman" w:cs="Times New Roman"/>
          <w:sz w:val="24"/>
          <w:szCs w:val="24"/>
        </w:rPr>
      </w:pPr>
      <w:r w:rsidRPr="006E2197">
        <w:rPr>
          <w:rFonts w:ascii="Times New Roman" w:hAnsi="Times New Roman" w:cs="Times New Roman"/>
          <w:sz w:val="24"/>
          <w:szCs w:val="24"/>
        </w:rPr>
        <w:lastRenderedPageBreak/>
        <w:t xml:space="preserve">Исследование результатов многовековых контактов чеченского и грузинского языков, нашедших отражение в их фонетике, морфологии и особенно в лексике представляет несомненный интерес как в плане кавказоведения, так и в плане теории языкознания. </w:t>
      </w:r>
    </w:p>
    <w:p w:rsidR="006E2197" w:rsidRPr="006E2197" w:rsidRDefault="006E2197" w:rsidP="006E2197">
      <w:pPr>
        <w:widowControl w:val="0"/>
        <w:spacing w:after="0" w:line="240" w:lineRule="auto"/>
        <w:ind w:right="-3" w:firstLine="709"/>
        <w:jc w:val="both"/>
        <w:rPr>
          <w:rFonts w:ascii="Times New Roman" w:hAnsi="Times New Roman" w:cs="Times New Roman"/>
          <w:sz w:val="24"/>
          <w:szCs w:val="24"/>
        </w:rPr>
      </w:pPr>
      <w:r w:rsidRPr="006E2197">
        <w:rPr>
          <w:rFonts w:ascii="Times New Roman" w:hAnsi="Times New Roman" w:cs="Times New Roman"/>
          <w:sz w:val="24"/>
          <w:szCs w:val="24"/>
        </w:rPr>
        <w:t>«Между народами Кавказа в течение длительного исторического периода существовали экономические, политические и культурные взаимоотношения» [Халилов 2004: 17].</w:t>
      </w:r>
    </w:p>
    <w:p w:rsidR="006E2197" w:rsidRPr="006E2197" w:rsidRDefault="006E2197" w:rsidP="006E2197">
      <w:pPr>
        <w:widowControl w:val="0"/>
        <w:spacing w:after="0" w:line="240" w:lineRule="auto"/>
        <w:ind w:right="-3" w:firstLine="709"/>
        <w:jc w:val="both"/>
        <w:rPr>
          <w:rFonts w:ascii="Times New Roman" w:hAnsi="Times New Roman" w:cs="Times New Roman"/>
          <w:sz w:val="24"/>
          <w:szCs w:val="24"/>
        </w:rPr>
      </w:pPr>
      <w:r w:rsidRPr="006E2197">
        <w:rPr>
          <w:rFonts w:ascii="Times New Roman" w:hAnsi="Times New Roman" w:cs="Times New Roman"/>
          <w:sz w:val="24"/>
          <w:szCs w:val="24"/>
        </w:rPr>
        <w:t>Как известно, чеченцы являются ближайшими соседями грузинского народа. В процессе исторического развития они жили, поддерживая тесные отношения, как между собой, так и с соседними народами.</w:t>
      </w:r>
    </w:p>
    <w:p w:rsidR="006E2197" w:rsidRPr="006E2197" w:rsidRDefault="006E2197" w:rsidP="006E2197">
      <w:pPr>
        <w:widowControl w:val="0"/>
        <w:spacing w:after="0" w:line="240" w:lineRule="auto"/>
        <w:ind w:right="-3" w:firstLine="709"/>
        <w:jc w:val="both"/>
        <w:rPr>
          <w:rFonts w:ascii="Times New Roman" w:hAnsi="Times New Roman" w:cs="Times New Roman"/>
          <w:sz w:val="24"/>
          <w:szCs w:val="24"/>
        </w:rPr>
      </w:pPr>
      <w:r w:rsidRPr="006E2197">
        <w:rPr>
          <w:rFonts w:ascii="Times New Roman" w:hAnsi="Times New Roman" w:cs="Times New Roman"/>
          <w:sz w:val="24"/>
          <w:szCs w:val="24"/>
        </w:rPr>
        <w:t xml:space="preserve">Изучение грузинского вклада в чеченский язык и чеченского в грузинский даст возможность сделать обстоятельные выводы прежде всего лингвистического плана. Исследование этих вопросов представляет собой актуальную проблему, связанную с насущными задачами ареального и сравнительно-исторического изучения кавказских языков. Это позволит пролить свет на экстралингвистические аспекты исторического взаимодействия народов Кавказа. Общее особенно хорошо просматривается в наиболее древних названиях, а именно в их внутренней форме, в их мотивировке. </w:t>
      </w:r>
    </w:p>
    <w:p w:rsidR="006E2197" w:rsidRPr="006E2197" w:rsidRDefault="006E2197" w:rsidP="006E2197">
      <w:pPr>
        <w:widowControl w:val="0"/>
        <w:spacing w:after="0" w:line="240" w:lineRule="auto"/>
        <w:ind w:right="-3" w:firstLine="709"/>
        <w:jc w:val="both"/>
        <w:rPr>
          <w:rFonts w:ascii="Times New Roman" w:hAnsi="Times New Roman" w:cs="Times New Roman"/>
          <w:sz w:val="24"/>
          <w:szCs w:val="24"/>
        </w:rPr>
      </w:pPr>
      <w:r w:rsidRPr="006E2197">
        <w:rPr>
          <w:rFonts w:ascii="Times New Roman" w:hAnsi="Times New Roman" w:cs="Times New Roman"/>
          <w:sz w:val="24"/>
          <w:szCs w:val="24"/>
        </w:rPr>
        <w:t xml:space="preserve">Заимствования из грузинского языка особенно заметны в кистинском диалекте чеченского языка. Приведем примеры: </w:t>
      </w:r>
      <w:r w:rsidRPr="006E2197">
        <w:rPr>
          <w:rFonts w:ascii="Times New Roman" w:hAnsi="Times New Roman" w:cs="Times New Roman"/>
          <w:i/>
          <w:sz w:val="24"/>
          <w:szCs w:val="24"/>
        </w:rPr>
        <w:t>гуагар</w:t>
      </w:r>
      <w:r w:rsidRPr="006E2197">
        <w:rPr>
          <w:rFonts w:ascii="Times New Roman" w:hAnsi="Times New Roman" w:cs="Times New Roman"/>
          <w:sz w:val="24"/>
          <w:szCs w:val="24"/>
        </w:rPr>
        <w:t xml:space="preserve"> «тыква», </w:t>
      </w:r>
      <w:r w:rsidRPr="006E2197">
        <w:rPr>
          <w:rFonts w:ascii="Times New Roman" w:hAnsi="Times New Roman" w:cs="Times New Roman"/>
          <w:i/>
          <w:sz w:val="24"/>
          <w:szCs w:val="24"/>
        </w:rPr>
        <w:t xml:space="preserve">ат1ам </w:t>
      </w:r>
      <w:r w:rsidRPr="006E2197">
        <w:rPr>
          <w:rFonts w:ascii="Times New Roman" w:hAnsi="Times New Roman" w:cs="Times New Roman"/>
          <w:sz w:val="24"/>
          <w:szCs w:val="24"/>
        </w:rPr>
        <w:t xml:space="preserve">«персик», </w:t>
      </w:r>
      <w:r w:rsidRPr="006E2197">
        <w:rPr>
          <w:rFonts w:ascii="Times New Roman" w:hAnsi="Times New Roman" w:cs="Times New Roman"/>
          <w:i/>
          <w:sz w:val="24"/>
          <w:szCs w:val="24"/>
        </w:rPr>
        <w:t xml:space="preserve">к1амах </w:t>
      </w:r>
      <w:r w:rsidRPr="006E2197">
        <w:rPr>
          <w:rFonts w:ascii="Times New Roman" w:hAnsi="Times New Roman" w:cs="Times New Roman"/>
          <w:sz w:val="24"/>
          <w:szCs w:val="24"/>
        </w:rPr>
        <w:t xml:space="preserve">«форель», </w:t>
      </w:r>
      <w:r w:rsidRPr="006E2197">
        <w:rPr>
          <w:rFonts w:ascii="Times New Roman" w:hAnsi="Times New Roman" w:cs="Times New Roman"/>
          <w:i/>
          <w:sz w:val="24"/>
          <w:szCs w:val="24"/>
        </w:rPr>
        <w:t>къоврам</w:t>
      </w:r>
      <w:r w:rsidRPr="006E2197">
        <w:rPr>
          <w:rFonts w:ascii="Times New Roman" w:hAnsi="Times New Roman" w:cs="Times New Roman"/>
          <w:sz w:val="24"/>
          <w:szCs w:val="24"/>
        </w:rPr>
        <w:t xml:space="preserve"> «бульон, суп», </w:t>
      </w:r>
      <w:r w:rsidRPr="006E2197">
        <w:rPr>
          <w:rFonts w:ascii="Times New Roman" w:hAnsi="Times New Roman" w:cs="Times New Roman"/>
          <w:i/>
          <w:sz w:val="24"/>
          <w:szCs w:val="24"/>
        </w:rPr>
        <w:t>куотам</w:t>
      </w:r>
      <w:r w:rsidRPr="006E2197">
        <w:rPr>
          <w:rFonts w:ascii="Times New Roman" w:hAnsi="Times New Roman" w:cs="Times New Roman"/>
          <w:sz w:val="24"/>
          <w:szCs w:val="24"/>
        </w:rPr>
        <w:t xml:space="preserve"> «курица», </w:t>
      </w:r>
      <w:r w:rsidRPr="006E2197">
        <w:rPr>
          <w:rFonts w:ascii="Times New Roman" w:hAnsi="Times New Roman" w:cs="Times New Roman"/>
          <w:i/>
          <w:sz w:val="24"/>
          <w:szCs w:val="24"/>
        </w:rPr>
        <w:t xml:space="preserve">ихо </w:t>
      </w:r>
      <w:r w:rsidRPr="006E2197">
        <w:rPr>
          <w:rFonts w:ascii="Times New Roman" w:hAnsi="Times New Roman" w:cs="Times New Roman"/>
          <w:sz w:val="24"/>
          <w:szCs w:val="24"/>
        </w:rPr>
        <w:t xml:space="preserve">«утка», </w:t>
      </w:r>
      <w:r w:rsidRPr="006E2197">
        <w:rPr>
          <w:rFonts w:ascii="Times New Roman" w:hAnsi="Times New Roman" w:cs="Times New Roman"/>
          <w:i/>
          <w:sz w:val="24"/>
          <w:szCs w:val="24"/>
        </w:rPr>
        <w:t>ч1ач1а</w:t>
      </w:r>
      <w:r w:rsidRPr="006E2197">
        <w:rPr>
          <w:rFonts w:ascii="Times New Roman" w:hAnsi="Times New Roman" w:cs="Times New Roman"/>
          <w:sz w:val="24"/>
          <w:szCs w:val="24"/>
        </w:rPr>
        <w:t xml:space="preserve"> «выжимки», </w:t>
      </w:r>
      <w:r w:rsidRPr="006E2197">
        <w:rPr>
          <w:rFonts w:ascii="Times New Roman" w:hAnsi="Times New Roman" w:cs="Times New Roman"/>
          <w:i/>
          <w:sz w:val="24"/>
          <w:szCs w:val="24"/>
        </w:rPr>
        <w:t>ноьс</w:t>
      </w:r>
      <w:r w:rsidRPr="006E2197">
        <w:rPr>
          <w:rFonts w:ascii="Times New Roman" w:hAnsi="Times New Roman" w:cs="Times New Roman"/>
          <w:sz w:val="24"/>
          <w:szCs w:val="24"/>
        </w:rPr>
        <w:t xml:space="preserve"> «дыня» и т.д.</w:t>
      </w:r>
    </w:p>
    <w:p w:rsidR="006E2197" w:rsidRPr="006E2197" w:rsidRDefault="006E2197" w:rsidP="006E2197">
      <w:pPr>
        <w:widowControl w:val="0"/>
        <w:spacing w:after="0" w:line="240" w:lineRule="auto"/>
        <w:ind w:firstLine="709"/>
        <w:jc w:val="both"/>
        <w:rPr>
          <w:rFonts w:ascii="Times New Roman" w:hAnsi="Times New Roman" w:cs="Times New Roman"/>
          <w:sz w:val="24"/>
          <w:szCs w:val="24"/>
        </w:rPr>
      </w:pPr>
      <w:r w:rsidRPr="006E2197">
        <w:rPr>
          <w:rFonts w:ascii="Times New Roman" w:hAnsi="Times New Roman" w:cs="Times New Roman"/>
          <w:sz w:val="24"/>
          <w:szCs w:val="24"/>
        </w:rPr>
        <w:t>В наименованиях пищи чеченского языка выделяются исконный и заимствованный пласты. Основным пластом лексики являются исконные слова, составляющие большинство. Наиболее древним слоем лексики является собственно чеченский, который характеризуется наличием большого количества лексем, отражающих жизненно важные понятия.</w:t>
      </w:r>
    </w:p>
    <w:p w:rsidR="006E2197" w:rsidRPr="006E2197" w:rsidRDefault="006E2197" w:rsidP="006E2197">
      <w:pPr>
        <w:widowControl w:val="0"/>
        <w:tabs>
          <w:tab w:val="right" w:pos="6096"/>
          <w:tab w:val="right" w:pos="9498"/>
          <w:tab w:val="right" w:pos="9781"/>
        </w:tabs>
        <w:spacing w:after="0" w:line="240" w:lineRule="auto"/>
        <w:ind w:right="55" w:firstLine="709"/>
        <w:jc w:val="both"/>
        <w:rPr>
          <w:rFonts w:ascii="Times New Roman" w:hAnsi="Times New Roman" w:cs="Times New Roman"/>
          <w:sz w:val="24"/>
          <w:szCs w:val="24"/>
        </w:rPr>
      </w:pPr>
      <w:r w:rsidRPr="006E2197">
        <w:rPr>
          <w:rFonts w:ascii="Times New Roman" w:hAnsi="Times New Roman" w:cs="Times New Roman"/>
          <w:sz w:val="24"/>
          <w:szCs w:val="24"/>
        </w:rPr>
        <w:t>Общеизвестно, что в языке отражается исторический опыт и культура данного народа. Исследователи утверждают, что язык определяет наше восприятие действительности и что разные языковые коллективы по-разному видят то, что объективно является одной и той же действительностью. Процесс заимствования иноязычной лексики в большей или меньшей степени присущ любому языку во все периоды его развития, поскольку языки не существуют в полной изоляции. Изучение языкового заимствования имеет достаточно большую традицию в языкознании, так как невозможно найти какой-либо язык, который не пополнял бы своего лексического состава за счет иноязычных слов.</w:t>
      </w:r>
    </w:p>
    <w:p w:rsidR="006E2197" w:rsidRPr="006E2197" w:rsidRDefault="006E2197" w:rsidP="006E2197">
      <w:pPr>
        <w:widowControl w:val="0"/>
        <w:tabs>
          <w:tab w:val="right" w:pos="6096"/>
          <w:tab w:val="right" w:pos="9498"/>
          <w:tab w:val="right" w:pos="9781"/>
        </w:tabs>
        <w:spacing w:after="0" w:line="240" w:lineRule="auto"/>
        <w:ind w:right="55" w:firstLine="709"/>
        <w:jc w:val="both"/>
        <w:rPr>
          <w:rFonts w:ascii="Times New Roman" w:hAnsi="Times New Roman" w:cs="Times New Roman"/>
          <w:color w:val="FF0000"/>
          <w:sz w:val="24"/>
          <w:szCs w:val="24"/>
        </w:rPr>
      </w:pPr>
      <w:r w:rsidRPr="006E2197">
        <w:rPr>
          <w:rFonts w:ascii="Times New Roman" w:hAnsi="Times New Roman" w:cs="Times New Roman"/>
          <w:sz w:val="24"/>
          <w:szCs w:val="24"/>
        </w:rPr>
        <w:t xml:space="preserve">Проблема взаимодействия языков является одним из основных аспектов не только собственно-лингвистического, но и социолингвистического изучения языка. Степень воздействия одного языка на другой зависит от целого ряда факторов: политических, социально-экономических и культурных. Заимствования дают возможность для более точного суждения о процессах, происходящих в языке или имевших место  в истории языка. </w:t>
      </w:r>
    </w:p>
    <w:p w:rsidR="006E2197" w:rsidRPr="006E2197" w:rsidRDefault="006E2197" w:rsidP="006E2197">
      <w:pPr>
        <w:widowControl w:val="0"/>
        <w:tabs>
          <w:tab w:val="right" w:pos="6096"/>
          <w:tab w:val="right" w:pos="9498"/>
          <w:tab w:val="right" w:pos="9781"/>
        </w:tabs>
        <w:spacing w:after="0" w:line="240" w:lineRule="auto"/>
        <w:ind w:right="55" w:firstLine="709"/>
        <w:jc w:val="both"/>
        <w:rPr>
          <w:rFonts w:ascii="Times New Roman" w:hAnsi="Times New Roman" w:cs="Times New Roman"/>
          <w:sz w:val="24"/>
          <w:szCs w:val="24"/>
        </w:rPr>
      </w:pPr>
      <w:r w:rsidRPr="006E2197">
        <w:rPr>
          <w:rFonts w:ascii="Times New Roman" w:hAnsi="Times New Roman" w:cs="Times New Roman"/>
          <w:sz w:val="24"/>
          <w:szCs w:val="24"/>
        </w:rPr>
        <w:t xml:space="preserve">Взаимодействие и взаимосвязи нахских и других кавказских языков с различными языками в условиях политических, экономических и культурных связей народов в определенной степени оказало влияние и на лексику и грамматику контактирующих языков. </w:t>
      </w:r>
    </w:p>
    <w:p w:rsidR="006E2197" w:rsidRPr="006E2197" w:rsidRDefault="006E2197" w:rsidP="006E2197">
      <w:pPr>
        <w:widowControl w:val="0"/>
        <w:spacing w:after="0" w:line="240" w:lineRule="auto"/>
        <w:ind w:firstLine="709"/>
        <w:jc w:val="both"/>
        <w:rPr>
          <w:rFonts w:ascii="Times New Roman" w:hAnsi="Times New Roman" w:cs="Times New Roman"/>
          <w:color w:val="FF0000"/>
          <w:sz w:val="24"/>
          <w:szCs w:val="24"/>
        </w:rPr>
      </w:pPr>
      <w:r w:rsidRPr="006E2197">
        <w:rPr>
          <w:rFonts w:ascii="Times New Roman" w:hAnsi="Times New Roman" w:cs="Times New Roman"/>
          <w:sz w:val="24"/>
          <w:szCs w:val="24"/>
        </w:rPr>
        <w:t xml:space="preserve">Факт заимствования слов в лексике достаточно хорошо известен и считается одним из основных средств пополнения словарного состава. Более того, если проследить этимологию многих лексических единиц, появляющихся в языке (обычно в результате заимствования), то выяснится, что в языке-источнике они являются или некогда были словами с различной семантикой. У отдельных заимствованных слов сохранилось то же значение, что и в языке-источнике, а некоторые слова немного изменили своё значение. </w:t>
      </w:r>
    </w:p>
    <w:p w:rsidR="006E2197" w:rsidRPr="006E2197" w:rsidRDefault="006E2197" w:rsidP="006E2197">
      <w:pPr>
        <w:widowControl w:val="0"/>
        <w:spacing w:after="0" w:line="240" w:lineRule="auto"/>
        <w:ind w:firstLine="709"/>
        <w:jc w:val="both"/>
        <w:rPr>
          <w:rFonts w:ascii="Times New Roman" w:hAnsi="Times New Roman" w:cs="Times New Roman"/>
          <w:sz w:val="24"/>
          <w:szCs w:val="24"/>
        </w:rPr>
      </w:pPr>
      <w:r w:rsidRPr="006E2197">
        <w:rPr>
          <w:rFonts w:ascii="Times New Roman" w:hAnsi="Times New Roman" w:cs="Times New Roman"/>
          <w:sz w:val="24"/>
          <w:szCs w:val="24"/>
        </w:rPr>
        <w:lastRenderedPageBreak/>
        <w:t>В чеченском языке представлены заимствования из ряда языков мира, которые не находятся в генетическом родстве. Эти заимствования связаны с чеченским языком, в первую очередь, в силу исторических обстоятельств.</w:t>
      </w:r>
    </w:p>
    <w:p w:rsidR="006E2197" w:rsidRPr="006E2197" w:rsidRDefault="006E2197" w:rsidP="006E2197">
      <w:pPr>
        <w:widowControl w:val="0"/>
        <w:spacing w:after="0" w:line="240" w:lineRule="auto"/>
        <w:ind w:firstLine="709"/>
        <w:jc w:val="both"/>
        <w:rPr>
          <w:rFonts w:ascii="Times New Roman" w:hAnsi="Times New Roman" w:cs="Times New Roman"/>
          <w:sz w:val="24"/>
          <w:szCs w:val="24"/>
        </w:rPr>
      </w:pPr>
      <w:r w:rsidRPr="006E2197">
        <w:rPr>
          <w:rFonts w:ascii="Times New Roman" w:hAnsi="Times New Roman" w:cs="Times New Roman"/>
          <w:sz w:val="24"/>
          <w:szCs w:val="24"/>
        </w:rPr>
        <w:t xml:space="preserve">Вследствие того, что чеченский язык в свое время подвергался воздействию ислама и имел традиции мусульманской науки, а, следовательно, и соответствующей лексики, в словарном составе чеченского языка имеется определенное количество арабо-тюркско-персидских лексических элементов, часть которых ассимилировалась и адаптировалась применительно к строю чеченской живой речи, другая часть </w:t>
      </w:r>
      <w:r w:rsidRPr="006E2197">
        <w:rPr>
          <w:rFonts w:ascii="Times New Roman" w:hAnsi="Times New Roman" w:cs="Times New Roman"/>
          <w:sz w:val="24"/>
          <w:szCs w:val="24"/>
        </w:rPr>
        <w:sym w:font="Symbol" w:char="F02D"/>
      </w:r>
      <w:r w:rsidRPr="006E2197">
        <w:rPr>
          <w:rFonts w:ascii="Times New Roman" w:hAnsi="Times New Roman" w:cs="Times New Roman"/>
          <w:sz w:val="24"/>
          <w:szCs w:val="24"/>
        </w:rPr>
        <w:t xml:space="preserve"> либо не привилась к чеченскому языку, либо вышла из употребления в нем.</w:t>
      </w:r>
    </w:p>
    <w:p w:rsidR="006E2197" w:rsidRPr="006E2197" w:rsidRDefault="006E2197" w:rsidP="006E2197">
      <w:pPr>
        <w:widowControl w:val="0"/>
        <w:spacing w:after="0" w:line="240" w:lineRule="auto"/>
        <w:ind w:firstLine="709"/>
        <w:jc w:val="both"/>
        <w:rPr>
          <w:rFonts w:ascii="Times New Roman" w:hAnsi="Times New Roman" w:cs="Times New Roman"/>
          <w:sz w:val="24"/>
          <w:szCs w:val="24"/>
        </w:rPr>
      </w:pPr>
      <w:r w:rsidRPr="006E2197">
        <w:rPr>
          <w:rFonts w:ascii="Times New Roman" w:hAnsi="Times New Roman" w:cs="Times New Roman"/>
          <w:sz w:val="24"/>
          <w:szCs w:val="24"/>
        </w:rPr>
        <w:t>В истории распространения на Кавказе арабского языка и арабоязычной культуры акад. И.Ю. Крачковский различает два периода: «На Кавказе мы можем проследить две волны арабского влияния: первая, шедшая с ранними завоеваниями, не глубоко затрагивала местное население Закавказья, а вторая, медленно нараставшая с XVI века, постепенно создала в Дагестане, Чечено-Ингушетии, отчасти Кабарде и Черкесии, местную оригинальную литературу на арабском языке» [Крачковский 1960: 611].</w:t>
      </w:r>
    </w:p>
    <w:p w:rsidR="006E2197" w:rsidRPr="006E2197" w:rsidRDefault="006E2197" w:rsidP="006E2197">
      <w:pPr>
        <w:widowControl w:val="0"/>
        <w:spacing w:after="0" w:line="240" w:lineRule="auto"/>
        <w:ind w:firstLine="709"/>
        <w:jc w:val="both"/>
        <w:rPr>
          <w:rFonts w:ascii="Times New Roman" w:hAnsi="Times New Roman" w:cs="Times New Roman"/>
          <w:sz w:val="24"/>
          <w:szCs w:val="24"/>
        </w:rPr>
      </w:pPr>
      <w:r w:rsidRPr="006E2197">
        <w:rPr>
          <w:rFonts w:ascii="Times New Roman" w:hAnsi="Times New Roman" w:cs="Times New Roman"/>
          <w:sz w:val="24"/>
          <w:szCs w:val="24"/>
        </w:rPr>
        <w:t xml:space="preserve">Наиболее активный этап распространения арабского языка и литературы начинается с XVIII века и продолжается до 20-х годов </w:t>
      </w:r>
      <w:r w:rsidRPr="006E2197">
        <w:rPr>
          <w:rFonts w:ascii="Times New Roman" w:hAnsi="Times New Roman" w:cs="Times New Roman"/>
          <w:sz w:val="24"/>
          <w:szCs w:val="24"/>
          <w:lang w:val="en-US"/>
        </w:rPr>
        <w:t>XX</w:t>
      </w:r>
      <w:r w:rsidRPr="006E2197">
        <w:rPr>
          <w:rFonts w:ascii="Times New Roman" w:hAnsi="Times New Roman" w:cs="Times New Roman"/>
          <w:sz w:val="24"/>
          <w:szCs w:val="24"/>
        </w:rPr>
        <w:t xml:space="preserve"> в. В этот период, по справедливому суждению И.Ю. Крачковского, на Кавказе замечается своеобразный "ренессанс" арабской культуры. Вместе с тем следует отметить, что в это же время граница арабского влияния отчетливо перемещается на север [Крачковский 1960: 612].</w:t>
      </w:r>
    </w:p>
    <w:p w:rsidR="006E2197" w:rsidRPr="006E2197" w:rsidRDefault="006E2197" w:rsidP="006E2197">
      <w:pPr>
        <w:widowControl w:val="0"/>
        <w:spacing w:after="0" w:line="240" w:lineRule="auto"/>
        <w:ind w:firstLine="709"/>
        <w:jc w:val="both"/>
        <w:rPr>
          <w:rFonts w:ascii="Times New Roman" w:hAnsi="Times New Roman" w:cs="Times New Roman"/>
          <w:sz w:val="24"/>
          <w:szCs w:val="24"/>
        </w:rPr>
      </w:pPr>
      <w:r w:rsidRPr="006E2197">
        <w:rPr>
          <w:rFonts w:ascii="Times New Roman" w:hAnsi="Times New Roman" w:cs="Times New Roman"/>
          <w:sz w:val="24"/>
          <w:szCs w:val="24"/>
        </w:rPr>
        <w:t xml:space="preserve">Процесс усвоения и проникновения арабизмов тесно связан как с распространением ислама и арабского языка, как языка религии, так и с расширением торгово-экономических и культурных отношений. Вместе с исламом на территорию Чечни  активно проникали арабский язык и арабская культура. </w:t>
      </w:r>
    </w:p>
    <w:p w:rsidR="006E2197" w:rsidRPr="006E2197" w:rsidRDefault="006E2197" w:rsidP="006E2197">
      <w:pPr>
        <w:widowControl w:val="0"/>
        <w:spacing w:after="0" w:line="240" w:lineRule="auto"/>
        <w:ind w:firstLine="709"/>
        <w:jc w:val="both"/>
        <w:rPr>
          <w:rFonts w:ascii="Times New Roman" w:hAnsi="Times New Roman" w:cs="Times New Roman"/>
          <w:sz w:val="24"/>
          <w:szCs w:val="24"/>
        </w:rPr>
      </w:pPr>
      <w:r w:rsidRPr="006E2197">
        <w:rPr>
          <w:rFonts w:ascii="Times New Roman" w:hAnsi="Times New Roman" w:cs="Times New Roman"/>
          <w:sz w:val="24"/>
          <w:szCs w:val="24"/>
        </w:rPr>
        <w:t>Незначительное место среди заимствований занимают</w:t>
      </w:r>
      <w:r w:rsidR="00DA11ED">
        <w:rPr>
          <w:rFonts w:ascii="Times New Roman" w:hAnsi="Times New Roman" w:cs="Times New Roman"/>
          <w:sz w:val="24"/>
          <w:szCs w:val="24"/>
        </w:rPr>
        <w:t xml:space="preserve"> </w:t>
      </w:r>
      <w:r w:rsidRPr="006E2197">
        <w:rPr>
          <w:rFonts w:ascii="Times New Roman" w:hAnsi="Times New Roman" w:cs="Times New Roman"/>
          <w:sz w:val="24"/>
          <w:szCs w:val="24"/>
        </w:rPr>
        <w:t xml:space="preserve">арабизмы: </w:t>
      </w:r>
      <w:r w:rsidRPr="006E2197">
        <w:rPr>
          <w:rFonts w:ascii="Times New Roman" w:hAnsi="Times New Roman" w:cs="Times New Roman"/>
          <w:i/>
          <w:sz w:val="24"/>
          <w:szCs w:val="24"/>
        </w:rPr>
        <w:t xml:space="preserve">мисхал </w:t>
      </w:r>
      <w:r w:rsidRPr="006E2197">
        <w:rPr>
          <w:rFonts w:ascii="Times New Roman" w:hAnsi="Times New Roman" w:cs="Times New Roman"/>
          <w:sz w:val="24"/>
          <w:szCs w:val="24"/>
        </w:rPr>
        <w:t xml:space="preserve">«крупинка зерна», </w:t>
      </w:r>
      <w:r w:rsidRPr="006E2197">
        <w:rPr>
          <w:rFonts w:ascii="Times New Roman" w:hAnsi="Times New Roman" w:cs="Times New Roman"/>
          <w:i/>
          <w:sz w:val="24"/>
          <w:szCs w:val="24"/>
        </w:rPr>
        <w:t>занжабил</w:t>
      </w:r>
      <w:r w:rsidRPr="006E2197">
        <w:rPr>
          <w:rFonts w:ascii="Times New Roman" w:hAnsi="Times New Roman" w:cs="Times New Roman"/>
          <w:sz w:val="24"/>
          <w:szCs w:val="24"/>
        </w:rPr>
        <w:t xml:space="preserve"> «имбирь», </w:t>
      </w:r>
      <w:r w:rsidRPr="006E2197">
        <w:rPr>
          <w:rFonts w:ascii="Times New Roman" w:hAnsi="Times New Roman" w:cs="Times New Roman"/>
          <w:i/>
          <w:sz w:val="24"/>
          <w:szCs w:val="24"/>
        </w:rPr>
        <w:t>хорбаз</w:t>
      </w:r>
      <w:r w:rsidRPr="006E2197">
        <w:rPr>
          <w:rFonts w:ascii="Times New Roman" w:hAnsi="Times New Roman" w:cs="Times New Roman"/>
          <w:sz w:val="24"/>
          <w:szCs w:val="24"/>
        </w:rPr>
        <w:t xml:space="preserve"> «арбуз», </w:t>
      </w:r>
      <w:r w:rsidRPr="006E2197">
        <w:rPr>
          <w:rFonts w:ascii="Times New Roman" w:hAnsi="Times New Roman" w:cs="Times New Roman"/>
          <w:i/>
          <w:sz w:val="24"/>
          <w:szCs w:val="24"/>
        </w:rPr>
        <w:t>балл (</w:t>
      </w:r>
      <w:r w:rsidRPr="006E2197">
        <w:rPr>
          <w:rFonts w:ascii="Times New Roman" w:hAnsi="Times New Roman" w:cs="Times New Roman"/>
          <w:sz w:val="24"/>
          <w:szCs w:val="24"/>
        </w:rPr>
        <w:t>араб.</w:t>
      </w:r>
      <w:r w:rsidRPr="006E2197">
        <w:rPr>
          <w:rFonts w:ascii="Times New Roman" w:hAnsi="Times New Roman" w:cs="Times New Roman"/>
          <w:i/>
          <w:sz w:val="24"/>
          <w:szCs w:val="24"/>
        </w:rPr>
        <w:t xml:space="preserve"> баг1ли )</w:t>
      </w:r>
      <w:r w:rsidRPr="006E2197">
        <w:rPr>
          <w:rFonts w:ascii="Times New Roman" w:hAnsi="Times New Roman" w:cs="Times New Roman"/>
          <w:sz w:val="24"/>
          <w:szCs w:val="24"/>
        </w:rPr>
        <w:t>«вишня/ черешня» и т.д.</w:t>
      </w:r>
    </w:p>
    <w:p w:rsidR="006E2197" w:rsidRPr="006E2197" w:rsidRDefault="006E2197" w:rsidP="006E2197">
      <w:pPr>
        <w:widowControl w:val="0"/>
        <w:spacing w:after="0" w:line="240" w:lineRule="auto"/>
        <w:ind w:firstLine="709"/>
        <w:jc w:val="both"/>
        <w:rPr>
          <w:rFonts w:ascii="Times New Roman" w:hAnsi="Times New Roman" w:cs="Times New Roman"/>
          <w:sz w:val="24"/>
          <w:szCs w:val="24"/>
        </w:rPr>
      </w:pPr>
      <w:r w:rsidRPr="006E2197">
        <w:rPr>
          <w:rFonts w:ascii="Times New Roman" w:hAnsi="Times New Roman" w:cs="Times New Roman"/>
          <w:sz w:val="24"/>
          <w:szCs w:val="24"/>
        </w:rPr>
        <w:t>Тюркско-чеченские контакты также уходят своими корнями в глубокую древность и отличаются особыми условиями и результатами. Процесс заимствования в результате тюркско-чеченских языковых контактов обоюдный. Некоторые тюркизмы, войдя в чеченский язык подверглись переоформлению в соответствии с внутренними законами языка. Тюркизмы заимствованы в основном в ходе экономических и бытовых отношений.</w:t>
      </w:r>
    </w:p>
    <w:p w:rsidR="006E2197" w:rsidRPr="006E2197" w:rsidRDefault="006E2197" w:rsidP="006E2197">
      <w:pPr>
        <w:widowControl w:val="0"/>
        <w:spacing w:after="0" w:line="240" w:lineRule="auto"/>
        <w:ind w:firstLine="709"/>
        <w:jc w:val="both"/>
        <w:rPr>
          <w:rFonts w:ascii="Times New Roman" w:hAnsi="Times New Roman" w:cs="Times New Roman"/>
          <w:sz w:val="24"/>
          <w:szCs w:val="24"/>
        </w:rPr>
      </w:pPr>
      <w:r w:rsidRPr="006E2197">
        <w:rPr>
          <w:rFonts w:ascii="Times New Roman" w:hAnsi="Times New Roman" w:cs="Times New Roman"/>
          <w:sz w:val="24"/>
          <w:szCs w:val="24"/>
        </w:rPr>
        <w:t xml:space="preserve">Тюркизмы в названиях пищи чеченского языка многочисленны. Они охватывают названия молочной и мясной пищи, названия напитков, названия злаков, культурных и травянистых растений. Приведем примеры: </w:t>
      </w:r>
      <w:r w:rsidRPr="006E2197">
        <w:rPr>
          <w:rFonts w:ascii="Times New Roman" w:hAnsi="Times New Roman" w:cs="Times New Roman"/>
          <w:i/>
          <w:sz w:val="24"/>
          <w:szCs w:val="24"/>
        </w:rPr>
        <w:t xml:space="preserve">г1аймакх </w:t>
      </w:r>
      <w:r w:rsidRPr="006E2197">
        <w:rPr>
          <w:rFonts w:ascii="Times New Roman" w:hAnsi="Times New Roman" w:cs="Times New Roman"/>
          <w:sz w:val="24"/>
          <w:szCs w:val="24"/>
        </w:rPr>
        <w:t xml:space="preserve">(тюрк. </w:t>
      </w:r>
      <w:r w:rsidRPr="006E2197">
        <w:rPr>
          <w:rFonts w:ascii="Times New Roman" w:hAnsi="Times New Roman" w:cs="Times New Roman"/>
          <w:i/>
          <w:sz w:val="24"/>
          <w:szCs w:val="24"/>
        </w:rPr>
        <w:t>къаймакъ</w:t>
      </w:r>
      <w:r w:rsidRPr="006E2197">
        <w:rPr>
          <w:rFonts w:ascii="Times New Roman" w:hAnsi="Times New Roman" w:cs="Times New Roman"/>
          <w:sz w:val="24"/>
          <w:szCs w:val="24"/>
        </w:rPr>
        <w:t>) «сливки»,</w:t>
      </w:r>
      <w:r w:rsidRPr="006E2197">
        <w:rPr>
          <w:rFonts w:ascii="Times New Roman" w:hAnsi="Times New Roman" w:cs="Times New Roman"/>
          <w:i/>
          <w:sz w:val="24"/>
          <w:szCs w:val="24"/>
        </w:rPr>
        <w:t xml:space="preserve"> ч1аг1ар (</w:t>
      </w:r>
      <w:r w:rsidRPr="006E2197">
        <w:rPr>
          <w:rFonts w:ascii="Times New Roman" w:hAnsi="Times New Roman" w:cs="Times New Roman"/>
          <w:sz w:val="24"/>
          <w:szCs w:val="24"/>
        </w:rPr>
        <w:t>тюрк.</w:t>
      </w:r>
      <w:r w:rsidRPr="006E2197">
        <w:rPr>
          <w:rFonts w:ascii="Times New Roman" w:hAnsi="Times New Roman" w:cs="Times New Roman"/>
          <w:i/>
          <w:sz w:val="24"/>
          <w:szCs w:val="24"/>
        </w:rPr>
        <w:t xml:space="preserve"> чягъир)</w:t>
      </w:r>
      <w:r w:rsidRPr="006E2197">
        <w:rPr>
          <w:rFonts w:ascii="Times New Roman" w:hAnsi="Times New Roman" w:cs="Times New Roman"/>
          <w:sz w:val="24"/>
          <w:szCs w:val="24"/>
        </w:rPr>
        <w:t xml:space="preserve"> «вино», </w:t>
      </w:r>
      <w:r w:rsidRPr="006E2197">
        <w:rPr>
          <w:rFonts w:ascii="Times New Roman" w:hAnsi="Times New Roman" w:cs="Times New Roman"/>
          <w:i/>
          <w:sz w:val="24"/>
          <w:szCs w:val="24"/>
        </w:rPr>
        <w:t>къабагъ – г1абакх</w:t>
      </w:r>
      <w:r w:rsidRPr="006E2197">
        <w:rPr>
          <w:rFonts w:ascii="Times New Roman" w:hAnsi="Times New Roman" w:cs="Times New Roman"/>
          <w:sz w:val="24"/>
          <w:szCs w:val="24"/>
        </w:rPr>
        <w:t xml:space="preserve"> «тыква», </w:t>
      </w:r>
      <w:r w:rsidRPr="006E2197">
        <w:rPr>
          <w:rFonts w:ascii="Times New Roman" w:hAnsi="Times New Roman" w:cs="Times New Roman"/>
          <w:i/>
          <w:sz w:val="24"/>
          <w:szCs w:val="24"/>
        </w:rPr>
        <w:t>курзнаш (</w:t>
      </w:r>
      <w:r w:rsidRPr="006E2197">
        <w:rPr>
          <w:rFonts w:ascii="Times New Roman" w:hAnsi="Times New Roman" w:cs="Times New Roman"/>
          <w:sz w:val="24"/>
          <w:szCs w:val="24"/>
        </w:rPr>
        <w:t>тюрк.</w:t>
      </w:r>
      <w:r w:rsidRPr="006E2197">
        <w:rPr>
          <w:rFonts w:ascii="Times New Roman" w:hAnsi="Times New Roman" w:cs="Times New Roman"/>
          <w:i/>
          <w:sz w:val="24"/>
          <w:szCs w:val="24"/>
        </w:rPr>
        <w:t xml:space="preserve"> курзе)</w:t>
      </w:r>
      <w:r w:rsidRPr="006E2197">
        <w:rPr>
          <w:rFonts w:ascii="Times New Roman" w:hAnsi="Times New Roman" w:cs="Times New Roman"/>
          <w:sz w:val="24"/>
          <w:szCs w:val="24"/>
        </w:rPr>
        <w:t xml:space="preserve"> «пельмени», </w:t>
      </w:r>
      <w:r w:rsidRPr="006E2197">
        <w:rPr>
          <w:rFonts w:ascii="Times New Roman" w:hAnsi="Times New Roman" w:cs="Times New Roman"/>
          <w:i/>
          <w:sz w:val="24"/>
          <w:szCs w:val="24"/>
        </w:rPr>
        <w:t xml:space="preserve">чуорпа </w:t>
      </w:r>
      <w:r w:rsidRPr="006E2197">
        <w:rPr>
          <w:rFonts w:ascii="Times New Roman" w:hAnsi="Times New Roman" w:cs="Times New Roman"/>
          <w:sz w:val="24"/>
          <w:szCs w:val="24"/>
        </w:rPr>
        <w:t>«бульон» и т.д.</w:t>
      </w:r>
    </w:p>
    <w:p w:rsidR="006E2197" w:rsidRPr="006E2197" w:rsidRDefault="006E2197" w:rsidP="006E2197">
      <w:pPr>
        <w:widowControl w:val="0"/>
        <w:spacing w:after="0" w:line="240" w:lineRule="auto"/>
        <w:ind w:firstLine="709"/>
        <w:jc w:val="both"/>
        <w:rPr>
          <w:rFonts w:ascii="Times New Roman" w:hAnsi="Times New Roman" w:cs="Times New Roman"/>
          <w:color w:val="FF0000"/>
          <w:sz w:val="24"/>
          <w:szCs w:val="24"/>
        </w:rPr>
      </w:pPr>
      <w:r w:rsidRPr="006E2197">
        <w:rPr>
          <w:rFonts w:ascii="Times New Roman" w:hAnsi="Times New Roman" w:cs="Times New Roman"/>
          <w:sz w:val="24"/>
          <w:szCs w:val="24"/>
        </w:rPr>
        <w:t>Персизмы занимают также незначительное место среди заимствований</w:t>
      </w:r>
      <w:r w:rsidRPr="006E2197">
        <w:rPr>
          <w:rFonts w:ascii="Times New Roman" w:hAnsi="Times New Roman" w:cs="Times New Roman"/>
          <w:color w:val="FF0000"/>
          <w:sz w:val="24"/>
          <w:szCs w:val="24"/>
        </w:rPr>
        <w:t xml:space="preserve">. </w:t>
      </w:r>
      <w:r w:rsidRPr="006E2197">
        <w:rPr>
          <w:rFonts w:ascii="Times New Roman" w:hAnsi="Times New Roman" w:cs="Times New Roman"/>
          <w:sz w:val="24"/>
          <w:szCs w:val="24"/>
        </w:rPr>
        <w:t xml:space="preserve">Историческими предпосылками из персидского языка также служили торгово-экономические связи. В количественном отношении они уступают арабизмам и тюркизмам. </w:t>
      </w:r>
    </w:p>
    <w:p w:rsidR="006E2197" w:rsidRPr="006E2197" w:rsidRDefault="006E2197" w:rsidP="006E2197">
      <w:pPr>
        <w:widowControl w:val="0"/>
        <w:spacing w:after="0" w:line="240" w:lineRule="auto"/>
        <w:ind w:firstLine="709"/>
        <w:jc w:val="both"/>
        <w:rPr>
          <w:rFonts w:ascii="Times New Roman" w:hAnsi="Times New Roman" w:cs="Times New Roman"/>
          <w:sz w:val="24"/>
          <w:szCs w:val="24"/>
        </w:rPr>
      </w:pPr>
      <w:r w:rsidRPr="006E2197">
        <w:rPr>
          <w:rFonts w:ascii="Times New Roman" w:hAnsi="Times New Roman" w:cs="Times New Roman"/>
          <w:sz w:val="24"/>
          <w:szCs w:val="24"/>
        </w:rPr>
        <w:t xml:space="preserve">Их можно разделить на:1) названия плодов и растений: </w:t>
      </w:r>
      <w:r w:rsidRPr="006E2197">
        <w:rPr>
          <w:rFonts w:ascii="Times New Roman" w:hAnsi="Times New Roman" w:cs="Times New Roman"/>
          <w:i/>
          <w:sz w:val="24"/>
          <w:szCs w:val="24"/>
        </w:rPr>
        <w:t>хурма</w:t>
      </w:r>
      <w:r w:rsidRPr="006E2197">
        <w:rPr>
          <w:rFonts w:ascii="Times New Roman" w:hAnsi="Times New Roman" w:cs="Times New Roman"/>
          <w:sz w:val="24"/>
          <w:szCs w:val="24"/>
        </w:rPr>
        <w:t xml:space="preserve"> «финик»; </w:t>
      </w:r>
      <w:r w:rsidRPr="006E2197">
        <w:rPr>
          <w:rFonts w:ascii="Times New Roman" w:hAnsi="Times New Roman" w:cs="Times New Roman"/>
          <w:i/>
          <w:sz w:val="24"/>
          <w:szCs w:val="24"/>
        </w:rPr>
        <w:t>инжир</w:t>
      </w:r>
      <w:r w:rsidRPr="006E2197">
        <w:rPr>
          <w:rFonts w:ascii="Times New Roman" w:hAnsi="Times New Roman" w:cs="Times New Roman"/>
          <w:sz w:val="24"/>
          <w:szCs w:val="24"/>
        </w:rPr>
        <w:t xml:space="preserve"> «инжир», </w:t>
      </w:r>
      <w:r w:rsidRPr="006E2197">
        <w:rPr>
          <w:rFonts w:ascii="Times New Roman" w:hAnsi="Times New Roman" w:cs="Times New Roman"/>
          <w:i/>
          <w:sz w:val="24"/>
          <w:szCs w:val="24"/>
        </w:rPr>
        <w:t xml:space="preserve">нар </w:t>
      </w:r>
      <w:r w:rsidRPr="006E2197">
        <w:rPr>
          <w:rFonts w:ascii="Times New Roman" w:hAnsi="Times New Roman" w:cs="Times New Roman"/>
          <w:sz w:val="24"/>
          <w:szCs w:val="24"/>
        </w:rPr>
        <w:t xml:space="preserve">«гранат»; 2) Названия пищи: </w:t>
      </w:r>
      <w:r w:rsidRPr="006E2197">
        <w:rPr>
          <w:rFonts w:ascii="Times New Roman" w:hAnsi="Times New Roman" w:cs="Times New Roman"/>
          <w:i/>
          <w:sz w:val="24"/>
          <w:szCs w:val="24"/>
        </w:rPr>
        <w:t>шекар</w:t>
      </w:r>
      <w:r w:rsidRPr="006E2197">
        <w:rPr>
          <w:rFonts w:ascii="Times New Roman" w:hAnsi="Times New Roman" w:cs="Times New Roman"/>
          <w:sz w:val="24"/>
          <w:szCs w:val="24"/>
        </w:rPr>
        <w:t xml:space="preserve"> «сахар», </w:t>
      </w:r>
      <w:r w:rsidRPr="006E2197">
        <w:rPr>
          <w:rFonts w:ascii="Times New Roman" w:hAnsi="Times New Roman" w:cs="Times New Roman"/>
          <w:i/>
          <w:sz w:val="24"/>
          <w:szCs w:val="24"/>
        </w:rPr>
        <w:t>пилу/пулу</w:t>
      </w:r>
      <w:r w:rsidRPr="006E2197">
        <w:rPr>
          <w:rFonts w:ascii="Times New Roman" w:hAnsi="Times New Roman" w:cs="Times New Roman"/>
          <w:sz w:val="24"/>
          <w:szCs w:val="24"/>
        </w:rPr>
        <w:t xml:space="preserve"> «плов» и т.д.</w:t>
      </w:r>
    </w:p>
    <w:p w:rsidR="006E2197" w:rsidRPr="006E2197" w:rsidRDefault="006E2197" w:rsidP="006E2197">
      <w:pPr>
        <w:widowControl w:val="0"/>
        <w:spacing w:after="0" w:line="240" w:lineRule="auto"/>
        <w:ind w:firstLine="709"/>
        <w:jc w:val="both"/>
        <w:rPr>
          <w:rFonts w:ascii="Times New Roman" w:hAnsi="Times New Roman" w:cs="Times New Roman"/>
          <w:sz w:val="24"/>
          <w:szCs w:val="24"/>
        </w:rPr>
      </w:pPr>
      <w:r w:rsidRPr="006E2197">
        <w:rPr>
          <w:rFonts w:ascii="Times New Roman" w:hAnsi="Times New Roman" w:cs="Times New Roman"/>
          <w:sz w:val="24"/>
          <w:szCs w:val="24"/>
        </w:rPr>
        <w:t>Со второй половины XIX века, после окончания Кавказской войны и присоединения Чечни к России (</w:t>
      </w:r>
      <w:smartTag w:uri="urn:schemas-microsoft-com:office:smarttags" w:element="metricconverter">
        <w:smartTagPr>
          <w:attr w:name="ProductID" w:val="1859 г"/>
        </w:smartTagPr>
        <w:r w:rsidRPr="006E2197">
          <w:rPr>
            <w:rFonts w:ascii="Times New Roman" w:hAnsi="Times New Roman" w:cs="Times New Roman"/>
            <w:sz w:val="24"/>
            <w:szCs w:val="24"/>
          </w:rPr>
          <w:t>1859 г</w:t>
        </w:r>
      </w:smartTag>
      <w:r w:rsidRPr="006E2197">
        <w:rPr>
          <w:rFonts w:ascii="Times New Roman" w:hAnsi="Times New Roman" w:cs="Times New Roman"/>
          <w:sz w:val="24"/>
          <w:szCs w:val="24"/>
        </w:rPr>
        <w:t>.), начинается новый этап в истории русско-чеченских от</w:t>
      </w:r>
      <w:r w:rsidRPr="006E2197">
        <w:rPr>
          <w:rFonts w:ascii="Times New Roman" w:hAnsi="Times New Roman" w:cs="Times New Roman"/>
          <w:sz w:val="24"/>
          <w:szCs w:val="24"/>
        </w:rPr>
        <w:softHyphen/>
        <w:t xml:space="preserve">ношений, который можно считать в плане дореволюционных русско-чеченских языковых контактов наиболее результативным. Этот этап характеризуется заметным развитием торговли, сельского хозяйства и промыслов. </w:t>
      </w:r>
    </w:p>
    <w:p w:rsidR="006E2197" w:rsidRPr="006E2197" w:rsidRDefault="006E2197" w:rsidP="006E2197">
      <w:pPr>
        <w:widowControl w:val="0"/>
        <w:spacing w:after="0" w:line="240" w:lineRule="auto"/>
        <w:ind w:firstLine="709"/>
        <w:jc w:val="both"/>
        <w:rPr>
          <w:rFonts w:ascii="Times New Roman" w:hAnsi="Times New Roman" w:cs="Times New Roman"/>
          <w:sz w:val="24"/>
          <w:szCs w:val="24"/>
        </w:rPr>
      </w:pPr>
      <w:r w:rsidRPr="006E2197">
        <w:rPr>
          <w:rFonts w:ascii="Times New Roman" w:hAnsi="Times New Roman" w:cs="Times New Roman"/>
          <w:sz w:val="24"/>
          <w:szCs w:val="24"/>
        </w:rPr>
        <w:t xml:space="preserve">Русские заимствования в чеченском языке являются более поздними. Русизмы -это новый развивающийся пласт лексики чеченского языка. В настоящее время </w:t>
      </w:r>
      <w:r w:rsidRPr="006E2197">
        <w:rPr>
          <w:rFonts w:ascii="Times New Roman" w:hAnsi="Times New Roman" w:cs="Times New Roman"/>
          <w:sz w:val="24"/>
          <w:szCs w:val="24"/>
        </w:rPr>
        <w:lastRenderedPageBreak/>
        <w:t>наблюдается приток русизмов, в том числе и названия пищи</w:t>
      </w:r>
      <w:r w:rsidRPr="006E2197">
        <w:rPr>
          <w:rFonts w:ascii="Times New Roman" w:hAnsi="Times New Roman" w:cs="Times New Roman"/>
          <w:color w:val="FF0000"/>
          <w:sz w:val="24"/>
          <w:szCs w:val="24"/>
        </w:rPr>
        <w:t xml:space="preserve">: </w:t>
      </w:r>
      <w:r w:rsidRPr="006E2197">
        <w:rPr>
          <w:rFonts w:ascii="Times New Roman" w:hAnsi="Times New Roman" w:cs="Times New Roman"/>
          <w:i/>
          <w:sz w:val="24"/>
          <w:szCs w:val="24"/>
        </w:rPr>
        <w:t>кампет</w:t>
      </w:r>
      <w:r w:rsidRPr="006E2197">
        <w:rPr>
          <w:rFonts w:ascii="Times New Roman" w:hAnsi="Times New Roman" w:cs="Times New Roman"/>
          <w:sz w:val="24"/>
          <w:szCs w:val="24"/>
        </w:rPr>
        <w:t xml:space="preserve"> «конфета», </w:t>
      </w:r>
      <w:r w:rsidRPr="006E2197">
        <w:rPr>
          <w:rFonts w:ascii="Times New Roman" w:hAnsi="Times New Roman" w:cs="Times New Roman"/>
          <w:i/>
          <w:sz w:val="24"/>
          <w:szCs w:val="24"/>
        </w:rPr>
        <w:t xml:space="preserve">борщ </w:t>
      </w:r>
      <w:r w:rsidRPr="006E2197">
        <w:rPr>
          <w:rFonts w:ascii="Times New Roman" w:hAnsi="Times New Roman" w:cs="Times New Roman"/>
          <w:sz w:val="24"/>
          <w:szCs w:val="24"/>
        </w:rPr>
        <w:t>«борщ»,</w:t>
      </w:r>
      <w:r w:rsidRPr="006E2197">
        <w:rPr>
          <w:rFonts w:ascii="Times New Roman" w:hAnsi="Times New Roman" w:cs="Times New Roman"/>
          <w:i/>
          <w:sz w:val="24"/>
          <w:szCs w:val="24"/>
        </w:rPr>
        <w:t xml:space="preserve"> котлет</w:t>
      </w:r>
      <w:r w:rsidRPr="006E2197">
        <w:rPr>
          <w:rFonts w:ascii="Times New Roman" w:hAnsi="Times New Roman" w:cs="Times New Roman"/>
          <w:sz w:val="24"/>
          <w:szCs w:val="24"/>
        </w:rPr>
        <w:t xml:space="preserve"> «котлета», </w:t>
      </w:r>
      <w:r w:rsidRPr="006E2197">
        <w:rPr>
          <w:rFonts w:ascii="Times New Roman" w:hAnsi="Times New Roman" w:cs="Times New Roman"/>
          <w:i/>
          <w:sz w:val="24"/>
          <w:szCs w:val="24"/>
        </w:rPr>
        <w:t xml:space="preserve">компот </w:t>
      </w:r>
      <w:r w:rsidRPr="006E2197">
        <w:rPr>
          <w:rFonts w:ascii="Times New Roman" w:hAnsi="Times New Roman" w:cs="Times New Roman"/>
          <w:sz w:val="24"/>
          <w:szCs w:val="24"/>
        </w:rPr>
        <w:t xml:space="preserve">«компот», </w:t>
      </w:r>
      <w:r w:rsidRPr="006E2197">
        <w:rPr>
          <w:rFonts w:ascii="Times New Roman" w:hAnsi="Times New Roman" w:cs="Times New Roman"/>
          <w:i/>
          <w:sz w:val="24"/>
          <w:szCs w:val="24"/>
        </w:rPr>
        <w:t xml:space="preserve">лимонад </w:t>
      </w:r>
      <w:r w:rsidRPr="006E2197">
        <w:rPr>
          <w:rFonts w:ascii="Times New Roman" w:hAnsi="Times New Roman" w:cs="Times New Roman"/>
          <w:sz w:val="24"/>
          <w:szCs w:val="24"/>
        </w:rPr>
        <w:t xml:space="preserve">«лимонад», </w:t>
      </w:r>
      <w:r w:rsidRPr="006E2197">
        <w:rPr>
          <w:rFonts w:ascii="Times New Roman" w:hAnsi="Times New Roman" w:cs="Times New Roman"/>
          <w:i/>
          <w:sz w:val="24"/>
          <w:szCs w:val="24"/>
        </w:rPr>
        <w:t>лимон</w:t>
      </w:r>
      <w:r w:rsidRPr="006E2197">
        <w:rPr>
          <w:rFonts w:ascii="Times New Roman" w:hAnsi="Times New Roman" w:cs="Times New Roman"/>
          <w:sz w:val="24"/>
          <w:szCs w:val="24"/>
        </w:rPr>
        <w:t xml:space="preserve"> «лимон», </w:t>
      </w:r>
      <w:r w:rsidRPr="006E2197">
        <w:rPr>
          <w:rFonts w:ascii="Times New Roman" w:hAnsi="Times New Roman" w:cs="Times New Roman"/>
          <w:i/>
          <w:sz w:val="24"/>
          <w:szCs w:val="24"/>
        </w:rPr>
        <w:t xml:space="preserve">картол </w:t>
      </w:r>
      <w:r w:rsidRPr="006E2197">
        <w:rPr>
          <w:rFonts w:ascii="Times New Roman" w:hAnsi="Times New Roman" w:cs="Times New Roman"/>
          <w:sz w:val="24"/>
          <w:szCs w:val="24"/>
        </w:rPr>
        <w:t xml:space="preserve">«картошка», </w:t>
      </w:r>
      <w:r w:rsidRPr="006E2197">
        <w:rPr>
          <w:rFonts w:ascii="Times New Roman" w:hAnsi="Times New Roman" w:cs="Times New Roman"/>
          <w:i/>
          <w:sz w:val="24"/>
          <w:szCs w:val="24"/>
        </w:rPr>
        <w:t xml:space="preserve">помидор </w:t>
      </w:r>
      <w:r w:rsidRPr="006E2197">
        <w:rPr>
          <w:rFonts w:ascii="Times New Roman" w:hAnsi="Times New Roman" w:cs="Times New Roman"/>
          <w:sz w:val="24"/>
          <w:szCs w:val="24"/>
        </w:rPr>
        <w:t xml:space="preserve">«помидор»,  </w:t>
      </w:r>
      <w:r w:rsidRPr="006E2197">
        <w:rPr>
          <w:rFonts w:ascii="Times New Roman" w:hAnsi="Times New Roman" w:cs="Times New Roman"/>
          <w:i/>
          <w:sz w:val="24"/>
          <w:szCs w:val="24"/>
        </w:rPr>
        <w:t>копаста</w:t>
      </w:r>
      <w:r w:rsidRPr="006E2197">
        <w:rPr>
          <w:rFonts w:ascii="Times New Roman" w:hAnsi="Times New Roman" w:cs="Times New Roman"/>
          <w:sz w:val="24"/>
          <w:szCs w:val="24"/>
        </w:rPr>
        <w:t xml:space="preserve"> «капуста» и т.д.</w:t>
      </w:r>
    </w:p>
    <w:p w:rsidR="006E2197" w:rsidRPr="006E2197" w:rsidRDefault="006E2197" w:rsidP="006E2197">
      <w:pPr>
        <w:widowControl w:val="0"/>
        <w:spacing w:after="0" w:line="240" w:lineRule="auto"/>
        <w:ind w:firstLine="709"/>
        <w:jc w:val="both"/>
        <w:rPr>
          <w:rFonts w:ascii="Times New Roman" w:hAnsi="Times New Roman" w:cs="Times New Roman"/>
          <w:sz w:val="24"/>
          <w:szCs w:val="24"/>
        </w:rPr>
      </w:pPr>
      <w:r w:rsidRPr="006E2197">
        <w:rPr>
          <w:rFonts w:ascii="Times New Roman" w:hAnsi="Times New Roman" w:cs="Times New Roman"/>
          <w:sz w:val="24"/>
          <w:szCs w:val="24"/>
        </w:rPr>
        <w:t>Приведенный материал чеченского языка подтверждает мысль А.А. Брагиной, что "заимствованное слово не всегда жи</w:t>
      </w:r>
      <w:r w:rsidRPr="006E2197">
        <w:rPr>
          <w:rFonts w:ascii="Times New Roman" w:hAnsi="Times New Roman" w:cs="Times New Roman"/>
          <w:sz w:val="24"/>
          <w:szCs w:val="24"/>
        </w:rPr>
        <w:softHyphen/>
        <w:t>вет только потому, что используется для дифференциации определенных поня</w:t>
      </w:r>
      <w:r w:rsidRPr="006E2197">
        <w:rPr>
          <w:rFonts w:ascii="Times New Roman" w:hAnsi="Times New Roman" w:cs="Times New Roman"/>
          <w:sz w:val="24"/>
          <w:szCs w:val="24"/>
        </w:rPr>
        <w:softHyphen/>
        <w:t>тий, определенных реалий. Заимствованное слово может быть и фактом, обо</w:t>
      </w:r>
      <w:r w:rsidRPr="006E2197">
        <w:rPr>
          <w:rFonts w:ascii="Times New Roman" w:hAnsi="Times New Roman" w:cs="Times New Roman"/>
          <w:sz w:val="24"/>
          <w:szCs w:val="24"/>
        </w:rPr>
        <w:softHyphen/>
        <w:t>гащающим синонимический ряд, служить средством разнообразного выраже</w:t>
      </w:r>
      <w:r w:rsidRPr="006E2197">
        <w:rPr>
          <w:rFonts w:ascii="Times New Roman" w:hAnsi="Times New Roman" w:cs="Times New Roman"/>
          <w:sz w:val="24"/>
          <w:szCs w:val="24"/>
        </w:rPr>
        <w:softHyphen/>
        <w:t>ния, одного понятия, как бы доказывая необходимость избыточных средств вы</w:t>
      </w:r>
      <w:r w:rsidRPr="006E2197">
        <w:rPr>
          <w:rFonts w:ascii="Times New Roman" w:hAnsi="Times New Roman" w:cs="Times New Roman"/>
          <w:sz w:val="24"/>
          <w:szCs w:val="24"/>
        </w:rPr>
        <w:softHyphen/>
        <w:t>ражения в нашей речевой деятельности, необходимость разнообразия в выра</w:t>
      </w:r>
      <w:r w:rsidRPr="006E2197">
        <w:rPr>
          <w:rFonts w:ascii="Times New Roman" w:hAnsi="Times New Roman" w:cs="Times New Roman"/>
          <w:sz w:val="24"/>
          <w:szCs w:val="24"/>
        </w:rPr>
        <w:softHyphen/>
        <w:t xml:space="preserve">жении, казалось бы, одних и тех же понятий" [Брагина 1974: 40]. </w:t>
      </w:r>
    </w:p>
    <w:p w:rsidR="006E2197" w:rsidRPr="006E2197" w:rsidRDefault="006E2197" w:rsidP="006E2197">
      <w:pPr>
        <w:widowControl w:val="0"/>
        <w:spacing w:after="0" w:line="240" w:lineRule="auto"/>
        <w:ind w:firstLine="709"/>
        <w:jc w:val="both"/>
        <w:rPr>
          <w:rFonts w:ascii="Times New Roman" w:hAnsi="Times New Roman" w:cs="Times New Roman"/>
          <w:sz w:val="24"/>
          <w:szCs w:val="24"/>
        </w:rPr>
      </w:pPr>
      <w:r w:rsidRPr="006E2197">
        <w:rPr>
          <w:rFonts w:ascii="Times New Roman" w:hAnsi="Times New Roman" w:cs="Times New Roman"/>
          <w:sz w:val="24"/>
          <w:szCs w:val="24"/>
        </w:rPr>
        <w:t xml:space="preserve">За свою историю чеченский язык имел многообразные по форме и продолжительности контакты с арабским, иранским, тюркскими  и русским языками. Экономические, политические, культурные и другие связи  чеченцев  с другими народами способствовали проникновению в чеченский язык значительного количества иноязычных слов, которые не просто заимствуются, но адаптируются и подчиняются законам фонетики и грамматики. </w:t>
      </w:r>
    </w:p>
    <w:p w:rsidR="006E2197" w:rsidRPr="006E2197" w:rsidRDefault="006E2197" w:rsidP="006E2197">
      <w:pPr>
        <w:widowControl w:val="0"/>
        <w:spacing w:after="0" w:line="240" w:lineRule="auto"/>
        <w:ind w:firstLine="709"/>
        <w:jc w:val="both"/>
        <w:rPr>
          <w:rFonts w:ascii="Times New Roman" w:hAnsi="Times New Roman" w:cs="Times New Roman"/>
          <w:sz w:val="24"/>
          <w:szCs w:val="24"/>
        </w:rPr>
      </w:pPr>
      <w:r w:rsidRPr="006E2197">
        <w:rPr>
          <w:rFonts w:ascii="Times New Roman" w:hAnsi="Times New Roman" w:cs="Times New Roman"/>
          <w:sz w:val="24"/>
          <w:szCs w:val="24"/>
        </w:rPr>
        <w:t>Таким образом, словарный состав чеченского языка обогащался не только за счет своих внутренних ресурсов, но и за счет лексических заимствований и иных элементов из других языков.</w:t>
      </w:r>
    </w:p>
    <w:p w:rsidR="006E2197" w:rsidRPr="006E2197" w:rsidRDefault="006E2197" w:rsidP="006E2197">
      <w:pPr>
        <w:widowControl w:val="0"/>
        <w:spacing w:after="0" w:line="240" w:lineRule="auto"/>
        <w:ind w:firstLine="709"/>
        <w:jc w:val="both"/>
        <w:rPr>
          <w:rFonts w:ascii="Times New Roman" w:hAnsi="Times New Roman" w:cs="Times New Roman"/>
          <w:sz w:val="24"/>
          <w:szCs w:val="24"/>
        </w:rPr>
      </w:pPr>
      <w:r w:rsidRPr="006E2197">
        <w:rPr>
          <w:rFonts w:ascii="Times New Roman" w:hAnsi="Times New Roman" w:cs="Times New Roman"/>
          <w:sz w:val="24"/>
          <w:szCs w:val="24"/>
        </w:rPr>
        <w:t xml:space="preserve">Проведенный анализ названий пищи показал, что данная группа лексики чеченского языка в ходе исторического развития претерпела определенные изменения, вызванные различными факторами, прежде всего расширением и усилением экономических и политических, культурных и иных связей и контактов. </w:t>
      </w:r>
    </w:p>
    <w:p w:rsidR="006E2197" w:rsidRPr="006E2197" w:rsidRDefault="006E2197" w:rsidP="006E2197">
      <w:pPr>
        <w:widowControl w:val="0"/>
        <w:spacing w:after="0" w:line="240" w:lineRule="auto"/>
        <w:ind w:firstLine="540"/>
        <w:jc w:val="both"/>
        <w:rPr>
          <w:rFonts w:ascii="Times New Roman" w:hAnsi="Times New Roman" w:cs="Times New Roman"/>
          <w:b/>
          <w:sz w:val="24"/>
          <w:szCs w:val="24"/>
        </w:rPr>
      </w:pPr>
    </w:p>
    <w:p w:rsidR="006E2197" w:rsidRPr="006E2197" w:rsidRDefault="006E2197" w:rsidP="006E2197">
      <w:pPr>
        <w:widowControl w:val="0"/>
        <w:spacing w:after="0" w:line="240" w:lineRule="auto"/>
        <w:jc w:val="center"/>
        <w:rPr>
          <w:rFonts w:ascii="Times New Roman" w:hAnsi="Times New Roman" w:cs="Times New Roman"/>
          <w:b/>
          <w:sz w:val="24"/>
          <w:szCs w:val="24"/>
        </w:rPr>
      </w:pPr>
      <w:r w:rsidRPr="006E2197">
        <w:rPr>
          <w:rFonts w:ascii="Times New Roman" w:hAnsi="Times New Roman" w:cs="Times New Roman"/>
          <w:b/>
          <w:sz w:val="24"/>
          <w:szCs w:val="24"/>
        </w:rPr>
        <w:t>Литература:</w:t>
      </w:r>
    </w:p>
    <w:p w:rsidR="006E2197" w:rsidRPr="006E2197" w:rsidRDefault="0077078B" w:rsidP="00421384">
      <w:pPr>
        <w:widowControl w:val="0"/>
        <w:numPr>
          <w:ilvl w:val="0"/>
          <w:numId w:val="38"/>
        </w:numPr>
        <w:tabs>
          <w:tab w:val="clear" w:pos="360"/>
        </w:tabs>
        <w:overflowPunct w:val="0"/>
        <w:autoSpaceDE w:val="0"/>
        <w:autoSpaceDN w:val="0"/>
        <w:adjustRightInd w:val="0"/>
        <w:spacing w:after="0" w:line="240" w:lineRule="auto"/>
        <w:ind w:left="1134" w:right="1133"/>
        <w:jc w:val="both"/>
        <w:rPr>
          <w:rFonts w:ascii="Times New Roman" w:hAnsi="Times New Roman" w:cs="Times New Roman"/>
          <w:sz w:val="20"/>
          <w:szCs w:val="20"/>
        </w:rPr>
      </w:pPr>
      <w:hyperlink r:id="rId42" w:anchor="_edn10#_edn10" w:history="1">
        <w:r w:rsidR="006E2197" w:rsidRPr="006E2197">
          <w:rPr>
            <w:rFonts w:ascii="Times New Roman" w:hAnsi="Times New Roman" w:cs="Times New Roman"/>
            <w:bCs/>
            <w:sz w:val="20"/>
            <w:szCs w:val="20"/>
          </w:rPr>
          <w:t>Крачковский И.Ю</w:t>
        </w:r>
        <w:r w:rsidR="006E2197" w:rsidRPr="006E2197">
          <w:rPr>
            <w:rFonts w:ascii="Times New Roman" w:hAnsi="Times New Roman" w:cs="Times New Roman"/>
            <w:iCs/>
            <w:sz w:val="20"/>
            <w:szCs w:val="20"/>
          </w:rPr>
          <w:t xml:space="preserve">. </w:t>
        </w:r>
        <w:r w:rsidR="006E2197" w:rsidRPr="006E2197">
          <w:rPr>
            <w:rFonts w:ascii="Times New Roman" w:hAnsi="Times New Roman" w:cs="Times New Roman"/>
            <w:sz w:val="20"/>
            <w:szCs w:val="20"/>
          </w:rPr>
          <w:t>Арабская литература на Северном Кавказе // Избранные сочинения. Т.VI. М.-Л., 1960</w:t>
        </w:r>
      </w:hyperlink>
      <w:r w:rsidR="006E2197" w:rsidRPr="006E2197">
        <w:rPr>
          <w:rFonts w:ascii="Times New Roman" w:hAnsi="Times New Roman" w:cs="Times New Roman"/>
          <w:sz w:val="20"/>
          <w:szCs w:val="20"/>
        </w:rPr>
        <w:t>.</w:t>
      </w:r>
    </w:p>
    <w:p w:rsidR="006E2197" w:rsidRPr="006E2197" w:rsidRDefault="006E2197" w:rsidP="00421384">
      <w:pPr>
        <w:pStyle w:val="23"/>
        <w:numPr>
          <w:ilvl w:val="0"/>
          <w:numId w:val="38"/>
        </w:numPr>
        <w:tabs>
          <w:tab w:val="clear" w:pos="360"/>
        </w:tabs>
        <w:autoSpaceDE/>
        <w:autoSpaceDN/>
        <w:adjustRightInd/>
        <w:spacing w:after="0"/>
        <w:ind w:left="1134" w:right="1133"/>
        <w:rPr>
          <w:sz w:val="20"/>
          <w:szCs w:val="20"/>
        </w:rPr>
      </w:pPr>
      <w:r w:rsidRPr="006E2197">
        <w:rPr>
          <w:sz w:val="20"/>
          <w:szCs w:val="20"/>
        </w:rPr>
        <w:t>Халилов М.Ш. Грузино-дагестанские языковые контакты. М., 2004.</w:t>
      </w:r>
    </w:p>
    <w:p w:rsidR="006E2197" w:rsidRPr="006E2197" w:rsidRDefault="006E2197" w:rsidP="00421384">
      <w:pPr>
        <w:pStyle w:val="11"/>
        <w:widowControl w:val="0"/>
        <w:ind w:left="720"/>
        <w:jc w:val="both"/>
        <w:rPr>
          <w:rFonts w:ascii="Times New Roman" w:hAnsi="Times New Roman" w:cs="Times New Roman"/>
          <w:sz w:val="24"/>
          <w:szCs w:val="24"/>
        </w:rPr>
      </w:pPr>
    </w:p>
    <w:p w:rsidR="006E2197" w:rsidRPr="006E2197" w:rsidRDefault="006E2197" w:rsidP="006E2197">
      <w:pPr>
        <w:widowControl w:val="0"/>
        <w:spacing w:after="0" w:line="240" w:lineRule="auto"/>
        <w:rPr>
          <w:rFonts w:ascii="Times New Roman" w:hAnsi="Times New Roman" w:cs="Times New Roman"/>
          <w:sz w:val="24"/>
          <w:szCs w:val="24"/>
        </w:rPr>
      </w:pPr>
    </w:p>
    <w:p w:rsidR="006E2197" w:rsidRPr="006E2197" w:rsidRDefault="006E2197" w:rsidP="006E2197">
      <w:pPr>
        <w:spacing w:after="0"/>
        <w:rPr>
          <w:rFonts w:ascii="Times New Roman" w:hAnsi="Times New Roman" w:cs="Times New Roman"/>
        </w:rPr>
      </w:pPr>
    </w:p>
    <w:p w:rsidR="006E2197" w:rsidRPr="006E2197" w:rsidRDefault="006E2197" w:rsidP="006E2197">
      <w:pPr>
        <w:spacing w:after="0"/>
        <w:rPr>
          <w:rFonts w:ascii="Times New Roman" w:hAnsi="Times New Roman" w:cs="Times New Roman"/>
        </w:rPr>
      </w:pPr>
    </w:p>
    <w:p w:rsidR="006E2197" w:rsidRPr="006E2197" w:rsidRDefault="006E2197" w:rsidP="006E2197">
      <w:pPr>
        <w:spacing w:after="0"/>
        <w:rPr>
          <w:rFonts w:ascii="Times New Roman" w:hAnsi="Times New Roman" w:cs="Times New Roman"/>
        </w:rPr>
      </w:pPr>
    </w:p>
    <w:p w:rsidR="006E2197" w:rsidRPr="006E2197" w:rsidRDefault="006E2197" w:rsidP="006E2197">
      <w:pPr>
        <w:spacing w:after="0"/>
        <w:rPr>
          <w:rFonts w:ascii="Times New Roman" w:hAnsi="Times New Roman" w:cs="Times New Roman"/>
        </w:rPr>
      </w:pPr>
    </w:p>
    <w:p w:rsidR="006E2197" w:rsidRPr="006E2197" w:rsidRDefault="006E2197" w:rsidP="006E2197">
      <w:pPr>
        <w:spacing w:after="0"/>
        <w:rPr>
          <w:rFonts w:ascii="Times New Roman" w:hAnsi="Times New Roman" w:cs="Times New Roman"/>
        </w:rPr>
      </w:pPr>
    </w:p>
    <w:p w:rsidR="00DA11ED" w:rsidRDefault="00DA11ED" w:rsidP="006E2197">
      <w:pPr>
        <w:spacing w:after="0"/>
        <w:rPr>
          <w:rFonts w:ascii="Times New Roman" w:hAnsi="Times New Roman" w:cs="Times New Roman"/>
        </w:rPr>
        <w:sectPr w:rsidR="00DA11ED" w:rsidSect="008276D8">
          <w:headerReference w:type="default" r:id="rId43"/>
          <w:pgSz w:w="11906" w:h="16838"/>
          <w:pgMar w:top="1134" w:right="1418" w:bottom="1134" w:left="1418" w:header="709" w:footer="709" w:gutter="0"/>
          <w:cols w:space="708"/>
          <w:docGrid w:linePitch="360"/>
        </w:sectPr>
      </w:pPr>
    </w:p>
    <w:p w:rsidR="00DA11ED" w:rsidRPr="006E2197" w:rsidRDefault="00DA11ED" w:rsidP="00DA11ED">
      <w:pPr>
        <w:widowControl w:val="0"/>
        <w:tabs>
          <w:tab w:val="left" w:pos="360"/>
          <w:tab w:val="left" w:pos="1276"/>
        </w:tabs>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lastRenderedPageBreak/>
        <w:t>СОДЕРЖАНИЕ</w:t>
      </w:r>
    </w:p>
    <w:p w:rsidR="00DA11ED" w:rsidRDefault="00DA11ED" w:rsidP="00DA11ED">
      <w:pPr>
        <w:widowControl w:val="0"/>
        <w:spacing w:after="0" w:line="240" w:lineRule="auto"/>
        <w:rPr>
          <w:rFonts w:ascii="Times New Roman" w:hAnsi="Times New Roman" w:cs="Times New Roman"/>
          <w:b/>
          <w:color w:val="000000"/>
          <w:sz w:val="24"/>
          <w:szCs w:val="24"/>
          <w:shd w:val="clear" w:color="auto" w:fill="FFFFFF"/>
        </w:rPr>
      </w:pPr>
    </w:p>
    <w:p w:rsidR="00DA11ED" w:rsidRPr="000555BE" w:rsidRDefault="00DA11ED" w:rsidP="00DA11ED">
      <w:pPr>
        <w:widowControl w:val="0"/>
        <w:spacing w:after="0" w:line="240" w:lineRule="auto"/>
        <w:rPr>
          <w:rFonts w:ascii="Times New Roman" w:hAnsi="Times New Roman" w:cs="Times New Roman"/>
          <w:b/>
          <w:color w:val="000000"/>
          <w:sz w:val="24"/>
          <w:szCs w:val="24"/>
          <w:shd w:val="clear" w:color="auto" w:fill="FFFFFF"/>
        </w:rPr>
      </w:pPr>
      <w:r w:rsidRPr="006E2197">
        <w:rPr>
          <w:rFonts w:ascii="Times New Roman" w:hAnsi="Times New Roman" w:cs="Times New Roman"/>
          <w:b/>
          <w:color w:val="000000"/>
          <w:sz w:val="24"/>
          <w:szCs w:val="24"/>
          <w:shd w:val="clear" w:color="auto" w:fill="FFFFFF"/>
        </w:rPr>
        <w:t>Ахмадова</w:t>
      </w:r>
      <w:r w:rsidRPr="000555BE">
        <w:rPr>
          <w:rFonts w:ascii="Times New Roman" w:hAnsi="Times New Roman" w:cs="Times New Roman"/>
          <w:b/>
          <w:color w:val="000000"/>
          <w:sz w:val="24"/>
          <w:szCs w:val="24"/>
          <w:shd w:val="clear" w:color="auto" w:fill="FFFFFF"/>
        </w:rPr>
        <w:t xml:space="preserve"> </w:t>
      </w:r>
      <w:r w:rsidRPr="006E2197">
        <w:rPr>
          <w:rFonts w:ascii="Times New Roman" w:hAnsi="Times New Roman" w:cs="Times New Roman"/>
          <w:b/>
          <w:color w:val="000000"/>
          <w:sz w:val="24"/>
          <w:szCs w:val="24"/>
          <w:shd w:val="clear" w:color="auto" w:fill="FFFFFF"/>
        </w:rPr>
        <w:t>З</w:t>
      </w:r>
      <w:r w:rsidRPr="000555BE">
        <w:rPr>
          <w:rFonts w:ascii="Times New Roman" w:hAnsi="Times New Roman" w:cs="Times New Roman"/>
          <w:b/>
          <w:color w:val="000000"/>
          <w:sz w:val="24"/>
          <w:szCs w:val="24"/>
          <w:shd w:val="clear" w:color="auto" w:fill="FFFFFF"/>
        </w:rPr>
        <w:t>.</w:t>
      </w:r>
      <w:r w:rsidRPr="006E2197">
        <w:rPr>
          <w:rFonts w:ascii="Times New Roman" w:hAnsi="Times New Roman" w:cs="Times New Roman"/>
          <w:b/>
          <w:color w:val="000000"/>
          <w:sz w:val="24"/>
          <w:szCs w:val="24"/>
          <w:shd w:val="clear" w:color="auto" w:fill="FFFFFF"/>
        </w:rPr>
        <w:t>М</w:t>
      </w:r>
      <w:r w:rsidRPr="000555BE">
        <w:rPr>
          <w:rFonts w:ascii="Times New Roman" w:hAnsi="Times New Roman" w:cs="Times New Roman"/>
          <w:b/>
          <w:color w:val="000000"/>
          <w:sz w:val="24"/>
          <w:szCs w:val="24"/>
          <w:shd w:val="clear" w:color="auto" w:fill="FFFFFF"/>
        </w:rPr>
        <w:t>.</w:t>
      </w:r>
    </w:p>
    <w:p w:rsidR="00DA11ED" w:rsidRDefault="00DA11ED" w:rsidP="00DA11ED">
      <w:pPr>
        <w:widowControl w:val="0"/>
        <w:spacing w:after="0" w:line="240" w:lineRule="auto"/>
        <w:rPr>
          <w:rFonts w:ascii="Times New Roman" w:hAnsi="Times New Roman" w:cs="Times New Roman"/>
          <w:color w:val="000000"/>
          <w:sz w:val="24"/>
          <w:szCs w:val="24"/>
          <w:shd w:val="clear" w:color="auto" w:fill="FFFFFF"/>
        </w:rPr>
      </w:pPr>
      <w:r w:rsidRPr="000555BE">
        <w:rPr>
          <w:rFonts w:ascii="Times New Roman" w:hAnsi="Times New Roman" w:cs="Times New Roman"/>
          <w:color w:val="000000"/>
          <w:sz w:val="24"/>
          <w:szCs w:val="24"/>
          <w:shd w:val="clear" w:color="auto" w:fill="FFFFFF"/>
        </w:rPr>
        <w:t>Проблемы экологии в лирике У.Д. Яричева как отражение</w:t>
      </w:r>
    </w:p>
    <w:p w:rsidR="00DA11ED" w:rsidRPr="000555BE" w:rsidRDefault="00DA11ED" w:rsidP="00DA11ED">
      <w:pPr>
        <w:widowControl w:val="0"/>
        <w:spacing w:after="0" w:line="240" w:lineRule="auto"/>
        <w:rPr>
          <w:rFonts w:ascii="Times New Roman" w:hAnsi="Times New Roman" w:cs="Times New Roman"/>
          <w:color w:val="000000"/>
          <w:sz w:val="24"/>
          <w:szCs w:val="24"/>
          <w:shd w:val="clear" w:color="auto" w:fill="FFFFFF"/>
        </w:rPr>
      </w:pPr>
      <w:r w:rsidRPr="000555BE">
        <w:rPr>
          <w:rFonts w:ascii="Times New Roman" w:hAnsi="Times New Roman" w:cs="Times New Roman"/>
          <w:color w:val="000000"/>
          <w:sz w:val="24"/>
          <w:szCs w:val="24"/>
          <w:shd w:val="clear" w:color="auto" w:fill="FFFFFF"/>
        </w:rPr>
        <w:t>основных тенденций развития современной чеченской поэзии</w:t>
      </w:r>
      <w:r>
        <w:rPr>
          <w:rFonts w:ascii="Times New Roman" w:hAnsi="Times New Roman" w:cs="Times New Roman"/>
          <w:color w:val="000000"/>
          <w:sz w:val="24"/>
          <w:szCs w:val="24"/>
          <w:shd w:val="clear" w:color="auto" w:fill="FFFFFF"/>
        </w:rPr>
        <w:t>…………………………..3</w:t>
      </w:r>
    </w:p>
    <w:p w:rsidR="00DA11ED" w:rsidRPr="006E2197" w:rsidRDefault="00DA11ED" w:rsidP="00DA11ED">
      <w:pPr>
        <w:widowControl w:val="0"/>
        <w:tabs>
          <w:tab w:val="left" w:pos="6300"/>
        </w:tabs>
        <w:spacing w:after="0" w:line="240" w:lineRule="auto"/>
        <w:contextualSpacing/>
        <w:rPr>
          <w:rFonts w:ascii="Times New Roman" w:hAnsi="Times New Roman" w:cs="Times New Roman"/>
          <w:b/>
          <w:sz w:val="24"/>
          <w:szCs w:val="24"/>
        </w:rPr>
      </w:pPr>
      <w:r w:rsidRPr="006E2197">
        <w:rPr>
          <w:rFonts w:ascii="Times New Roman" w:hAnsi="Times New Roman" w:cs="Times New Roman"/>
          <w:b/>
          <w:sz w:val="24"/>
          <w:szCs w:val="24"/>
        </w:rPr>
        <w:t>Бачалова</w:t>
      </w:r>
      <w:r w:rsidRPr="004E59EF">
        <w:rPr>
          <w:rFonts w:ascii="Times New Roman" w:hAnsi="Times New Roman" w:cs="Times New Roman"/>
          <w:b/>
          <w:sz w:val="24"/>
          <w:szCs w:val="24"/>
        </w:rPr>
        <w:t xml:space="preserve"> </w:t>
      </w:r>
      <w:r w:rsidRPr="006E2197">
        <w:rPr>
          <w:rFonts w:ascii="Times New Roman" w:hAnsi="Times New Roman" w:cs="Times New Roman"/>
          <w:b/>
          <w:sz w:val="24"/>
          <w:szCs w:val="24"/>
        </w:rPr>
        <w:t>И.Б.</w:t>
      </w:r>
    </w:p>
    <w:p w:rsidR="00DA11ED" w:rsidRPr="004E59EF" w:rsidRDefault="00DA11ED" w:rsidP="00DA11ED">
      <w:pPr>
        <w:widowControl w:val="0"/>
        <w:spacing w:after="0" w:line="240" w:lineRule="auto"/>
        <w:rPr>
          <w:rFonts w:ascii="Times New Roman" w:hAnsi="Times New Roman" w:cs="Times New Roman"/>
          <w:bCs/>
          <w:sz w:val="24"/>
          <w:szCs w:val="24"/>
        </w:rPr>
      </w:pPr>
      <w:r w:rsidRPr="004E59EF">
        <w:rPr>
          <w:rFonts w:ascii="Times New Roman" w:hAnsi="Times New Roman" w:cs="Times New Roman"/>
          <w:bCs/>
          <w:sz w:val="24"/>
          <w:szCs w:val="24"/>
        </w:rPr>
        <w:t xml:space="preserve">Реалистический метод </w:t>
      </w:r>
      <w:r>
        <w:rPr>
          <w:rFonts w:ascii="Times New Roman" w:hAnsi="Times New Roman" w:cs="Times New Roman"/>
          <w:bCs/>
          <w:sz w:val="24"/>
          <w:szCs w:val="24"/>
        </w:rPr>
        <w:t>Б</w:t>
      </w:r>
      <w:r w:rsidRPr="004E59EF">
        <w:rPr>
          <w:rFonts w:ascii="Times New Roman" w:hAnsi="Times New Roman" w:cs="Times New Roman"/>
          <w:bCs/>
          <w:sz w:val="24"/>
          <w:szCs w:val="24"/>
        </w:rPr>
        <w:t>альзака («Сельский врач»,</w:t>
      </w:r>
      <w:r>
        <w:rPr>
          <w:rFonts w:ascii="Times New Roman" w:hAnsi="Times New Roman" w:cs="Times New Roman"/>
          <w:bCs/>
          <w:sz w:val="24"/>
          <w:szCs w:val="24"/>
        </w:rPr>
        <w:t xml:space="preserve"> </w:t>
      </w:r>
      <w:r w:rsidRPr="004E59EF">
        <w:rPr>
          <w:rFonts w:ascii="Times New Roman" w:hAnsi="Times New Roman" w:cs="Times New Roman"/>
          <w:bCs/>
          <w:sz w:val="24"/>
          <w:szCs w:val="24"/>
        </w:rPr>
        <w:t>«Евгения Гранде»)</w:t>
      </w:r>
      <w:r>
        <w:rPr>
          <w:rFonts w:ascii="Times New Roman" w:hAnsi="Times New Roman" w:cs="Times New Roman"/>
          <w:bCs/>
          <w:sz w:val="24"/>
          <w:szCs w:val="24"/>
        </w:rPr>
        <w:t>………………….6</w:t>
      </w:r>
    </w:p>
    <w:p w:rsidR="00DA11ED" w:rsidRPr="00DA11ED" w:rsidRDefault="00DA11ED" w:rsidP="00DA11ED">
      <w:pPr>
        <w:pStyle w:val="18"/>
        <w:widowControl w:val="0"/>
        <w:rPr>
          <w:rFonts w:ascii="Times New Roman" w:eastAsia="Times New Roman" w:hAnsi="Times New Roman"/>
          <w:b/>
        </w:rPr>
      </w:pPr>
      <w:r w:rsidRPr="006E2197">
        <w:rPr>
          <w:rFonts w:ascii="Times New Roman" w:eastAsia="Times New Roman" w:hAnsi="Times New Roman"/>
          <w:b/>
        </w:rPr>
        <w:t>Бичеев</w:t>
      </w:r>
      <w:r w:rsidRPr="00DA11ED">
        <w:rPr>
          <w:rFonts w:ascii="Times New Roman" w:eastAsia="Times New Roman" w:hAnsi="Times New Roman"/>
          <w:b/>
        </w:rPr>
        <w:t xml:space="preserve"> </w:t>
      </w:r>
      <w:r w:rsidRPr="006E2197">
        <w:rPr>
          <w:rFonts w:ascii="Times New Roman" w:eastAsia="Times New Roman" w:hAnsi="Times New Roman"/>
          <w:b/>
        </w:rPr>
        <w:t>Б</w:t>
      </w:r>
      <w:r w:rsidRPr="00DA11ED">
        <w:rPr>
          <w:rFonts w:ascii="Times New Roman" w:eastAsia="Times New Roman" w:hAnsi="Times New Roman"/>
          <w:b/>
        </w:rPr>
        <w:t>.</w:t>
      </w:r>
      <w:r w:rsidRPr="006E2197">
        <w:rPr>
          <w:rFonts w:ascii="Times New Roman" w:eastAsia="Times New Roman" w:hAnsi="Times New Roman"/>
          <w:b/>
        </w:rPr>
        <w:t>А</w:t>
      </w:r>
      <w:r w:rsidRPr="00DA11ED">
        <w:rPr>
          <w:rFonts w:ascii="Times New Roman" w:eastAsia="Times New Roman" w:hAnsi="Times New Roman"/>
          <w:b/>
        </w:rPr>
        <w:t>.</w:t>
      </w:r>
    </w:p>
    <w:p w:rsidR="00DA11ED" w:rsidRPr="004E59EF" w:rsidRDefault="00DA11ED" w:rsidP="00DA11ED">
      <w:pPr>
        <w:widowControl w:val="0"/>
        <w:spacing w:after="0" w:line="240" w:lineRule="auto"/>
        <w:rPr>
          <w:rFonts w:ascii="Times New Roman" w:hAnsi="Times New Roman" w:cs="Times New Roman"/>
          <w:sz w:val="24"/>
          <w:szCs w:val="24"/>
        </w:rPr>
      </w:pPr>
      <w:r w:rsidRPr="004E59EF">
        <w:rPr>
          <w:rFonts w:ascii="Times New Roman" w:eastAsia="Times New Roman" w:hAnsi="Times New Roman" w:cs="Times New Roman"/>
          <w:sz w:val="24"/>
          <w:szCs w:val="24"/>
        </w:rPr>
        <w:t>Судьба автора и романа «Мудрешкин сын»……………………………………………….10</w:t>
      </w:r>
    </w:p>
    <w:p w:rsidR="00DA11ED" w:rsidRPr="006E2197" w:rsidRDefault="00DA11ED" w:rsidP="00DA11ED">
      <w:pPr>
        <w:pStyle w:val="text"/>
        <w:widowControl w:val="0"/>
        <w:shd w:val="clear" w:color="auto" w:fill="FEFEFE"/>
        <w:spacing w:before="0" w:beforeAutospacing="0" w:after="0" w:afterAutospacing="0"/>
        <w:outlineLvl w:val="0"/>
        <w:rPr>
          <w:b/>
          <w:color w:val="000000"/>
        </w:rPr>
      </w:pPr>
      <w:r w:rsidRPr="006E2197">
        <w:rPr>
          <w:b/>
          <w:color w:val="000000"/>
        </w:rPr>
        <w:t>Биданок</w:t>
      </w:r>
      <w:r w:rsidRPr="004E59EF">
        <w:rPr>
          <w:b/>
          <w:color w:val="000000"/>
        </w:rPr>
        <w:t xml:space="preserve"> </w:t>
      </w:r>
      <w:r w:rsidRPr="006E2197">
        <w:rPr>
          <w:b/>
          <w:color w:val="000000"/>
        </w:rPr>
        <w:t>М.К.</w:t>
      </w:r>
    </w:p>
    <w:p w:rsidR="00DA11ED" w:rsidRPr="004E59EF" w:rsidRDefault="00DA11ED" w:rsidP="00DA11ED">
      <w:pPr>
        <w:pStyle w:val="text"/>
        <w:widowControl w:val="0"/>
        <w:shd w:val="clear" w:color="auto" w:fill="FEFEFE"/>
        <w:spacing w:before="0" w:beforeAutospacing="0" w:after="0" w:afterAutospacing="0"/>
        <w:outlineLvl w:val="0"/>
        <w:rPr>
          <w:color w:val="000000"/>
        </w:rPr>
      </w:pPr>
      <w:r w:rsidRPr="004E59EF">
        <w:rPr>
          <w:color w:val="000000"/>
        </w:rPr>
        <w:t>Языковые черты диалога в русской и адыгской прозе</w:t>
      </w:r>
      <w:r>
        <w:rPr>
          <w:color w:val="000000"/>
        </w:rPr>
        <w:t>……………………………………15</w:t>
      </w:r>
    </w:p>
    <w:p w:rsidR="00DA11ED" w:rsidRPr="006E2197" w:rsidRDefault="00DA11ED" w:rsidP="00DA11ED">
      <w:pPr>
        <w:pStyle w:val="a9"/>
        <w:widowControl w:val="0"/>
        <w:spacing w:before="0" w:beforeAutospacing="0" w:after="0" w:afterAutospacing="0"/>
        <w:rPr>
          <w:color w:val="000000"/>
        </w:rPr>
      </w:pPr>
      <w:r w:rsidRPr="006E2197">
        <w:rPr>
          <w:b/>
          <w:color w:val="000000"/>
        </w:rPr>
        <w:t>Гучетль</w:t>
      </w:r>
      <w:r w:rsidRPr="0032775D">
        <w:rPr>
          <w:b/>
          <w:color w:val="000000"/>
        </w:rPr>
        <w:t xml:space="preserve"> </w:t>
      </w:r>
      <w:r w:rsidRPr="006E2197">
        <w:rPr>
          <w:b/>
          <w:color w:val="000000"/>
        </w:rPr>
        <w:t>З.Х.</w:t>
      </w:r>
    </w:p>
    <w:p w:rsidR="00DA11ED" w:rsidRPr="0032775D" w:rsidRDefault="00DA11ED" w:rsidP="00DA11ED">
      <w:pPr>
        <w:pStyle w:val="a9"/>
        <w:widowControl w:val="0"/>
        <w:spacing w:before="0" w:beforeAutospacing="0" w:after="0" w:afterAutospacing="0"/>
        <w:rPr>
          <w:color w:val="000000"/>
        </w:rPr>
      </w:pPr>
      <w:r w:rsidRPr="0032775D">
        <w:rPr>
          <w:color w:val="000000"/>
        </w:rPr>
        <w:t>Национальная этническая идентичность в прозе Ю.Чуяко</w:t>
      </w:r>
      <w:r>
        <w:rPr>
          <w:color w:val="000000"/>
        </w:rPr>
        <w:t>………………………………18</w:t>
      </w:r>
    </w:p>
    <w:p w:rsidR="00DA11ED" w:rsidRPr="006E2197" w:rsidRDefault="00DA11ED" w:rsidP="00DA11ED">
      <w:pPr>
        <w:pStyle w:val="18"/>
        <w:widowControl w:val="0"/>
        <w:rPr>
          <w:rFonts w:ascii="Times New Roman" w:hAnsi="Times New Roman"/>
          <w:b/>
        </w:rPr>
      </w:pPr>
      <w:r w:rsidRPr="006E2197">
        <w:rPr>
          <w:rFonts w:ascii="Times New Roman" w:hAnsi="Times New Roman"/>
          <w:b/>
        </w:rPr>
        <w:t>Далиева</w:t>
      </w:r>
      <w:r w:rsidRPr="0032775D">
        <w:rPr>
          <w:rFonts w:ascii="Times New Roman" w:hAnsi="Times New Roman"/>
          <w:b/>
        </w:rPr>
        <w:t xml:space="preserve"> </w:t>
      </w:r>
      <w:r w:rsidRPr="006E2197">
        <w:rPr>
          <w:rFonts w:ascii="Times New Roman" w:hAnsi="Times New Roman"/>
          <w:b/>
        </w:rPr>
        <w:t>Э.Х.</w:t>
      </w:r>
    </w:p>
    <w:p w:rsidR="00DA11ED" w:rsidRPr="0032775D" w:rsidRDefault="00DA11ED" w:rsidP="00DA11ED">
      <w:pPr>
        <w:widowControl w:val="0"/>
        <w:spacing w:after="0" w:line="240" w:lineRule="auto"/>
        <w:rPr>
          <w:rFonts w:ascii="Times New Roman" w:hAnsi="Times New Roman" w:cs="Times New Roman"/>
          <w:sz w:val="24"/>
          <w:szCs w:val="24"/>
        </w:rPr>
      </w:pPr>
      <w:r w:rsidRPr="0032775D">
        <w:rPr>
          <w:rFonts w:ascii="Times New Roman" w:hAnsi="Times New Roman" w:cs="Times New Roman"/>
          <w:sz w:val="24"/>
          <w:szCs w:val="24"/>
        </w:rPr>
        <w:t>Любовь как сущее человеческой души в повести А.И. Куприна "Поединок"</w:t>
      </w:r>
      <w:r>
        <w:rPr>
          <w:rFonts w:ascii="Times New Roman" w:hAnsi="Times New Roman" w:cs="Times New Roman"/>
          <w:sz w:val="24"/>
          <w:szCs w:val="24"/>
        </w:rPr>
        <w:t>…………..22</w:t>
      </w:r>
    </w:p>
    <w:p w:rsidR="00DA11ED" w:rsidRPr="006E2197" w:rsidRDefault="00DA11ED" w:rsidP="00DA11ED">
      <w:pPr>
        <w:widowControl w:val="0"/>
        <w:spacing w:after="0" w:line="240" w:lineRule="auto"/>
        <w:rPr>
          <w:rFonts w:ascii="Times New Roman" w:hAnsi="Times New Roman" w:cs="Times New Roman"/>
          <w:b/>
          <w:sz w:val="24"/>
          <w:szCs w:val="24"/>
        </w:rPr>
      </w:pPr>
      <w:r w:rsidRPr="006E2197">
        <w:rPr>
          <w:rFonts w:ascii="Times New Roman" w:hAnsi="Times New Roman" w:cs="Times New Roman"/>
          <w:b/>
          <w:sz w:val="24"/>
          <w:szCs w:val="24"/>
        </w:rPr>
        <w:t>Жачемук</w:t>
      </w:r>
      <w:r w:rsidRPr="0032775D">
        <w:rPr>
          <w:rFonts w:ascii="Times New Roman" w:hAnsi="Times New Roman" w:cs="Times New Roman"/>
          <w:b/>
          <w:sz w:val="24"/>
          <w:szCs w:val="24"/>
        </w:rPr>
        <w:t xml:space="preserve"> </w:t>
      </w:r>
      <w:r w:rsidRPr="006E2197">
        <w:rPr>
          <w:rFonts w:ascii="Times New Roman" w:hAnsi="Times New Roman" w:cs="Times New Roman"/>
          <w:b/>
          <w:sz w:val="24"/>
          <w:szCs w:val="24"/>
        </w:rPr>
        <w:t>З.Р.</w:t>
      </w:r>
    </w:p>
    <w:p w:rsidR="00DA11ED" w:rsidRDefault="00DA11ED" w:rsidP="00DA11ED">
      <w:pPr>
        <w:widowControl w:val="0"/>
        <w:spacing w:after="0" w:line="240" w:lineRule="auto"/>
        <w:rPr>
          <w:rFonts w:ascii="Times New Roman" w:hAnsi="Times New Roman" w:cs="Times New Roman"/>
          <w:sz w:val="24"/>
          <w:szCs w:val="24"/>
        </w:rPr>
      </w:pPr>
      <w:r w:rsidRPr="0032775D">
        <w:rPr>
          <w:rFonts w:ascii="Times New Roman" w:hAnsi="Times New Roman" w:cs="Times New Roman"/>
          <w:sz w:val="24"/>
          <w:szCs w:val="24"/>
        </w:rPr>
        <w:t xml:space="preserve">Особенности развития адыгейской </w:t>
      </w:r>
    </w:p>
    <w:p w:rsidR="00DA11ED" w:rsidRPr="0032775D" w:rsidRDefault="00DA11ED" w:rsidP="00DA11ED">
      <w:pPr>
        <w:widowControl w:val="0"/>
        <w:spacing w:after="0" w:line="240" w:lineRule="auto"/>
        <w:rPr>
          <w:rFonts w:ascii="Times New Roman" w:hAnsi="Times New Roman" w:cs="Times New Roman"/>
          <w:sz w:val="24"/>
          <w:szCs w:val="24"/>
        </w:rPr>
      </w:pPr>
      <w:r w:rsidRPr="0032775D">
        <w:rPr>
          <w:rFonts w:ascii="Times New Roman" w:hAnsi="Times New Roman" w:cs="Times New Roman"/>
          <w:sz w:val="24"/>
          <w:szCs w:val="24"/>
        </w:rPr>
        <w:t>детской литературы в творчестве Хазрета Панеша</w:t>
      </w:r>
      <w:r>
        <w:rPr>
          <w:rFonts w:ascii="Times New Roman" w:hAnsi="Times New Roman" w:cs="Times New Roman"/>
          <w:sz w:val="24"/>
          <w:szCs w:val="24"/>
        </w:rPr>
        <w:t>……………………………………….29</w:t>
      </w:r>
    </w:p>
    <w:p w:rsidR="00DA11ED" w:rsidRPr="006E2197" w:rsidRDefault="00DA11ED" w:rsidP="00DA11ED">
      <w:pPr>
        <w:widowControl w:val="0"/>
        <w:spacing w:after="0" w:line="240" w:lineRule="auto"/>
        <w:rPr>
          <w:rFonts w:ascii="Times New Roman" w:hAnsi="Times New Roman" w:cs="Times New Roman"/>
          <w:b/>
          <w:sz w:val="24"/>
          <w:szCs w:val="24"/>
        </w:rPr>
      </w:pPr>
      <w:r w:rsidRPr="006E2197">
        <w:rPr>
          <w:rFonts w:ascii="Times New Roman" w:hAnsi="Times New Roman" w:cs="Times New Roman"/>
          <w:b/>
          <w:sz w:val="24"/>
          <w:szCs w:val="24"/>
        </w:rPr>
        <w:t>Закирова</w:t>
      </w:r>
      <w:r w:rsidRPr="0032775D">
        <w:rPr>
          <w:rFonts w:ascii="Times New Roman" w:hAnsi="Times New Roman" w:cs="Times New Roman"/>
          <w:b/>
          <w:sz w:val="24"/>
          <w:szCs w:val="24"/>
        </w:rPr>
        <w:t xml:space="preserve"> </w:t>
      </w:r>
      <w:r w:rsidRPr="006E2197">
        <w:rPr>
          <w:rFonts w:ascii="Times New Roman" w:hAnsi="Times New Roman" w:cs="Times New Roman"/>
          <w:b/>
          <w:sz w:val="24"/>
          <w:szCs w:val="24"/>
        </w:rPr>
        <w:t>Ф.Н.</w:t>
      </w:r>
    </w:p>
    <w:p w:rsidR="00DA11ED" w:rsidRPr="0032775D" w:rsidRDefault="00DA11ED" w:rsidP="00DA11ED">
      <w:pPr>
        <w:widowControl w:val="0"/>
        <w:spacing w:after="0" w:line="240" w:lineRule="auto"/>
        <w:rPr>
          <w:rFonts w:ascii="Times New Roman" w:hAnsi="Times New Roman" w:cs="Times New Roman"/>
          <w:sz w:val="24"/>
          <w:szCs w:val="24"/>
        </w:rPr>
      </w:pPr>
      <w:r w:rsidRPr="0032775D">
        <w:rPr>
          <w:rFonts w:ascii="Times New Roman" w:hAnsi="Times New Roman" w:cs="Times New Roman"/>
          <w:sz w:val="24"/>
          <w:szCs w:val="24"/>
        </w:rPr>
        <w:t>Жанровое своеобразие романов «обладать» А. Байетт и «Чаттертон» П. Акройда</w:t>
      </w:r>
      <w:r>
        <w:rPr>
          <w:rFonts w:ascii="Times New Roman" w:hAnsi="Times New Roman" w:cs="Times New Roman"/>
          <w:sz w:val="24"/>
          <w:szCs w:val="24"/>
        </w:rPr>
        <w:t>…….32</w:t>
      </w:r>
    </w:p>
    <w:p w:rsidR="00DA11ED" w:rsidRPr="006E2197" w:rsidRDefault="00DA11ED" w:rsidP="00DA11ED">
      <w:pPr>
        <w:pStyle w:val="18"/>
        <w:widowControl w:val="0"/>
        <w:rPr>
          <w:rFonts w:ascii="Times New Roman" w:hAnsi="Times New Roman"/>
          <w:b/>
        </w:rPr>
      </w:pPr>
      <w:r w:rsidRPr="006E2197">
        <w:rPr>
          <w:rFonts w:ascii="Times New Roman" w:hAnsi="Times New Roman"/>
          <w:b/>
        </w:rPr>
        <w:t>Исаева</w:t>
      </w:r>
      <w:r w:rsidRPr="0032775D">
        <w:rPr>
          <w:rFonts w:ascii="Times New Roman" w:hAnsi="Times New Roman"/>
          <w:b/>
        </w:rPr>
        <w:t xml:space="preserve"> </w:t>
      </w:r>
      <w:r w:rsidRPr="006E2197">
        <w:rPr>
          <w:rFonts w:ascii="Times New Roman" w:hAnsi="Times New Roman"/>
          <w:b/>
        </w:rPr>
        <w:t>Р.У.</w:t>
      </w:r>
    </w:p>
    <w:p w:rsidR="00DA11ED" w:rsidRPr="0032775D" w:rsidRDefault="00DA11ED" w:rsidP="00DA11ED">
      <w:pPr>
        <w:widowControl w:val="0"/>
        <w:spacing w:after="0" w:line="240" w:lineRule="auto"/>
        <w:rPr>
          <w:rFonts w:ascii="Times New Roman" w:hAnsi="Times New Roman" w:cs="Times New Roman"/>
          <w:sz w:val="24"/>
          <w:szCs w:val="24"/>
        </w:rPr>
      </w:pPr>
      <w:r w:rsidRPr="0032775D">
        <w:rPr>
          <w:rFonts w:ascii="Times New Roman" w:hAnsi="Times New Roman" w:cs="Times New Roman"/>
          <w:sz w:val="24"/>
          <w:szCs w:val="24"/>
        </w:rPr>
        <w:t>Наука и проблема человеческого счастья в романе</w:t>
      </w:r>
      <w:r>
        <w:rPr>
          <w:rFonts w:ascii="Times New Roman" w:hAnsi="Times New Roman" w:cs="Times New Roman"/>
          <w:sz w:val="24"/>
          <w:szCs w:val="24"/>
        </w:rPr>
        <w:t xml:space="preserve"> </w:t>
      </w:r>
      <w:r w:rsidRPr="0032775D">
        <w:rPr>
          <w:rFonts w:ascii="Times New Roman" w:hAnsi="Times New Roman" w:cs="Times New Roman"/>
          <w:sz w:val="24"/>
          <w:szCs w:val="24"/>
        </w:rPr>
        <w:t>А.Р. Беляева «Человек-амфибия»</w:t>
      </w:r>
      <w:r>
        <w:rPr>
          <w:rFonts w:ascii="Times New Roman" w:hAnsi="Times New Roman" w:cs="Times New Roman"/>
          <w:sz w:val="24"/>
          <w:szCs w:val="24"/>
        </w:rPr>
        <w:t>...35</w:t>
      </w:r>
    </w:p>
    <w:p w:rsidR="00DA11ED" w:rsidRPr="006E2197" w:rsidRDefault="00DA11ED" w:rsidP="00DA11ED">
      <w:pPr>
        <w:pStyle w:val="18"/>
        <w:widowControl w:val="0"/>
        <w:rPr>
          <w:rFonts w:ascii="Times New Roman" w:hAnsi="Times New Roman"/>
          <w:b/>
          <w:i/>
        </w:rPr>
      </w:pPr>
      <w:r w:rsidRPr="006E2197">
        <w:rPr>
          <w:rFonts w:ascii="Times New Roman" w:hAnsi="Times New Roman"/>
          <w:b/>
          <w:i/>
        </w:rPr>
        <w:t>Канкошев</w:t>
      </w:r>
      <w:r w:rsidRPr="00FC6AE9">
        <w:rPr>
          <w:rFonts w:ascii="Times New Roman" w:hAnsi="Times New Roman"/>
          <w:b/>
          <w:i/>
        </w:rPr>
        <w:t xml:space="preserve"> </w:t>
      </w:r>
      <w:r w:rsidRPr="006E2197">
        <w:rPr>
          <w:rFonts w:ascii="Times New Roman" w:hAnsi="Times New Roman"/>
          <w:b/>
          <w:i/>
        </w:rPr>
        <w:t>А.М., Канкошева</w:t>
      </w:r>
      <w:r w:rsidRPr="00FC6AE9">
        <w:rPr>
          <w:rFonts w:ascii="Times New Roman" w:hAnsi="Times New Roman"/>
          <w:b/>
          <w:i/>
        </w:rPr>
        <w:t xml:space="preserve"> </w:t>
      </w:r>
      <w:r w:rsidRPr="006E2197">
        <w:rPr>
          <w:rFonts w:ascii="Times New Roman" w:hAnsi="Times New Roman"/>
          <w:b/>
          <w:i/>
        </w:rPr>
        <w:t>Ф.М.</w:t>
      </w:r>
    </w:p>
    <w:p w:rsidR="00DA11ED" w:rsidRPr="00FC6AE9" w:rsidRDefault="00DA11ED" w:rsidP="00DA11ED">
      <w:pPr>
        <w:pStyle w:val="18"/>
        <w:widowControl w:val="0"/>
        <w:rPr>
          <w:rFonts w:ascii="Times New Roman" w:hAnsi="Times New Roman"/>
        </w:rPr>
      </w:pPr>
      <w:r w:rsidRPr="00FC6AE9">
        <w:rPr>
          <w:rFonts w:ascii="Times New Roman" w:hAnsi="Times New Roman"/>
        </w:rPr>
        <w:t>Обрядовая поэзия в свадьбе адыгов-черкесов</w:t>
      </w:r>
      <w:r>
        <w:rPr>
          <w:rFonts w:ascii="Times New Roman" w:hAnsi="Times New Roman"/>
        </w:rPr>
        <w:t>……………………………………………………...39</w:t>
      </w:r>
    </w:p>
    <w:p w:rsidR="00DA11ED" w:rsidRPr="006E2197" w:rsidRDefault="00DA11ED" w:rsidP="00DA11ED">
      <w:pPr>
        <w:widowControl w:val="0"/>
        <w:spacing w:after="0" w:line="240" w:lineRule="auto"/>
        <w:rPr>
          <w:rFonts w:ascii="Times New Roman" w:hAnsi="Times New Roman" w:cs="Times New Roman"/>
          <w:b/>
          <w:bCs/>
          <w:color w:val="000000"/>
          <w:sz w:val="24"/>
          <w:szCs w:val="24"/>
        </w:rPr>
      </w:pPr>
      <w:r w:rsidRPr="006E2197">
        <w:rPr>
          <w:rFonts w:ascii="Times New Roman" w:hAnsi="Times New Roman" w:cs="Times New Roman"/>
          <w:b/>
          <w:bCs/>
          <w:color w:val="000000"/>
          <w:sz w:val="24"/>
          <w:szCs w:val="24"/>
        </w:rPr>
        <w:t>Капланова</w:t>
      </w:r>
      <w:r w:rsidRPr="00FC6AE9">
        <w:rPr>
          <w:rFonts w:ascii="Times New Roman" w:hAnsi="Times New Roman" w:cs="Times New Roman"/>
          <w:b/>
          <w:bCs/>
          <w:color w:val="000000"/>
          <w:sz w:val="24"/>
          <w:szCs w:val="24"/>
        </w:rPr>
        <w:t xml:space="preserve"> </w:t>
      </w:r>
      <w:r w:rsidRPr="006E2197">
        <w:rPr>
          <w:rFonts w:ascii="Times New Roman" w:hAnsi="Times New Roman" w:cs="Times New Roman"/>
          <w:b/>
          <w:bCs/>
          <w:color w:val="000000"/>
          <w:sz w:val="24"/>
          <w:szCs w:val="24"/>
        </w:rPr>
        <w:t>А.И.</w:t>
      </w:r>
    </w:p>
    <w:p w:rsidR="00DA11ED" w:rsidRPr="00FC6AE9" w:rsidRDefault="00DA11ED" w:rsidP="00DA11ED">
      <w:pPr>
        <w:widowControl w:val="0"/>
        <w:spacing w:after="0" w:line="240" w:lineRule="auto"/>
        <w:rPr>
          <w:rFonts w:ascii="Times New Roman" w:hAnsi="Times New Roman" w:cs="Times New Roman"/>
          <w:bCs/>
          <w:color w:val="000000"/>
          <w:sz w:val="24"/>
          <w:szCs w:val="24"/>
        </w:rPr>
      </w:pPr>
      <w:r w:rsidRPr="00FC6AE9">
        <w:rPr>
          <w:rFonts w:ascii="Times New Roman" w:hAnsi="Times New Roman" w:cs="Times New Roman"/>
          <w:bCs/>
          <w:color w:val="000000"/>
          <w:sz w:val="24"/>
          <w:szCs w:val="24"/>
        </w:rPr>
        <w:t>Родильная поэзия ногайцев</w:t>
      </w:r>
      <w:r>
        <w:rPr>
          <w:rFonts w:ascii="Times New Roman" w:hAnsi="Times New Roman" w:cs="Times New Roman"/>
          <w:bCs/>
          <w:color w:val="000000"/>
          <w:sz w:val="24"/>
          <w:szCs w:val="24"/>
        </w:rPr>
        <w:t>…………………………………………………………………45</w:t>
      </w:r>
    </w:p>
    <w:p w:rsidR="00DA11ED" w:rsidRPr="006E2197" w:rsidRDefault="00DA11ED" w:rsidP="00DA11ED">
      <w:pPr>
        <w:widowControl w:val="0"/>
        <w:spacing w:after="0" w:line="240" w:lineRule="auto"/>
        <w:rPr>
          <w:rFonts w:ascii="Times New Roman" w:hAnsi="Times New Roman" w:cs="Times New Roman"/>
          <w:sz w:val="24"/>
          <w:szCs w:val="24"/>
        </w:rPr>
      </w:pPr>
      <w:r w:rsidRPr="006E2197">
        <w:rPr>
          <w:rFonts w:ascii="Times New Roman" w:hAnsi="Times New Roman" w:cs="Times New Roman"/>
          <w:b/>
          <w:sz w:val="24"/>
          <w:szCs w:val="24"/>
        </w:rPr>
        <w:t>Паранук</w:t>
      </w:r>
      <w:r w:rsidRPr="00FC6AE9">
        <w:rPr>
          <w:rFonts w:ascii="Times New Roman" w:hAnsi="Times New Roman" w:cs="Times New Roman"/>
          <w:b/>
          <w:sz w:val="24"/>
          <w:szCs w:val="24"/>
        </w:rPr>
        <w:t xml:space="preserve"> </w:t>
      </w:r>
      <w:r w:rsidRPr="006E2197">
        <w:rPr>
          <w:rFonts w:ascii="Times New Roman" w:hAnsi="Times New Roman" w:cs="Times New Roman"/>
          <w:b/>
          <w:sz w:val="24"/>
          <w:szCs w:val="24"/>
        </w:rPr>
        <w:t>К.Н.</w:t>
      </w:r>
    </w:p>
    <w:p w:rsidR="00DA11ED" w:rsidRDefault="00DA11ED" w:rsidP="00DA11ED">
      <w:pPr>
        <w:pStyle w:val="18"/>
        <w:widowControl w:val="0"/>
        <w:rPr>
          <w:rFonts w:ascii="Times New Roman" w:hAnsi="Times New Roman"/>
        </w:rPr>
      </w:pPr>
      <w:r w:rsidRPr="00FC6AE9">
        <w:rPr>
          <w:rFonts w:ascii="Times New Roman" w:hAnsi="Times New Roman"/>
        </w:rPr>
        <w:t xml:space="preserve">Диалог культур в романе Л. Балаговой  «Царская любовь» </w:t>
      </w:r>
    </w:p>
    <w:p w:rsidR="00DA11ED" w:rsidRPr="00FC6AE9" w:rsidRDefault="00DA11ED" w:rsidP="00DA11ED">
      <w:pPr>
        <w:pStyle w:val="18"/>
        <w:widowControl w:val="0"/>
        <w:rPr>
          <w:rFonts w:ascii="Times New Roman" w:hAnsi="Times New Roman"/>
        </w:rPr>
      </w:pPr>
      <w:r w:rsidRPr="00FC6AE9">
        <w:rPr>
          <w:rFonts w:ascii="Times New Roman" w:hAnsi="Times New Roman"/>
        </w:rPr>
        <w:t>(трагическая история Марии Темрюковны</w:t>
      </w:r>
      <w:r>
        <w:rPr>
          <w:rFonts w:ascii="Times New Roman" w:hAnsi="Times New Roman"/>
        </w:rPr>
        <w:t xml:space="preserve"> </w:t>
      </w:r>
      <w:r w:rsidRPr="00FC6AE9">
        <w:rPr>
          <w:rFonts w:ascii="Times New Roman" w:hAnsi="Times New Roman"/>
        </w:rPr>
        <w:t>и Иоанна Васильевича Грозного)</w:t>
      </w:r>
      <w:r>
        <w:rPr>
          <w:rFonts w:ascii="Times New Roman" w:hAnsi="Times New Roman"/>
        </w:rPr>
        <w:t>………….49</w:t>
      </w:r>
    </w:p>
    <w:p w:rsidR="00DA11ED" w:rsidRPr="006E2197" w:rsidRDefault="00DA11ED" w:rsidP="00DA11ED">
      <w:pPr>
        <w:widowControl w:val="0"/>
        <w:tabs>
          <w:tab w:val="left" w:pos="360"/>
          <w:tab w:val="left" w:pos="1276"/>
        </w:tabs>
        <w:spacing w:after="0" w:line="240" w:lineRule="auto"/>
        <w:rPr>
          <w:rFonts w:ascii="Times New Roman" w:hAnsi="Times New Roman" w:cs="Times New Roman"/>
          <w:b/>
          <w:sz w:val="24"/>
          <w:szCs w:val="24"/>
          <w:lang w:eastAsia="ru-RU"/>
        </w:rPr>
      </w:pPr>
      <w:r w:rsidRPr="006E2197">
        <w:rPr>
          <w:rFonts w:ascii="Times New Roman" w:hAnsi="Times New Roman" w:cs="Times New Roman"/>
          <w:b/>
          <w:sz w:val="24"/>
          <w:szCs w:val="24"/>
          <w:lang w:eastAsia="ru-RU"/>
        </w:rPr>
        <w:t>Садулаева</w:t>
      </w:r>
      <w:r w:rsidRPr="00FC6AE9">
        <w:rPr>
          <w:rFonts w:ascii="Times New Roman" w:hAnsi="Times New Roman" w:cs="Times New Roman"/>
          <w:b/>
          <w:sz w:val="24"/>
          <w:szCs w:val="24"/>
          <w:lang w:eastAsia="ru-RU"/>
        </w:rPr>
        <w:t xml:space="preserve"> </w:t>
      </w:r>
      <w:r w:rsidRPr="006E2197">
        <w:rPr>
          <w:rFonts w:ascii="Times New Roman" w:hAnsi="Times New Roman" w:cs="Times New Roman"/>
          <w:b/>
          <w:sz w:val="24"/>
          <w:szCs w:val="24"/>
          <w:lang w:eastAsia="ru-RU"/>
        </w:rPr>
        <w:t>М.Х.</w:t>
      </w:r>
    </w:p>
    <w:p w:rsidR="00DA11ED" w:rsidRPr="00FC6AE9" w:rsidRDefault="00DA11ED" w:rsidP="00DA11ED">
      <w:pPr>
        <w:widowControl w:val="0"/>
        <w:tabs>
          <w:tab w:val="left" w:pos="360"/>
          <w:tab w:val="left" w:pos="1276"/>
        </w:tabs>
        <w:spacing w:after="0" w:line="240" w:lineRule="auto"/>
        <w:rPr>
          <w:rFonts w:ascii="Times New Roman" w:hAnsi="Times New Roman" w:cs="Times New Roman"/>
          <w:sz w:val="24"/>
          <w:szCs w:val="24"/>
          <w:lang w:eastAsia="ru-RU"/>
        </w:rPr>
      </w:pPr>
      <w:r w:rsidRPr="00FC6AE9">
        <w:rPr>
          <w:rFonts w:ascii="Times New Roman" w:hAnsi="Times New Roman" w:cs="Times New Roman"/>
          <w:sz w:val="24"/>
          <w:szCs w:val="24"/>
          <w:lang w:eastAsia="ru-RU"/>
        </w:rPr>
        <w:t>Природа как первооснова в произведениях</w:t>
      </w:r>
      <w:r>
        <w:rPr>
          <w:rFonts w:ascii="Times New Roman" w:hAnsi="Times New Roman" w:cs="Times New Roman"/>
          <w:sz w:val="24"/>
          <w:szCs w:val="24"/>
          <w:lang w:eastAsia="ru-RU"/>
        </w:rPr>
        <w:t xml:space="preserve"> </w:t>
      </w:r>
      <w:r w:rsidRPr="00FC6AE9">
        <w:rPr>
          <w:rFonts w:ascii="Times New Roman" w:hAnsi="Times New Roman" w:cs="Times New Roman"/>
          <w:sz w:val="24"/>
          <w:szCs w:val="24"/>
          <w:lang w:eastAsia="ru-RU"/>
        </w:rPr>
        <w:t>В. Белова и В. Солоухина</w:t>
      </w:r>
      <w:r>
        <w:rPr>
          <w:rFonts w:ascii="Times New Roman" w:hAnsi="Times New Roman" w:cs="Times New Roman"/>
          <w:sz w:val="24"/>
          <w:szCs w:val="24"/>
          <w:lang w:eastAsia="ru-RU"/>
        </w:rPr>
        <w:t>………………….54</w:t>
      </w:r>
    </w:p>
    <w:p w:rsidR="00DA11ED" w:rsidRPr="006E2197" w:rsidRDefault="00DA11ED" w:rsidP="00DA11ED">
      <w:pPr>
        <w:widowControl w:val="0"/>
        <w:spacing w:after="0" w:line="240" w:lineRule="auto"/>
        <w:rPr>
          <w:rFonts w:ascii="Times New Roman" w:hAnsi="Times New Roman" w:cs="Times New Roman"/>
          <w:b/>
          <w:i/>
          <w:sz w:val="24"/>
          <w:szCs w:val="24"/>
        </w:rPr>
      </w:pPr>
      <w:r w:rsidRPr="006E2197">
        <w:rPr>
          <w:rFonts w:ascii="Times New Roman" w:hAnsi="Times New Roman" w:cs="Times New Roman"/>
          <w:b/>
          <w:i/>
          <w:sz w:val="24"/>
          <w:szCs w:val="24"/>
        </w:rPr>
        <w:t>Степанова</w:t>
      </w:r>
      <w:r w:rsidRPr="00125DC3">
        <w:rPr>
          <w:rFonts w:ascii="Times New Roman" w:hAnsi="Times New Roman" w:cs="Times New Roman"/>
          <w:b/>
          <w:i/>
          <w:sz w:val="24"/>
          <w:szCs w:val="24"/>
        </w:rPr>
        <w:t xml:space="preserve"> </w:t>
      </w:r>
      <w:r w:rsidRPr="006E2197">
        <w:rPr>
          <w:rFonts w:ascii="Times New Roman" w:hAnsi="Times New Roman" w:cs="Times New Roman"/>
          <w:b/>
          <w:i/>
          <w:sz w:val="24"/>
          <w:szCs w:val="24"/>
        </w:rPr>
        <w:t>Т.М.,</w:t>
      </w:r>
      <w:r>
        <w:rPr>
          <w:rFonts w:ascii="Times New Roman" w:hAnsi="Times New Roman" w:cs="Times New Roman"/>
          <w:b/>
          <w:i/>
          <w:sz w:val="24"/>
          <w:szCs w:val="24"/>
        </w:rPr>
        <w:t xml:space="preserve"> </w:t>
      </w:r>
      <w:r w:rsidRPr="006E2197">
        <w:rPr>
          <w:rFonts w:ascii="Times New Roman" w:hAnsi="Times New Roman" w:cs="Times New Roman"/>
          <w:b/>
          <w:i/>
          <w:sz w:val="24"/>
          <w:szCs w:val="24"/>
        </w:rPr>
        <w:t>Аутлева</w:t>
      </w:r>
      <w:r w:rsidRPr="00125DC3">
        <w:rPr>
          <w:rFonts w:ascii="Times New Roman" w:hAnsi="Times New Roman" w:cs="Times New Roman"/>
          <w:b/>
          <w:i/>
          <w:sz w:val="24"/>
          <w:szCs w:val="24"/>
        </w:rPr>
        <w:t xml:space="preserve"> </w:t>
      </w:r>
      <w:r w:rsidRPr="006E2197">
        <w:rPr>
          <w:rFonts w:ascii="Times New Roman" w:hAnsi="Times New Roman" w:cs="Times New Roman"/>
          <w:b/>
          <w:i/>
          <w:sz w:val="24"/>
          <w:szCs w:val="24"/>
        </w:rPr>
        <w:t>Ф.А.</w:t>
      </w:r>
    </w:p>
    <w:p w:rsidR="00DA11ED" w:rsidRDefault="00DA11ED" w:rsidP="00DA11ED">
      <w:pPr>
        <w:widowControl w:val="0"/>
        <w:spacing w:after="0" w:line="240" w:lineRule="auto"/>
        <w:rPr>
          <w:rFonts w:ascii="Times New Roman" w:hAnsi="Times New Roman" w:cs="Times New Roman"/>
          <w:sz w:val="24"/>
          <w:szCs w:val="24"/>
        </w:rPr>
      </w:pPr>
      <w:r w:rsidRPr="00125DC3">
        <w:rPr>
          <w:rFonts w:ascii="Times New Roman" w:hAnsi="Times New Roman" w:cs="Times New Roman"/>
          <w:sz w:val="24"/>
          <w:szCs w:val="24"/>
        </w:rPr>
        <w:t xml:space="preserve">«Глобализация или антиглобалистика?»: </w:t>
      </w:r>
    </w:p>
    <w:p w:rsidR="00DA11ED" w:rsidRPr="00125DC3" w:rsidRDefault="00DA11ED" w:rsidP="00DA11ED">
      <w:pPr>
        <w:widowControl w:val="0"/>
        <w:spacing w:after="0" w:line="240" w:lineRule="auto"/>
        <w:rPr>
          <w:rFonts w:ascii="Times New Roman" w:hAnsi="Times New Roman" w:cs="Times New Roman"/>
          <w:sz w:val="24"/>
          <w:szCs w:val="24"/>
        </w:rPr>
      </w:pPr>
      <w:r w:rsidRPr="00125DC3">
        <w:rPr>
          <w:rFonts w:ascii="Times New Roman" w:hAnsi="Times New Roman" w:cs="Times New Roman"/>
          <w:sz w:val="24"/>
          <w:szCs w:val="24"/>
        </w:rPr>
        <w:t>Об одной полемике в диалоге двух художников (Исхак Машбаш – Юрий Кузнецов)</w:t>
      </w:r>
      <w:r>
        <w:rPr>
          <w:rFonts w:ascii="Times New Roman" w:hAnsi="Times New Roman" w:cs="Times New Roman"/>
          <w:sz w:val="24"/>
          <w:szCs w:val="24"/>
        </w:rPr>
        <w:t>...57</w:t>
      </w:r>
    </w:p>
    <w:p w:rsidR="00DA11ED" w:rsidRPr="006E2197" w:rsidRDefault="00DA11ED" w:rsidP="00DA11ED">
      <w:pPr>
        <w:widowControl w:val="0"/>
        <w:spacing w:after="0" w:line="240" w:lineRule="auto"/>
        <w:rPr>
          <w:rFonts w:ascii="Times New Roman" w:hAnsi="Times New Roman" w:cs="Times New Roman"/>
          <w:sz w:val="24"/>
          <w:szCs w:val="24"/>
        </w:rPr>
      </w:pPr>
      <w:r w:rsidRPr="006E2197">
        <w:rPr>
          <w:rFonts w:ascii="Times New Roman" w:hAnsi="Times New Roman" w:cs="Times New Roman"/>
          <w:b/>
          <w:sz w:val="24"/>
          <w:szCs w:val="24"/>
        </w:rPr>
        <w:t>Тамахина</w:t>
      </w:r>
      <w:r w:rsidRPr="00125DC3">
        <w:rPr>
          <w:rFonts w:ascii="Times New Roman" w:hAnsi="Times New Roman" w:cs="Times New Roman"/>
          <w:b/>
          <w:sz w:val="24"/>
          <w:szCs w:val="24"/>
        </w:rPr>
        <w:t xml:space="preserve"> </w:t>
      </w:r>
      <w:r w:rsidRPr="006E2197">
        <w:rPr>
          <w:rFonts w:ascii="Times New Roman" w:hAnsi="Times New Roman" w:cs="Times New Roman"/>
          <w:b/>
          <w:sz w:val="24"/>
          <w:szCs w:val="24"/>
        </w:rPr>
        <w:t>Е.Ю.</w:t>
      </w:r>
    </w:p>
    <w:p w:rsidR="00DA11ED" w:rsidRPr="00125DC3" w:rsidRDefault="00DA11ED" w:rsidP="00DA11ED">
      <w:pPr>
        <w:widowControl w:val="0"/>
        <w:spacing w:after="0" w:line="240" w:lineRule="auto"/>
        <w:rPr>
          <w:rFonts w:ascii="Times New Roman" w:hAnsi="Times New Roman" w:cs="Times New Roman"/>
          <w:sz w:val="24"/>
          <w:szCs w:val="24"/>
        </w:rPr>
      </w:pPr>
      <w:r w:rsidRPr="00125DC3">
        <w:rPr>
          <w:rFonts w:ascii="Times New Roman" w:hAnsi="Times New Roman" w:cs="Times New Roman"/>
          <w:sz w:val="24"/>
          <w:szCs w:val="24"/>
        </w:rPr>
        <w:t>Мотив памяти</w:t>
      </w:r>
      <w:r>
        <w:rPr>
          <w:rFonts w:ascii="Times New Roman" w:hAnsi="Times New Roman" w:cs="Times New Roman"/>
          <w:sz w:val="24"/>
          <w:szCs w:val="24"/>
        </w:rPr>
        <w:t xml:space="preserve"> </w:t>
      </w:r>
      <w:r w:rsidRPr="00125DC3">
        <w:rPr>
          <w:rFonts w:ascii="Times New Roman" w:hAnsi="Times New Roman" w:cs="Times New Roman"/>
          <w:sz w:val="24"/>
          <w:szCs w:val="24"/>
        </w:rPr>
        <w:t>в любовной лирике А.</w:t>
      </w:r>
      <w:r>
        <w:rPr>
          <w:rFonts w:ascii="Times New Roman" w:hAnsi="Times New Roman" w:cs="Times New Roman"/>
          <w:sz w:val="24"/>
          <w:szCs w:val="24"/>
        </w:rPr>
        <w:t xml:space="preserve"> </w:t>
      </w:r>
      <w:r w:rsidRPr="00125DC3">
        <w:rPr>
          <w:rFonts w:ascii="Times New Roman" w:hAnsi="Times New Roman" w:cs="Times New Roman"/>
          <w:sz w:val="24"/>
          <w:szCs w:val="24"/>
        </w:rPr>
        <w:t>Ахматовой</w:t>
      </w:r>
      <w:r>
        <w:rPr>
          <w:rFonts w:ascii="Times New Roman" w:hAnsi="Times New Roman" w:cs="Times New Roman"/>
          <w:sz w:val="24"/>
          <w:szCs w:val="24"/>
        </w:rPr>
        <w:t>………………………………………...61</w:t>
      </w:r>
    </w:p>
    <w:p w:rsidR="00DA11ED" w:rsidRPr="006E2197" w:rsidRDefault="00DA11ED" w:rsidP="00DA11ED">
      <w:pPr>
        <w:pStyle w:val="18"/>
        <w:widowControl w:val="0"/>
        <w:rPr>
          <w:rFonts w:ascii="Times New Roman" w:hAnsi="Times New Roman"/>
          <w:b/>
        </w:rPr>
      </w:pPr>
      <w:r w:rsidRPr="006E2197">
        <w:rPr>
          <w:rFonts w:ascii="Times New Roman" w:hAnsi="Times New Roman"/>
          <w:b/>
        </w:rPr>
        <w:t>Хуако</w:t>
      </w:r>
      <w:r w:rsidRPr="00125DC3">
        <w:rPr>
          <w:rFonts w:ascii="Times New Roman" w:hAnsi="Times New Roman"/>
          <w:b/>
        </w:rPr>
        <w:t xml:space="preserve"> </w:t>
      </w:r>
      <w:r w:rsidRPr="006E2197">
        <w:rPr>
          <w:rFonts w:ascii="Times New Roman" w:hAnsi="Times New Roman"/>
          <w:b/>
        </w:rPr>
        <w:t>Ф.Н.</w:t>
      </w:r>
    </w:p>
    <w:p w:rsidR="00DA11ED" w:rsidRPr="00125DC3" w:rsidRDefault="00DA11ED" w:rsidP="00DA11ED">
      <w:pPr>
        <w:widowControl w:val="0"/>
        <w:spacing w:after="0" w:line="240" w:lineRule="auto"/>
        <w:rPr>
          <w:rFonts w:ascii="Times New Roman" w:hAnsi="Times New Roman" w:cs="Times New Roman"/>
          <w:color w:val="000000"/>
          <w:sz w:val="24"/>
          <w:szCs w:val="24"/>
        </w:rPr>
      </w:pPr>
      <w:r w:rsidRPr="00125DC3">
        <w:rPr>
          <w:rFonts w:ascii="Times New Roman" w:hAnsi="Times New Roman" w:cs="Times New Roman"/>
          <w:color w:val="000000"/>
          <w:sz w:val="24"/>
          <w:szCs w:val="24"/>
        </w:rPr>
        <w:t>Актуальный сегодня для адыгов сирийский репатриант с его пониманием</w:t>
      </w:r>
      <w:r>
        <w:rPr>
          <w:rFonts w:ascii="Times New Roman" w:hAnsi="Times New Roman" w:cs="Times New Roman"/>
          <w:color w:val="000000"/>
          <w:sz w:val="24"/>
          <w:szCs w:val="24"/>
        </w:rPr>
        <w:t>……………65</w:t>
      </w:r>
    </w:p>
    <w:p w:rsidR="00DA11ED" w:rsidRPr="007A69F7" w:rsidRDefault="00DA11ED" w:rsidP="00DA11ED">
      <w:pPr>
        <w:pStyle w:val="16"/>
        <w:shd w:val="clear" w:color="auto" w:fill="auto"/>
        <w:spacing w:after="0" w:line="240" w:lineRule="auto"/>
        <w:rPr>
          <w:rFonts w:ascii="Times New Roman" w:hAnsi="Times New Roman" w:cs="Times New Roman"/>
          <w:b w:val="0"/>
          <w:spacing w:val="0"/>
          <w:sz w:val="24"/>
          <w:szCs w:val="24"/>
        </w:rPr>
      </w:pPr>
      <w:r w:rsidRPr="007A69F7">
        <w:rPr>
          <w:rFonts w:ascii="Times New Roman" w:hAnsi="Times New Roman" w:cs="Times New Roman"/>
          <w:spacing w:val="0"/>
          <w:sz w:val="24"/>
          <w:szCs w:val="24"/>
        </w:rPr>
        <w:t>Хунарикова</w:t>
      </w:r>
      <w:r w:rsidRPr="00125DC3">
        <w:rPr>
          <w:rFonts w:ascii="Times New Roman" w:hAnsi="Times New Roman" w:cs="Times New Roman"/>
          <w:spacing w:val="0"/>
          <w:sz w:val="24"/>
          <w:szCs w:val="24"/>
        </w:rPr>
        <w:t xml:space="preserve"> </w:t>
      </w:r>
      <w:r w:rsidRPr="007A69F7">
        <w:rPr>
          <w:rFonts w:ascii="Times New Roman" w:hAnsi="Times New Roman" w:cs="Times New Roman"/>
          <w:spacing w:val="0"/>
          <w:sz w:val="24"/>
          <w:szCs w:val="24"/>
        </w:rPr>
        <w:t>П.Х.</w:t>
      </w:r>
    </w:p>
    <w:p w:rsidR="00DA11ED" w:rsidRPr="00125DC3" w:rsidRDefault="00DA11ED" w:rsidP="00DA11ED">
      <w:pPr>
        <w:pStyle w:val="16"/>
        <w:shd w:val="clear" w:color="auto" w:fill="auto"/>
        <w:spacing w:after="0" w:line="240" w:lineRule="auto"/>
        <w:rPr>
          <w:rFonts w:ascii="Times New Roman" w:hAnsi="Times New Roman" w:cs="Times New Roman"/>
          <w:b w:val="0"/>
          <w:color w:val="000000"/>
          <w:spacing w:val="0"/>
          <w:sz w:val="24"/>
          <w:szCs w:val="24"/>
        </w:rPr>
      </w:pPr>
      <w:r w:rsidRPr="00125DC3">
        <w:rPr>
          <w:rFonts w:ascii="Times New Roman" w:hAnsi="Times New Roman" w:cs="Times New Roman"/>
          <w:b w:val="0"/>
          <w:color w:val="000000"/>
          <w:spacing w:val="0"/>
          <w:sz w:val="24"/>
          <w:szCs w:val="24"/>
        </w:rPr>
        <w:t>Структурные разновидности философской лирики А.</w:t>
      </w:r>
      <w:r>
        <w:rPr>
          <w:rFonts w:ascii="Times New Roman" w:hAnsi="Times New Roman" w:cs="Times New Roman"/>
          <w:b w:val="0"/>
          <w:color w:val="000000"/>
          <w:spacing w:val="0"/>
          <w:sz w:val="24"/>
          <w:szCs w:val="24"/>
        </w:rPr>
        <w:t xml:space="preserve"> </w:t>
      </w:r>
      <w:r w:rsidRPr="00125DC3">
        <w:rPr>
          <w:rFonts w:ascii="Times New Roman" w:hAnsi="Times New Roman" w:cs="Times New Roman"/>
          <w:b w:val="0"/>
          <w:color w:val="000000"/>
          <w:spacing w:val="0"/>
          <w:sz w:val="24"/>
          <w:szCs w:val="24"/>
        </w:rPr>
        <w:t>Блока</w:t>
      </w:r>
      <w:r>
        <w:rPr>
          <w:rFonts w:ascii="Times New Roman" w:hAnsi="Times New Roman" w:cs="Times New Roman"/>
          <w:b w:val="0"/>
          <w:color w:val="000000"/>
          <w:spacing w:val="0"/>
          <w:sz w:val="24"/>
          <w:szCs w:val="24"/>
        </w:rPr>
        <w:t>……………………………69</w:t>
      </w:r>
    </w:p>
    <w:p w:rsidR="00DA11ED" w:rsidRPr="006E2197" w:rsidRDefault="00DA11ED" w:rsidP="00DA11ED">
      <w:pPr>
        <w:widowControl w:val="0"/>
        <w:spacing w:after="0" w:line="240" w:lineRule="auto"/>
        <w:rPr>
          <w:rFonts w:ascii="Times New Roman" w:hAnsi="Times New Roman" w:cs="Times New Roman"/>
          <w:sz w:val="24"/>
          <w:szCs w:val="24"/>
        </w:rPr>
      </w:pPr>
      <w:r w:rsidRPr="006E2197">
        <w:rPr>
          <w:rFonts w:ascii="Times New Roman" w:hAnsi="Times New Roman" w:cs="Times New Roman"/>
          <w:b/>
          <w:sz w:val="24"/>
          <w:szCs w:val="24"/>
        </w:rPr>
        <w:t>Хусиханов</w:t>
      </w:r>
      <w:r w:rsidRPr="00125DC3">
        <w:rPr>
          <w:rFonts w:ascii="Times New Roman" w:hAnsi="Times New Roman" w:cs="Times New Roman"/>
          <w:b/>
          <w:sz w:val="24"/>
          <w:szCs w:val="24"/>
        </w:rPr>
        <w:t xml:space="preserve"> </w:t>
      </w:r>
      <w:r w:rsidRPr="006E2197">
        <w:rPr>
          <w:rFonts w:ascii="Times New Roman" w:hAnsi="Times New Roman" w:cs="Times New Roman"/>
          <w:b/>
          <w:sz w:val="24"/>
          <w:szCs w:val="24"/>
        </w:rPr>
        <w:t>А.М</w:t>
      </w:r>
      <w:r w:rsidRPr="006E2197">
        <w:rPr>
          <w:rFonts w:ascii="Times New Roman" w:hAnsi="Times New Roman" w:cs="Times New Roman"/>
          <w:sz w:val="24"/>
          <w:szCs w:val="24"/>
        </w:rPr>
        <w:t>.</w:t>
      </w:r>
    </w:p>
    <w:p w:rsidR="00DA11ED" w:rsidRPr="00125DC3" w:rsidRDefault="00DA11ED" w:rsidP="00DA11ED">
      <w:pPr>
        <w:widowControl w:val="0"/>
        <w:spacing w:after="0" w:line="240" w:lineRule="auto"/>
        <w:rPr>
          <w:rFonts w:ascii="Times New Roman" w:hAnsi="Times New Roman" w:cs="Times New Roman"/>
          <w:sz w:val="24"/>
          <w:szCs w:val="24"/>
        </w:rPr>
      </w:pPr>
      <w:r w:rsidRPr="00125DC3">
        <w:rPr>
          <w:rFonts w:ascii="Times New Roman" w:hAnsi="Times New Roman" w:cs="Times New Roman"/>
          <w:sz w:val="24"/>
          <w:szCs w:val="24"/>
        </w:rPr>
        <w:t>Философско-символическая основа романа Томаса Манна «волшебная гора»</w:t>
      </w:r>
      <w:r>
        <w:rPr>
          <w:rFonts w:ascii="Times New Roman" w:hAnsi="Times New Roman" w:cs="Times New Roman"/>
          <w:sz w:val="24"/>
          <w:szCs w:val="24"/>
        </w:rPr>
        <w:t>………...72</w:t>
      </w:r>
    </w:p>
    <w:p w:rsidR="00DA11ED" w:rsidRPr="006E2197" w:rsidRDefault="00DA11ED" w:rsidP="00DA11ED">
      <w:pPr>
        <w:widowControl w:val="0"/>
        <w:spacing w:after="0" w:line="240" w:lineRule="auto"/>
        <w:contextualSpacing/>
        <w:rPr>
          <w:rFonts w:ascii="Times New Roman" w:hAnsi="Times New Roman" w:cs="Times New Roman"/>
          <w:b/>
          <w:sz w:val="24"/>
          <w:szCs w:val="24"/>
        </w:rPr>
      </w:pPr>
      <w:r w:rsidRPr="006E2197">
        <w:rPr>
          <w:rFonts w:ascii="Times New Roman" w:hAnsi="Times New Roman" w:cs="Times New Roman"/>
          <w:b/>
          <w:sz w:val="24"/>
          <w:szCs w:val="24"/>
        </w:rPr>
        <w:t>Шаманова</w:t>
      </w:r>
      <w:r w:rsidRPr="00C779DC">
        <w:rPr>
          <w:rFonts w:ascii="Times New Roman" w:hAnsi="Times New Roman" w:cs="Times New Roman"/>
          <w:b/>
          <w:sz w:val="24"/>
          <w:szCs w:val="24"/>
        </w:rPr>
        <w:t xml:space="preserve"> </w:t>
      </w:r>
      <w:r w:rsidRPr="006E2197">
        <w:rPr>
          <w:rFonts w:ascii="Times New Roman" w:hAnsi="Times New Roman" w:cs="Times New Roman"/>
          <w:b/>
          <w:sz w:val="24"/>
          <w:szCs w:val="24"/>
        </w:rPr>
        <w:t>Ф.Д.</w:t>
      </w:r>
    </w:p>
    <w:p w:rsidR="00DA11ED" w:rsidRPr="00C779DC" w:rsidRDefault="00DA11ED" w:rsidP="00DA11ED">
      <w:pPr>
        <w:widowControl w:val="0"/>
        <w:spacing w:after="0" w:line="240" w:lineRule="auto"/>
        <w:contextualSpacing/>
        <w:rPr>
          <w:rFonts w:ascii="Times New Roman" w:hAnsi="Times New Roman" w:cs="Times New Roman"/>
          <w:sz w:val="24"/>
          <w:szCs w:val="24"/>
        </w:rPr>
      </w:pPr>
      <w:r w:rsidRPr="00C779DC">
        <w:rPr>
          <w:rFonts w:ascii="Times New Roman" w:hAnsi="Times New Roman" w:cs="Times New Roman"/>
          <w:sz w:val="24"/>
          <w:szCs w:val="24"/>
        </w:rPr>
        <w:t>Заговоры и заклинания в народной словесности карачаевцев</w:t>
      </w:r>
      <w:r>
        <w:rPr>
          <w:rFonts w:ascii="Times New Roman" w:hAnsi="Times New Roman" w:cs="Times New Roman"/>
          <w:sz w:val="24"/>
          <w:szCs w:val="24"/>
        </w:rPr>
        <w:t>…………………………...78</w:t>
      </w:r>
    </w:p>
    <w:p w:rsidR="00DA11ED" w:rsidRPr="006E2197" w:rsidRDefault="00DA11ED" w:rsidP="00DA11ED">
      <w:pPr>
        <w:widowControl w:val="0"/>
        <w:spacing w:after="0" w:line="240" w:lineRule="auto"/>
        <w:rPr>
          <w:rFonts w:ascii="Times New Roman" w:hAnsi="Times New Roman" w:cs="Times New Roman"/>
          <w:b/>
          <w:sz w:val="24"/>
          <w:szCs w:val="24"/>
        </w:rPr>
      </w:pPr>
      <w:r w:rsidRPr="006E2197">
        <w:rPr>
          <w:rFonts w:ascii="Times New Roman" w:hAnsi="Times New Roman" w:cs="Times New Roman"/>
          <w:b/>
          <w:sz w:val="24"/>
          <w:szCs w:val="24"/>
        </w:rPr>
        <w:t>Яндарбиев</w:t>
      </w:r>
      <w:r w:rsidRPr="00C779DC">
        <w:rPr>
          <w:rFonts w:ascii="Times New Roman" w:hAnsi="Times New Roman" w:cs="Times New Roman"/>
          <w:b/>
          <w:sz w:val="24"/>
          <w:szCs w:val="24"/>
        </w:rPr>
        <w:t xml:space="preserve"> </w:t>
      </w:r>
      <w:r w:rsidRPr="006E2197">
        <w:rPr>
          <w:rFonts w:ascii="Times New Roman" w:hAnsi="Times New Roman" w:cs="Times New Roman"/>
          <w:b/>
          <w:sz w:val="24"/>
          <w:szCs w:val="24"/>
        </w:rPr>
        <w:t>Х.Ш.</w:t>
      </w:r>
    </w:p>
    <w:p w:rsidR="00DA11ED" w:rsidRPr="00C779DC" w:rsidRDefault="00DA11ED" w:rsidP="00DA11ED">
      <w:pPr>
        <w:widowControl w:val="0"/>
        <w:spacing w:after="0" w:line="240" w:lineRule="auto"/>
        <w:rPr>
          <w:rFonts w:ascii="Times New Roman" w:hAnsi="Times New Roman" w:cs="Times New Roman"/>
          <w:sz w:val="24"/>
          <w:szCs w:val="24"/>
        </w:rPr>
      </w:pPr>
      <w:r w:rsidRPr="00C779DC">
        <w:rPr>
          <w:rFonts w:ascii="Times New Roman" w:hAnsi="Times New Roman" w:cs="Times New Roman"/>
          <w:sz w:val="24"/>
          <w:szCs w:val="24"/>
        </w:rPr>
        <w:t>Реализм изображения жизни в творчестве</w:t>
      </w:r>
      <w:r>
        <w:rPr>
          <w:rFonts w:ascii="Times New Roman" w:hAnsi="Times New Roman" w:cs="Times New Roman"/>
          <w:sz w:val="24"/>
          <w:szCs w:val="24"/>
        </w:rPr>
        <w:t xml:space="preserve"> </w:t>
      </w:r>
      <w:r w:rsidRPr="00C779DC">
        <w:rPr>
          <w:rFonts w:ascii="Times New Roman" w:hAnsi="Times New Roman" w:cs="Times New Roman"/>
          <w:sz w:val="24"/>
          <w:szCs w:val="24"/>
        </w:rPr>
        <w:t>К. Ибрагимова и А. Авторханова</w:t>
      </w:r>
      <w:r>
        <w:rPr>
          <w:rFonts w:ascii="Times New Roman" w:hAnsi="Times New Roman" w:cs="Times New Roman"/>
          <w:sz w:val="24"/>
          <w:szCs w:val="24"/>
        </w:rPr>
        <w:t>…………..82</w:t>
      </w:r>
    </w:p>
    <w:p w:rsidR="00DA11ED" w:rsidRPr="006E2197" w:rsidRDefault="00DA11ED" w:rsidP="00DA11ED">
      <w:pPr>
        <w:widowControl w:val="0"/>
        <w:shd w:val="clear" w:color="auto" w:fill="FFFFFF"/>
        <w:spacing w:after="0" w:line="240" w:lineRule="auto"/>
        <w:rPr>
          <w:rFonts w:ascii="Times New Roman" w:hAnsi="Times New Roman" w:cs="Times New Roman"/>
          <w:b/>
          <w:color w:val="000000"/>
          <w:sz w:val="24"/>
          <w:szCs w:val="24"/>
        </w:rPr>
      </w:pPr>
      <w:r w:rsidRPr="006E2197">
        <w:rPr>
          <w:rFonts w:ascii="Times New Roman" w:hAnsi="Times New Roman" w:cs="Times New Roman"/>
          <w:b/>
          <w:color w:val="000000"/>
          <w:sz w:val="24"/>
          <w:szCs w:val="24"/>
        </w:rPr>
        <w:t>Алдиева</w:t>
      </w:r>
      <w:r w:rsidRPr="00C779DC">
        <w:rPr>
          <w:rFonts w:ascii="Times New Roman" w:hAnsi="Times New Roman" w:cs="Times New Roman"/>
          <w:b/>
          <w:color w:val="000000"/>
          <w:sz w:val="24"/>
          <w:szCs w:val="24"/>
        </w:rPr>
        <w:t xml:space="preserve"> </w:t>
      </w:r>
      <w:r w:rsidRPr="006E2197">
        <w:rPr>
          <w:rFonts w:ascii="Times New Roman" w:hAnsi="Times New Roman" w:cs="Times New Roman"/>
          <w:b/>
          <w:color w:val="000000"/>
          <w:sz w:val="24"/>
          <w:szCs w:val="24"/>
        </w:rPr>
        <w:t>З.А.</w:t>
      </w:r>
    </w:p>
    <w:p w:rsidR="00DA11ED" w:rsidRPr="00C779DC" w:rsidRDefault="00DA11ED" w:rsidP="00DA11ED">
      <w:pPr>
        <w:widowControl w:val="0"/>
        <w:shd w:val="clear" w:color="auto" w:fill="FFFFFF"/>
        <w:spacing w:after="0" w:line="240" w:lineRule="auto"/>
        <w:rPr>
          <w:rFonts w:ascii="Times New Roman" w:hAnsi="Times New Roman" w:cs="Times New Roman"/>
          <w:color w:val="000000"/>
          <w:sz w:val="24"/>
          <w:szCs w:val="24"/>
        </w:rPr>
      </w:pPr>
      <w:r w:rsidRPr="00C779DC">
        <w:rPr>
          <w:rFonts w:ascii="Times New Roman" w:hAnsi="Times New Roman" w:cs="Times New Roman"/>
          <w:color w:val="000000"/>
          <w:sz w:val="24"/>
          <w:szCs w:val="24"/>
        </w:rPr>
        <w:t>Древняя антропонимия чеченцев</w:t>
      </w:r>
      <w:r>
        <w:rPr>
          <w:rFonts w:ascii="Times New Roman" w:hAnsi="Times New Roman" w:cs="Times New Roman"/>
          <w:color w:val="000000"/>
          <w:sz w:val="24"/>
          <w:szCs w:val="24"/>
        </w:rPr>
        <w:t xml:space="preserve"> </w:t>
      </w:r>
      <w:r w:rsidRPr="00C779DC">
        <w:rPr>
          <w:rFonts w:ascii="Times New Roman" w:hAnsi="Times New Roman" w:cs="Times New Roman"/>
          <w:color w:val="000000"/>
          <w:sz w:val="24"/>
          <w:szCs w:val="24"/>
        </w:rPr>
        <w:t>как фрагмент языковой картины мира</w:t>
      </w:r>
      <w:r>
        <w:rPr>
          <w:rFonts w:ascii="Times New Roman" w:hAnsi="Times New Roman" w:cs="Times New Roman"/>
          <w:color w:val="000000"/>
          <w:sz w:val="24"/>
          <w:szCs w:val="24"/>
        </w:rPr>
        <w:t>……………….86</w:t>
      </w:r>
    </w:p>
    <w:p w:rsidR="00DA11ED" w:rsidRPr="006E2197" w:rsidRDefault="00DA11ED" w:rsidP="00DA11ED">
      <w:pPr>
        <w:widowControl w:val="0"/>
        <w:spacing w:after="0" w:line="240" w:lineRule="auto"/>
        <w:rPr>
          <w:rFonts w:ascii="Times New Roman" w:hAnsi="Times New Roman" w:cs="Times New Roman"/>
          <w:b/>
          <w:sz w:val="24"/>
          <w:szCs w:val="24"/>
        </w:rPr>
      </w:pPr>
      <w:r w:rsidRPr="006E2197">
        <w:rPr>
          <w:rFonts w:ascii="Times New Roman" w:hAnsi="Times New Roman" w:cs="Times New Roman"/>
          <w:b/>
          <w:sz w:val="24"/>
          <w:szCs w:val="24"/>
        </w:rPr>
        <w:t>Анчек С.Х.</w:t>
      </w:r>
    </w:p>
    <w:p w:rsidR="00DA11ED" w:rsidRPr="00FC39D0" w:rsidRDefault="00DA11ED" w:rsidP="00DA11ED">
      <w:pPr>
        <w:widowControl w:val="0"/>
        <w:spacing w:after="0" w:line="240" w:lineRule="auto"/>
        <w:rPr>
          <w:rFonts w:ascii="Times New Roman" w:hAnsi="Times New Roman" w:cs="Times New Roman"/>
          <w:sz w:val="24"/>
          <w:szCs w:val="24"/>
        </w:rPr>
      </w:pPr>
      <w:r w:rsidRPr="00FC39D0">
        <w:rPr>
          <w:rFonts w:ascii="Times New Roman" w:hAnsi="Times New Roman" w:cs="Times New Roman"/>
          <w:sz w:val="24"/>
          <w:szCs w:val="24"/>
        </w:rPr>
        <w:t>Глагол адыгейского языка в исследованиях Г.В. Рогава</w:t>
      </w:r>
      <w:r>
        <w:rPr>
          <w:rFonts w:ascii="Times New Roman" w:hAnsi="Times New Roman" w:cs="Times New Roman"/>
          <w:sz w:val="24"/>
          <w:szCs w:val="24"/>
        </w:rPr>
        <w:t>…………………………………89</w:t>
      </w:r>
    </w:p>
    <w:p w:rsidR="00DA11ED" w:rsidRDefault="00DA11ED" w:rsidP="00DA11ED">
      <w:pPr>
        <w:widowControl w:val="0"/>
        <w:spacing w:after="0" w:line="240" w:lineRule="auto"/>
        <w:rPr>
          <w:rFonts w:ascii="Times New Roman" w:hAnsi="Times New Roman" w:cs="Times New Roman"/>
          <w:b/>
          <w:sz w:val="24"/>
          <w:szCs w:val="24"/>
        </w:rPr>
      </w:pPr>
    </w:p>
    <w:p w:rsidR="00DA11ED" w:rsidRPr="006E2197" w:rsidRDefault="00DA11ED" w:rsidP="00DA11ED">
      <w:pPr>
        <w:widowControl w:val="0"/>
        <w:spacing w:after="0" w:line="240" w:lineRule="auto"/>
        <w:rPr>
          <w:rFonts w:ascii="Times New Roman" w:hAnsi="Times New Roman" w:cs="Times New Roman"/>
          <w:b/>
          <w:sz w:val="24"/>
          <w:szCs w:val="24"/>
        </w:rPr>
      </w:pPr>
      <w:r w:rsidRPr="006E2197">
        <w:rPr>
          <w:rFonts w:ascii="Times New Roman" w:hAnsi="Times New Roman" w:cs="Times New Roman"/>
          <w:b/>
          <w:sz w:val="24"/>
          <w:szCs w:val="24"/>
        </w:rPr>
        <w:lastRenderedPageBreak/>
        <w:t>Бесолова</w:t>
      </w:r>
      <w:r w:rsidRPr="0093160C">
        <w:rPr>
          <w:rFonts w:ascii="Times New Roman" w:hAnsi="Times New Roman" w:cs="Times New Roman"/>
          <w:b/>
          <w:sz w:val="24"/>
          <w:szCs w:val="24"/>
        </w:rPr>
        <w:t xml:space="preserve"> </w:t>
      </w:r>
      <w:r w:rsidRPr="006E2197">
        <w:rPr>
          <w:rFonts w:ascii="Times New Roman" w:hAnsi="Times New Roman" w:cs="Times New Roman"/>
          <w:b/>
          <w:sz w:val="24"/>
          <w:szCs w:val="24"/>
        </w:rPr>
        <w:t>Е.Б.</w:t>
      </w:r>
    </w:p>
    <w:p w:rsidR="00DA11ED" w:rsidRPr="0093160C" w:rsidRDefault="00DA11ED" w:rsidP="00DA11ED">
      <w:pPr>
        <w:widowControl w:val="0"/>
        <w:spacing w:after="0" w:line="240" w:lineRule="auto"/>
        <w:rPr>
          <w:rFonts w:ascii="Times New Roman" w:hAnsi="Times New Roman" w:cs="Times New Roman"/>
          <w:sz w:val="24"/>
          <w:szCs w:val="24"/>
        </w:rPr>
      </w:pPr>
      <w:r w:rsidRPr="0093160C">
        <w:rPr>
          <w:rFonts w:ascii="Times New Roman" w:hAnsi="Times New Roman" w:cs="Times New Roman"/>
          <w:sz w:val="24"/>
          <w:szCs w:val="24"/>
        </w:rPr>
        <w:t>О корпусе  текстов «малых» фольклорных форм</w:t>
      </w:r>
      <w:r>
        <w:rPr>
          <w:rFonts w:ascii="Times New Roman" w:hAnsi="Times New Roman" w:cs="Times New Roman"/>
          <w:sz w:val="24"/>
          <w:szCs w:val="24"/>
        </w:rPr>
        <w:t xml:space="preserve"> </w:t>
      </w:r>
      <w:r w:rsidRPr="0093160C">
        <w:rPr>
          <w:rFonts w:ascii="Times New Roman" w:hAnsi="Times New Roman" w:cs="Times New Roman"/>
          <w:sz w:val="24"/>
          <w:szCs w:val="24"/>
        </w:rPr>
        <w:t xml:space="preserve">в статье П.К. </w:t>
      </w:r>
      <w:r>
        <w:rPr>
          <w:rFonts w:ascii="Times New Roman" w:hAnsi="Times New Roman" w:cs="Times New Roman"/>
          <w:sz w:val="24"/>
          <w:szCs w:val="24"/>
        </w:rPr>
        <w:t>Услара…………………92</w:t>
      </w:r>
    </w:p>
    <w:p w:rsidR="00DA11ED" w:rsidRPr="006E2197" w:rsidRDefault="00DA11ED" w:rsidP="00DA11ED">
      <w:pPr>
        <w:widowControl w:val="0"/>
        <w:spacing w:after="0" w:line="240" w:lineRule="auto"/>
        <w:rPr>
          <w:rFonts w:ascii="Times New Roman" w:hAnsi="Times New Roman" w:cs="Times New Roman"/>
          <w:sz w:val="24"/>
          <w:szCs w:val="24"/>
        </w:rPr>
      </w:pPr>
      <w:r w:rsidRPr="006E2197">
        <w:rPr>
          <w:rFonts w:ascii="Times New Roman" w:hAnsi="Times New Roman" w:cs="Times New Roman"/>
          <w:b/>
          <w:sz w:val="24"/>
          <w:szCs w:val="24"/>
        </w:rPr>
        <w:t>Вагапов</w:t>
      </w:r>
      <w:r w:rsidRPr="000E4110">
        <w:rPr>
          <w:rFonts w:ascii="Times New Roman" w:hAnsi="Times New Roman" w:cs="Times New Roman"/>
          <w:b/>
          <w:sz w:val="24"/>
          <w:szCs w:val="24"/>
        </w:rPr>
        <w:t xml:space="preserve"> </w:t>
      </w:r>
      <w:r w:rsidRPr="006E2197">
        <w:rPr>
          <w:rFonts w:ascii="Times New Roman" w:hAnsi="Times New Roman" w:cs="Times New Roman"/>
          <w:b/>
          <w:sz w:val="24"/>
          <w:szCs w:val="24"/>
        </w:rPr>
        <w:t>А.Д., Абдулазимова</w:t>
      </w:r>
      <w:r w:rsidRPr="000E4110">
        <w:rPr>
          <w:rFonts w:ascii="Times New Roman" w:hAnsi="Times New Roman" w:cs="Times New Roman"/>
          <w:b/>
          <w:sz w:val="24"/>
          <w:szCs w:val="24"/>
        </w:rPr>
        <w:t xml:space="preserve"> </w:t>
      </w:r>
      <w:r w:rsidRPr="006E2197">
        <w:rPr>
          <w:rFonts w:ascii="Times New Roman" w:hAnsi="Times New Roman" w:cs="Times New Roman"/>
          <w:b/>
          <w:sz w:val="24"/>
          <w:szCs w:val="24"/>
        </w:rPr>
        <w:t>Т.Х.</w:t>
      </w:r>
    </w:p>
    <w:p w:rsidR="00DA11ED" w:rsidRPr="000E4110" w:rsidRDefault="00DA11ED" w:rsidP="00DA11ED">
      <w:pPr>
        <w:widowControl w:val="0"/>
        <w:spacing w:after="0" w:line="240" w:lineRule="auto"/>
        <w:rPr>
          <w:rFonts w:ascii="Times New Roman" w:hAnsi="Times New Roman" w:cs="Times New Roman"/>
          <w:sz w:val="24"/>
          <w:szCs w:val="24"/>
        </w:rPr>
      </w:pPr>
      <w:r w:rsidRPr="000E4110">
        <w:rPr>
          <w:rFonts w:ascii="Times New Roman" w:hAnsi="Times New Roman" w:cs="Times New Roman"/>
          <w:sz w:val="24"/>
          <w:szCs w:val="24"/>
        </w:rPr>
        <w:t>Нохчийн меттан палиндромаш</w:t>
      </w:r>
    </w:p>
    <w:p w:rsidR="00DA11ED" w:rsidRPr="006E2197" w:rsidRDefault="00DA11ED" w:rsidP="00DA11ED">
      <w:pPr>
        <w:widowControl w:val="0"/>
        <w:spacing w:after="0" w:line="240" w:lineRule="auto"/>
        <w:rPr>
          <w:rFonts w:ascii="Times New Roman" w:hAnsi="Times New Roman" w:cs="Times New Roman"/>
          <w:b/>
          <w:sz w:val="24"/>
          <w:szCs w:val="24"/>
        </w:rPr>
      </w:pPr>
      <w:r w:rsidRPr="000E4110">
        <w:rPr>
          <w:rFonts w:ascii="Times New Roman" w:hAnsi="Times New Roman" w:cs="Times New Roman"/>
          <w:sz w:val="24"/>
          <w:szCs w:val="24"/>
        </w:rPr>
        <w:t>/лексические палиндромы в чеченском языке/</w:t>
      </w:r>
      <w:r w:rsidRPr="006E2197">
        <w:rPr>
          <w:rFonts w:ascii="Times New Roman" w:hAnsi="Times New Roman" w:cs="Times New Roman"/>
          <w:sz w:val="24"/>
          <w:szCs w:val="24"/>
          <w:shd w:val="clear" w:color="auto" w:fill="FFFFFF"/>
        </w:rPr>
        <w:t>нохчийн</w:t>
      </w:r>
      <w:r w:rsidRPr="006E2197">
        <w:rPr>
          <w:rStyle w:val="apple-converted-space"/>
          <w:rFonts w:ascii="Times New Roman" w:hAnsi="Times New Roman"/>
          <w:sz w:val="24"/>
          <w:szCs w:val="24"/>
          <w:shd w:val="clear" w:color="auto" w:fill="FFFFFF"/>
        </w:rPr>
        <w:t> </w:t>
      </w:r>
      <w:r w:rsidRPr="006E2197">
        <w:rPr>
          <w:rFonts w:ascii="Times New Roman" w:hAnsi="Times New Roman" w:cs="Times New Roman"/>
          <w:sz w:val="24"/>
          <w:szCs w:val="24"/>
          <w:shd w:val="clear" w:color="auto" w:fill="FFFFFF"/>
        </w:rPr>
        <w:t>меттан</w:t>
      </w:r>
      <w:r w:rsidRPr="006E2197">
        <w:rPr>
          <w:rStyle w:val="apple-converted-space"/>
          <w:rFonts w:ascii="Times New Roman" w:hAnsi="Times New Roman"/>
          <w:sz w:val="24"/>
          <w:szCs w:val="24"/>
          <w:shd w:val="clear" w:color="auto" w:fill="FFFFFF"/>
        </w:rPr>
        <w:t> </w:t>
      </w:r>
      <w:r w:rsidRPr="006E2197">
        <w:rPr>
          <w:rFonts w:ascii="Times New Roman" w:hAnsi="Times New Roman" w:cs="Times New Roman"/>
          <w:sz w:val="24"/>
          <w:szCs w:val="24"/>
          <w:shd w:val="clear" w:color="auto" w:fill="FFFFFF"/>
        </w:rPr>
        <w:t>палиндромаш</w:t>
      </w:r>
      <w:r>
        <w:rPr>
          <w:rFonts w:ascii="Times New Roman" w:hAnsi="Times New Roman" w:cs="Times New Roman"/>
          <w:sz w:val="24"/>
          <w:szCs w:val="24"/>
          <w:shd w:val="clear" w:color="auto" w:fill="FFFFFF"/>
        </w:rPr>
        <w:t>…………97</w:t>
      </w:r>
    </w:p>
    <w:p w:rsidR="00DA11ED" w:rsidRPr="000E4110" w:rsidRDefault="00DA11ED" w:rsidP="00DA11ED">
      <w:pPr>
        <w:widowControl w:val="0"/>
        <w:spacing w:after="0" w:line="240" w:lineRule="auto"/>
        <w:rPr>
          <w:rFonts w:ascii="Times New Roman" w:hAnsi="Times New Roman" w:cs="Times New Roman"/>
          <w:b/>
          <w:sz w:val="24"/>
          <w:szCs w:val="24"/>
        </w:rPr>
      </w:pPr>
      <w:r w:rsidRPr="000E4110">
        <w:rPr>
          <w:rFonts w:ascii="Times New Roman" w:hAnsi="Times New Roman" w:cs="Times New Roman"/>
          <w:b/>
          <w:sz w:val="24"/>
          <w:szCs w:val="24"/>
        </w:rPr>
        <w:t>Гишеев Н.Т.</w:t>
      </w:r>
    </w:p>
    <w:p w:rsidR="00DA11ED" w:rsidRPr="000E4110" w:rsidRDefault="00DA11ED" w:rsidP="00DA11ED">
      <w:pPr>
        <w:widowControl w:val="0"/>
        <w:spacing w:after="0" w:line="240" w:lineRule="auto"/>
        <w:rPr>
          <w:rFonts w:ascii="Times New Roman" w:hAnsi="Times New Roman" w:cs="Times New Roman"/>
          <w:sz w:val="24"/>
          <w:szCs w:val="24"/>
        </w:rPr>
      </w:pPr>
      <w:r w:rsidRPr="000E4110">
        <w:rPr>
          <w:rFonts w:ascii="Times New Roman" w:hAnsi="Times New Roman" w:cs="Times New Roman"/>
          <w:sz w:val="24"/>
          <w:szCs w:val="24"/>
        </w:rPr>
        <w:t>Вопрос об абстрактном и конкретном выражении понятий</w:t>
      </w:r>
      <w:r>
        <w:rPr>
          <w:rFonts w:ascii="Times New Roman" w:hAnsi="Times New Roman" w:cs="Times New Roman"/>
          <w:sz w:val="24"/>
          <w:szCs w:val="24"/>
        </w:rPr>
        <w:t>…………………………….102</w:t>
      </w:r>
    </w:p>
    <w:p w:rsidR="00DA11ED" w:rsidRPr="006E2197" w:rsidRDefault="00DA11ED" w:rsidP="00DA11ED">
      <w:pPr>
        <w:pStyle w:val="18"/>
        <w:widowControl w:val="0"/>
        <w:rPr>
          <w:rFonts w:ascii="Times New Roman" w:hAnsi="Times New Roman"/>
          <w:b/>
        </w:rPr>
      </w:pPr>
      <w:r w:rsidRPr="006E2197">
        <w:rPr>
          <w:rFonts w:ascii="Times New Roman" w:hAnsi="Times New Roman"/>
          <w:b/>
        </w:rPr>
        <w:t xml:space="preserve">Дзидзария О.П. </w:t>
      </w:r>
    </w:p>
    <w:p w:rsidR="00DA11ED" w:rsidRPr="00B942FE" w:rsidRDefault="00DA11ED" w:rsidP="00DA11ED">
      <w:pPr>
        <w:pStyle w:val="18"/>
        <w:widowControl w:val="0"/>
        <w:rPr>
          <w:rFonts w:ascii="Times New Roman" w:hAnsi="Times New Roman"/>
        </w:rPr>
      </w:pPr>
      <w:r w:rsidRPr="00B942FE">
        <w:rPr>
          <w:rFonts w:ascii="Times New Roman" w:hAnsi="Times New Roman"/>
        </w:rPr>
        <w:t>Диалектная база абхазского литературного языка</w:t>
      </w:r>
      <w:r>
        <w:rPr>
          <w:rFonts w:ascii="Times New Roman" w:hAnsi="Times New Roman"/>
        </w:rPr>
        <w:t>………………………………………105</w:t>
      </w:r>
    </w:p>
    <w:p w:rsidR="00DA11ED" w:rsidRPr="006E2197" w:rsidRDefault="00DA11ED" w:rsidP="00DA11ED">
      <w:pPr>
        <w:widowControl w:val="0"/>
        <w:spacing w:after="0" w:line="240" w:lineRule="auto"/>
        <w:rPr>
          <w:rFonts w:ascii="Times New Roman" w:hAnsi="Times New Roman" w:cs="Times New Roman"/>
          <w:b/>
          <w:sz w:val="24"/>
          <w:szCs w:val="24"/>
        </w:rPr>
      </w:pPr>
      <w:r w:rsidRPr="006E2197">
        <w:rPr>
          <w:rFonts w:ascii="Times New Roman" w:hAnsi="Times New Roman" w:cs="Times New Roman"/>
          <w:b/>
          <w:sz w:val="24"/>
          <w:szCs w:val="24"/>
        </w:rPr>
        <w:t>Довлеткиреева</w:t>
      </w:r>
      <w:r w:rsidRPr="00DF631E">
        <w:rPr>
          <w:rFonts w:ascii="Times New Roman" w:hAnsi="Times New Roman" w:cs="Times New Roman"/>
          <w:b/>
          <w:sz w:val="24"/>
          <w:szCs w:val="24"/>
        </w:rPr>
        <w:t xml:space="preserve"> </w:t>
      </w:r>
      <w:r w:rsidRPr="006E2197">
        <w:rPr>
          <w:rFonts w:ascii="Times New Roman" w:hAnsi="Times New Roman" w:cs="Times New Roman"/>
          <w:b/>
          <w:sz w:val="24"/>
          <w:szCs w:val="24"/>
        </w:rPr>
        <w:t>Л.М.</w:t>
      </w:r>
    </w:p>
    <w:p w:rsidR="00DA11ED" w:rsidRDefault="00DA11ED" w:rsidP="00DA11ED">
      <w:pPr>
        <w:widowControl w:val="0"/>
        <w:spacing w:after="0" w:line="240" w:lineRule="auto"/>
        <w:rPr>
          <w:rFonts w:ascii="Times New Roman" w:hAnsi="Times New Roman" w:cs="Times New Roman"/>
          <w:sz w:val="24"/>
          <w:szCs w:val="24"/>
        </w:rPr>
      </w:pPr>
      <w:r w:rsidRPr="00DF631E">
        <w:rPr>
          <w:rFonts w:ascii="Times New Roman" w:hAnsi="Times New Roman" w:cs="Times New Roman"/>
          <w:sz w:val="24"/>
          <w:szCs w:val="24"/>
        </w:rPr>
        <w:t xml:space="preserve">Безэквивалентные единицы чеченского </w:t>
      </w:r>
    </w:p>
    <w:p w:rsidR="00DA11ED" w:rsidRPr="00DF631E" w:rsidRDefault="00DA11ED" w:rsidP="00DA11ED">
      <w:pPr>
        <w:widowControl w:val="0"/>
        <w:spacing w:after="0" w:line="240" w:lineRule="auto"/>
        <w:rPr>
          <w:rFonts w:ascii="Times New Roman" w:hAnsi="Times New Roman" w:cs="Times New Roman"/>
          <w:sz w:val="24"/>
          <w:szCs w:val="24"/>
        </w:rPr>
      </w:pPr>
      <w:r w:rsidRPr="00DF631E">
        <w:rPr>
          <w:rFonts w:ascii="Times New Roman" w:hAnsi="Times New Roman" w:cs="Times New Roman"/>
          <w:sz w:val="24"/>
          <w:szCs w:val="24"/>
        </w:rPr>
        <w:t>языка как лакуны для русской лексической системы</w:t>
      </w:r>
      <w:r>
        <w:rPr>
          <w:rFonts w:ascii="Times New Roman" w:hAnsi="Times New Roman" w:cs="Times New Roman"/>
          <w:sz w:val="24"/>
          <w:szCs w:val="24"/>
        </w:rPr>
        <w:t>…………………………………...108</w:t>
      </w:r>
    </w:p>
    <w:p w:rsidR="00DA11ED" w:rsidRDefault="00DA11ED" w:rsidP="00DA11ED">
      <w:pPr>
        <w:widowControl w:val="0"/>
        <w:spacing w:after="0" w:line="240" w:lineRule="auto"/>
        <w:rPr>
          <w:rFonts w:ascii="Times New Roman" w:hAnsi="Times New Roman" w:cs="Times New Roman"/>
          <w:b/>
          <w:sz w:val="24"/>
          <w:szCs w:val="24"/>
        </w:rPr>
      </w:pPr>
      <w:r w:rsidRPr="006E2197">
        <w:rPr>
          <w:rFonts w:ascii="Times New Roman" w:hAnsi="Times New Roman" w:cs="Times New Roman"/>
          <w:b/>
          <w:sz w:val="24"/>
          <w:szCs w:val="24"/>
        </w:rPr>
        <w:t>Вагапов</w:t>
      </w:r>
      <w:r w:rsidRPr="00AC594B">
        <w:rPr>
          <w:rFonts w:ascii="Times New Roman" w:hAnsi="Times New Roman" w:cs="Times New Roman"/>
          <w:b/>
          <w:sz w:val="24"/>
          <w:szCs w:val="24"/>
        </w:rPr>
        <w:t xml:space="preserve"> </w:t>
      </w:r>
      <w:r w:rsidRPr="006E2197">
        <w:rPr>
          <w:rFonts w:ascii="Times New Roman" w:hAnsi="Times New Roman" w:cs="Times New Roman"/>
          <w:b/>
          <w:sz w:val="24"/>
          <w:szCs w:val="24"/>
        </w:rPr>
        <w:t>А.Д., Ильясова</w:t>
      </w:r>
      <w:r w:rsidRPr="00AC594B">
        <w:rPr>
          <w:rFonts w:ascii="Times New Roman" w:hAnsi="Times New Roman" w:cs="Times New Roman"/>
          <w:b/>
          <w:sz w:val="24"/>
          <w:szCs w:val="24"/>
        </w:rPr>
        <w:t xml:space="preserve"> </w:t>
      </w:r>
      <w:r w:rsidRPr="006E2197">
        <w:rPr>
          <w:rFonts w:ascii="Times New Roman" w:hAnsi="Times New Roman" w:cs="Times New Roman"/>
          <w:b/>
          <w:sz w:val="24"/>
          <w:szCs w:val="24"/>
        </w:rPr>
        <w:t>Р.С.</w:t>
      </w:r>
    </w:p>
    <w:p w:rsidR="00DA11ED" w:rsidRPr="00AC594B" w:rsidRDefault="00DA11ED" w:rsidP="00DA11ED">
      <w:pPr>
        <w:widowControl w:val="0"/>
        <w:spacing w:after="0" w:line="240" w:lineRule="auto"/>
        <w:rPr>
          <w:rFonts w:ascii="Times New Roman" w:hAnsi="Times New Roman" w:cs="Times New Roman"/>
          <w:sz w:val="24"/>
          <w:szCs w:val="24"/>
        </w:rPr>
      </w:pPr>
      <w:r w:rsidRPr="00AC594B">
        <w:rPr>
          <w:rFonts w:ascii="Times New Roman" w:hAnsi="Times New Roman" w:cs="Times New Roman"/>
          <w:sz w:val="24"/>
          <w:szCs w:val="24"/>
        </w:rPr>
        <w:t>Нохчийн меттан антонимаш. Антонимаш-причастеш</w:t>
      </w:r>
      <w:r>
        <w:rPr>
          <w:rFonts w:ascii="Times New Roman" w:hAnsi="Times New Roman" w:cs="Times New Roman"/>
          <w:sz w:val="24"/>
          <w:szCs w:val="24"/>
        </w:rPr>
        <w:t>…………………………………..116</w:t>
      </w:r>
    </w:p>
    <w:p w:rsidR="00DA11ED" w:rsidRPr="006E2197" w:rsidRDefault="00DA11ED" w:rsidP="00DA11ED">
      <w:pPr>
        <w:widowControl w:val="0"/>
        <w:spacing w:after="0" w:line="240" w:lineRule="auto"/>
        <w:outlineLvl w:val="0"/>
        <w:rPr>
          <w:rFonts w:ascii="Times New Roman" w:hAnsi="Times New Roman" w:cs="Times New Roman"/>
          <w:b/>
          <w:bCs/>
          <w:sz w:val="24"/>
          <w:szCs w:val="24"/>
        </w:rPr>
      </w:pPr>
      <w:r w:rsidRPr="006E2197">
        <w:rPr>
          <w:rFonts w:ascii="Times New Roman" w:hAnsi="Times New Roman" w:cs="Times New Roman"/>
          <w:b/>
          <w:bCs/>
          <w:sz w:val="24"/>
          <w:szCs w:val="24"/>
        </w:rPr>
        <w:t>Ирезиев</w:t>
      </w:r>
      <w:r w:rsidRPr="00876728">
        <w:rPr>
          <w:rFonts w:ascii="Times New Roman" w:hAnsi="Times New Roman" w:cs="Times New Roman"/>
          <w:b/>
          <w:bCs/>
          <w:sz w:val="24"/>
          <w:szCs w:val="24"/>
        </w:rPr>
        <w:t xml:space="preserve"> </w:t>
      </w:r>
      <w:r w:rsidRPr="006E2197">
        <w:rPr>
          <w:rFonts w:ascii="Times New Roman" w:hAnsi="Times New Roman" w:cs="Times New Roman"/>
          <w:b/>
          <w:bCs/>
          <w:sz w:val="24"/>
          <w:szCs w:val="24"/>
        </w:rPr>
        <w:t>С-Х.С.-Э.</w:t>
      </w:r>
    </w:p>
    <w:p w:rsidR="00DA11ED" w:rsidRDefault="00DA11ED" w:rsidP="00DA11ED">
      <w:pPr>
        <w:pStyle w:val="1"/>
        <w:keepNext w:val="0"/>
        <w:widowControl w:val="0"/>
        <w:spacing w:before="0" w:after="0"/>
        <w:rPr>
          <w:rFonts w:ascii="Times New Roman" w:hAnsi="Times New Roman"/>
          <w:b w:val="0"/>
          <w:sz w:val="24"/>
          <w:szCs w:val="24"/>
        </w:rPr>
      </w:pPr>
      <w:r w:rsidRPr="00876728">
        <w:rPr>
          <w:rFonts w:ascii="Times New Roman" w:hAnsi="Times New Roman"/>
          <w:b w:val="0"/>
          <w:sz w:val="24"/>
          <w:szCs w:val="24"/>
        </w:rPr>
        <w:t xml:space="preserve">Особенности лабиализации гласных при образовании </w:t>
      </w:r>
    </w:p>
    <w:p w:rsidR="00DA11ED" w:rsidRPr="00876728" w:rsidRDefault="00DA11ED" w:rsidP="00DA11ED">
      <w:pPr>
        <w:pStyle w:val="1"/>
        <w:keepNext w:val="0"/>
        <w:widowControl w:val="0"/>
        <w:spacing w:before="0" w:after="0"/>
        <w:rPr>
          <w:rFonts w:ascii="Times New Roman" w:hAnsi="Times New Roman"/>
          <w:b w:val="0"/>
          <w:sz w:val="24"/>
          <w:szCs w:val="24"/>
        </w:rPr>
      </w:pPr>
      <w:r w:rsidRPr="00876728">
        <w:rPr>
          <w:rFonts w:ascii="Times New Roman" w:hAnsi="Times New Roman"/>
          <w:b w:val="0"/>
          <w:sz w:val="24"/>
          <w:szCs w:val="24"/>
        </w:rPr>
        <w:t>временных форм в чеченском и ингушском языках</w:t>
      </w:r>
      <w:r>
        <w:rPr>
          <w:rFonts w:ascii="Times New Roman" w:hAnsi="Times New Roman"/>
          <w:b w:val="0"/>
          <w:sz w:val="24"/>
          <w:szCs w:val="24"/>
        </w:rPr>
        <w:t>……………………………………..120</w:t>
      </w:r>
    </w:p>
    <w:p w:rsidR="00DA11ED" w:rsidRPr="006E2197" w:rsidRDefault="00DA11ED" w:rsidP="00DA11ED">
      <w:pPr>
        <w:widowControl w:val="0"/>
        <w:spacing w:after="0" w:line="240" w:lineRule="auto"/>
        <w:rPr>
          <w:rFonts w:ascii="Times New Roman" w:hAnsi="Times New Roman" w:cs="Times New Roman"/>
          <w:b/>
          <w:bCs/>
          <w:sz w:val="24"/>
          <w:szCs w:val="24"/>
        </w:rPr>
      </w:pPr>
      <w:r w:rsidRPr="006E2197">
        <w:rPr>
          <w:rFonts w:ascii="Times New Roman" w:hAnsi="Times New Roman" w:cs="Times New Roman"/>
          <w:b/>
          <w:bCs/>
          <w:sz w:val="24"/>
          <w:szCs w:val="24"/>
        </w:rPr>
        <w:t>Меджидов</w:t>
      </w:r>
      <w:r w:rsidRPr="00876728">
        <w:rPr>
          <w:rFonts w:ascii="Times New Roman" w:hAnsi="Times New Roman" w:cs="Times New Roman"/>
          <w:b/>
          <w:bCs/>
          <w:sz w:val="24"/>
          <w:szCs w:val="24"/>
        </w:rPr>
        <w:t xml:space="preserve"> </w:t>
      </w:r>
      <w:r w:rsidRPr="006E2197">
        <w:rPr>
          <w:rFonts w:ascii="Times New Roman" w:hAnsi="Times New Roman" w:cs="Times New Roman"/>
          <w:b/>
          <w:bCs/>
          <w:sz w:val="24"/>
          <w:szCs w:val="24"/>
        </w:rPr>
        <w:t>М.Г.</w:t>
      </w:r>
    </w:p>
    <w:p w:rsidR="00DA11ED" w:rsidRDefault="00DA11ED" w:rsidP="00DA11ED">
      <w:pPr>
        <w:widowControl w:val="0"/>
        <w:spacing w:after="0" w:line="240" w:lineRule="auto"/>
        <w:rPr>
          <w:rFonts w:ascii="Times New Roman" w:hAnsi="Times New Roman" w:cs="Times New Roman"/>
          <w:sz w:val="24"/>
          <w:szCs w:val="24"/>
        </w:rPr>
      </w:pPr>
      <w:r w:rsidRPr="00876728">
        <w:rPr>
          <w:rFonts w:ascii="Times New Roman" w:hAnsi="Times New Roman" w:cs="Times New Roman"/>
          <w:sz w:val="24"/>
          <w:szCs w:val="24"/>
        </w:rPr>
        <w:t xml:space="preserve">Разряды имен существительных андалальского </w:t>
      </w:r>
    </w:p>
    <w:p w:rsidR="00DA11ED" w:rsidRPr="00876728" w:rsidRDefault="00DA11ED" w:rsidP="00DA11ED">
      <w:pPr>
        <w:widowControl w:val="0"/>
        <w:spacing w:after="0" w:line="240" w:lineRule="auto"/>
        <w:rPr>
          <w:rFonts w:ascii="Times New Roman" w:hAnsi="Times New Roman" w:cs="Times New Roman"/>
          <w:sz w:val="24"/>
          <w:szCs w:val="24"/>
        </w:rPr>
      </w:pPr>
      <w:r w:rsidRPr="00876728">
        <w:rPr>
          <w:rFonts w:ascii="Times New Roman" w:hAnsi="Times New Roman" w:cs="Times New Roman"/>
          <w:sz w:val="24"/>
          <w:szCs w:val="24"/>
        </w:rPr>
        <w:t>диалекта аварского языка и их отношение к категории числа</w:t>
      </w:r>
      <w:r>
        <w:rPr>
          <w:rFonts w:ascii="Times New Roman" w:hAnsi="Times New Roman" w:cs="Times New Roman"/>
          <w:sz w:val="24"/>
          <w:szCs w:val="24"/>
        </w:rPr>
        <w:t>………………………….126</w:t>
      </w:r>
    </w:p>
    <w:p w:rsidR="00DA11ED" w:rsidRPr="006E2197" w:rsidRDefault="00DA11ED" w:rsidP="00DA11ED">
      <w:pPr>
        <w:widowControl w:val="0"/>
        <w:spacing w:after="0" w:line="240" w:lineRule="auto"/>
        <w:rPr>
          <w:rFonts w:ascii="Times New Roman" w:hAnsi="Times New Roman" w:cs="Times New Roman"/>
          <w:b/>
          <w:sz w:val="24"/>
          <w:szCs w:val="24"/>
        </w:rPr>
      </w:pPr>
      <w:r w:rsidRPr="006E2197">
        <w:rPr>
          <w:rFonts w:ascii="Times New Roman" w:hAnsi="Times New Roman" w:cs="Times New Roman"/>
          <w:b/>
          <w:sz w:val="24"/>
          <w:szCs w:val="24"/>
        </w:rPr>
        <w:t>Сулейбанова</w:t>
      </w:r>
      <w:r w:rsidRPr="00876728">
        <w:rPr>
          <w:rFonts w:ascii="Times New Roman" w:hAnsi="Times New Roman" w:cs="Times New Roman"/>
          <w:b/>
          <w:sz w:val="24"/>
          <w:szCs w:val="24"/>
        </w:rPr>
        <w:t xml:space="preserve"> </w:t>
      </w:r>
      <w:r w:rsidRPr="006E2197">
        <w:rPr>
          <w:rFonts w:ascii="Times New Roman" w:hAnsi="Times New Roman" w:cs="Times New Roman"/>
          <w:b/>
          <w:sz w:val="24"/>
          <w:szCs w:val="24"/>
        </w:rPr>
        <w:t>М.У.</w:t>
      </w:r>
    </w:p>
    <w:p w:rsidR="00DA11ED" w:rsidRPr="00876728" w:rsidRDefault="00DA11ED" w:rsidP="00DA11ED">
      <w:pPr>
        <w:widowControl w:val="0"/>
        <w:spacing w:after="0" w:line="240" w:lineRule="auto"/>
        <w:rPr>
          <w:rFonts w:ascii="Times New Roman" w:hAnsi="Times New Roman" w:cs="Times New Roman"/>
          <w:sz w:val="24"/>
          <w:szCs w:val="24"/>
        </w:rPr>
      </w:pPr>
      <w:r w:rsidRPr="00876728">
        <w:rPr>
          <w:rFonts w:ascii="Times New Roman" w:hAnsi="Times New Roman" w:cs="Times New Roman"/>
          <w:sz w:val="24"/>
          <w:szCs w:val="24"/>
        </w:rPr>
        <w:t>О гипотаксисе в горских иберийско-кавказских языках</w:t>
      </w:r>
      <w:r>
        <w:rPr>
          <w:rFonts w:ascii="Times New Roman" w:hAnsi="Times New Roman" w:cs="Times New Roman"/>
          <w:sz w:val="24"/>
          <w:szCs w:val="24"/>
        </w:rPr>
        <w:t>………………………………...129</w:t>
      </w:r>
    </w:p>
    <w:p w:rsidR="00DA11ED" w:rsidRPr="006E2197" w:rsidRDefault="00DA11ED" w:rsidP="00DA11ED">
      <w:pPr>
        <w:widowControl w:val="0"/>
        <w:spacing w:after="0" w:line="240" w:lineRule="auto"/>
        <w:rPr>
          <w:rFonts w:ascii="Times New Roman" w:hAnsi="Times New Roman" w:cs="Times New Roman"/>
          <w:b/>
          <w:sz w:val="24"/>
          <w:szCs w:val="24"/>
        </w:rPr>
      </w:pPr>
      <w:r w:rsidRPr="006E2197">
        <w:rPr>
          <w:rFonts w:ascii="Times New Roman" w:hAnsi="Times New Roman" w:cs="Times New Roman"/>
          <w:b/>
          <w:sz w:val="24"/>
          <w:szCs w:val="24"/>
        </w:rPr>
        <w:t>Тания</w:t>
      </w:r>
      <w:r w:rsidRPr="00313E2A">
        <w:rPr>
          <w:rFonts w:ascii="Times New Roman" w:hAnsi="Times New Roman" w:cs="Times New Roman"/>
          <w:b/>
          <w:sz w:val="24"/>
          <w:szCs w:val="24"/>
        </w:rPr>
        <w:t xml:space="preserve"> </w:t>
      </w:r>
      <w:r w:rsidRPr="006E2197">
        <w:rPr>
          <w:rFonts w:ascii="Times New Roman" w:hAnsi="Times New Roman" w:cs="Times New Roman"/>
          <w:b/>
          <w:sz w:val="24"/>
          <w:szCs w:val="24"/>
        </w:rPr>
        <w:t>Е.Ш.</w:t>
      </w:r>
    </w:p>
    <w:p w:rsidR="00DA11ED" w:rsidRPr="00313E2A" w:rsidRDefault="00DA11ED" w:rsidP="00DA11ED">
      <w:pPr>
        <w:widowControl w:val="0"/>
        <w:spacing w:after="0" w:line="240" w:lineRule="auto"/>
        <w:rPr>
          <w:rFonts w:ascii="Times New Roman" w:hAnsi="Times New Roman" w:cs="Times New Roman"/>
          <w:sz w:val="24"/>
          <w:szCs w:val="24"/>
        </w:rPr>
      </w:pPr>
      <w:r w:rsidRPr="00313E2A">
        <w:rPr>
          <w:rFonts w:ascii="Times New Roman" w:hAnsi="Times New Roman" w:cs="Times New Roman"/>
          <w:sz w:val="24"/>
          <w:szCs w:val="24"/>
        </w:rPr>
        <w:t>Наименования cельскохозяйственного инвентаря в абхазском языке</w:t>
      </w:r>
      <w:r>
        <w:rPr>
          <w:rFonts w:ascii="Times New Roman" w:hAnsi="Times New Roman" w:cs="Times New Roman"/>
          <w:sz w:val="24"/>
          <w:szCs w:val="24"/>
        </w:rPr>
        <w:t>…………………135</w:t>
      </w:r>
    </w:p>
    <w:p w:rsidR="00DA11ED" w:rsidRPr="006E2197" w:rsidRDefault="00DA11ED" w:rsidP="00DA11ED">
      <w:pPr>
        <w:widowControl w:val="0"/>
        <w:spacing w:after="0" w:line="240" w:lineRule="auto"/>
        <w:rPr>
          <w:rFonts w:ascii="Times New Roman" w:hAnsi="Times New Roman" w:cs="Times New Roman"/>
          <w:b/>
          <w:sz w:val="24"/>
          <w:szCs w:val="24"/>
        </w:rPr>
      </w:pPr>
      <w:r w:rsidRPr="006E2197">
        <w:rPr>
          <w:rFonts w:ascii="Times New Roman" w:hAnsi="Times New Roman" w:cs="Times New Roman"/>
          <w:b/>
          <w:sz w:val="24"/>
          <w:szCs w:val="24"/>
        </w:rPr>
        <w:t>Халидов</w:t>
      </w:r>
      <w:r w:rsidRPr="00313E2A">
        <w:rPr>
          <w:rFonts w:ascii="Times New Roman" w:hAnsi="Times New Roman" w:cs="Times New Roman"/>
          <w:b/>
          <w:sz w:val="24"/>
          <w:szCs w:val="24"/>
        </w:rPr>
        <w:t xml:space="preserve"> </w:t>
      </w:r>
      <w:r w:rsidRPr="006E2197">
        <w:rPr>
          <w:rFonts w:ascii="Times New Roman" w:hAnsi="Times New Roman" w:cs="Times New Roman"/>
          <w:b/>
          <w:sz w:val="24"/>
          <w:szCs w:val="24"/>
        </w:rPr>
        <w:t>А.И.</w:t>
      </w:r>
    </w:p>
    <w:p w:rsidR="00DA11ED" w:rsidRDefault="00DA11ED" w:rsidP="00DA11ED">
      <w:pPr>
        <w:widowControl w:val="0"/>
        <w:spacing w:after="0" w:line="240" w:lineRule="auto"/>
        <w:rPr>
          <w:rFonts w:ascii="Times New Roman" w:hAnsi="Times New Roman" w:cs="Times New Roman"/>
          <w:sz w:val="24"/>
          <w:szCs w:val="24"/>
        </w:rPr>
      </w:pPr>
      <w:r w:rsidRPr="00313E2A">
        <w:rPr>
          <w:rFonts w:ascii="Times New Roman" w:hAnsi="Times New Roman" w:cs="Times New Roman"/>
          <w:sz w:val="24"/>
          <w:szCs w:val="24"/>
        </w:rPr>
        <w:t>О возможности сближения («мягкой унификации»)</w:t>
      </w:r>
      <w:r>
        <w:rPr>
          <w:rFonts w:ascii="Times New Roman" w:hAnsi="Times New Roman" w:cs="Times New Roman"/>
          <w:sz w:val="24"/>
          <w:szCs w:val="24"/>
        </w:rPr>
        <w:t xml:space="preserve"> </w:t>
      </w:r>
    </w:p>
    <w:p w:rsidR="00DA11ED" w:rsidRPr="00313E2A" w:rsidRDefault="00DA11ED" w:rsidP="00DA11ED">
      <w:pPr>
        <w:widowControl w:val="0"/>
        <w:spacing w:after="0" w:line="240" w:lineRule="auto"/>
        <w:rPr>
          <w:rFonts w:ascii="Times New Roman" w:hAnsi="Times New Roman" w:cs="Times New Roman"/>
          <w:caps/>
          <w:sz w:val="24"/>
          <w:szCs w:val="24"/>
        </w:rPr>
      </w:pPr>
      <w:r w:rsidRPr="00313E2A">
        <w:rPr>
          <w:rFonts w:ascii="Times New Roman" w:hAnsi="Times New Roman" w:cs="Times New Roman"/>
          <w:sz w:val="24"/>
          <w:szCs w:val="24"/>
        </w:rPr>
        <w:t>алфавитов языков народов Северного Кавказа</w:t>
      </w:r>
      <w:r>
        <w:rPr>
          <w:rFonts w:ascii="Times New Roman" w:hAnsi="Times New Roman" w:cs="Times New Roman"/>
          <w:sz w:val="24"/>
          <w:szCs w:val="24"/>
        </w:rPr>
        <w:t>…………………………………………..137</w:t>
      </w:r>
    </w:p>
    <w:p w:rsidR="00DA11ED" w:rsidRPr="006E2197" w:rsidRDefault="00DA11ED" w:rsidP="00DA11ED">
      <w:pPr>
        <w:pStyle w:val="22"/>
        <w:shd w:val="clear" w:color="auto" w:fill="auto"/>
        <w:spacing w:before="0" w:line="240" w:lineRule="auto"/>
        <w:jc w:val="left"/>
        <w:rPr>
          <w:rFonts w:ascii="Times New Roman" w:hAnsi="Times New Roman" w:cs="Times New Roman"/>
          <w:b/>
          <w:sz w:val="24"/>
          <w:szCs w:val="24"/>
        </w:rPr>
      </w:pPr>
      <w:r w:rsidRPr="006E2197">
        <w:rPr>
          <w:rFonts w:ascii="Times New Roman" w:hAnsi="Times New Roman" w:cs="Times New Roman"/>
          <w:b/>
          <w:sz w:val="24"/>
          <w:szCs w:val="24"/>
        </w:rPr>
        <w:t>Халикова</w:t>
      </w:r>
      <w:r w:rsidRPr="00C11596">
        <w:rPr>
          <w:rFonts w:ascii="Times New Roman" w:hAnsi="Times New Roman" w:cs="Times New Roman"/>
          <w:b/>
          <w:sz w:val="24"/>
          <w:szCs w:val="24"/>
        </w:rPr>
        <w:t xml:space="preserve"> </w:t>
      </w:r>
      <w:r w:rsidRPr="00DA11ED">
        <w:rPr>
          <w:rFonts w:ascii="Times New Roman" w:hAnsi="Times New Roman" w:cs="Times New Roman"/>
          <w:b/>
          <w:sz w:val="24"/>
          <w:szCs w:val="24"/>
        </w:rPr>
        <w:t>А.Х.</w:t>
      </w:r>
    </w:p>
    <w:p w:rsidR="00DA11ED" w:rsidRPr="00C11596" w:rsidRDefault="00DA11ED" w:rsidP="00DA11ED">
      <w:pPr>
        <w:widowControl w:val="0"/>
        <w:spacing w:after="0" w:line="240" w:lineRule="auto"/>
        <w:rPr>
          <w:rFonts w:ascii="Times New Roman" w:hAnsi="Times New Roman" w:cs="Times New Roman"/>
          <w:sz w:val="24"/>
          <w:szCs w:val="24"/>
        </w:rPr>
      </w:pPr>
      <w:r w:rsidRPr="00C11596">
        <w:rPr>
          <w:rFonts w:ascii="Times New Roman" w:hAnsi="Times New Roman" w:cs="Times New Roman"/>
          <w:sz w:val="24"/>
          <w:szCs w:val="24"/>
        </w:rPr>
        <w:t>Особенности древнего слоя лексики шаройского диалекта</w:t>
      </w:r>
      <w:r>
        <w:rPr>
          <w:rFonts w:ascii="Times New Roman" w:hAnsi="Times New Roman" w:cs="Times New Roman"/>
          <w:sz w:val="24"/>
          <w:szCs w:val="24"/>
        </w:rPr>
        <w:t>…………………………….142</w:t>
      </w:r>
    </w:p>
    <w:p w:rsidR="00DA11ED" w:rsidRPr="006E2197" w:rsidRDefault="00DA11ED" w:rsidP="00DA11ED">
      <w:pPr>
        <w:pStyle w:val="24"/>
        <w:widowControl w:val="0"/>
        <w:rPr>
          <w:rFonts w:ascii="Times New Roman" w:hAnsi="Times New Roman"/>
          <w:b/>
          <w:bCs/>
          <w:sz w:val="24"/>
          <w:szCs w:val="24"/>
        </w:rPr>
      </w:pPr>
      <w:r w:rsidRPr="006E2197">
        <w:rPr>
          <w:rFonts w:ascii="Times New Roman" w:hAnsi="Times New Roman"/>
          <w:b/>
          <w:sz w:val="24"/>
          <w:szCs w:val="24"/>
        </w:rPr>
        <w:t>Пхитиков</w:t>
      </w:r>
      <w:r w:rsidRPr="00634EED">
        <w:rPr>
          <w:rFonts w:ascii="Times New Roman" w:hAnsi="Times New Roman"/>
          <w:b/>
          <w:sz w:val="24"/>
          <w:szCs w:val="24"/>
        </w:rPr>
        <w:t xml:space="preserve"> </w:t>
      </w:r>
      <w:r w:rsidRPr="006E2197">
        <w:rPr>
          <w:rFonts w:ascii="Times New Roman" w:hAnsi="Times New Roman"/>
          <w:b/>
          <w:sz w:val="24"/>
          <w:szCs w:val="24"/>
        </w:rPr>
        <w:t xml:space="preserve">Х.М., </w:t>
      </w:r>
      <w:r w:rsidRPr="006E2197">
        <w:rPr>
          <w:rFonts w:ascii="Times New Roman" w:hAnsi="Times New Roman"/>
          <w:b/>
          <w:bCs/>
          <w:sz w:val="24"/>
          <w:szCs w:val="24"/>
        </w:rPr>
        <w:t>Харатокова</w:t>
      </w:r>
      <w:r w:rsidRPr="00634EED">
        <w:rPr>
          <w:rFonts w:ascii="Times New Roman" w:hAnsi="Times New Roman"/>
          <w:b/>
          <w:bCs/>
          <w:sz w:val="24"/>
          <w:szCs w:val="24"/>
        </w:rPr>
        <w:t xml:space="preserve"> </w:t>
      </w:r>
      <w:r w:rsidRPr="006E2197">
        <w:rPr>
          <w:rFonts w:ascii="Times New Roman" w:hAnsi="Times New Roman"/>
          <w:b/>
          <w:bCs/>
          <w:sz w:val="24"/>
          <w:szCs w:val="24"/>
        </w:rPr>
        <w:t>М.Г.</w:t>
      </w:r>
    </w:p>
    <w:p w:rsidR="00DA11ED" w:rsidRPr="00634EED" w:rsidRDefault="00DA11ED" w:rsidP="00DA11ED">
      <w:pPr>
        <w:pStyle w:val="24"/>
        <w:widowControl w:val="0"/>
        <w:rPr>
          <w:rFonts w:ascii="Times New Roman" w:hAnsi="Times New Roman"/>
          <w:sz w:val="24"/>
          <w:szCs w:val="24"/>
        </w:rPr>
      </w:pPr>
      <w:r w:rsidRPr="00634EED">
        <w:rPr>
          <w:rFonts w:ascii="Times New Roman" w:hAnsi="Times New Roman"/>
          <w:sz w:val="24"/>
          <w:szCs w:val="24"/>
        </w:rPr>
        <w:t>Ахийский народ и их потомки сквозь временной континуум</w:t>
      </w:r>
      <w:r>
        <w:rPr>
          <w:rFonts w:ascii="Times New Roman" w:hAnsi="Times New Roman"/>
          <w:sz w:val="24"/>
          <w:szCs w:val="24"/>
        </w:rPr>
        <w:t>…………………………..149</w:t>
      </w:r>
    </w:p>
    <w:p w:rsidR="00DA11ED" w:rsidRPr="006E2197" w:rsidRDefault="00DA11ED" w:rsidP="00DA11ED">
      <w:pPr>
        <w:widowControl w:val="0"/>
        <w:spacing w:after="0" w:line="240" w:lineRule="auto"/>
        <w:rPr>
          <w:rFonts w:ascii="Times New Roman" w:hAnsi="Times New Roman" w:cs="Times New Roman"/>
          <w:b/>
          <w:sz w:val="24"/>
          <w:szCs w:val="24"/>
        </w:rPr>
      </w:pPr>
      <w:r w:rsidRPr="006E2197">
        <w:rPr>
          <w:rFonts w:ascii="Times New Roman" w:hAnsi="Times New Roman" w:cs="Times New Roman"/>
          <w:b/>
          <w:sz w:val="24"/>
          <w:szCs w:val="24"/>
        </w:rPr>
        <w:t>Чекалов</w:t>
      </w:r>
      <w:r w:rsidRPr="00634EED">
        <w:rPr>
          <w:rFonts w:ascii="Times New Roman" w:hAnsi="Times New Roman" w:cs="Times New Roman"/>
          <w:b/>
          <w:sz w:val="24"/>
          <w:szCs w:val="24"/>
        </w:rPr>
        <w:t xml:space="preserve"> </w:t>
      </w:r>
      <w:r w:rsidRPr="006E2197">
        <w:rPr>
          <w:rFonts w:ascii="Times New Roman" w:hAnsi="Times New Roman" w:cs="Times New Roman"/>
          <w:b/>
          <w:sz w:val="24"/>
          <w:szCs w:val="24"/>
        </w:rPr>
        <w:t>П.К.</w:t>
      </w:r>
    </w:p>
    <w:p w:rsidR="00DA11ED" w:rsidRPr="00634EED" w:rsidRDefault="00DA11ED" w:rsidP="00DA11ED">
      <w:pPr>
        <w:widowControl w:val="0"/>
        <w:spacing w:after="0" w:line="240" w:lineRule="auto"/>
        <w:rPr>
          <w:rFonts w:ascii="Times New Roman" w:hAnsi="Times New Roman" w:cs="Times New Roman"/>
          <w:sz w:val="24"/>
          <w:szCs w:val="24"/>
        </w:rPr>
      </w:pPr>
      <w:r w:rsidRPr="00634EED">
        <w:rPr>
          <w:rFonts w:ascii="Times New Roman" w:hAnsi="Times New Roman" w:cs="Times New Roman"/>
          <w:sz w:val="24"/>
          <w:szCs w:val="24"/>
        </w:rPr>
        <w:t>Рукописи экспедиции проф. А.Н. Генко в абазинские аулы 1929 года</w:t>
      </w:r>
      <w:r>
        <w:rPr>
          <w:rFonts w:ascii="Times New Roman" w:hAnsi="Times New Roman" w:cs="Times New Roman"/>
          <w:sz w:val="24"/>
          <w:szCs w:val="24"/>
        </w:rPr>
        <w:t>………………...154</w:t>
      </w:r>
    </w:p>
    <w:p w:rsidR="00DA11ED" w:rsidRPr="006E2197" w:rsidRDefault="00DA11ED" w:rsidP="00DA11ED">
      <w:pPr>
        <w:widowControl w:val="0"/>
        <w:spacing w:after="0" w:line="240" w:lineRule="auto"/>
        <w:ind w:right="-3"/>
        <w:outlineLvl w:val="0"/>
        <w:rPr>
          <w:rFonts w:ascii="Times New Roman" w:hAnsi="Times New Roman" w:cs="Times New Roman"/>
          <w:b/>
          <w:sz w:val="24"/>
          <w:szCs w:val="24"/>
        </w:rPr>
      </w:pPr>
      <w:r w:rsidRPr="006E2197">
        <w:rPr>
          <w:rFonts w:ascii="Times New Roman" w:hAnsi="Times New Roman" w:cs="Times New Roman"/>
          <w:b/>
          <w:sz w:val="24"/>
          <w:szCs w:val="24"/>
        </w:rPr>
        <w:t>Эдилов</w:t>
      </w:r>
      <w:r w:rsidRPr="00634EED">
        <w:rPr>
          <w:rFonts w:ascii="Times New Roman" w:hAnsi="Times New Roman" w:cs="Times New Roman"/>
          <w:b/>
          <w:sz w:val="24"/>
          <w:szCs w:val="24"/>
        </w:rPr>
        <w:t xml:space="preserve"> </w:t>
      </w:r>
      <w:r w:rsidRPr="006E2197">
        <w:rPr>
          <w:rFonts w:ascii="Times New Roman" w:hAnsi="Times New Roman" w:cs="Times New Roman"/>
          <w:b/>
          <w:sz w:val="24"/>
          <w:szCs w:val="24"/>
        </w:rPr>
        <w:t>С.Э.</w:t>
      </w:r>
    </w:p>
    <w:p w:rsidR="00DA11ED" w:rsidRDefault="00DA11ED" w:rsidP="00DA11ED">
      <w:pPr>
        <w:widowControl w:val="0"/>
        <w:spacing w:after="0" w:line="240" w:lineRule="auto"/>
        <w:ind w:right="-3"/>
        <w:rPr>
          <w:rFonts w:ascii="Times New Roman" w:hAnsi="Times New Roman" w:cs="Times New Roman"/>
          <w:sz w:val="24"/>
          <w:szCs w:val="24"/>
        </w:rPr>
      </w:pPr>
      <w:r w:rsidRPr="00634EED">
        <w:rPr>
          <w:rFonts w:ascii="Times New Roman" w:hAnsi="Times New Roman" w:cs="Times New Roman"/>
          <w:sz w:val="24"/>
          <w:szCs w:val="24"/>
        </w:rPr>
        <w:t>Исконный</w:t>
      </w:r>
      <w:r>
        <w:rPr>
          <w:rFonts w:ascii="Times New Roman" w:hAnsi="Times New Roman" w:cs="Times New Roman"/>
          <w:sz w:val="24"/>
          <w:szCs w:val="24"/>
        </w:rPr>
        <w:t xml:space="preserve"> </w:t>
      </w:r>
      <w:r w:rsidRPr="00634EED">
        <w:rPr>
          <w:rFonts w:ascii="Times New Roman" w:hAnsi="Times New Roman" w:cs="Times New Roman"/>
          <w:sz w:val="24"/>
          <w:szCs w:val="24"/>
        </w:rPr>
        <w:t xml:space="preserve">и заимствованный пласты </w:t>
      </w:r>
    </w:p>
    <w:p w:rsidR="00DA11ED" w:rsidRPr="00634EED" w:rsidRDefault="00DA11ED" w:rsidP="00DA11ED">
      <w:pPr>
        <w:widowControl w:val="0"/>
        <w:spacing w:after="0" w:line="240" w:lineRule="auto"/>
        <w:ind w:right="-3"/>
        <w:rPr>
          <w:rFonts w:ascii="Times New Roman" w:hAnsi="Times New Roman" w:cs="Times New Roman"/>
          <w:sz w:val="24"/>
          <w:szCs w:val="24"/>
        </w:rPr>
      </w:pPr>
      <w:r w:rsidRPr="00634EED">
        <w:rPr>
          <w:rFonts w:ascii="Times New Roman" w:hAnsi="Times New Roman" w:cs="Times New Roman"/>
          <w:sz w:val="24"/>
          <w:szCs w:val="24"/>
        </w:rPr>
        <w:t>лексики в названиях пищи чеченского языка</w:t>
      </w:r>
      <w:r>
        <w:rPr>
          <w:rFonts w:ascii="Times New Roman" w:hAnsi="Times New Roman" w:cs="Times New Roman"/>
          <w:sz w:val="24"/>
          <w:szCs w:val="24"/>
        </w:rPr>
        <w:t>……………………………………………159</w:t>
      </w:r>
    </w:p>
    <w:p w:rsidR="00DA11ED" w:rsidRPr="006E2197" w:rsidRDefault="00DA11ED" w:rsidP="00DA11ED">
      <w:pPr>
        <w:widowControl w:val="0"/>
        <w:spacing w:after="0" w:line="240" w:lineRule="auto"/>
        <w:ind w:right="-3"/>
        <w:rPr>
          <w:rFonts w:ascii="Times New Roman" w:hAnsi="Times New Roman" w:cs="Times New Roman"/>
          <w:b/>
          <w:sz w:val="24"/>
          <w:szCs w:val="24"/>
        </w:rPr>
      </w:pPr>
    </w:p>
    <w:p w:rsidR="00DA11ED" w:rsidRPr="006E2197" w:rsidRDefault="00DA11ED" w:rsidP="00DA11ED">
      <w:pPr>
        <w:widowControl w:val="0"/>
        <w:spacing w:after="0" w:line="240" w:lineRule="auto"/>
        <w:rPr>
          <w:rFonts w:ascii="Times New Roman" w:hAnsi="Times New Roman" w:cs="Times New Roman"/>
          <w:b/>
          <w:sz w:val="24"/>
          <w:szCs w:val="24"/>
        </w:rPr>
      </w:pPr>
    </w:p>
    <w:p w:rsidR="00DA11ED" w:rsidRPr="006E2197" w:rsidRDefault="00DA11ED" w:rsidP="00DA11ED">
      <w:pPr>
        <w:pStyle w:val="22"/>
        <w:shd w:val="clear" w:color="auto" w:fill="auto"/>
        <w:spacing w:before="0" w:line="240" w:lineRule="auto"/>
        <w:ind w:firstLine="720"/>
        <w:jc w:val="left"/>
        <w:rPr>
          <w:rFonts w:ascii="Times New Roman" w:hAnsi="Times New Roman" w:cs="Times New Roman"/>
          <w:sz w:val="24"/>
          <w:szCs w:val="24"/>
        </w:rPr>
      </w:pPr>
    </w:p>
    <w:p w:rsidR="00DA11ED" w:rsidRPr="006E2197" w:rsidRDefault="00DA11ED" w:rsidP="00DA11ED">
      <w:pPr>
        <w:widowControl w:val="0"/>
        <w:spacing w:after="0" w:line="240" w:lineRule="auto"/>
        <w:rPr>
          <w:rFonts w:ascii="Times New Roman" w:hAnsi="Times New Roman" w:cs="Times New Roman"/>
          <w:b/>
          <w:sz w:val="24"/>
          <w:szCs w:val="24"/>
        </w:rPr>
      </w:pPr>
    </w:p>
    <w:p w:rsidR="00DA11ED" w:rsidRPr="006E2197" w:rsidRDefault="00DA11ED" w:rsidP="00DA11ED">
      <w:pPr>
        <w:widowControl w:val="0"/>
        <w:spacing w:after="0" w:line="240" w:lineRule="auto"/>
        <w:ind w:firstLine="567"/>
        <w:rPr>
          <w:rFonts w:ascii="Times New Roman" w:hAnsi="Times New Roman" w:cs="Times New Roman"/>
          <w:b/>
          <w:sz w:val="24"/>
          <w:szCs w:val="24"/>
        </w:rPr>
      </w:pPr>
    </w:p>
    <w:p w:rsidR="00DA11ED" w:rsidRPr="006E2197" w:rsidRDefault="00DA11ED" w:rsidP="00DA11ED">
      <w:pPr>
        <w:widowControl w:val="0"/>
        <w:spacing w:after="0" w:line="240" w:lineRule="auto"/>
        <w:rPr>
          <w:rFonts w:ascii="Times New Roman" w:hAnsi="Times New Roman" w:cs="Times New Roman"/>
          <w:b/>
          <w:bCs/>
          <w:sz w:val="24"/>
          <w:szCs w:val="24"/>
        </w:rPr>
      </w:pPr>
    </w:p>
    <w:p w:rsidR="00DA11ED" w:rsidRPr="006E2197" w:rsidRDefault="00DA11ED" w:rsidP="00DA11ED">
      <w:pPr>
        <w:widowControl w:val="0"/>
        <w:spacing w:after="0" w:line="240" w:lineRule="auto"/>
        <w:outlineLvl w:val="0"/>
        <w:rPr>
          <w:rFonts w:ascii="Times New Roman" w:hAnsi="Times New Roman" w:cs="Times New Roman"/>
          <w:b/>
          <w:bCs/>
          <w:sz w:val="24"/>
          <w:szCs w:val="24"/>
        </w:rPr>
      </w:pPr>
    </w:p>
    <w:p w:rsidR="00DA11ED" w:rsidRPr="006E2197" w:rsidRDefault="00DA11ED" w:rsidP="00DA11ED">
      <w:pPr>
        <w:pStyle w:val="18"/>
        <w:widowControl w:val="0"/>
        <w:outlineLvl w:val="1"/>
        <w:rPr>
          <w:rFonts w:ascii="Times New Roman" w:hAnsi="Times New Roman"/>
          <w:b/>
        </w:rPr>
      </w:pPr>
    </w:p>
    <w:p w:rsidR="00DA11ED" w:rsidRPr="006E2197" w:rsidRDefault="00DA11ED" w:rsidP="00DA11ED">
      <w:pPr>
        <w:widowControl w:val="0"/>
        <w:spacing w:after="0" w:line="240" w:lineRule="auto"/>
        <w:rPr>
          <w:rFonts w:ascii="Times New Roman" w:hAnsi="Times New Roman" w:cs="Times New Roman"/>
          <w:b/>
          <w:sz w:val="24"/>
          <w:szCs w:val="24"/>
        </w:rPr>
      </w:pPr>
    </w:p>
    <w:p w:rsidR="00DA11ED" w:rsidRPr="006E2197" w:rsidRDefault="00DA11ED" w:rsidP="00DA11ED">
      <w:pPr>
        <w:pStyle w:val="18"/>
        <w:widowControl w:val="0"/>
        <w:rPr>
          <w:rFonts w:ascii="Times New Roman" w:hAnsi="Times New Roman"/>
          <w:b/>
        </w:rPr>
      </w:pPr>
    </w:p>
    <w:p w:rsidR="00DA11ED" w:rsidRPr="000E4110" w:rsidRDefault="00DA11ED" w:rsidP="00DA11ED">
      <w:pPr>
        <w:widowControl w:val="0"/>
        <w:spacing w:after="0" w:line="240" w:lineRule="auto"/>
        <w:rPr>
          <w:rFonts w:ascii="Times New Roman" w:hAnsi="Times New Roman" w:cs="Times New Roman"/>
          <w:sz w:val="24"/>
          <w:szCs w:val="24"/>
        </w:rPr>
      </w:pPr>
    </w:p>
    <w:p w:rsidR="00DA11ED" w:rsidRPr="006E2197" w:rsidRDefault="00DA11ED" w:rsidP="00DA11ED">
      <w:pPr>
        <w:widowControl w:val="0"/>
        <w:spacing w:after="0" w:line="240" w:lineRule="auto"/>
        <w:rPr>
          <w:rFonts w:ascii="Times New Roman" w:hAnsi="Times New Roman" w:cs="Times New Roman"/>
          <w:b/>
          <w:sz w:val="24"/>
          <w:szCs w:val="24"/>
        </w:rPr>
      </w:pPr>
    </w:p>
    <w:p w:rsidR="00DA11ED" w:rsidRPr="006E2197" w:rsidRDefault="00DA11ED" w:rsidP="00DA11ED">
      <w:pPr>
        <w:widowControl w:val="0"/>
        <w:spacing w:after="0" w:line="240" w:lineRule="auto"/>
        <w:ind w:firstLine="709"/>
        <w:rPr>
          <w:rFonts w:ascii="Times New Roman" w:hAnsi="Times New Roman" w:cs="Times New Roman"/>
          <w:b/>
          <w:sz w:val="24"/>
          <w:szCs w:val="24"/>
        </w:rPr>
      </w:pPr>
    </w:p>
    <w:p w:rsidR="00DA11ED" w:rsidRPr="00C779DC" w:rsidRDefault="00DA11ED" w:rsidP="00DA11ED">
      <w:pPr>
        <w:widowControl w:val="0"/>
        <w:spacing w:after="0" w:line="240" w:lineRule="auto"/>
        <w:rPr>
          <w:rFonts w:ascii="Times New Roman" w:hAnsi="Times New Roman" w:cs="Times New Roman"/>
          <w:sz w:val="24"/>
          <w:szCs w:val="24"/>
        </w:rPr>
      </w:pPr>
    </w:p>
    <w:p w:rsidR="00DA11ED" w:rsidRPr="006E2197" w:rsidRDefault="00DA11ED" w:rsidP="00DA11ED">
      <w:pPr>
        <w:widowControl w:val="0"/>
        <w:spacing w:after="0" w:line="240" w:lineRule="auto"/>
        <w:contextualSpacing/>
        <w:rPr>
          <w:rFonts w:ascii="Times New Roman" w:hAnsi="Times New Roman" w:cs="Times New Roman"/>
          <w:b/>
          <w:sz w:val="24"/>
          <w:szCs w:val="24"/>
        </w:rPr>
      </w:pPr>
    </w:p>
    <w:p w:rsidR="00DA11ED" w:rsidRPr="006E2197" w:rsidRDefault="00DA11ED" w:rsidP="00DA11ED">
      <w:pPr>
        <w:widowControl w:val="0"/>
        <w:spacing w:after="0" w:line="240" w:lineRule="auto"/>
        <w:rPr>
          <w:rFonts w:ascii="Times New Roman" w:hAnsi="Times New Roman" w:cs="Times New Roman"/>
          <w:sz w:val="24"/>
          <w:szCs w:val="24"/>
        </w:rPr>
      </w:pPr>
    </w:p>
    <w:p w:rsidR="00692973" w:rsidRPr="00692973" w:rsidRDefault="00692973" w:rsidP="00692973">
      <w:pPr>
        <w:jc w:val="center"/>
        <w:rPr>
          <w:rFonts w:ascii="Times New Roman" w:hAnsi="Times New Roman" w:cs="Times New Roman"/>
          <w:b/>
          <w:sz w:val="24"/>
          <w:szCs w:val="24"/>
          <w:lang w:val="en-US"/>
        </w:rPr>
      </w:pPr>
      <w:r w:rsidRPr="00692973">
        <w:rPr>
          <w:rFonts w:ascii="Times New Roman" w:hAnsi="Times New Roman" w:cs="Times New Roman"/>
          <w:b/>
          <w:sz w:val="24"/>
          <w:szCs w:val="24"/>
          <w:lang w:val="en-US"/>
        </w:rPr>
        <w:lastRenderedPageBreak/>
        <w:t>CONTENTS</w:t>
      </w:r>
    </w:p>
    <w:p w:rsidR="00DA11ED" w:rsidRPr="00DA11ED" w:rsidRDefault="00DA11ED" w:rsidP="00DA11E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bCs/>
          <w:sz w:val="24"/>
          <w:szCs w:val="24"/>
          <w:lang w:val="en-US"/>
        </w:rPr>
      </w:pPr>
      <w:r w:rsidRPr="006E2197">
        <w:rPr>
          <w:rFonts w:ascii="Times New Roman" w:hAnsi="Times New Roman" w:cs="Times New Roman"/>
          <w:b/>
          <w:bCs/>
          <w:sz w:val="24"/>
          <w:szCs w:val="24"/>
          <w:lang w:val="en-US"/>
        </w:rPr>
        <w:t>Ahmadova</w:t>
      </w:r>
      <w:r w:rsidRPr="00DA11ED">
        <w:rPr>
          <w:rFonts w:ascii="Times New Roman" w:hAnsi="Times New Roman" w:cs="Times New Roman"/>
          <w:b/>
          <w:bCs/>
          <w:sz w:val="24"/>
          <w:szCs w:val="24"/>
          <w:lang w:val="en-US"/>
        </w:rPr>
        <w:t xml:space="preserve"> </w:t>
      </w:r>
      <w:r w:rsidRPr="006E2197">
        <w:rPr>
          <w:rFonts w:ascii="Times New Roman" w:hAnsi="Times New Roman" w:cs="Times New Roman"/>
          <w:b/>
          <w:bCs/>
          <w:sz w:val="24"/>
          <w:szCs w:val="24"/>
          <w:lang w:val="en-US"/>
        </w:rPr>
        <w:t>Z</w:t>
      </w:r>
      <w:r w:rsidRPr="00DA11ED">
        <w:rPr>
          <w:rFonts w:ascii="Times New Roman" w:hAnsi="Times New Roman" w:cs="Times New Roman"/>
          <w:b/>
          <w:bCs/>
          <w:sz w:val="24"/>
          <w:szCs w:val="24"/>
          <w:lang w:val="en-US"/>
        </w:rPr>
        <w:t>.</w:t>
      </w:r>
      <w:r w:rsidRPr="006E2197">
        <w:rPr>
          <w:rFonts w:ascii="Times New Roman" w:hAnsi="Times New Roman" w:cs="Times New Roman"/>
          <w:b/>
          <w:bCs/>
          <w:sz w:val="24"/>
          <w:szCs w:val="24"/>
          <w:lang w:val="en-US"/>
        </w:rPr>
        <w:t>M</w:t>
      </w:r>
      <w:r w:rsidRPr="00DA11ED">
        <w:rPr>
          <w:rFonts w:ascii="Times New Roman" w:hAnsi="Times New Roman" w:cs="Times New Roman"/>
          <w:b/>
          <w:bCs/>
          <w:sz w:val="24"/>
          <w:szCs w:val="24"/>
          <w:lang w:val="en-US"/>
        </w:rPr>
        <w:t xml:space="preserve">. </w:t>
      </w:r>
    </w:p>
    <w:p w:rsidR="00DA11ED" w:rsidRDefault="00DA11ED" w:rsidP="00DA11E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12121"/>
          <w:sz w:val="24"/>
          <w:szCs w:val="24"/>
          <w:lang w:val="en-US"/>
        </w:rPr>
      </w:pPr>
      <w:r w:rsidRPr="004E59EF">
        <w:rPr>
          <w:rFonts w:ascii="Times New Roman" w:hAnsi="Times New Roman" w:cs="Times New Roman"/>
          <w:color w:val="212121"/>
          <w:sz w:val="24"/>
          <w:szCs w:val="24"/>
          <w:lang w:val="en-US"/>
        </w:rPr>
        <w:t xml:space="preserve">Environmental issues in the lyrics ud Yaricheva as.a reflection </w:t>
      </w:r>
    </w:p>
    <w:p w:rsidR="00DA11ED" w:rsidRPr="004E59EF" w:rsidRDefault="00DA11ED" w:rsidP="00DA11E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Cs/>
          <w:sz w:val="24"/>
          <w:szCs w:val="24"/>
          <w:lang w:val="en-US"/>
        </w:rPr>
      </w:pPr>
      <w:r w:rsidRPr="004E59EF">
        <w:rPr>
          <w:rFonts w:ascii="Times New Roman" w:hAnsi="Times New Roman" w:cs="Times New Roman"/>
          <w:color w:val="212121"/>
          <w:sz w:val="24"/>
          <w:szCs w:val="24"/>
          <w:lang w:val="en-US"/>
        </w:rPr>
        <w:t>of the basic tendencies of development of modern chechen poetry</w:t>
      </w:r>
      <w:r>
        <w:rPr>
          <w:rFonts w:ascii="Times New Roman" w:hAnsi="Times New Roman" w:cs="Times New Roman"/>
          <w:bCs/>
          <w:sz w:val="24"/>
          <w:szCs w:val="24"/>
          <w:lang w:val="en-US"/>
        </w:rPr>
        <w:t>…</w:t>
      </w:r>
      <w:r w:rsidRPr="004E59EF">
        <w:rPr>
          <w:rFonts w:ascii="Times New Roman" w:hAnsi="Times New Roman" w:cs="Times New Roman"/>
          <w:bCs/>
          <w:sz w:val="24"/>
          <w:szCs w:val="24"/>
          <w:lang w:val="en-US"/>
        </w:rPr>
        <w:t>………………………...3</w:t>
      </w:r>
    </w:p>
    <w:p w:rsidR="00DA11ED" w:rsidRPr="006E2197" w:rsidRDefault="00DA11ED" w:rsidP="00DA11ED">
      <w:pPr>
        <w:widowControl w:val="0"/>
        <w:tabs>
          <w:tab w:val="left" w:pos="3525"/>
        </w:tabs>
        <w:spacing w:after="0" w:line="240" w:lineRule="auto"/>
        <w:contextualSpacing/>
        <w:rPr>
          <w:rFonts w:ascii="Times New Roman" w:hAnsi="Times New Roman" w:cs="Times New Roman"/>
          <w:b/>
          <w:color w:val="000000"/>
          <w:sz w:val="24"/>
          <w:szCs w:val="24"/>
          <w:shd w:val="clear" w:color="auto" w:fill="FFFFFF"/>
          <w:lang w:val="en-US"/>
        </w:rPr>
      </w:pPr>
      <w:r w:rsidRPr="006E2197">
        <w:rPr>
          <w:rFonts w:ascii="Times New Roman" w:hAnsi="Times New Roman" w:cs="Times New Roman"/>
          <w:b/>
          <w:color w:val="000000"/>
          <w:sz w:val="24"/>
          <w:szCs w:val="24"/>
          <w:shd w:val="clear" w:color="auto" w:fill="FFFFFF"/>
          <w:lang w:val="en-US"/>
        </w:rPr>
        <w:t>Bachalova</w:t>
      </w:r>
      <w:r w:rsidRPr="004E59EF">
        <w:rPr>
          <w:rFonts w:ascii="Times New Roman" w:hAnsi="Times New Roman" w:cs="Times New Roman"/>
          <w:b/>
          <w:color w:val="000000"/>
          <w:sz w:val="24"/>
          <w:szCs w:val="24"/>
          <w:shd w:val="clear" w:color="auto" w:fill="FFFFFF"/>
          <w:lang w:val="en-US"/>
        </w:rPr>
        <w:t xml:space="preserve"> </w:t>
      </w:r>
      <w:r w:rsidRPr="006E2197">
        <w:rPr>
          <w:rFonts w:ascii="Times New Roman" w:hAnsi="Times New Roman" w:cs="Times New Roman"/>
          <w:b/>
          <w:color w:val="000000"/>
          <w:sz w:val="24"/>
          <w:szCs w:val="24"/>
          <w:shd w:val="clear" w:color="auto" w:fill="FFFFFF"/>
          <w:lang w:val="en-US"/>
        </w:rPr>
        <w:t>I.B.</w:t>
      </w:r>
    </w:p>
    <w:p w:rsidR="00DA11ED" w:rsidRPr="004E59EF" w:rsidRDefault="00DA11ED" w:rsidP="00DA11ED">
      <w:pPr>
        <w:widowControl w:val="0"/>
        <w:spacing w:after="0" w:line="240" w:lineRule="auto"/>
        <w:rPr>
          <w:rFonts w:ascii="Times New Roman" w:hAnsi="Times New Roman" w:cs="Times New Roman"/>
          <w:bCs/>
          <w:sz w:val="24"/>
          <w:szCs w:val="24"/>
          <w:lang w:val="en-US"/>
        </w:rPr>
      </w:pPr>
      <w:r w:rsidRPr="004E59EF">
        <w:rPr>
          <w:rFonts w:ascii="Times New Roman" w:hAnsi="Times New Roman" w:cs="Times New Roman"/>
          <w:bCs/>
          <w:sz w:val="24"/>
          <w:szCs w:val="24"/>
          <w:lang w:val="en-US"/>
        </w:rPr>
        <w:t>Realistic method of Bal'zaka («Rural doctor», «Evgeniya Grande»)………………………</w:t>
      </w:r>
      <w:r>
        <w:rPr>
          <w:rFonts w:ascii="Times New Roman" w:hAnsi="Times New Roman" w:cs="Times New Roman"/>
          <w:bCs/>
          <w:sz w:val="24"/>
          <w:szCs w:val="24"/>
          <w:lang w:val="en-US"/>
        </w:rPr>
        <w:t>….</w:t>
      </w:r>
      <w:r w:rsidRPr="004E59EF">
        <w:rPr>
          <w:rFonts w:ascii="Times New Roman" w:hAnsi="Times New Roman" w:cs="Times New Roman"/>
          <w:bCs/>
          <w:sz w:val="24"/>
          <w:szCs w:val="24"/>
          <w:lang w:val="en-US"/>
        </w:rPr>
        <w:t>6</w:t>
      </w:r>
    </w:p>
    <w:p w:rsidR="00DA11ED" w:rsidRPr="006E2197" w:rsidRDefault="00DA11ED" w:rsidP="00DA11ED">
      <w:pPr>
        <w:widowControl w:val="0"/>
        <w:spacing w:after="0" w:line="240" w:lineRule="auto"/>
        <w:rPr>
          <w:rFonts w:ascii="Times New Roman" w:hAnsi="Times New Roman" w:cs="Times New Roman"/>
          <w:b/>
          <w:sz w:val="24"/>
          <w:szCs w:val="24"/>
          <w:lang w:val="en-US"/>
        </w:rPr>
      </w:pPr>
      <w:r w:rsidRPr="006E2197">
        <w:rPr>
          <w:rFonts w:ascii="Times New Roman" w:hAnsi="Times New Roman" w:cs="Times New Roman"/>
          <w:b/>
          <w:sz w:val="24"/>
          <w:szCs w:val="24"/>
          <w:lang w:val="en-US"/>
        </w:rPr>
        <w:t>Bicheev</w:t>
      </w:r>
      <w:r w:rsidRPr="004E59EF">
        <w:rPr>
          <w:rFonts w:ascii="Times New Roman" w:hAnsi="Times New Roman" w:cs="Times New Roman"/>
          <w:b/>
          <w:sz w:val="24"/>
          <w:szCs w:val="24"/>
          <w:lang w:val="en-US"/>
        </w:rPr>
        <w:t xml:space="preserve"> </w:t>
      </w:r>
      <w:r w:rsidRPr="006E2197">
        <w:rPr>
          <w:rFonts w:ascii="Times New Roman" w:hAnsi="Times New Roman" w:cs="Times New Roman"/>
          <w:b/>
          <w:sz w:val="24"/>
          <w:szCs w:val="24"/>
          <w:lang w:val="en-US"/>
        </w:rPr>
        <w:t>B.A.</w:t>
      </w:r>
    </w:p>
    <w:p w:rsidR="00DA11ED" w:rsidRPr="004E59EF" w:rsidRDefault="00DA11ED" w:rsidP="00DA11ED">
      <w:pPr>
        <w:widowControl w:val="0"/>
        <w:spacing w:after="0" w:line="240" w:lineRule="auto"/>
        <w:rPr>
          <w:rStyle w:val="4"/>
          <w:rFonts w:ascii="Times New Roman" w:hAnsi="Times New Roman" w:cs="Times New Roman"/>
          <w:spacing w:val="0"/>
          <w:sz w:val="24"/>
          <w:szCs w:val="24"/>
          <w:lang w:val="en-US"/>
        </w:rPr>
      </w:pPr>
      <w:r w:rsidRPr="004E59EF">
        <w:rPr>
          <w:rFonts w:ascii="Times New Roman" w:hAnsi="Times New Roman" w:cs="Times New Roman"/>
          <w:sz w:val="24"/>
          <w:szCs w:val="24"/>
          <w:lang w:val="en-US"/>
        </w:rPr>
        <w:t>The fate of the author and the novel «Mudreshkin son»</w:t>
      </w:r>
      <w:r w:rsidRPr="004E59EF">
        <w:rPr>
          <w:rStyle w:val="4"/>
          <w:rFonts w:ascii="Times New Roman" w:hAnsi="Times New Roman" w:cs="Times New Roman"/>
          <w:sz w:val="24"/>
          <w:szCs w:val="24"/>
          <w:lang w:val="en-US"/>
        </w:rPr>
        <w:t xml:space="preserve">  </w:t>
      </w:r>
      <w:r w:rsidRPr="004E59EF">
        <w:rPr>
          <w:rStyle w:val="4"/>
          <w:rFonts w:ascii="Times New Roman" w:hAnsi="Times New Roman" w:cs="Times New Roman"/>
          <w:spacing w:val="0"/>
          <w:sz w:val="24"/>
          <w:szCs w:val="24"/>
          <w:lang w:val="en-US"/>
        </w:rPr>
        <w:t>…………………………</w:t>
      </w:r>
      <w:r>
        <w:rPr>
          <w:rStyle w:val="4"/>
          <w:rFonts w:ascii="Times New Roman" w:hAnsi="Times New Roman" w:cs="Times New Roman"/>
          <w:spacing w:val="0"/>
          <w:sz w:val="24"/>
          <w:szCs w:val="24"/>
          <w:lang w:val="en-US"/>
        </w:rPr>
        <w:t>..</w:t>
      </w:r>
      <w:r w:rsidRPr="004E59EF">
        <w:rPr>
          <w:rStyle w:val="4"/>
          <w:rFonts w:ascii="Times New Roman" w:hAnsi="Times New Roman" w:cs="Times New Roman"/>
          <w:spacing w:val="0"/>
          <w:sz w:val="24"/>
          <w:szCs w:val="24"/>
          <w:lang w:val="en-US"/>
        </w:rPr>
        <w:t>………….10</w:t>
      </w:r>
    </w:p>
    <w:p w:rsidR="00DA11ED" w:rsidRPr="006E2197" w:rsidRDefault="00DA11ED" w:rsidP="00DA11ED">
      <w:pPr>
        <w:pStyle w:val="text"/>
        <w:widowControl w:val="0"/>
        <w:shd w:val="clear" w:color="auto" w:fill="FEFEFE"/>
        <w:spacing w:before="0" w:beforeAutospacing="0" w:after="0" w:afterAutospacing="0"/>
        <w:outlineLvl w:val="0"/>
        <w:rPr>
          <w:b/>
          <w:color w:val="000000"/>
          <w:lang w:val="en-US"/>
        </w:rPr>
      </w:pPr>
      <w:r w:rsidRPr="006E2197">
        <w:rPr>
          <w:b/>
          <w:color w:val="000000"/>
          <w:lang w:val="en-US"/>
        </w:rPr>
        <w:t>Bidanok</w:t>
      </w:r>
      <w:r w:rsidRPr="004E59EF">
        <w:rPr>
          <w:b/>
          <w:color w:val="000000"/>
          <w:lang w:val="en-US"/>
        </w:rPr>
        <w:t xml:space="preserve"> </w:t>
      </w:r>
      <w:r w:rsidRPr="006E2197">
        <w:rPr>
          <w:b/>
          <w:color w:val="000000"/>
          <w:lang w:val="en-US"/>
        </w:rPr>
        <w:t>M.K</w:t>
      </w:r>
      <w:r>
        <w:rPr>
          <w:b/>
          <w:color w:val="000000"/>
          <w:lang w:val="en-US"/>
        </w:rPr>
        <w:t>.</w:t>
      </w:r>
    </w:p>
    <w:p w:rsidR="00DA11ED" w:rsidRPr="004E59EF" w:rsidRDefault="00DA11ED" w:rsidP="00DA11ED">
      <w:pPr>
        <w:pStyle w:val="text"/>
        <w:widowControl w:val="0"/>
        <w:shd w:val="clear" w:color="auto" w:fill="FEFEFE"/>
        <w:spacing w:before="0" w:beforeAutospacing="0" w:after="0" w:afterAutospacing="0"/>
        <w:outlineLvl w:val="0"/>
        <w:rPr>
          <w:color w:val="000000"/>
          <w:lang w:val="en-US"/>
        </w:rPr>
      </w:pPr>
      <w:r w:rsidRPr="004E59EF">
        <w:rPr>
          <w:color w:val="000000"/>
          <w:lang w:val="en-US"/>
        </w:rPr>
        <w:t>language features of dialogue in russian and adyge prose…………………………</w:t>
      </w:r>
      <w:r>
        <w:rPr>
          <w:color w:val="000000"/>
          <w:lang w:val="en-US"/>
        </w:rPr>
        <w:t>…………</w:t>
      </w:r>
      <w:r w:rsidRPr="004E59EF">
        <w:rPr>
          <w:color w:val="000000"/>
          <w:lang w:val="en-US"/>
        </w:rPr>
        <w:t>15</w:t>
      </w:r>
    </w:p>
    <w:p w:rsidR="00DA11ED" w:rsidRPr="006E2197" w:rsidRDefault="00DA11ED" w:rsidP="00DA11ED">
      <w:pPr>
        <w:pStyle w:val="a9"/>
        <w:widowControl w:val="0"/>
        <w:spacing w:before="0" w:beforeAutospacing="0" w:after="0" w:afterAutospacing="0"/>
        <w:rPr>
          <w:b/>
          <w:color w:val="000000"/>
          <w:lang w:val="en-US"/>
        </w:rPr>
      </w:pPr>
      <w:r w:rsidRPr="006E2197">
        <w:rPr>
          <w:b/>
          <w:color w:val="000000"/>
          <w:lang w:val="en-US"/>
        </w:rPr>
        <w:t>Guchetl</w:t>
      </w:r>
      <w:r w:rsidRPr="0032775D">
        <w:rPr>
          <w:b/>
          <w:color w:val="000000"/>
          <w:lang w:val="en-US"/>
        </w:rPr>
        <w:t xml:space="preserve"> </w:t>
      </w:r>
      <w:r w:rsidRPr="006E2197">
        <w:rPr>
          <w:b/>
          <w:color w:val="000000"/>
          <w:lang w:val="en-US"/>
        </w:rPr>
        <w:t>Z.H.</w:t>
      </w:r>
    </w:p>
    <w:p w:rsidR="00DA11ED" w:rsidRPr="0032775D" w:rsidRDefault="00DA11ED" w:rsidP="00DA11ED">
      <w:pPr>
        <w:pStyle w:val="a9"/>
        <w:widowControl w:val="0"/>
        <w:spacing w:before="0" w:beforeAutospacing="0" w:after="0" w:afterAutospacing="0"/>
        <w:rPr>
          <w:color w:val="000000"/>
          <w:lang w:val="en-US"/>
        </w:rPr>
      </w:pPr>
      <w:r w:rsidRPr="0032775D">
        <w:rPr>
          <w:color w:val="000000"/>
          <w:lang w:val="en-US"/>
        </w:rPr>
        <w:t>National ethnic identity in the prose of Yu Cuaco……………………………………………18</w:t>
      </w:r>
    </w:p>
    <w:p w:rsidR="00DA11ED" w:rsidRPr="006E2197" w:rsidRDefault="00DA11ED" w:rsidP="00DA11ED">
      <w:pPr>
        <w:pStyle w:val="18"/>
        <w:widowControl w:val="0"/>
        <w:rPr>
          <w:rFonts w:ascii="Times New Roman" w:hAnsi="Times New Roman"/>
          <w:b/>
          <w:lang w:val="en-US"/>
        </w:rPr>
      </w:pPr>
      <w:r w:rsidRPr="006E2197">
        <w:rPr>
          <w:rFonts w:ascii="Times New Roman" w:hAnsi="Times New Roman"/>
          <w:b/>
          <w:lang w:val="en-US"/>
        </w:rPr>
        <w:t>Dalieva</w:t>
      </w:r>
      <w:r w:rsidRPr="0032775D">
        <w:rPr>
          <w:rFonts w:ascii="Times New Roman" w:hAnsi="Times New Roman"/>
          <w:b/>
          <w:lang w:val="en-US"/>
        </w:rPr>
        <w:t xml:space="preserve"> </w:t>
      </w:r>
      <w:r w:rsidRPr="006E2197">
        <w:rPr>
          <w:rFonts w:ascii="Times New Roman" w:hAnsi="Times New Roman"/>
          <w:b/>
          <w:lang w:val="en-US"/>
        </w:rPr>
        <w:t>E.H.</w:t>
      </w:r>
    </w:p>
    <w:p w:rsidR="00DA11ED" w:rsidRPr="0032775D" w:rsidRDefault="00DA11ED" w:rsidP="00DA11ED">
      <w:pPr>
        <w:widowControl w:val="0"/>
        <w:spacing w:after="0" w:line="240" w:lineRule="auto"/>
        <w:rPr>
          <w:rFonts w:ascii="Times New Roman" w:hAnsi="Times New Roman" w:cs="Times New Roman"/>
          <w:sz w:val="24"/>
          <w:szCs w:val="24"/>
          <w:lang w:val="en-US"/>
        </w:rPr>
      </w:pPr>
      <w:r w:rsidRPr="0032775D">
        <w:rPr>
          <w:rFonts w:ascii="Times New Roman" w:hAnsi="Times New Roman" w:cs="Times New Roman"/>
          <w:sz w:val="24"/>
          <w:szCs w:val="24"/>
          <w:lang w:val="en-US"/>
        </w:rPr>
        <w:t>Love as the essence of the human soul in the tale of A.I. Kuprin "The duel"………………</w:t>
      </w:r>
      <w:r>
        <w:rPr>
          <w:rFonts w:ascii="Times New Roman" w:hAnsi="Times New Roman" w:cs="Times New Roman"/>
          <w:sz w:val="24"/>
          <w:szCs w:val="24"/>
          <w:lang w:val="en-US"/>
        </w:rPr>
        <w:t>..</w:t>
      </w:r>
      <w:r w:rsidRPr="0032775D">
        <w:rPr>
          <w:rFonts w:ascii="Times New Roman" w:hAnsi="Times New Roman" w:cs="Times New Roman"/>
          <w:sz w:val="24"/>
          <w:szCs w:val="24"/>
          <w:lang w:val="en-US"/>
        </w:rPr>
        <w:t>22</w:t>
      </w:r>
    </w:p>
    <w:p w:rsidR="00DA11ED" w:rsidRPr="006E2197" w:rsidRDefault="00DA11ED" w:rsidP="00DA11ED">
      <w:pPr>
        <w:widowControl w:val="0"/>
        <w:spacing w:after="0" w:line="240" w:lineRule="auto"/>
        <w:rPr>
          <w:rFonts w:ascii="Times New Roman" w:hAnsi="Times New Roman" w:cs="Times New Roman"/>
          <w:b/>
          <w:sz w:val="24"/>
          <w:szCs w:val="24"/>
          <w:lang w:val="en-US"/>
        </w:rPr>
      </w:pPr>
      <w:r w:rsidRPr="006E2197">
        <w:rPr>
          <w:rFonts w:ascii="Times New Roman" w:hAnsi="Times New Roman" w:cs="Times New Roman"/>
          <w:b/>
          <w:sz w:val="24"/>
          <w:szCs w:val="24"/>
          <w:lang w:val="en-US"/>
        </w:rPr>
        <w:t>Zhachemuk</w:t>
      </w:r>
      <w:r w:rsidRPr="0032775D">
        <w:rPr>
          <w:rFonts w:ascii="Times New Roman" w:hAnsi="Times New Roman" w:cs="Times New Roman"/>
          <w:b/>
          <w:sz w:val="24"/>
          <w:szCs w:val="24"/>
          <w:lang w:val="en-US"/>
        </w:rPr>
        <w:t xml:space="preserve"> </w:t>
      </w:r>
      <w:r w:rsidRPr="006E2197">
        <w:rPr>
          <w:rFonts w:ascii="Times New Roman" w:hAnsi="Times New Roman" w:cs="Times New Roman"/>
          <w:b/>
          <w:sz w:val="24"/>
          <w:szCs w:val="24"/>
          <w:lang w:val="en-US"/>
        </w:rPr>
        <w:t>Z.R.</w:t>
      </w:r>
    </w:p>
    <w:p w:rsidR="00DA11ED" w:rsidRPr="0032775D" w:rsidRDefault="00DA11ED" w:rsidP="00DA11ED">
      <w:pPr>
        <w:widowControl w:val="0"/>
        <w:spacing w:after="0" w:line="240" w:lineRule="auto"/>
        <w:rPr>
          <w:rFonts w:ascii="Times New Roman" w:hAnsi="Times New Roman" w:cs="Times New Roman"/>
          <w:sz w:val="24"/>
          <w:szCs w:val="24"/>
          <w:lang w:val="en-US"/>
        </w:rPr>
      </w:pPr>
      <w:r w:rsidRPr="0032775D">
        <w:rPr>
          <w:rFonts w:ascii="Times New Roman" w:hAnsi="Times New Roman" w:cs="Times New Roman"/>
          <w:sz w:val="24"/>
          <w:szCs w:val="24"/>
          <w:lang w:val="en-US"/>
        </w:rPr>
        <w:t xml:space="preserve">Features of development of adygei children's literature in the works of </w:t>
      </w:r>
      <w:r>
        <w:rPr>
          <w:rFonts w:ascii="Times New Roman" w:hAnsi="Times New Roman" w:cs="Times New Roman"/>
          <w:sz w:val="24"/>
          <w:szCs w:val="24"/>
          <w:lang w:val="en-US"/>
        </w:rPr>
        <w:t>Hazrat Panesa…</w:t>
      </w:r>
      <w:r w:rsidRPr="0032775D">
        <w:rPr>
          <w:rFonts w:ascii="Times New Roman" w:hAnsi="Times New Roman" w:cs="Times New Roman"/>
          <w:sz w:val="24"/>
          <w:szCs w:val="24"/>
          <w:lang w:val="en-US"/>
        </w:rPr>
        <w:t>…..29</w:t>
      </w:r>
    </w:p>
    <w:p w:rsidR="00DA11ED" w:rsidRPr="006E2197" w:rsidRDefault="00DA11ED" w:rsidP="00DA11ED">
      <w:pPr>
        <w:pStyle w:val="HTML"/>
        <w:widowControl w:val="0"/>
        <w:shd w:val="clear" w:color="auto" w:fill="FFFFFF"/>
        <w:tabs>
          <w:tab w:val="clear" w:pos="916"/>
          <w:tab w:val="clear" w:pos="4580"/>
          <w:tab w:val="clear" w:pos="7328"/>
          <w:tab w:val="clear" w:pos="8244"/>
        </w:tabs>
        <w:rPr>
          <w:rFonts w:ascii="Times New Roman" w:hAnsi="Times New Roman" w:cs="Times New Roman"/>
          <w:b/>
          <w:color w:val="212121"/>
          <w:sz w:val="24"/>
          <w:szCs w:val="24"/>
          <w:lang w:val="en-US"/>
        </w:rPr>
      </w:pPr>
      <w:r w:rsidRPr="006E2197">
        <w:rPr>
          <w:rFonts w:ascii="Times New Roman" w:hAnsi="Times New Roman" w:cs="Times New Roman"/>
          <w:b/>
          <w:color w:val="212121"/>
          <w:sz w:val="24"/>
          <w:szCs w:val="24"/>
          <w:lang w:val="en-US"/>
        </w:rPr>
        <w:t>Zakirov</w:t>
      </w:r>
      <w:r w:rsidRPr="006E2197">
        <w:rPr>
          <w:rFonts w:ascii="Times New Roman" w:hAnsi="Times New Roman" w:cs="Times New Roman"/>
          <w:b/>
          <w:color w:val="212121"/>
          <w:sz w:val="24"/>
          <w:szCs w:val="24"/>
        </w:rPr>
        <w:t>а</w:t>
      </w:r>
      <w:r w:rsidRPr="0032775D">
        <w:rPr>
          <w:rFonts w:ascii="Times New Roman" w:hAnsi="Times New Roman" w:cs="Times New Roman"/>
          <w:b/>
          <w:color w:val="212121"/>
          <w:sz w:val="24"/>
          <w:szCs w:val="24"/>
          <w:lang w:val="en-US"/>
        </w:rPr>
        <w:t xml:space="preserve"> </w:t>
      </w:r>
      <w:r w:rsidRPr="006E2197">
        <w:rPr>
          <w:rFonts w:ascii="Times New Roman" w:hAnsi="Times New Roman" w:cs="Times New Roman"/>
          <w:b/>
          <w:color w:val="212121"/>
          <w:sz w:val="24"/>
          <w:szCs w:val="24"/>
          <w:lang w:val="en-US"/>
        </w:rPr>
        <w:t>F.N.</w:t>
      </w:r>
    </w:p>
    <w:p w:rsidR="00DA11ED" w:rsidRPr="0032775D" w:rsidRDefault="00DA11ED" w:rsidP="00DA11ED">
      <w:pPr>
        <w:widowControl w:val="0"/>
        <w:shd w:val="clear" w:color="auto" w:fill="FFFFFF"/>
        <w:tabs>
          <w:tab w:val="left" w:pos="1832"/>
          <w:tab w:val="left" w:pos="2748"/>
          <w:tab w:val="left" w:pos="3664"/>
          <w:tab w:val="left" w:pos="5496"/>
          <w:tab w:val="left" w:pos="6412"/>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12121"/>
          <w:sz w:val="24"/>
          <w:szCs w:val="24"/>
          <w:lang w:val="en-US"/>
        </w:rPr>
      </w:pPr>
      <w:r w:rsidRPr="0032775D">
        <w:rPr>
          <w:rFonts w:ascii="Times New Roman" w:hAnsi="Times New Roman" w:cs="Times New Roman"/>
          <w:color w:val="212121"/>
          <w:sz w:val="24"/>
          <w:szCs w:val="24"/>
          <w:lang w:val="en-US"/>
        </w:rPr>
        <w:t>Genre originality of novels " possession " A.Bayett and "Chatterton" P.A</w:t>
      </w:r>
      <w:r>
        <w:rPr>
          <w:rFonts w:ascii="Times New Roman" w:hAnsi="Times New Roman" w:cs="Times New Roman"/>
          <w:color w:val="212121"/>
          <w:sz w:val="24"/>
          <w:szCs w:val="24"/>
          <w:lang w:val="en-US"/>
        </w:rPr>
        <w:t>kroyda…</w:t>
      </w:r>
      <w:r w:rsidRPr="0032775D">
        <w:rPr>
          <w:rFonts w:ascii="Times New Roman" w:hAnsi="Times New Roman" w:cs="Times New Roman"/>
          <w:color w:val="212121"/>
          <w:sz w:val="24"/>
          <w:szCs w:val="24"/>
          <w:lang w:val="en-US"/>
        </w:rPr>
        <w:t>……….</w:t>
      </w:r>
      <w:r>
        <w:rPr>
          <w:rFonts w:ascii="Times New Roman" w:hAnsi="Times New Roman" w:cs="Times New Roman"/>
          <w:color w:val="212121"/>
          <w:sz w:val="24"/>
          <w:szCs w:val="24"/>
          <w:lang w:val="en-US"/>
        </w:rPr>
        <w:t>.</w:t>
      </w:r>
      <w:r w:rsidRPr="0032775D">
        <w:rPr>
          <w:rFonts w:ascii="Times New Roman" w:hAnsi="Times New Roman" w:cs="Times New Roman"/>
          <w:color w:val="212121"/>
          <w:sz w:val="24"/>
          <w:szCs w:val="24"/>
          <w:lang w:val="en-US"/>
        </w:rPr>
        <w:t>.32</w:t>
      </w:r>
    </w:p>
    <w:p w:rsidR="00DA11ED" w:rsidRPr="006E2197" w:rsidRDefault="00DA11ED" w:rsidP="00DA11ED">
      <w:pPr>
        <w:pStyle w:val="18"/>
        <w:widowControl w:val="0"/>
        <w:rPr>
          <w:rFonts w:ascii="Times New Roman" w:hAnsi="Times New Roman"/>
          <w:b/>
          <w:lang w:val="en-US"/>
        </w:rPr>
      </w:pPr>
      <w:r w:rsidRPr="006E2197">
        <w:rPr>
          <w:rFonts w:ascii="Times New Roman" w:hAnsi="Times New Roman"/>
          <w:b/>
          <w:lang w:val="en-US"/>
        </w:rPr>
        <w:t>Isaeva</w:t>
      </w:r>
      <w:r w:rsidRPr="0032775D">
        <w:rPr>
          <w:rFonts w:ascii="Times New Roman" w:hAnsi="Times New Roman"/>
          <w:b/>
          <w:lang w:val="en-US"/>
        </w:rPr>
        <w:t xml:space="preserve"> </w:t>
      </w:r>
      <w:r w:rsidRPr="006E2197">
        <w:rPr>
          <w:rFonts w:ascii="Times New Roman" w:hAnsi="Times New Roman"/>
          <w:b/>
          <w:lang w:val="en-US"/>
        </w:rPr>
        <w:t>R.U.</w:t>
      </w:r>
    </w:p>
    <w:p w:rsidR="00DA11ED" w:rsidRPr="00FC6AE9" w:rsidRDefault="00DA11ED" w:rsidP="00DA11ED">
      <w:pPr>
        <w:widowControl w:val="0"/>
        <w:spacing w:after="0" w:line="240" w:lineRule="auto"/>
        <w:rPr>
          <w:rFonts w:ascii="Times New Roman" w:hAnsi="Times New Roman" w:cs="Times New Roman"/>
          <w:sz w:val="24"/>
          <w:szCs w:val="24"/>
          <w:lang w:val="en-US"/>
        </w:rPr>
      </w:pPr>
      <w:r w:rsidRPr="0032775D">
        <w:rPr>
          <w:rFonts w:ascii="Times New Roman" w:hAnsi="Times New Roman" w:cs="Times New Roman"/>
          <w:sz w:val="24"/>
          <w:szCs w:val="24"/>
          <w:lang w:val="en-US"/>
        </w:rPr>
        <w:t>Science and the problem of human happiness in the novel A.R. Belyaev «Amphibian man»</w:t>
      </w:r>
      <w:r w:rsidRPr="00FC6AE9">
        <w:rPr>
          <w:rFonts w:ascii="Times New Roman" w:hAnsi="Times New Roman" w:cs="Times New Roman"/>
          <w:sz w:val="24"/>
          <w:szCs w:val="24"/>
          <w:lang w:val="en-US"/>
        </w:rPr>
        <w:t>.35</w:t>
      </w:r>
    </w:p>
    <w:p w:rsidR="00DA11ED" w:rsidRPr="006E2197" w:rsidRDefault="00DA11ED" w:rsidP="00DA11ED">
      <w:pPr>
        <w:pStyle w:val="18"/>
        <w:widowControl w:val="0"/>
        <w:rPr>
          <w:rFonts w:ascii="Times New Roman" w:hAnsi="Times New Roman"/>
          <w:b/>
          <w:lang w:val="en-US"/>
        </w:rPr>
      </w:pPr>
      <w:r w:rsidRPr="006E2197">
        <w:rPr>
          <w:rFonts w:ascii="Times New Roman" w:hAnsi="Times New Roman"/>
          <w:b/>
          <w:lang w:val="en-US"/>
        </w:rPr>
        <w:t>Kankoshev</w:t>
      </w:r>
      <w:r w:rsidRPr="00FC6AE9">
        <w:rPr>
          <w:rFonts w:ascii="Times New Roman" w:hAnsi="Times New Roman"/>
          <w:b/>
          <w:lang w:val="en-US"/>
        </w:rPr>
        <w:t xml:space="preserve"> </w:t>
      </w:r>
      <w:r w:rsidRPr="006E2197">
        <w:rPr>
          <w:rFonts w:ascii="Times New Roman" w:hAnsi="Times New Roman"/>
          <w:b/>
          <w:lang w:val="en-US"/>
        </w:rPr>
        <w:t>A.M., Kankosheva</w:t>
      </w:r>
      <w:r w:rsidRPr="00FC6AE9">
        <w:rPr>
          <w:rFonts w:ascii="Times New Roman" w:hAnsi="Times New Roman"/>
          <w:b/>
          <w:lang w:val="en-US"/>
        </w:rPr>
        <w:t xml:space="preserve"> </w:t>
      </w:r>
      <w:r w:rsidRPr="006E2197">
        <w:rPr>
          <w:rFonts w:ascii="Times New Roman" w:hAnsi="Times New Roman"/>
          <w:b/>
          <w:lang w:val="en-US"/>
        </w:rPr>
        <w:t xml:space="preserve">F.M. </w:t>
      </w:r>
    </w:p>
    <w:p w:rsidR="00DA11ED" w:rsidRPr="00FC6AE9" w:rsidRDefault="00DA11ED" w:rsidP="00DA11ED">
      <w:pPr>
        <w:pStyle w:val="18"/>
        <w:widowControl w:val="0"/>
        <w:rPr>
          <w:rFonts w:ascii="Times New Roman" w:hAnsi="Times New Roman"/>
          <w:lang w:val="en-US"/>
        </w:rPr>
      </w:pPr>
      <w:r w:rsidRPr="00FC6AE9">
        <w:rPr>
          <w:rFonts w:ascii="Times New Roman" w:hAnsi="Times New Roman"/>
          <w:lang w:val="en-US"/>
        </w:rPr>
        <w:t>Ceremonial wedding poetry adyge-circassian</w:t>
      </w:r>
      <w:r>
        <w:rPr>
          <w:rFonts w:ascii="Times New Roman" w:hAnsi="Times New Roman"/>
          <w:lang w:val="en-US"/>
        </w:rPr>
        <w:t>…</w:t>
      </w:r>
      <w:r w:rsidRPr="00FC6AE9">
        <w:rPr>
          <w:rFonts w:ascii="Times New Roman" w:hAnsi="Times New Roman"/>
          <w:lang w:val="en-US"/>
        </w:rPr>
        <w:t>……………………………………………………</w:t>
      </w:r>
      <w:r>
        <w:rPr>
          <w:rFonts w:ascii="Times New Roman" w:hAnsi="Times New Roman"/>
          <w:lang w:val="en-US"/>
        </w:rPr>
        <w:t>…</w:t>
      </w:r>
      <w:r w:rsidRPr="00FC6AE9">
        <w:rPr>
          <w:rFonts w:ascii="Times New Roman" w:hAnsi="Times New Roman"/>
          <w:lang w:val="en-US"/>
        </w:rPr>
        <w:t>40</w:t>
      </w:r>
    </w:p>
    <w:p w:rsidR="00DA11ED" w:rsidRPr="006E2197" w:rsidRDefault="00DA11ED" w:rsidP="00DA11ED">
      <w:pPr>
        <w:widowControl w:val="0"/>
        <w:spacing w:after="0" w:line="240" w:lineRule="auto"/>
        <w:rPr>
          <w:rFonts w:ascii="Times New Roman" w:hAnsi="Times New Roman" w:cs="Times New Roman"/>
          <w:b/>
          <w:bCs/>
          <w:color w:val="000000"/>
          <w:sz w:val="24"/>
          <w:szCs w:val="24"/>
          <w:lang w:val="en-US"/>
        </w:rPr>
      </w:pPr>
      <w:r w:rsidRPr="006E2197">
        <w:rPr>
          <w:rFonts w:ascii="Times New Roman" w:hAnsi="Times New Roman" w:cs="Times New Roman"/>
          <w:b/>
          <w:bCs/>
          <w:color w:val="000000"/>
          <w:sz w:val="24"/>
          <w:szCs w:val="24"/>
          <w:lang w:val="en-US"/>
        </w:rPr>
        <w:t>Kaplanova</w:t>
      </w:r>
      <w:r w:rsidRPr="00FC6AE9">
        <w:rPr>
          <w:rFonts w:ascii="Times New Roman" w:hAnsi="Times New Roman" w:cs="Times New Roman"/>
          <w:b/>
          <w:bCs/>
          <w:color w:val="000000"/>
          <w:sz w:val="24"/>
          <w:szCs w:val="24"/>
          <w:lang w:val="en-US"/>
        </w:rPr>
        <w:t xml:space="preserve"> </w:t>
      </w:r>
      <w:r w:rsidRPr="006E2197">
        <w:rPr>
          <w:rFonts w:ascii="Times New Roman" w:hAnsi="Times New Roman" w:cs="Times New Roman"/>
          <w:b/>
          <w:bCs/>
          <w:color w:val="000000"/>
          <w:sz w:val="24"/>
          <w:szCs w:val="24"/>
          <w:lang w:val="en-US"/>
        </w:rPr>
        <w:t>A.I.</w:t>
      </w:r>
    </w:p>
    <w:p w:rsidR="00DA11ED" w:rsidRPr="00FC6AE9" w:rsidRDefault="00DA11ED" w:rsidP="00DA11ED">
      <w:pPr>
        <w:widowControl w:val="0"/>
        <w:spacing w:after="0" w:line="240" w:lineRule="auto"/>
        <w:rPr>
          <w:rFonts w:ascii="Times New Roman" w:hAnsi="Times New Roman" w:cs="Times New Roman"/>
          <w:color w:val="0D0D0D"/>
          <w:sz w:val="24"/>
          <w:szCs w:val="24"/>
          <w:lang w:val="en-US"/>
        </w:rPr>
      </w:pPr>
      <w:r w:rsidRPr="00FC6AE9">
        <w:rPr>
          <w:rFonts w:ascii="Times New Roman" w:hAnsi="Times New Roman" w:cs="Times New Roman"/>
          <w:color w:val="0D0D0D"/>
          <w:sz w:val="24"/>
          <w:szCs w:val="24"/>
          <w:lang w:val="en-US"/>
        </w:rPr>
        <w:t>Birthing poetry nogais………………………………………………………………………...45</w:t>
      </w:r>
    </w:p>
    <w:p w:rsidR="00DA11ED" w:rsidRPr="006E2197" w:rsidRDefault="00DA11ED" w:rsidP="00DA11ED">
      <w:pPr>
        <w:widowControl w:val="0"/>
        <w:spacing w:after="0" w:line="240" w:lineRule="auto"/>
        <w:rPr>
          <w:rFonts w:ascii="Times New Roman" w:hAnsi="Times New Roman" w:cs="Times New Roman"/>
          <w:b/>
          <w:sz w:val="24"/>
          <w:szCs w:val="24"/>
          <w:lang w:val="en-US"/>
        </w:rPr>
      </w:pPr>
      <w:r w:rsidRPr="006E2197">
        <w:rPr>
          <w:rFonts w:ascii="Times New Roman" w:hAnsi="Times New Roman" w:cs="Times New Roman"/>
          <w:b/>
          <w:sz w:val="24"/>
          <w:szCs w:val="24"/>
          <w:lang w:val="en-US"/>
        </w:rPr>
        <w:t>Paranuk</w:t>
      </w:r>
      <w:r w:rsidRPr="00FC6AE9">
        <w:rPr>
          <w:rFonts w:ascii="Times New Roman" w:hAnsi="Times New Roman" w:cs="Times New Roman"/>
          <w:b/>
          <w:sz w:val="24"/>
          <w:szCs w:val="24"/>
          <w:lang w:val="en-US"/>
        </w:rPr>
        <w:t xml:space="preserve"> </w:t>
      </w:r>
      <w:r w:rsidRPr="006E2197">
        <w:rPr>
          <w:rFonts w:ascii="Times New Roman" w:hAnsi="Times New Roman" w:cs="Times New Roman"/>
          <w:b/>
          <w:sz w:val="24"/>
          <w:szCs w:val="24"/>
          <w:lang w:val="en-US"/>
        </w:rPr>
        <w:t>K.N.</w:t>
      </w:r>
    </w:p>
    <w:p w:rsidR="00DA11ED" w:rsidRDefault="00DA11ED" w:rsidP="00DA11ED">
      <w:pPr>
        <w:widowControl w:val="0"/>
        <w:spacing w:after="0" w:line="240" w:lineRule="auto"/>
        <w:rPr>
          <w:rFonts w:ascii="Times New Roman" w:hAnsi="Times New Roman" w:cs="Times New Roman"/>
          <w:sz w:val="24"/>
          <w:szCs w:val="24"/>
          <w:lang w:val="en-US"/>
        </w:rPr>
      </w:pPr>
      <w:r w:rsidRPr="00FC6AE9">
        <w:rPr>
          <w:rFonts w:ascii="Times New Roman" w:hAnsi="Times New Roman" w:cs="Times New Roman"/>
          <w:sz w:val="24"/>
          <w:szCs w:val="24"/>
          <w:lang w:val="en-US"/>
        </w:rPr>
        <w:t xml:space="preserve">Dialogue of cultures in l. Balagova's novel "Tsar’s love" </w:t>
      </w:r>
    </w:p>
    <w:p w:rsidR="00DA11ED" w:rsidRPr="00FC6AE9" w:rsidRDefault="00DA11ED" w:rsidP="00DA11ED">
      <w:pPr>
        <w:widowControl w:val="0"/>
        <w:spacing w:after="0" w:line="240" w:lineRule="auto"/>
        <w:rPr>
          <w:rFonts w:ascii="Times New Roman" w:hAnsi="Times New Roman" w:cs="Times New Roman"/>
          <w:sz w:val="24"/>
          <w:szCs w:val="24"/>
          <w:lang w:val="en-US"/>
        </w:rPr>
      </w:pPr>
      <w:r w:rsidRPr="00FC6AE9">
        <w:rPr>
          <w:rFonts w:ascii="Times New Roman" w:hAnsi="Times New Roman" w:cs="Times New Roman"/>
          <w:sz w:val="24"/>
          <w:szCs w:val="24"/>
          <w:lang w:val="en-US"/>
        </w:rPr>
        <w:t>(The tragic story of love between Maria Temryukovna and Ioann Vasilyevich Grozny)…....49</w:t>
      </w:r>
    </w:p>
    <w:p w:rsidR="00DA11ED" w:rsidRPr="006E2197" w:rsidRDefault="00DA11ED" w:rsidP="00DA11E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4"/>
          <w:szCs w:val="24"/>
          <w:lang w:val="en-US" w:eastAsia="ru-RU"/>
        </w:rPr>
      </w:pPr>
      <w:r w:rsidRPr="006E2197">
        <w:rPr>
          <w:rFonts w:ascii="Times New Roman" w:hAnsi="Times New Roman" w:cs="Times New Roman"/>
          <w:b/>
          <w:sz w:val="24"/>
          <w:szCs w:val="24"/>
          <w:lang w:val="en-US" w:eastAsia="ru-RU"/>
        </w:rPr>
        <w:t>Sadulaeva</w:t>
      </w:r>
      <w:r w:rsidRPr="00FC6AE9">
        <w:rPr>
          <w:rFonts w:ascii="Times New Roman" w:hAnsi="Times New Roman" w:cs="Times New Roman"/>
          <w:b/>
          <w:sz w:val="24"/>
          <w:szCs w:val="24"/>
          <w:lang w:val="en-US" w:eastAsia="ru-RU"/>
        </w:rPr>
        <w:t xml:space="preserve"> </w:t>
      </w:r>
      <w:r w:rsidRPr="006E2197">
        <w:rPr>
          <w:rFonts w:ascii="Times New Roman" w:hAnsi="Times New Roman" w:cs="Times New Roman"/>
          <w:b/>
          <w:sz w:val="24"/>
          <w:szCs w:val="24"/>
          <w:lang w:val="en-US" w:eastAsia="ru-RU"/>
        </w:rPr>
        <w:t>M.H.</w:t>
      </w:r>
    </w:p>
    <w:p w:rsidR="00DA11ED" w:rsidRPr="00125DC3" w:rsidRDefault="00DA11ED" w:rsidP="00DA11ED">
      <w:pPr>
        <w:pStyle w:val="HTML"/>
        <w:widowControl w:val="0"/>
        <w:shd w:val="clear" w:color="auto" w:fill="FFFFFF"/>
        <w:rPr>
          <w:rFonts w:ascii="Times New Roman" w:hAnsi="Times New Roman" w:cs="Times New Roman"/>
          <w:sz w:val="24"/>
          <w:szCs w:val="24"/>
          <w:shd w:val="clear" w:color="auto" w:fill="FFFFFF"/>
          <w:lang w:val="en-US"/>
        </w:rPr>
      </w:pPr>
      <w:r w:rsidRPr="00FC6AE9">
        <w:rPr>
          <w:rFonts w:ascii="Times New Roman" w:hAnsi="Times New Roman" w:cs="Times New Roman"/>
          <w:sz w:val="24"/>
          <w:szCs w:val="24"/>
          <w:shd w:val="clear" w:color="auto" w:fill="FFFFFF"/>
          <w:lang w:val="en-US"/>
        </w:rPr>
        <w:t>Nature as fountainhead in works V. Belov and V. Solouhin</w:t>
      </w:r>
      <w:r w:rsidRPr="00125DC3">
        <w:rPr>
          <w:rFonts w:ascii="Times New Roman" w:hAnsi="Times New Roman" w:cs="Times New Roman"/>
          <w:sz w:val="24"/>
          <w:szCs w:val="24"/>
          <w:shd w:val="clear" w:color="auto" w:fill="FFFFFF"/>
          <w:lang w:val="en-US"/>
        </w:rPr>
        <w:t>…………………………………54</w:t>
      </w:r>
    </w:p>
    <w:p w:rsidR="00DA11ED" w:rsidRPr="00125DC3" w:rsidRDefault="00DA11ED" w:rsidP="00DA11ED">
      <w:pPr>
        <w:widowControl w:val="0"/>
        <w:spacing w:after="0" w:line="240" w:lineRule="auto"/>
        <w:rPr>
          <w:rFonts w:ascii="Times New Roman" w:hAnsi="Times New Roman" w:cs="Times New Roman"/>
          <w:b/>
          <w:i/>
          <w:sz w:val="24"/>
          <w:szCs w:val="24"/>
          <w:lang w:val="en-US"/>
        </w:rPr>
      </w:pPr>
      <w:r w:rsidRPr="00125DC3">
        <w:rPr>
          <w:rFonts w:ascii="Times New Roman" w:hAnsi="Times New Roman" w:cs="Times New Roman"/>
          <w:b/>
          <w:i/>
          <w:sz w:val="24"/>
          <w:szCs w:val="24"/>
          <w:lang w:val="en-US"/>
        </w:rPr>
        <w:t>Stepanova T.M., Autleva F.A.</w:t>
      </w:r>
    </w:p>
    <w:p w:rsidR="00DA11ED" w:rsidRPr="00125DC3" w:rsidRDefault="00DA11ED" w:rsidP="00DA11ED">
      <w:pPr>
        <w:widowControl w:val="0"/>
        <w:spacing w:after="0" w:line="240" w:lineRule="auto"/>
        <w:rPr>
          <w:rFonts w:ascii="Times New Roman" w:hAnsi="Times New Roman" w:cs="Times New Roman"/>
          <w:sz w:val="24"/>
          <w:szCs w:val="24"/>
          <w:lang w:val="en-US"/>
        </w:rPr>
      </w:pPr>
      <w:r w:rsidRPr="00125DC3">
        <w:rPr>
          <w:rFonts w:ascii="Times New Roman" w:hAnsi="Times New Roman" w:cs="Times New Roman"/>
          <w:sz w:val="24"/>
          <w:szCs w:val="24"/>
          <w:lang w:val="en-US"/>
        </w:rPr>
        <w:t xml:space="preserve">«Globalization or anti-globalization?»: On one </w:t>
      </w:r>
    </w:p>
    <w:p w:rsidR="00DA11ED" w:rsidRPr="00125DC3" w:rsidRDefault="00DA11ED" w:rsidP="00DA11ED">
      <w:pPr>
        <w:widowControl w:val="0"/>
        <w:spacing w:after="0" w:line="240" w:lineRule="auto"/>
        <w:rPr>
          <w:rFonts w:ascii="Times New Roman" w:hAnsi="Times New Roman" w:cs="Times New Roman"/>
          <w:sz w:val="24"/>
          <w:szCs w:val="24"/>
          <w:lang w:val="en-US"/>
        </w:rPr>
      </w:pPr>
      <w:r w:rsidRPr="00125DC3">
        <w:rPr>
          <w:rFonts w:ascii="Times New Roman" w:hAnsi="Times New Roman" w:cs="Times New Roman"/>
          <w:sz w:val="24"/>
          <w:szCs w:val="24"/>
          <w:lang w:val="en-US"/>
        </w:rPr>
        <w:t>controversy in the dialogue between the two writers (I.Mashbash – Yu. Kuznetsov)……….57</w:t>
      </w:r>
    </w:p>
    <w:p w:rsidR="00DA11ED" w:rsidRPr="006E2197" w:rsidRDefault="00DA11ED" w:rsidP="00DA11ED">
      <w:pPr>
        <w:widowControl w:val="0"/>
        <w:spacing w:after="0" w:line="240" w:lineRule="auto"/>
        <w:rPr>
          <w:rFonts w:ascii="Times New Roman" w:hAnsi="Times New Roman" w:cs="Times New Roman"/>
          <w:b/>
          <w:sz w:val="24"/>
          <w:szCs w:val="24"/>
          <w:lang w:val="en-US"/>
        </w:rPr>
      </w:pPr>
      <w:r w:rsidRPr="006E2197">
        <w:rPr>
          <w:rFonts w:ascii="Times New Roman" w:hAnsi="Times New Roman" w:cs="Times New Roman"/>
          <w:b/>
          <w:sz w:val="24"/>
          <w:szCs w:val="24"/>
          <w:lang w:val="en-US"/>
        </w:rPr>
        <w:t>Tamahina</w:t>
      </w:r>
      <w:r w:rsidRPr="00125DC3">
        <w:rPr>
          <w:rFonts w:ascii="Times New Roman" w:hAnsi="Times New Roman" w:cs="Times New Roman"/>
          <w:b/>
          <w:sz w:val="24"/>
          <w:szCs w:val="24"/>
          <w:lang w:val="en-US"/>
        </w:rPr>
        <w:t xml:space="preserve"> </w:t>
      </w:r>
      <w:r w:rsidRPr="006E2197">
        <w:rPr>
          <w:rFonts w:ascii="Times New Roman" w:hAnsi="Times New Roman" w:cs="Times New Roman"/>
          <w:b/>
          <w:sz w:val="24"/>
          <w:szCs w:val="24"/>
        </w:rPr>
        <w:t>Е</w:t>
      </w:r>
      <w:r w:rsidRPr="006E2197">
        <w:rPr>
          <w:rFonts w:ascii="Times New Roman" w:hAnsi="Times New Roman" w:cs="Times New Roman"/>
          <w:b/>
          <w:sz w:val="24"/>
          <w:szCs w:val="24"/>
          <w:lang w:val="en-US"/>
        </w:rPr>
        <w:t>.Y.</w:t>
      </w:r>
    </w:p>
    <w:p w:rsidR="00DA11ED" w:rsidRPr="00125DC3" w:rsidRDefault="00DA11ED" w:rsidP="00DA11ED">
      <w:pPr>
        <w:widowControl w:val="0"/>
        <w:spacing w:after="0" w:line="240" w:lineRule="auto"/>
        <w:rPr>
          <w:rFonts w:ascii="Times New Roman" w:hAnsi="Times New Roman" w:cs="Times New Roman"/>
          <w:sz w:val="24"/>
          <w:szCs w:val="24"/>
          <w:lang w:val="en-US"/>
        </w:rPr>
      </w:pPr>
      <w:r w:rsidRPr="00125DC3">
        <w:rPr>
          <w:rFonts w:ascii="Times New Roman" w:hAnsi="Times New Roman" w:cs="Times New Roman"/>
          <w:sz w:val="24"/>
          <w:szCs w:val="24"/>
          <w:lang w:val="en-US"/>
        </w:rPr>
        <w:t>The motif of memory in the love lyrics of A. Akhmatova…………………………………...61</w:t>
      </w:r>
    </w:p>
    <w:p w:rsidR="00DA11ED" w:rsidRPr="006E2197" w:rsidRDefault="00DA11ED" w:rsidP="00DA11ED">
      <w:pPr>
        <w:widowControl w:val="0"/>
        <w:spacing w:after="0" w:line="240" w:lineRule="auto"/>
        <w:rPr>
          <w:rFonts w:ascii="Times New Roman" w:hAnsi="Times New Roman" w:cs="Times New Roman"/>
          <w:b/>
          <w:sz w:val="24"/>
          <w:szCs w:val="24"/>
          <w:lang w:val="en-US"/>
        </w:rPr>
      </w:pPr>
      <w:r w:rsidRPr="006E2197">
        <w:rPr>
          <w:rFonts w:ascii="Times New Roman" w:hAnsi="Times New Roman" w:cs="Times New Roman"/>
          <w:b/>
          <w:sz w:val="24"/>
          <w:szCs w:val="24"/>
          <w:lang w:val="en-US"/>
        </w:rPr>
        <w:t>Huako</w:t>
      </w:r>
      <w:r w:rsidRPr="00125DC3">
        <w:rPr>
          <w:rFonts w:ascii="Times New Roman" w:hAnsi="Times New Roman" w:cs="Times New Roman"/>
          <w:b/>
          <w:sz w:val="24"/>
          <w:szCs w:val="24"/>
          <w:lang w:val="en-US"/>
        </w:rPr>
        <w:t xml:space="preserve"> </w:t>
      </w:r>
      <w:r w:rsidRPr="006E2197">
        <w:rPr>
          <w:rFonts w:ascii="Times New Roman" w:hAnsi="Times New Roman" w:cs="Times New Roman"/>
          <w:b/>
          <w:sz w:val="24"/>
          <w:szCs w:val="24"/>
          <w:lang w:val="en-US"/>
        </w:rPr>
        <w:t>F.N.</w:t>
      </w:r>
    </w:p>
    <w:p w:rsidR="00DA11ED" w:rsidRPr="00125DC3" w:rsidRDefault="00DA11ED" w:rsidP="00DA11ED">
      <w:pPr>
        <w:widowControl w:val="0"/>
        <w:spacing w:after="0" w:line="240" w:lineRule="auto"/>
        <w:rPr>
          <w:rFonts w:ascii="Times New Roman" w:hAnsi="Times New Roman" w:cs="Times New Roman"/>
          <w:sz w:val="24"/>
          <w:szCs w:val="24"/>
          <w:lang w:val="en-US"/>
        </w:rPr>
      </w:pPr>
      <w:r w:rsidRPr="00125DC3">
        <w:rPr>
          <w:rFonts w:ascii="Times New Roman" w:hAnsi="Times New Roman" w:cs="Times New Roman"/>
          <w:sz w:val="24"/>
          <w:szCs w:val="24"/>
          <w:lang w:val="en-US"/>
        </w:rPr>
        <w:t>Relevant today adygea syrian r</w:t>
      </w:r>
      <w:r>
        <w:rPr>
          <w:rFonts w:ascii="Times New Roman" w:hAnsi="Times New Roman" w:cs="Times New Roman"/>
          <w:sz w:val="24"/>
          <w:szCs w:val="24"/>
          <w:lang w:val="en-US"/>
        </w:rPr>
        <w:t>eturnees with his understanding…</w:t>
      </w:r>
      <w:r w:rsidRPr="00125DC3">
        <w:rPr>
          <w:rFonts w:ascii="Times New Roman" w:hAnsi="Times New Roman" w:cs="Times New Roman"/>
          <w:sz w:val="24"/>
          <w:szCs w:val="24"/>
          <w:lang w:val="en-US"/>
        </w:rPr>
        <w:t>…………………………</w:t>
      </w:r>
      <w:r>
        <w:rPr>
          <w:rFonts w:ascii="Times New Roman" w:hAnsi="Times New Roman" w:cs="Times New Roman"/>
          <w:sz w:val="24"/>
          <w:szCs w:val="24"/>
          <w:lang w:val="en-US"/>
        </w:rPr>
        <w:t>..</w:t>
      </w:r>
      <w:r w:rsidRPr="00125DC3">
        <w:rPr>
          <w:rFonts w:ascii="Times New Roman" w:hAnsi="Times New Roman" w:cs="Times New Roman"/>
          <w:sz w:val="24"/>
          <w:szCs w:val="24"/>
          <w:lang w:val="en-US"/>
        </w:rPr>
        <w:t>66</w:t>
      </w:r>
    </w:p>
    <w:p w:rsidR="00DA11ED" w:rsidRPr="007A69F7" w:rsidRDefault="00DA11ED" w:rsidP="00DA11ED">
      <w:pPr>
        <w:pStyle w:val="16"/>
        <w:shd w:val="clear" w:color="auto" w:fill="auto"/>
        <w:spacing w:after="0" w:line="240" w:lineRule="auto"/>
        <w:rPr>
          <w:rFonts w:ascii="Times New Roman" w:hAnsi="Times New Roman" w:cs="Times New Roman"/>
          <w:spacing w:val="0"/>
          <w:sz w:val="24"/>
          <w:szCs w:val="24"/>
          <w:lang w:val="en-US" w:eastAsia="x-none"/>
        </w:rPr>
      </w:pPr>
      <w:r w:rsidRPr="007A69F7">
        <w:rPr>
          <w:rFonts w:ascii="Times New Roman" w:hAnsi="Times New Roman" w:cs="Times New Roman"/>
          <w:spacing w:val="0"/>
          <w:sz w:val="24"/>
          <w:szCs w:val="24"/>
          <w:lang w:val="en-US" w:eastAsia="x-none"/>
        </w:rPr>
        <w:t>Hunarikova</w:t>
      </w:r>
      <w:r w:rsidRPr="00125DC3">
        <w:rPr>
          <w:rFonts w:ascii="Times New Roman" w:hAnsi="Times New Roman" w:cs="Times New Roman"/>
          <w:spacing w:val="0"/>
          <w:sz w:val="24"/>
          <w:szCs w:val="24"/>
          <w:lang w:val="en-US" w:eastAsia="x-none"/>
        </w:rPr>
        <w:t xml:space="preserve"> </w:t>
      </w:r>
      <w:r w:rsidRPr="007A69F7">
        <w:rPr>
          <w:rFonts w:ascii="Times New Roman" w:hAnsi="Times New Roman" w:cs="Times New Roman"/>
          <w:spacing w:val="0"/>
          <w:sz w:val="24"/>
          <w:szCs w:val="24"/>
          <w:lang w:val="en-US" w:eastAsia="x-none"/>
        </w:rPr>
        <w:t>P.Kh.</w:t>
      </w:r>
    </w:p>
    <w:p w:rsidR="00DA11ED" w:rsidRPr="00125DC3" w:rsidRDefault="00DA11ED" w:rsidP="00DA11ED">
      <w:pPr>
        <w:pStyle w:val="16"/>
        <w:shd w:val="clear" w:color="auto" w:fill="auto"/>
        <w:spacing w:after="0" w:line="240" w:lineRule="auto"/>
        <w:rPr>
          <w:rFonts w:ascii="Times New Roman" w:hAnsi="Times New Roman" w:cs="Times New Roman"/>
          <w:b w:val="0"/>
          <w:spacing w:val="0"/>
          <w:sz w:val="24"/>
          <w:szCs w:val="24"/>
          <w:lang w:val="en-US"/>
        </w:rPr>
      </w:pPr>
      <w:r w:rsidRPr="00125DC3">
        <w:rPr>
          <w:rFonts w:ascii="Times New Roman" w:hAnsi="Times New Roman" w:cs="Times New Roman"/>
          <w:b w:val="0"/>
          <w:spacing w:val="0"/>
          <w:sz w:val="24"/>
          <w:szCs w:val="24"/>
          <w:lang w:val="en-US" w:eastAsia="x-none"/>
        </w:rPr>
        <w:t>Structural varieties of philosophical poetry of  A. Blok……………………………………...69</w:t>
      </w:r>
    </w:p>
    <w:p w:rsidR="00DA11ED" w:rsidRPr="006E2197" w:rsidRDefault="00DA11ED" w:rsidP="00DA11ED">
      <w:pPr>
        <w:widowControl w:val="0"/>
        <w:spacing w:after="0" w:line="240" w:lineRule="auto"/>
        <w:rPr>
          <w:rFonts w:ascii="Times New Roman" w:hAnsi="Times New Roman" w:cs="Times New Roman"/>
          <w:b/>
          <w:bCs/>
          <w:sz w:val="24"/>
          <w:szCs w:val="24"/>
          <w:lang w:val="en-US"/>
        </w:rPr>
      </w:pPr>
      <w:r w:rsidRPr="006E2197">
        <w:rPr>
          <w:rFonts w:ascii="Times New Roman" w:hAnsi="Times New Roman" w:cs="Times New Roman"/>
          <w:b/>
          <w:bCs/>
          <w:sz w:val="24"/>
          <w:szCs w:val="24"/>
          <w:lang w:val="en-US"/>
        </w:rPr>
        <w:t>Khusikhanov</w:t>
      </w:r>
      <w:r w:rsidRPr="00125DC3">
        <w:rPr>
          <w:rFonts w:ascii="Times New Roman" w:hAnsi="Times New Roman" w:cs="Times New Roman"/>
          <w:b/>
          <w:bCs/>
          <w:sz w:val="24"/>
          <w:szCs w:val="24"/>
          <w:lang w:val="en-US"/>
        </w:rPr>
        <w:t xml:space="preserve"> </w:t>
      </w:r>
      <w:r w:rsidRPr="006E2197">
        <w:rPr>
          <w:rFonts w:ascii="Times New Roman" w:hAnsi="Times New Roman" w:cs="Times New Roman"/>
          <w:b/>
          <w:bCs/>
          <w:sz w:val="24"/>
          <w:szCs w:val="24"/>
          <w:lang w:val="en-US"/>
        </w:rPr>
        <w:t>A.M.</w:t>
      </w:r>
    </w:p>
    <w:p w:rsidR="00DA11ED" w:rsidRPr="00C779DC" w:rsidRDefault="00DA11ED" w:rsidP="00DA11ED">
      <w:pPr>
        <w:widowControl w:val="0"/>
        <w:spacing w:after="0" w:line="240" w:lineRule="auto"/>
        <w:rPr>
          <w:rFonts w:ascii="Times New Roman" w:hAnsi="Times New Roman" w:cs="Times New Roman"/>
          <w:sz w:val="24"/>
          <w:szCs w:val="24"/>
          <w:lang w:val="en-US"/>
        </w:rPr>
      </w:pPr>
      <w:r w:rsidRPr="00125DC3">
        <w:rPr>
          <w:rFonts w:ascii="Times New Roman" w:hAnsi="Times New Roman" w:cs="Times New Roman"/>
          <w:sz w:val="24"/>
          <w:szCs w:val="24"/>
          <w:lang w:val="en-US"/>
        </w:rPr>
        <w:t>Philosophic and symbolic basis of the novel “The magic mountain” by Thomas Mann</w:t>
      </w:r>
      <w:r>
        <w:rPr>
          <w:rFonts w:ascii="Times New Roman" w:hAnsi="Times New Roman" w:cs="Times New Roman"/>
          <w:sz w:val="24"/>
          <w:szCs w:val="24"/>
          <w:lang w:val="en-US"/>
        </w:rPr>
        <w:t>…</w:t>
      </w:r>
      <w:r w:rsidRPr="00C779DC">
        <w:rPr>
          <w:rFonts w:ascii="Times New Roman" w:hAnsi="Times New Roman" w:cs="Times New Roman"/>
          <w:sz w:val="24"/>
          <w:szCs w:val="24"/>
          <w:lang w:val="en-US"/>
        </w:rPr>
        <w:t>….73</w:t>
      </w:r>
    </w:p>
    <w:p w:rsidR="00DA11ED" w:rsidRPr="006E2197" w:rsidRDefault="00DA11ED" w:rsidP="00DA11ED">
      <w:pPr>
        <w:widowControl w:val="0"/>
        <w:spacing w:after="0" w:line="240" w:lineRule="auto"/>
        <w:contextualSpacing/>
        <w:rPr>
          <w:rFonts w:ascii="Times New Roman" w:hAnsi="Times New Roman" w:cs="Times New Roman"/>
          <w:b/>
          <w:sz w:val="24"/>
          <w:szCs w:val="24"/>
          <w:lang w:val="en-US"/>
        </w:rPr>
      </w:pPr>
      <w:r w:rsidRPr="006E2197">
        <w:rPr>
          <w:rFonts w:ascii="Times New Roman" w:hAnsi="Times New Roman" w:cs="Times New Roman"/>
          <w:b/>
          <w:sz w:val="24"/>
          <w:szCs w:val="24"/>
          <w:lang w:val="en-US"/>
        </w:rPr>
        <w:t>Shamanova</w:t>
      </w:r>
      <w:r w:rsidRPr="00C779DC">
        <w:rPr>
          <w:rFonts w:ascii="Times New Roman" w:hAnsi="Times New Roman" w:cs="Times New Roman"/>
          <w:b/>
          <w:sz w:val="24"/>
          <w:szCs w:val="24"/>
          <w:lang w:val="en-US"/>
        </w:rPr>
        <w:t xml:space="preserve"> </w:t>
      </w:r>
      <w:r w:rsidRPr="006E2197">
        <w:rPr>
          <w:rFonts w:ascii="Times New Roman" w:hAnsi="Times New Roman" w:cs="Times New Roman"/>
          <w:b/>
          <w:sz w:val="24"/>
          <w:szCs w:val="24"/>
          <w:lang w:val="en-US"/>
        </w:rPr>
        <w:t>F.D.</w:t>
      </w:r>
    </w:p>
    <w:p w:rsidR="00DA11ED" w:rsidRPr="00C779DC" w:rsidRDefault="00DA11ED" w:rsidP="00DA11ED">
      <w:pPr>
        <w:widowControl w:val="0"/>
        <w:spacing w:after="0" w:line="240" w:lineRule="auto"/>
        <w:contextualSpacing/>
        <w:rPr>
          <w:rStyle w:val="translation-chunk"/>
          <w:rFonts w:ascii="Times New Roman" w:hAnsi="Times New Roman" w:cs="Times New Roman"/>
          <w:color w:val="222222"/>
          <w:sz w:val="24"/>
          <w:szCs w:val="24"/>
          <w:lang w:val="en-US"/>
        </w:rPr>
      </w:pPr>
      <w:r w:rsidRPr="00C779DC">
        <w:rPr>
          <w:rStyle w:val="translation-chunk"/>
          <w:rFonts w:ascii="Times New Roman" w:hAnsi="Times New Roman" w:cs="Times New Roman"/>
          <w:color w:val="222222"/>
          <w:sz w:val="24"/>
          <w:szCs w:val="24"/>
          <w:lang w:val="en-US"/>
        </w:rPr>
        <w:t>Spells and incantations in folk literature of the karachay people…………………………….78</w:t>
      </w:r>
    </w:p>
    <w:p w:rsidR="00DA11ED" w:rsidRPr="006E2197" w:rsidRDefault="00DA11ED" w:rsidP="00DA11E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color w:val="212121"/>
          <w:sz w:val="24"/>
          <w:szCs w:val="24"/>
          <w:lang w:val="en-US" w:eastAsia="ru-RU"/>
        </w:rPr>
      </w:pPr>
      <w:r w:rsidRPr="006E2197">
        <w:rPr>
          <w:rFonts w:ascii="Times New Roman" w:hAnsi="Times New Roman" w:cs="Times New Roman"/>
          <w:b/>
          <w:color w:val="212121"/>
          <w:sz w:val="24"/>
          <w:szCs w:val="24"/>
          <w:lang w:val="en-US" w:eastAsia="ru-RU"/>
        </w:rPr>
        <w:t>Yandarbiyev</w:t>
      </w:r>
      <w:r w:rsidRPr="00C779DC">
        <w:rPr>
          <w:rFonts w:ascii="Times New Roman" w:hAnsi="Times New Roman" w:cs="Times New Roman"/>
          <w:b/>
          <w:color w:val="212121"/>
          <w:sz w:val="24"/>
          <w:szCs w:val="24"/>
          <w:lang w:val="en-US" w:eastAsia="ru-RU"/>
        </w:rPr>
        <w:t xml:space="preserve"> </w:t>
      </w:r>
      <w:r w:rsidRPr="006E2197">
        <w:rPr>
          <w:rFonts w:ascii="Times New Roman" w:hAnsi="Times New Roman" w:cs="Times New Roman"/>
          <w:b/>
          <w:color w:val="212121"/>
          <w:sz w:val="24"/>
          <w:szCs w:val="24"/>
          <w:lang w:val="en-US" w:eastAsia="ru-RU"/>
        </w:rPr>
        <w:t>Kh.Sh.</w:t>
      </w:r>
    </w:p>
    <w:p w:rsidR="00DA11ED" w:rsidRPr="00C779DC" w:rsidRDefault="00DA11ED" w:rsidP="00DA11ED">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color w:val="212121"/>
          <w:sz w:val="24"/>
          <w:szCs w:val="24"/>
          <w:lang w:val="en-US" w:eastAsia="ru-RU"/>
        </w:rPr>
      </w:pPr>
      <w:r w:rsidRPr="00C779DC">
        <w:rPr>
          <w:rFonts w:ascii="Times New Roman" w:hAnsi="Times New Roman" w:cs="Times New Roman"/>
          <w:color w:val="212121"/>
          <w:sz w:val="24"/>
          <w:szCs w:val="24"/>
          <w:lang w:val="en-US" w:eastAsia="ru-RU"/>
        </w:rPr>
        <w:t>The realism of the image of life in the works K.Ibragimov and A. Avtorhanova…………....82</w:t>
      </w:r>
    </w:p>
    <w:p w:rsidR="00DA11ED" w:rsidRPr="006E2197" w:rsidRDefault="00DA11ED" w:rsidP="00DA11ED">
      <w:pPr>
        <w:widowControl w:val="0"/>
        <w:shd w:val="clear" w:color="auto" w:fill="FFFFFF"/>
        <w:spacing w:after="0" w:line="240" w:lineRule="auto"/>
        <w:rPr>
          <w:rFonts w:ascii="Times New Roman" w:hAnsi="Times New Roman" w:cs="Times New Roman"/>
          <w:b/>
          <w:color w:val="000000"/>
          <w:sz w:val="24"/>
          <w:szCs w:val="24"/>
          <w:lang w:val="en-US"/>
        </w:rPr>
      </w:pPr>
      <w:r w:rsidRPr="006E2197">
        <w:rPr>
          <w:rFonts w:ascii="Times New Roman" w:hAnsi="Times New Roman" w:cs="Times New Roman"/>
          <w:b/>
          <w:color w:val="000000"/>
          <w:sz w:val="24"/>
          <w:szCs w:val="24"/>
          <w:lang w:val="en-US"/>
        </w:rPr>
        <w:t>Aldieva</w:t>
      </w:r>
      <w:r w:rsidRPr="00C779DC">
        <w:rPr>
          <w:rFonts w:ascii="Times New Roman" w:hAnsi="Times New Roman" w:cs="Times New Roman"/>
          <w:b/>
          <w:color w:val="000000"/>
          <w:sz w:val="24"/>
          <w:szCs w:val="24"/>
          <w:lang w:val="en-US"/>
        </w:rPr>
        <w:t xml:space="preserve"> </w:t>
      </w:r>
      <w:r w:rsidRPr="006E2197">
        <w:rPr>
          <w:rFonts w:ascii="Times New Roman" w:hAnsi="Times New Roman" w:cs="Times New Roman"/>
          <w:b/>
          <w:color w:val="000000"/>
          <w:sz w:val="24"/>
          <w:szCs w:val="24"/>
          <w:lang w:val="en-US"/>
        </w:rPr>
        <w:t>Z.A.</w:t>
      </w:r>
    </w:p>
    <w:p w:rsidR="00DA11ED" w:rsidRPr="00C779DC" w:rsidRDefault="00DA11ED" w:rsidP="00DA11ED">
      <w:pPr>
        <w:widowControl w:val="0"/>
        <w:shd w:val="clear" w:color="auto" w:fill="FFFFFF"/>
        <w:spacing w:after="0" w:line="240" w:lineRule="auto"/>
        <w:rPr>
          <w:rFonts w:ascii="Times New Roman" w:hAnsi="Times New Roman" w:cs="Times New Roman"/>
          <w:color w:val="000000"/>
          <w:sz w:val="24"/>
          <w:szCs w:val="24"/>
          <w:lang w:val="en-US"/>
        </w:rPr>
      </w:pPr>
      <w:r w:rsidRPr="00C779DC">
        <w:rPr>
          <w:rFonts w:ascii="Times New Roman" w:hAnsi="Times New Roman" w:cs="Times New Roman"/>
          <w:color w:val="000000"/>
          <w:sz w:val="24"/>
          <w:szCs w:val="24"/>
          <w:lang w:val="en-US"/>
        </w:rPr>
        <w:t>Ancient chechens anthroponomy as language fragment picture of the world…………</w:t>
      </w:r>
      <w:r>
        <w:rPr>
          <w:rFonts w:ascii="Times New Roman" w:hAnsi="Times New Roman" w:cs="Times New Roman"/>
          <w:color w:val="000000"/>
          <w:sz w:val="24"/>
          <w:szCs w:val="24"/>
          <w:lang w:val="en-US"/>
        </w:rPr>
        <w:t>……..</w:t>
      </w:r>
      <w:r w:rsidRPr="00C779DC">
        <w:rPr>
          <w:rFonts w:ascii="Times New Roman" w:hAnsi="Times New Roman" w:cs="Times New Roman"/>
          <w:color w:val="000000"/>
          <w:sz w:val="24"/>
          <w:szCs w:val="24"/>
          <w:lang w:val="en-US"/>
        </w:rPr>
        <w:t>86</w:t>
      </w:r>
    </w:p>
    <w:p w:rsidR="00DA11ED" w:rsidRPr="006E2197" w:rsidRDefault="00DA11ED" w:rsidP="00DA11ED">
      <w:pPr>
        <w:widowControl w:val="0"/>
        <w:spacing w:after="0" w:line="240" w:lineRule="auto"/>
        <w:rPr>
          <w:rFonts w:ascii="Times New Roman" w:hAnsi="Times New Roman" w:cs="Times New Roman"/>
          <w:b/>
          <w:color w:val="000000"/>
          <w:sz w:val="24"/>
          <w:szCs w:val="24"/>
          <w:shd w:val="clear" w:color="auto" w:fill="C9D7F1"/>
          <w:lang w:val="en-US"/>
        </w:rPr>
      </w:pPr>
      <w:r w:rsidRPr="006E2197">
        <w:rPr>
          <w:rFonts w:ascii="Times New Roman" w:hAnsi="Times New Roman" w:cs="Times New Roman"/>
          <w:b/>
          <w:color w:val="000000"/>
          <w:sz w:val="24"/>
          <w:szCs w:val="24"/>
          <w:shd w:val="clear" w:color="auto" w:fill="FFFFFF"/>
          <w:lang w:val="en-US"/>
        </w:rPr>
        <w:t>Anchek</w:t>
      </w:r>
      <w:r w:rsidRPr="00FC39D0">
        <w:rPr>
          <w:rFonts w:ascii="Times New Roman" w:hAnsi="Times New Roman" w:cs="Times New Roman"/>
          <w:b/>
          <w:color w:val="000000"/>
          <w:sz w:val="24"/>
          <w:szCs w:val="24"/>
          <w:shd w:val="clear" w:color="auto" w:fill="FFFFFF"/>
          <w:lang w:val="en-US"/>
        </w:rPr>
        <w:t xml:space="preserve"> </w:t>
      </w:r>
      <w:r w:rsidRPr="006E2197">
        <w:rPr>
          <w:rFonts w:ascii="Times New Roman" w:hAnsi="Times New Roman" w:cs="Times New Roman"/>
          <w:b/>
          <w:color w:val="000000"/>
          <w:sz w:val="24"/>
          <w:szCs w:val="24"/>
          <w:shd w:val="clear" w:color="auto" w:fill="FFFFFF"/>
          <w:lang w:val="en-US"/>
        </w:rPr>
        <w:t>S.H.</w:t>
      </w:r>
      <w:r w:rsidRPr="006E2197">
        <w:rPr>
          <w:rFonts w:ascii="Times New Roman" w:hAnsi="Times New Roman" w:cs="Times New Roman"/>
          <w:b/>
          <w:color w:val="000000"/>
          <w:sz w:val="24"/>
          <w:szCs w:val="24"/>
          <w:lang w:val="en-US"/>
        </w:rPr>
        <w:t> </w:t>
      </w:r>
    </w:p>
    <w:p w:rsidR="00DA11ED" w:rsidRPr="00FC39D0" w:rsidRDefault="00DA11ED" w:rsidP="00DA11ED">
      <w:pPr>
        <w:widowControl w:val="0"/>
        <w:spacing w:after="0" w:line="240" w:lineRule="auto"/>
        <w:rPr>
          <w:rFonts w:ascii="Times New Roman" w:hAnsi="Times New Roman" w:cs="Times New Roman"/>
          <w:sz w:val="24"/>
          <w:szCs w:val="24"/>
          <w:lang w:val="en-US"/>
        </w:rPr>
      </w:pPr>
      <w:r w:rsidRPr="00FC39D0">
        <w:rPr>
          <w:rFonts w:ascii="Times New Roman" w:hAnsi="Times New Roman" w:cs="Times New Roman"/>
          <w:color w:val="333333"/>
          <w:sz w:val="24"/>
          <w:szCs w:val="24"/>
          <w:shd w:val="clear" w:color="auto" w:fill="FFFFFF"/>
          <w:lang w:val="en-US"/>
        </w:rPr>
        <w:t>The verb adyghe language in research</w:t>
      </w:r>
      <w:r w:rsidRPr="00FC39D0">
        <w:rPr>
          <w:rFonts w:ascii="Times New Roman" w:hAnsi="Times New Roman" w:cs="Times New Roman"/>
          <w:color w:val="333333"/>
          <w:sz w:val="24"/>
          <w:szCs w:val="24"/>
          <w:lang w:val="en-US"/>
        </w:rPr>
        <w:t xml:space="preserve"> </w:t>
      </w:r>
      <w:r>
        <w:rPr>
          <w:rFonts w:ascii="Times New Roman" w:hAnsi="Times New Roman" w:cs="Times New Roman"/>
          <w:color w:val="333333"/>
          <w:sz w:val="24"/>
          <w:szCs w:val="24"/>
          <w:shd w:val="clear" w:color="auto" w:fill="FFFFFF"/>
          <w:lang w:val="en-US"/>
        </w:rPr>
        <w:t>G.</w:t>
      </w:r>
      <w:r w:rsidRPr="00FC39D0">
        <w:rPr>
          <w:rFonts w:ascii="Times New Roman" w:hAnsi="Times New Roman" w:cs="Times New Roman"/>
          <w:color w:val="333333"/>
          <w:sz w:val="24"/>
          <w:szCs w:val="24"/>
          <w:shd w:val="clear" w:color="auto" w:fill="FFFFFF"/>
          <w:lang w:val="en-US"/>
        </w:rPr>
        <w:t>V. Rogava………………………………………</w:t>
      </w:r>
      <w:r>
        <w:rPr>
          <w:rFonts w:ascii="Times New Roman" w:hAnsi="Times New Roman" w:cs="Times New Roman"/>
          <w:color w:val="333333"/>
          <w:sz w:val="24"/>
          <w:szCs w:val="24"/>
          <w:shd w:val="clear" w:color="auto" w:fill="FFFFFF"/>
          <w:lang w:val="en-US"/>
        </w:rPr>
        <w:t>…</w:t>
      </w:r>
      <w:r w:rsidRPr="00FC39D0">
        <w:rPr>
          <w:rFonts w:ascii="Times New Roman" w:hAnsi="Times New Roman" w:cs="Times New Roman"/>
          <w:color w:val="333333"/>
          <w:sz w:val="24"/>
          <w:szCs w:val="24"/>
          <w:shd w:val="clear" w:color="auto" w:fill="FFFFFF"/>
          <w:lang w:val="en-US"/>
        </w:rPr>
        <w:t>89</w:t>
      </w:r>
    </w:p>
    <w:p w:rsidR="00DA11ED" w:rsidRPr="006E2197" w:rsidRDefault="00DA11ED" w:rsidP="00DA11ED">
      <w:pPr>
        <w:widowControl w:val="0"/>
        <w:spacing w:after="0" w:line="240" w:lineRule="auto"/>
        <w:rPr>
          <w:rFonts w:ascii="Times New Roman" w:hAnsi="Times New Roman" w:cs="Times New Roman"/>
          <w:b/>
          <w:sz w:val="24"/>
          <w:szCs w:val="24"/>
          <w:lang w:val="en-US"/>
        </w:rPr>
      </w:pPr>
      <w:r w:rsidRPr="006E2197">
        <w:rPr>
          <w:rFonts w:ascii="Times New Roman" w:hAnsi="Times New Roman" w:cs="Times New Roman"/>
          <w:b/>
          <w:sz w:val="24"/>
          <w:szCs w:val="24"/>
          <w:lang w:val="en-US"/>
        </w:rPr>
        <w:t>Besolova</w:t>
      </w:r>
      <w:r w:rsidRPr="0093160C">
        <w:rPr>
          <w:rFonts w:ascii="Times New Roman" w:hAnsi="Times New Roman" w:cs="Times New Roman"/>
          <w:b/>
          <w:sz w:val="24"/>
          <w:szCs w:val="24"/>
          <w:lang w:val="en-US"/>
        </w:rPr>
        <w:t xml:space="preserve"> </w:t>
      </w:r>
      <w:r w:rsidRPr="006E2197">
        <w:rPr>
          <w:rFonts w:ascii="Times New Roman" w:hAnsi="Times New Roman" w:cs="Times New Roman"/>
          <w:b/>
          <w:sz w:val="24"/>
          <w:szCs w:val="24"/>
          <w:lang w:val="en-US"/>
        </w:rPr>
        <w:t>E.B.</w:t>
      </w:r>
    </w:p>
    <w:p w:rsidR="00DA11ED" w:rsidRPr="0093160C" w:rsidRDefault="00DA11ED" w:rsidP="00DA11ED">
      <w:pPr>
        <w:pStyle w:val="rmcactqs"/>
        <w:widowControl w:val="0"/>
        <w:spacing w:before="0" w:beforeAutospacing="0" w:after="0" w:afterAutospacing="0"/>
        <w:rPr>
          <w:lang w:val="en-US"/>
        </w:rPr>
      </w:pPr>
      <w:r w:rsidRPr="0093160C">
        <w:rPr>
          <w:lang w:val="en-US"/>
        </w:rPr>
        <w:t>About the texts of «small» folklore forms in Peter Uslar’s article…………………………</w:t>
      </w:r>
      <w:r>
        <w:rPr>
          <w:lang w:val="en-US"/>
        </w:rPr>
        <w:t>..</w:t>
      </w:r>
      <w:r w:rsidRPr="0093160C">
        <w:rPr>
          <w:lang w:val="en-US"/>
        </w:rPr>
        <w:t>.93</w:t>
      </w:r>
    </w:p>
    <w:p w:rsidR="00DA11ED" w:rsidRPr="000E4110" w:rsidRDefault="00DA11ED" w:rsidP="00DA11ED">
      <w:pPr>
        <w:widowControl w:val="0"/>
        <w:spacing w:after="0" w:line="240" w:lineRule="auto"/>
        <w:rPr>
          <w:rFonts w:ascii="Times New Roman" w:hAnsi="Times New Roman" w:cs="Times New Roman"/>
          <w:b/>
          <w:sz w:val="24"/>
          <w:szCs w:val="24"/>
          <w:lang w:val="en-US"/>
        </w:rPr>
      </w:pPr>
      <w:r w:rsidRPr="000E4110">
        <w:rPr>
          <w:rFonts w:ascii="Times New Roman" w:hAnsi="Times New Roman" w:cs="Times New Roman"/>
          <w:b/>
          <w:sz w:val="24"/>
          <w:szCs w:val="24"/>
          <w:lang w:val="en-US"/>
        </w:rPr>
        <w:lastRenderedPageBreak/>
        <w:t>Vagapov A.D., Abdulazimova T.H.</w:t>
      </w:r>
    </w:p>
    <w:p w:rsidR="00DA11ED" w:rsidRPr="000E4110" w:rsidRDefault="00DA11ED" w:rsidP="00DA11ED">
      <w:pPr>
        <w:widowControl w:val="0"/>
        <w:spacing w:after="0" w:line="240" w:lineRule="auto"/>
        <w:rPr>
          <w:rFonts w:ascii="Times New Roman" w:hAnsi="Times New Roman" w:cs="Times New Roman"/>
          <w:color w:val="333333"/>
          <w:sz w:val="24"/>
          <w:szCs w:val="24"/>
          <w:shd w:val="clear" w:color="auto" w:fill="FFFFFF"/>
          <w:lang w:val="en-US"/>
        </w:rPr>
      </w:pPr>
      <w:r w:rsidRPr="000E4110">
        <w:rPr>
          <w:rStyle w:val="translation-chunk"/>
          <w:rFonts w:ascii="Times New Roman" w:hAnsi="Times New Roman" w:cs="Times New Roman"/>
          <w:color w:val="222222"/>
          <w:sz w:val="24"/>
          <w:szCs w:val="24"/>
          <w:lang w:val="en-US"/>
        </w:rPr>
        <w:t>PAlindrome nokhchi mettan.</w:t>
      </w:r>
      <w:r w:rsidRPr="000E4110">
        <w:rPr>
          <w:rFonts w:ascii="Times New Roman" w:hAnsi="Times New Roman" w:cs="Times New Roman"/>
          <w:color w:val="222222"/>
          <w:sz w:val="24"/>
          <w:szCs w:val="24"/>
          <w:lang w:val="en-US"/>
        </w:rPr>
        <w:br/>
      </w:r>
      <w:r w:rsidRPr="000E4110">
        <w:rPr>
          <w:rStyle w:val="translation-chunk"/>
          <w:rFonts w:ascii="Times New Roman" w:hAnsi="Times New Roman" w:cs="Times New Roman"/>
          <w:color w:val="222222"/>
          <w:sz w:val="24"/>
          <w:szCs w:val="24"/>
          <w:lang w:val="en-US"/>
        </w:rPr>
        <w:t>/</w:t>
      </w:r>
      <w:r w:rsidRPr="000E4110">
        <w:rPr>
          <w:rFonts w:ascii="Times New Roman" w:hAnsi="Times New Roman" w:cs="Times New Roman"/>
          <w:sz w:val="24"/>
          <w:szCs w:val="24"/>
          <w:lang w:val="en-US"/>
        </w:rPr>
        <w:t xml:space="preserve"> </w:t>
      </w:r>
      <w:r w:rsidRPr="000E4110">
        <w:rPr>
          <w:rStyle w:val="translation-chunk"/>
          <w:rFonts w:ascii="Times New Roman" w:hAnsi="Times New Roman" w:cs="Times New Roman"/>
          <w:color w:val="222222"/>
          <w:sz w:val="24"/>
          <w:szCs w:val="24"/>
          <w:lang w:val="en-US"/>
        </w:rPr>
        <w:t>lexical palindromes in the chechen language /palindrome nokhchi mettan</w:t>
      </w:r>
      <w:r>
        <w:rPr>
          <w:rStyle w:val="translation-chunk"/>
          <w:rFonts w:ascii="Times New Roman" w:hAnsi="Times New Roman" w:cs="Times New Roman"/>
          <w:color w:val="222222"/>
          <w:sz w:val="24"/>
          <w:szCs w:val="24"/>
          <w:lang w:val="en-US"/>
        </w:rPr>
        <w:t>…</w:t>
      </w:r>
      <w:r w:rsidRPr="000E4110">
        <w:rPr>
          <w:rStyle w:val="translation-chunk"/>
          <w:rFonts w:ascii="Times New Roman" w:hAnsi="Times New Roman" w:cs="Times New Roman"/>
          <w:color w:val="222222"/>
          <w:sz w:val="24"/>
          <w:szCs w:val="24"/>
          <w:lang w:val="en-US"/>
        </w:rPr>
        <w:t>……………...98</w:t>
      </w:r>
    </w:p>
    <w:p w:rsidR="00DA11ED" w:rsidRPr="006E2197" w:rsidRDefault="00DA11ED" w:rsidP="00DA11ED">
      <w:pPr>
        <w:widowControl w:val="0"/>
        <w:spacing w:after="0" w:line="240" w:lineRule="auto"/>
        <w:rPr>
          <w:rStyle w:val="translation-chunk"/>
          <w:rFonts w:ascii="Times New Roman" w:hAnsi="Times New Roman" w:cs="Times New Roman"/>
          <w:b/>
          <w:color w:val="222222"/>
          <w:sz w:val="24"/>
          <w:szCs w:val="24"/>
          <w:shd w:val="clear" w:color="auto" w:fill="FFEBA0"/>
          <w:lang w:val="en-US"/>
        </w:rPr>
      </w:pPr>
      <w:r w:rsidRPr="006E2197">
        <w:rPr>
          <w:rStyle w:val="translation-chunk"/>
          <w:rFonts w:ascii="Times New Roman" w:hAnsi="Times New Roman" w:cs="Times New Roman"/>
          <w:b/>
          <w:color w:val="222222"/>
          <w:sz w:val="24"/>
          <w:szCs w:val="24"/>
          <w:shd w:val="clear" w:color="auto" w:fill="FFFFFF"/>
          <w:lang w:val="en-US"/>
        </w:rPr>
        <w:t>Gishaev</w:t>
      </w:r>
      <w:r w:rsidRPr="000E4110">
        <w:rPr>
          <w:rStyle w:val="translation-chunk"/>
          <w:rFonts w:ascii="Times New Roman" w:hAnsi="Times New Roman" w:cs="Times New Roman"/>
          <w:b/>
          <w:color w:val="222222"/>
          <w:sz w:val="24"/>
          <w:szCs w:val="24"/>
          <w:lang w:val="en-US"/>
        </w:rPr>
        <w:t xml:space="preserve"> </w:t>
      </w:r>
      <w:r w:rsidRPr="006E2197">
        <w:rPr>
          <w:rStyle w:val="translation-chunk"/>
          <w:rFonts w:ascii="Times New Roman" w:hAnsi="Times New Roman" w:cs="Times New Roman"/>
          <w:b/>
          <w:color w:val="222222"/>
          <w:sz w:val="24"/>
          <w:szCs w:val="24"/>
          <w:shd w:val="clear" w:color="auto" w:fill="FFFFFF"/>
          <w:lang w:val="en-US"/>
        </w:rPr>
        <w:t>N.T.</w:t>
      </w:r>
    </w:p>
    <w:p w:rsidR="00DA11ED" w:rsidRPr="000E4110" w:rsidRDefault="00DA11ED" w:rsidP="00DA11ED">
      <w:pPr>
        <w:widowControl w:val="0"/>
        <w:spacing w:after="0" w:line="240" w:lineRule="auto"/>
        <w:rPr>
          <w:rStyle w:val="translation-chunk"/>
          <w:rFonts w:ascii="Times New Roman" w:hAnsi="Times New Roman" w:cs="Times New Roman"/>
          <w:color w:val="222222"/>
          <w:sz w:val="24"/>
          <w:szCs w:val="24"/>
          <w:shd w:val="clear" w:color="auto" w:fill="FFFFFF"/>
          <w:lang w:val="en-US"/>
        </w:rPr>
      </w:pPr>
      <w:r w:rsidRPr="000E4110">
        <w:rPr>
          <w:rStyle w:val="translation-chunk"/>
          <w:rFonts w:ascii="Times New Roman" w:hAnsi="Times New Roman" w:cs="Times New Roman"/>
          <w:color w:val="222222"/>
          <w:sz w:val="24"/>
          <w:szCs w:val="24"/>
          <w:lang w:val="en-US"/>
        </w:rPr>
        <w:t>Question about abstract and concrete expression concepts…………………………………102</w:t>
      </w:r>
    </w:p>
    <w:p w:rsidR="00DA11ED" w:rsidRPr="00B942FE" w:rsidRDefault="00DA11ED" w:rsidP="00DA11ED">
      <w:pPr>
        <w:pStyle w:val="18"/>
        <w:widowControl w:val="0"/>
        <w:rPr>
          <w:rFonts w:ascii="Times New Roman" w:hAnsi="Times New Roman"/>
          <w:b/>
          <w:lang w:val="en-US"/>
        </w:rPr>
      </w:pPr>
      <w:r w:rsidRPr="00B942FE">
        <w:rPr>
          <w:rFonts w:ascii="Times New Roman" w:hAnsi="Times New Roman"/>
          <w:b/>
          <w:lang w:val="en-US"/>
        </w:rPr>
        <w:t>Dzidzarya O.P.</w:t>
      </w:r>
    </w:p>
    <w:p w:rsidR="00DA11ED" w:rsidRPr="00B942FE" w:rsidRDefault="00DA11ED" w:rsidP="00DA11ED">
      <w:pPr>
        <w:pStyle w:val="18"/>
        <w:widowControl w:val="0"/>
        <w:rPr>
          <w:rFonts w:ascii="Times New Roman" w:hAnsi="Times New Roman"/>
          <w:lang w:val="en-US"/>
        </w:rPr>
      </w:pPr>
      <w:r w:rsidRPr="00B942FE">
        <w:rPr>
          <w:rFonts w:ascii="Times New Roman" w:hAnsi="Times New Roman"/>
          <w:lang w:val="en-US"/>
        </w:rPr>
        <w:t>Dialect base abkhazian literary language……………………………………………………105</w:t>
      </w:r>
    </w:p>
    <w:p w:rsidR="00DA11ED" w:rsidRPr="006E2197" w:rsidRDefault="00DA11ED" w:rsidP="00DA11ED">
      <w:pPr>
        <w:widowControl w:val="0"/>
        <w:spacing w:after="0" w:line="240" w:lineRule="auto"/>
        <w:rPr>
          <w:rFonts w:ascii="Times New Roman" w:hAnsi="Times New Roman" w:cs="Times New Roman"/>
          <w:b/>
          <w:sz w:val="24"/>
          <w:szCs w:val="24"/>
          <w:lang w:val="en-US"/>
        </w:rPr>
      </w:pPr>
      <w:r w:rsidRPr="006E2197">
        <w:rPr>
          <w:rFonts w:ascii="Times New Roman" w:hAnsi="Times New Roman" w:cs="Times New Roman"/>
          <w:b/>
          <w:sz w:val="24"/>
          <w:szCs w:val="24"/>
          <w:lang w:val="en-US"/>
        </w:rPr>
        <w:t>Dovletkireeva</w:t>
      </w:r>
      <w:r w:rsidRPr="00DF631E">
        <w:rPr>
          <w:rFonts w:ascii="Times New Roman" w:hAnsi="Times New Roman" w:cs="Times New Roman"/>
          <w:b/>
          <w:sz w:val="24"/>
          <w:szCs w:val="24"/>
          <w:lang w:val="en-US"/>
        </w:rPr>
        <w:t xml:space="preserve"> </w:t>
      </w:r>
      <w:r w:rsidRPr="006E2197">
        <w:rPr>
          <w:rFonts w:ascii="Times New Roman" w:hAnsi="Times New Roman" w:cs="Times New Roman"/>
          <w:b/>
          <w:sz w:val="24"/>
          <w:szCs w:val="24"/>
          <w:lang w:val="en-US"/>
        </w:rPr>
        <w:t>L.M.</w:t>
      </w:r>
    </w:p>
    <w:p w:rsidR="00DA11ED" w:rsidRDefault="00DA11ED" w:rsidP="00DA11ED">
      <w:pPr>
        <w:widowControl w:val="0"/>
        <w:spacing w:after="0" w:line="240" w:lineRule="auto"/>
        <w:rPr>
          <w:rFonts w:ascii="Times New Roman" w:hAnsi="Times New Roman" w:cs="Times New Roman"/>
          <w:sz w:val="24"/>
          <w:szCs w:val="24"/>
          <w:lang w:val="en-US"/>
        </w:rPr>
      </w:pPr>
      <w:r w:rsidRPr="00AC594B">
        <w:rPr>
          <w:rFonts w:ascii="Times New Roman" w:hAnsi="Times New Roman" w:cs="Times New Roman"/>
          <w:sz w:val="24"/>
          <w:szCs w:val="24"/>
          <w:lang w:val="en-US"/>
        </w:rPr>
        <w:t xml:space="preserve">Non-equivalent units of the chechen </w:t>
      </w:r>
    </w:p>
    <w:p w:rsidR="00DA11ED" w:rsidRPr="00AC594B" w:rsidRDefault="00DA11ED" w:rsidP="00DA11ED">
      <w:pPr>
        <w:widowControl w:val="0"/>
        <w:spacing w:after="0" w:line="240" w:lineRule="auto"/>
        <w:rPr>
          <w:rFonts w:ascii="Times New Roman" w:hAnsi="Times New Roman" w:cs="Times New Roman"/>
          <w:sz w:val="24"/>
          <w:szCs w:val="24"/>
          <w:lang w:val="en-US"/>
        </w:rPr>
      </w:pPr>
      <w:r w:rsidRPr="00AC594B">
        <w:rPr>
          <w:rFonts w:ascii="Times New Roman" w:hAnsi="Times New Roman" w:cs="Times New Roman"/>
          <w:sz w:val="24"/>
          <w:szCs w:val="24"/>
          <w:lang w:val="en-US"/>
        </w:rPr>
        <w:t>language as the lacunae for the russian lexical system</w:t>
      </w:r>
      <w:r>
        <w:rPr>
          <w:rFonts w:ascii="Times New Roman" w:hAnsi="Times New Roman" w:cs="Times New Roman"/>
          <w:sz w:val="24"/>
          <w:szCs w:val="24"/>
          <w:lang w:val="en-US"/>
        </w:rPr>
        <w:t>……</w:t>
      </w:r>
      <w:r w:rsidRPr="00AC594B">
        <w:rPr>
          <w:rFonts w:ascii="Times New Roman" w:hAnsi="Times New Roman" w:cs="Times New Roman"/>
          <w:sz w:val="24"/>
          <w:szCs w:val="24"/>
          <w:lang w:val="en-US"/>
        </w:rPr>
        <w:t>…</w:t>
      </w:r>
      <w:r>
        <w:rPr>
          <w:rFonts w:ascii="Times New Roman" w:hAnsi="Times New Roman" w:cs="Times New Roman"/>
          <w:sz w:val="24"/>
          <w:szCs w:val="24"/>
          <w:lang w:val="en-US"/>
        </w:rPr>
        <w:t>…………</w:t>
      </w:r>
      <w:r w:rsidRPr="00AC594B">
        <w:rPr>
          <w:rFonts w:ascii="Times New Roman" w:hAnsi="Times New Roman" w:cs="Times New Roman"/>
          <w:sz w:val="24"/>
          <w:szCs w:val="24"/>
          <w:lang w:val="en-US"/>
        </w:rPr>
        <w:t>…………</w:t>
      </w:r>
      <w:r>
        <w:rPr>
          <w:rFonts w:ascii="Times New Roman" w:hAnsi="Times New Roman" w:cs="Times New Roman"/>
          <w:sz w:val="24"/>
          <w:szCs w:val="24"/>
          <w:lang w:val="en-US"/>
        </w:rPr>
        <w:t>………</w:t>
      </w:r>
      <w:r w:rsidRPr="00AC594B">
        <w:rPr>
          <w:rFonts w:ascii="Times New Roman" w:hAnsi="Times New Roman" w:cs="Times New Roman"/>
          <w:sz w:val="24"/>
          <w:szCs w:val="24"/>
          <w:lang w:val="en-US"/>
        </w:rPr>
        <w:t>...108</w:t>
      </w:r>
    </w:p>
    <w:p w:rsidR="00DA11ED" w:rsidRPr="006E2197" w:rsidRDefault="00DA11ED" w:rsidP="00DA11ED">
      <w:pPr>
        <w:widowControl w:val="0"/>
        <w:spacing w:after="0" w:line="240" w:lineRule="auto"/>
        <w:outlineLvl w:val="8"/>
        <w:rPr>
          <w:rFonts w:ascii="Times New Roman" w:hAnsi="Times New Roman" w:cs="Times New Roman"/>
          <w:b/>
          <w:sz w:val="24"/>
          <w:szCs w:val="24"/>
          <w:shd w:val="clear" w:color="auto" w:fill="FFFFFF"/>
          <w:lang w:val="en-US"/>
        </w:rPr>
      </w:pPr>
      <w:r w:rsidRPr="006E2197">
        <w:rPr>
          <w:rFonts w:ascii="Times New Roman" w:hAnsi="Times New Roman" w:cs="Times New Roman"/>
          <w:b/>
          <w:sz w:val="24"/>
          <w:szCs w:val="24"/>
          <w:shd w:val="clear" w:color="auto" w:fill="FFFFFF"/>
          <w:lang w:val="en-US"/>
        </w:rPr>
        <w:t>Vagapov</w:t>
      </w:r>
      <w:r w:rsidRPr="00AC594B">
        <w:rPr>
          <w:rFonts w:ascii="Times New Roman" w:hAnsi="Times New Roman" w:cs="Times New Roman"/>
          <w:b/>
          <w:sz w:val="24"/>
          <w:szCs w:val="24"/>
          <w:shd w:val="clear" w:color="auto" w:fill="FFFFFF"/>
          <w:lang w:val="en-US"/>
        </w:rPr>
        <w:t xml:space="preserve"> </w:t>
      </w:r>
      <w:r w:rsidRPr="006E2197">
        <w:rPr>
          <w:rFonts w:ascii="Times New Roman" w:hAnsi="Times New Roman" w:cs="Times New Roman"/>
          <w:b/>
          <w:sz w:val="24"/>
          <w:szCs w:val="24"/>
          <w:shd w:val="clear" w:color="auto" w:fill="FFFFFF"/>
          <w:lang w:val="en-US"/>
        </w:rPr>
        <w:t>A.Zh.,  Ilyasova</w:t>
      </w:r>
      <w:r w:rsidRPr="00AC594B">
        <w:rPr>
          <w:rFonts w:ascii="Times New Roman" w:hAnsi="Times New Roman" w:cs="Times New Roman"/>
          <w:b/>
          <w:sz w:val="24"/>
          <w:szCs w:val="24"/>
          <w:shd w:val="clear" w:color="auto" w:fill="FFFFFF"/>
          <w:lang w:val="en-US"/>
        </w:rPr>
        <w:t xml:space="preserve"> </w:t>
      </w:r>
      <w:r w:rsidRPr="006E2197">
        <w:rPr>
          <w:rFonts w:ascii="Times New Roman" w:hAnsi="Times New Roman" w:cs="Times New Roman"/>
          <w:b/>
          <w:sz w:val="24"/>
          <w:szCs w:val="24"/>
          <w:shd w:val="clear" w:color="auto" w:fill="FFFFFF"/>
          <w:lang w:val="en-US"/>
        </w:rPr>
        <w:t>R.S.</w:t>
      </w:r>
    </w:p>
    <w:p w:rsidR="00DA11ED" w:rsidRDefault="00DA11ED" w:rsidP="00DA11ED">
      <w:pPr>
        <w:widowControl w:val="0"/>
        <w:spacing w:after="0" w:line="240" w:lineRule="auto"/>
        <w:outlineLvl w:val="8"/>
        <w:rPr>
          <w:rFonts w:ascii="Times New Roman" w:hAnsi="Times New Roman" w:cs="Times New Roman"/>
          <w:color w:val="000000"/>
          <w:sz w:val="24"/>
          <w:szCs w:val="24"/>
          <w:shd w:val="clear" w:color="auto" w:fill="FFFFFF"/>
          <w:lang w:val="en-US"/>
        </w:rPr>
      </w:pPr>
      <w:r w:rsidRPr="00AC594B">
        <w:rPr>
          <w:rFonts w:ascii="Times New Roman" w:hAnsi="Times New Roman" w:cs="Times New Roman"/>
          <w:color w:val="000000"/>
          <w:sz w:val="24"/>
          <w:szCs w:val="24"/>
          <w:shd w:val="clear" w:color="auto" w:fill="FFFFFF"/>
          <w:lang w:val="en-US"/>
        </w:rPr>
        <w:t xml:space="preserve">The antonyms and </w:t>
      </w:r>
    </w:p>
    <w:p w:rsidR="00DA11ED" w:rsidRPr="00876728" w:rsidRDefault="00DA11ED" w:rsidP="00DA11ED">
      <w:pPr>
        <w:widowControl w:val="0"/>
        <w:spacing w:after="0" w:line="240" w:lineRule="auto"/>
        <w:outlineLvl w:val="8"/>
        <w:rPr>
          <w:rFonts w:ascii="Times New Roman" w:hAnsi="Times New Roman" w:cs="Times New Roman"/>
          <w:color w:val="000000"/>
          <w:sz w:val="24"/>
          <w:szCs w:val="24"/>
          <w:shd w:val="clear" w:color="auto" w:fill="FFFFFF"/>
          <w:lang w:val="en-US"/>
        </w:rPr>
      </w:pPr>
      <w:r w:rsidRPr="00AC594B">
        <w:rPr>
          <w:rFonts w:ascii="Times New Roman" w:hAnsi="Times New Roman" w:cs="Times New Roman"/>
          <w:color w:val="000000"/>
          <w:sz w:val="24"/>
          <w:szCs w:val="24"/>
          <w:shd w:val="clear" w:color="auto" w:fill="FFFFFF"/>
          <w:lang w:val="en-US"/>
        </w:rPr>
        <w:t>antonyms-participles of chechen language……………………………</w:t>
      </w:r>
      <w:r>
        <w:rPr>
          <w:rFonts w:ascii="Times New Roman" w:hAnsi="Times New Roman" w:cs="Times New Roman"/>
          <w:color w:val="000000"/>
          <w:sz w:val="24"/>
          <w:szCs w:val="24"/>
          <w:shd w:val="clear" w:color="auto" w:fill="FFFFFF"/>
          <w:lang w:val="en-US"/>
        </w:rPr>
        <w:t>…………</w:t>
      </w:r>
      <w:r w:rsidRPr="00876728">
        <w:rPr>
          <w:rFonts w:ascii="Times New Roman" w:hAnsi="Times New Roman" w:cs="Times New Roman"/>
          <w:color w:val="000000"/>
          <w:sz w:val="24"/>
          <w:szCs w:val="24"/>
          <w:shd w:val="clear" w:color="auto" w:fill="FFFFFF"/>
          <w:lang w:val="en-US"/>
        </w:rPr>
        <w:t>…</w:t>
      </w:r>
      <w:r>
        <w:rPr>
          <w:rFonts w:ascii="Times New Roman" w:hAnsi="Times New Roman" w:cs="Times New Roman"/>
          <w:color w:val="000000"/>
          <w:sz w:val="24"/>
          <w:szCs w:val="24"/>
          <w:shd w:val="clear" w:color="auto" w:fill="FFFFFF"/>
          <w:lang w:val="en-US"/>
        </w:rPr>
        <w:t>…</w:t>
      </w:r>
      <w:r w:rsidRPr="00876728">
        <w:rPr>
          <w:rFonts w:ascii="Times New Roman" w:hAnsi="Times New Roman" w:cs="Times New Roman"/>
          <w:color w:val="000000"/>
          <w:sz w:val="24"/>
          <w:szCs w:val="24"/>
          <w:shd w:val="clear" w:color="auto" w:fill="FFFFFF"/>
          <w:lang w:val="en-US"/>
        </w:rPr>
        <w:t>…</w:t>
      </w:r>
      <w:r>
        <w:rPr>
          <w:rFonts w:ascii="Times New Roman" w:hAnsi="Times New Roman" w:cs="Times New Roman"/>
          <w:color w:val="000000"/>
          <w:sz w:val="24"/>
          <w:szCs w:val="24"/>
          <w:shd w:val="clear" w:color="auto" w:fill="FFFFFF"/>
          <w:lang w:val="en-US"/>
        </w:rPr>
        <w:t>….</w:t>
      </w:r>
      <w:r w:rsidRPr="00876728">
        <w:rPr>
          <w:rFonts w:ascii="Times New Roman" w:hAnsi="Times New Roman" w:cs="Times New Roman"/>
          <w:color w:val="000000"/>
          <w:sz w:val="24"/>
          <w:szCs w:val="24"/>
          <w:shd w:val="clear" w:color="auto" w:fill="FFFFFF"/>
          <w:lang w:val="en-US"/>
        </w:rPr>
        <w:t>116</w:t>
      </w:r>
    </w:p>
    <w:p w:rsidR="00DA11ED" w:rsidRPr="006E2197" w:rsidRDefault="00DA11ED" w:rsidP="00DA11ED">
      <w:pPr>
        <w:pStyle w:val="HTML"/>
        <w:widowControl w:val="0"/>
        <w:shd w:val="clear" w:color="auto" w:fill="FFFFFF"/>
        <w:rPr>
          <w:rFonts w:ascii="Times New Roman" w:hAnsi="Times New Roman" w:cs="Times New Roman"/>
          <w:b/>
          <w:color w:val="212121"/>
          <w:sz w:val="24"/>
          <w:szCs w:val="24"/>
          <w:lang w:val="en-US"/>
        </w:rPr>
      </w:pPr>
      <w:r w:rsidRPr="006E2197">
        <w:rPr>
          <w:rFonts w:ascii="Times New Roman" w:hAnsi="Times New Roman" w:cs="Times New Roman"/>
          <w:b/>
          <w:color w:val="212121"/>
          <w:sz w:val="24"/>
          <w:szCs w:val="24"/>
          <w:lang w:val="en-US"/>
        </w:rPr>
        <w:t>Ireziev S-X.S-E.</w:t>
      </w:r>
    </w:p>
    <w:p w:rsidR="00DA11ED" w:rsidRDefault="00DA11ED" w:rsidP="00DA11ED">
      <w:pPr>
        <w:pStyle w:val="HTML"/>
        <w:widowControl w:val="0"/>
        <w:shd w:val="clear" w:color="auto" w:fill="FFFFFF"/>
        <w:rPr>
          <w:rFonts w:ascii="Times New Roman" w:hAnsi="Times New Roman" w:cs="Times New Roman"/>
          <w:color w:val="212121"/>
          <w:sz w:val="24"/>
          <w:szCs w:val="24"/>
          <w:lang w:val="en-US"/>
        </w:rPr>
      </w:pPr>
      <w:r w:rsidRPr="00876728">
        <w:rPr>
          <w:rFonts w:ascii="Times New Roman" w:hAnsi="Times New Roman" w:cs="Times New Roman"/>
          <w:color w:val="212121"/>
          <w:sz w:val="24"/>
          <w:szCs w:val="24"/>
          <w:lang w:val="en-US"/>
        </w:rPr>
        <w:t xml:space="preserve">Features labialization vowels in the </w:t>
      </w:r>
    </w:p>
    <w:p w:rsidR="00DA11ED" w:rsidRPr="00876728" w:rsidRDefault="00DA11ED" w:rsidP="00DA11ED">
      <w:pPr>
        <w:pStyle w:val="HTML"/>
        <w:widowControl w:val="0"/>
        <w:shd w:val="clear" w:color="auto" w:fill="FFFFFF"/>
        <w:rPr>
          <w:rFonts w:ascii="Times New Roman" w:hAnsi="Times New Roman" w:cs="Times New Roman"/>
          <w:color w:val="212121"/>
          <w:sz w:val="24"/>
          <w:szCs w:val="24"/>
          <w:lang w:val="en-US"/>
        </w:rPr>
      </w:pPr>
      <w:r w:rsidRPr="00876728">
        <w:rPr>
          <w:rFonts w:ascii="Times New Roman" w:hAnsi="Times New Roman" w:cs="Times New Roman"/>
          <w:color w:val="212121"/>
          <w:sz w:val="24"/>
          <w:szCs w:val="24"/>
          <w:lang w:val="en-US"/>
        </w:rPr>
        <w:t>formation of tenses in the chechen and ingush languages…………………………………</w:t>
      </w:r>
      <w:r>
        <w:rPr>
          <w:rFonts w:ascii="Times New Roman" w:hAnsi="Times New Roman" w:cs="Times New Roman"/>
          <w:color w:val="212121"/>
          <w:sz w:val="24"/>
          <w:szCs w:val="24"/>
          <w:lang w:val="en-US"/>
        </w:rPr>
        <w:t>..</w:t>
      </w:r>
      <w:r w:rsidRPr="00876728">
        <w:rPr>
          <w:rFonts w:ascii="Times New Roman" w:hAnsi="Times New Roman" w:cs="Times New Roman"/>
          <w:color w:val="212121"/>
          <w:sz w:val="24"/>
          <w:szCs w:val="24"/>
          <w:lang w:val="en-US"/>
        </w:rPr>
        <w:t>120</w:t>
      </w:r>
    </w:p>
    <w:p w:rsidR="00DA11ED" w:rsidRPr="006E2197" w:rsidRDefault="00DA11ED" w:rsidP="00DA11ED">
      <w:pPr>
        <w:widowControl w:val="0"/>
        <w:spacing w:after="0" w:line="240" w:lineRule="auto"/>
        <w:rPr>
          <w:rFonts w:ascii="Times New Roman" w:hAnsi="Times New Roman" w:cs="Times New Roman"/>
          <w:b/>
          <w:bCs/>
          <w:sz w:val="24"/>
          <w:szCs w:val="24"/>
          <w:lang w:val="en-US"/>
        </w:rPr>
      </w:pPr>
      <w:r w:rsidRPr="006E2197">
        <w:rPr>
          <w:rFonts w:ascii="Times New Roman" w:hAnsi="Times New Roman" w:cs="Times New Roman"/>
          <w:b/>
          <w:bCs/>
          <w:sz w:val="24"/>
          <w:szCs w:val="24"/>
          <w:lang w:val="en-US"/>
        </w:rPr>
        <w:t>Majidov</w:t>
      </w:r>
      <w:r w:rsidRPr="00876728">
        <w:rPr>
          <w:rFonts w:ascii="Times New Roman" w:hAnsi="Times New Roman" w:cs="Times New Roman"/>
          <w:b/>
          <w:bCs/>
          <w:sz w:val="24"/>
          <w:szCs w:val="24"/>
          <w:lang w:val="en-US"/>
        </w:rPr>
        <w:t xml:space="preserve"> </w:t>
      </w:r>
      <w:r w:rsidRPr="006E2197">
        <w:rPr>
          <w:rFonts w:ascii="Times New Roman" w:hAnsi="Times New Roman" w:cs="Times New Roman"/>
          <w:b/>
          <w:bCs/>
          <w:sz w:val="24"/>
          <w:szCs w:val="24"/>
          <w:lang w:val="en-US"/>
        </w:rPr>
        <w:t>M.G.</w:t>
      </w:r>
    </w:p>
    <w:p w:rsidR="00DA11ED" w:rsidRDefault="00DA11ED" w:rsidP="00DA11ED">
      <w:pPr>
        <w:widowControl w:val="0"/>
        <w:spacing w:after="0" w:line="240" w:lineRule="auto"/>
        <w:rPr>
          <w:rFonts w:ascii="Times New Roman" w:hAnsi="Times New Roman" w:cs="Times New Roman"/>
          <w:color w:val="333333"/>
          <w:sz w:val="24"/>
          <w:szCs w:val="24"/>
          <w:shd w:val="clear" w:color="auto" w:fill="FFFFFF"/>
          <w:lang w:val="en-US"/>
        </w:rPr>
      </w:pPr>
      <w:r w:rsidRPr="00876728">
        <w:rPr>
          <w:rFonts w:ascii="Times New Roman" w:hAnsi="Times New Roman" w:cs="Times New Roman"/>
          <w:color w:val="333333"/>
          <w:sz w:val="24"/>
          <w:szCs w:val="24"/>
          <w:shd w:val="clear" w:color="auto" w:fill="FFFFFF"/>
          <w:lang w:val="en-US"/>
        </w:rPr>
        <w:t>Digits</w:t>
      </w:r>
      <w:r w:rsidRPr="00876728">
        <w:rPr>
          <w:rStyle w:val="apple-converted-space"/>
          <w:rFonts w:ascii="Times New Roman" w:hAnsi="Times New Roman"/>
          <w:color w:val="333333"/>
          <w:sz w:val="24"/>
          <w:szCs w:val="24"/>
          <w:shd w:val="clear" w:color="auto" w:fill="FFFFFF"/>
          <w:lang w:val="en-US"/>
        </w:rPr>
        <w:t> </w:t>
      </w:r>
      <w:r w:rsidRPr="00876728">
        <w:rPr>
          <w:rFonts w:ascii="Times New Roman" w:hAnsi="Times New Roman" w:cs="Times New Roman"/>
          <w:color w:val="333333"/>
          <w:sz w:val="24"/>
          <w:szCs w:val="24"/>
          <w:shd w:val="clear" w:color="auto" w:fill="FFFFFF"/>
          <w:lang w:val="en-US"/>
        </w:rPr>
        <w:t>of</w:t>
      </w:r>
      <w:r w:rsidRPr="00876728">
        <w:rPr>
          <w:rStyle w:val="apple-converted-space"/>
          <w:rFonts w:ascii="Times New Roman" w:hAnsi="Times New Roman"/>
          <w:color w:val="333333"/>
          <w:sz w:val="24"/>
          <w:szCs w:val="24"/>
          <w:shd w:val="clear" w:color="auto" w:fill="FFFFFF"/>
          <w:lang w:val="en-US"/>
        </w:rPr>
        <w:t> </w:t>
      </w:r>
      <w:r w:rsidRPr="00876728">
        <w:rPr>
          <w:rFonts w:ascii="Times New Roman" w:hAnsi="Times New Roman" w:cs="Times New Roman"/>
          <w:color w:val="333333"/>
          <w:sz w:val="24"/>
          <w:szCs w:val="24"/>
          <w:shd w:val="clear" w:color="auto" w:fill="FFFFFF"/>
          <w:lang w:val="en-US"/>
        </w:rPr>
        <w:t>nouns</w:t>
      </w:r>
      <w:r w:rsidRPr="00876728">
        <w:rPr>
          <w:rStyle w:val="apple-converted-space"/>
          <w:rFonts w:ascii="Times New Roman" w:hAnsi="Times New Roman"/>
          <w:color w:val="333333"/>
          <w:sz w:val="24"/>
          <w:szCs w:val="24"/>
          <w:shd w:val="clear" w:color="auto" w:fill="FFFFFF"/>
          <w:lang w:val="en-US"/>
        </w:rPr>
        <w:t> </w:t>
      </w:r>
      <w:r w:rsidRPr="00876728">
        <w:rPr>
          <w:rFonts w:ascii="Times New Roman" w:hAnsi="Times New Roman" w:cs="Times New Roman"/>
          <w:color w:val="333333"/>
          <w:sz w:val="24"/>
          <w:szCs w:val="24"/>
          <w:shd w:val="clear" w:color="auto" w:fill="FFFFFF"/>
          <w:lang w:val="en-US"/>
        </w:rPr>
        <w:t>of</w:t>
      </w:r>
      <w:r w:rsidRPr="00876728">
        <w:rPr>
          <w:rStyle w:val="apple-converted-space"/>
          <w:rFonts w:ascii="Times New Roman" w:hAnsi="Times New Roman"/>
          <w:color w:val="333333"/>
          <w:sz w:val="24"/>
          <w:szCs w:val="24"/>
          <w:shd w:val="clear" w:color="auto" w:fill="FFFFFF"/>
          <w:lang w:val="en-US"/>
        </w:rPr>
        <w:t> </w:t>
      </w:r>
      <w:r w:rsidRPr="00876728">
        <w:rPr>
          <w:rFonts w:ascii="Times New Roman" w:hAnsi="Times New Roman" w:cs="Times New Roman"/>
          <w:color w:val="333333"/>
          <w:sz w:val="24"/>
          <w:szCs w:val="24"/>
          <w:shd w:val="clear" w:color="auto" w:fill="FFFFFF"/>
          <w:lang w:val="en-US"/>
        </w:rPr>
        <w:t>theandalal, s</w:t>
      </w:r>
      <w:r w:rsidRPr="00876728">
        <w:rPr>
          <w:rStyle w:val="apple-converted-space"/>
          <w:rFonts w:ascii="Times New Roman" w:hAnsi="Times New Roman"/>
          <w:color w:val="333333"/>
          <w:sz w:val="24"/>
          <w:szCs w:val="24"/>
          <w:shd w:val="clear" w:color="auto" w:fill="FFFFFF"/>
          <w:lang w:val="en-US"/>
        </w:rPr>
        <w:t> </w:t>
      </w:r>
      <w:r w:rsidRPr="00876728">
        <w:rPr>
          <w:rFonts w:ascii="Times New Roman" w:hAnsi="Times New Roman" w:cs="Times New Roman"/>
          <w:color w:val="333333"/>
          <w:sz w:val="24"/>
          <w:szCs w:val="24"/>
          <w:shd w:val="clear" w:color="auto" w:fill="FFFFFF"/>
          <w:lang w:val="en-US"/>
        </w:rPr>
        <w:t>dialect</w:t>
      </w:r>
      <w:r w:rsidRPr="00876728">
        <w:rPr>
          <w:rStyle w:val="apple-converted-space"/>
          <w:rFonts w:ascii="Times New Roman" w:hAnsi="Times New Roman"/>
          <w:color w:val="333333"/>
          <w:sz w:val="24"/>
          <w:szCs w:val="24"/>
          <w:shd w:val="clear" w:color="auto" w:fill="FFFFFF"/>
          <w:lang w:val="en-US"/>
        </w:rPr>
        <w:t> </w:t>
      </w:r>
      <w:r w:rsidRPr="00876728">
        <w:rPr>
          <w:rFonts w:ascii="Times New Roman" w:hAnsi="Times New Roman" w:cs="Times New Roman"/>
          <w:color w:val="333333"/>
          <w:sz w:val="24"/>
          <w:szCs w:val="24"/>
          <w:shd w:val="clear" w:color="auto" w:fill="FFFFFF"/>
          <w:lang w:val="en-US"/>
        </w:rPr>
        <w:t>of</w:t>
      </w:r>
      <w:r w:rsidRPr="00876728">
        <w:rPr>
          <w:rStyle w:val="apple-converted-space"/>
          <w:rFonts w:ascii="Times New Roman" w:hAnsi="Times New Roman"/>
          <w:color w:val="333333"/>
          <w:sz w:val="24"/>
          <w:szCs w:val="24"/>
          <w:shd w:val="clear" w:color="auto" w:fill="FFFFFF"/>
          <w:lang w:val="en-US"/>
        </w:rPr>
        <w:t> </w:t>
      </w:r>
      <w:r w:rsidRPr="00876728">
        <w:rPr>
          <w:rFonts w:ascii="Times New Roman" w:hAnsi="Times New Roman" w:cs="Times New Roman"/>
          <w:color w:val="333333"/>
          <w:sz w:val="24"/>
          <w:szCs w:val="24"/>
          <w:shd w:val="clear" w:color="auto" w:fill="FFFFFF"/>
          <w:lang w:val="en-US"/>
        </w:rPr>
        <w:t>the</w:t>
      </w:r>
    </w:p>
    <w:p w:rsidR="00DA11ED" w:rsidRPr="00876728" w:rsidRDefault="00DA11ED" w:rsidP="00DA11ED">
      <w:pPr>
        <w:widowControl w:val="0"/>
        <w:spacing w:after="0" w:line="240" w:lineRule="auto"/>
        <w:rPr>
          <w:rFonts w:ascii="Times New Roman" w:hAnsi="Times New Roman" w:cs="Times New Roman"/>
          <w:color w:val="333333"/>
          <w:sz w:val="24"/>
          <w:szCs w:val="24"/>
          <w:shd w:val="clear" w:color="auto" w:fill="FFFFFF"/>
          <w:lang w:val="en-US"/>
        </w:rPr>
      </w:pPr>
      <w:r w:rsidRPr="00876728">
        <w:rPr>
          <w:rFonts w:ascii="Times New Roman" w:hAnsi="Times New Roman" w:cs="Times New Roman"/>
          <w:color w:val="333333"/>
          <w:sz w:val="24"/>
          <w:szCs w:val="24"/>
          <w:shd w:val="clear" w:color="auto" w:fill="FFFFFF"/>
          <w:lang w:val="en-US"/>
        </w:rPr>
        <w:t>avarlanguage and</w:t>
      </w:r>
      <w:r w:rsidRPr="00876728">
        <w:rPr>
          <w:rStyle w:val="apple-converted-space"/>
          <w:rFonts w:ascii="Times New Roman" w:hAnsi="Times New Roman"/>
          <w:color w:val="333333"/>
          <w:sz w:val="24"/>
          <w:szCs w:val="24"/>
          <w:shd w:val="clear" w:color="auto" w:fill="FFFFFF"/>
          <w:lang w:val="en-US"/>
        </w:rPr>
        <w:t> </w:t>
      </w:r>
      <w:r w:rsidRPr="00876728">
        <w:rPr>
          <w:rFonts w:ascii="Times New Roman" w:hAnsi="Times New Roman" w:cs="Times New Roman"/>
          <w:color w:val="333333"/>
          <w:sz w:val="24"/>
          <w:szCs w:val="24"/>
          <w:shd w:val="clear" w:color="auto" w:fill="FFFFFF"/>
          <w:lang w:val="en-US"/>
        </w:rPr>
        <w:t>their</w:t>
      </w:r>
      <w:r w:rsidRPr="00876728">
        <w:rPr>
          <w:rStyle w:val="apple-converted-space"/>
          <w:rFonts w:ascii="Times New Roman" w:hAnsi="Times New Roman"/>
          <w:color w:val="333333"/>
          <w:sz w:val="24"/>
          <w:szCs w:val="24"/>
          <w:shd w:val="clear" w:color="auto" w:fill="FFFFFF"/>
          <w:lang w:val="en-US"/>
        </w:rPr>
        <w:t> </w:t>
      </w:r>
      <w:r w:rsidRPr="00876728">
        <w:rPr>
          <w:rFonts w:ascii="Times New Roman" w:hAnsi="Times New Roman" w:cs="Times New Roman"/>
          <w:color w:val="333333"/>
          <w:sz w:val="24"/>
          <w:szCs w:val="24"/>
          <w:shd w:val="clear" w:color="auto" w:fill="FFFFFF"/>
          <w:lang w:val="en-US"/>
        </w:rPr>
        <w:t>attitude</w:t>
      </w:r>
      <w:r w:rsidRPr="00876728">
        <w:rPr>
          <w:rStyle w:val="apple-converted-space"/>
          <w:rFonts w:ascii="Times New Roman" w:hAnsi="Times New Roman"/>
          <w:color w:val="333333"/>
          <w:sz w:val="24"/>
          <w:szCs w:val="24"/>
          <w:shd w:val="clear" w:color="auto" w:fill="FFFFFF"/>
          <w:lang w:val="en-US"/>
        </w:rPr>
        <w:t> </w:t>
      </w:r>
      <w:r w:rsidRPr="00876728">
        <w:rPr>
          <w:rFonts w:ascii="Times New Roman" w:hAnsi="Times New Roman" w:cs="Times New Roman"/>
          <w:color w:val="333333"/>
          <w:sz w:val="24"/>
          <w:szCs w:val="24"/>
          <w:shd w:val="clear" w:color="auto" w:fill="FFFFFF"/>
          <w:lang w:val="en-US"/>
        </w:rPr>
        <w:t>toward</w:t>
      </w:r>
      <w:r w:rsidRPr="00876728">
        <w:rPr>
          <w:rStyle w:val="apple-converted-space"/>
          <w:rFonts w:ascii="Times New Roman" w:hAnsi="Times New Roman"/>
          <w:color w:val="333333"/>
          <w:sz w:val="24"/>
          <w:szCs w:val="24"/>
          <w:shd w:val="clear" w:color="auto" w:fill="FFFFFF"/>
          <w:lang w:val="en-US"/>
        </w:rPr>
        <w:t> </w:t>
      </w:r>
      <w:r w:rsidRPr="00876728">
        <w:rPr>
          <w:rFonts w:ascii="Times New Roman" w:hAnsi="Times New Roman" w:cs="Times New Roman"/>
          <w:color w:val="333333"/>
          <w:sz w:val="24"/>
          <w:szCs w:val="24"/>
          <w:shd w:val="clear" w:color="auto" w:fill="FFFFFF"/>
          <w:lang w:val="en-US"/>
        </w:rPr>
        <w:t>the</w:t>
      </w:r>
      <w:r w:rsidRPr="00876728">
        <w:rPr>
          <w:rStyle w:val="apple-converted-space"/>
          <w:rFonts w:ascii="Times New Roman" w:hAnsi="Times New Roman"/>
          <w:color w:val="333333"/>
          <w:sz w:val="24"/>
          <w:szCs w:val="24"/>
          <w:shd w:val="clear" w:color="auto" w:fill="FFFFFF"/>
          <w:lang w:val="en-US"/>
        </w:rPr>
        <w:t> </w:t>
      </w:r>
      <w:r w:rsidRPr="00876728">
        <w:rPr>
          <w:rFonts w:ascii="Times New Roman" w:hAnsi="Times New Roman" w:cs="Times New Roman"/>
          <w:color w:val="333333"/>
          <w:sz w:val="24"/>
          <w:szCs w:val="24"/>
          <w:shd w:val="clear" w:color="auto" w:fill="FFFFFF"/>
          <w:lang w:val="en-US"/>
        </w:rPr>
        <w:t>category</w:t>
      </w:r>
      <w:r w:rsidRPr="00876728">
        <w:rPr>
          <w:rStyle w:val="apple-converted-space"/>
          <w:rFonts w:ascii="Times New Roman" w:hAnsi="Times New Roman"/>
          <w:color w:val="333333"/>
          <w:sz w:val="24"/>
          <w:szCs w:val="24"/>
          <w:shd w:val="clear" w:color="auto" w:fill="FFFFFF"/>
          <w:lang w:val="en-US"/>
        </w:rPr>
        <w:t> </w:t>
      </w:r>
      <w:r w:rsidRPr="00876728">
        <w:rPr>
          <w:rFonts w:ascii="Times New Roman" w:hAnsi="Times New Roman" w:cs="Times New Roman"/>
          <w:color w:val="333333"/>
          <w:sz w:val="24"/>
          <w:szCs w:val="24"/>
          <w:shd w:val="clear" w:color="auto" w:fill="FFFFFF"/>
          <w:lang w:val="en-US"/>
        </w:rPr>
        <w:t>of</w:t>
      </w:r>
      <w:r w:rsidRPr="00876728">
        <w:rPr>
          <w:rStyle w:val="apple-converted-space"/>
          <w:rFonts w:ascii="Times New Roman" w:hAnsi="Times New Roman"/>
          <w:color w:val="333333"/>
          <w:sz w:val="24"/>
          <w:szCs w:val="24"/>
          <w:shd w:val="clear" w:color="auto" w:fill="FFFFFF"/>
          <w:lang w:val="en-US"/>
        </w:rPr>
        <w:t> </w:t>
      </w:r>
      <w:r w:rsidRPr="00876728">
        <w:rPr>
          <w:rFonts w:ascii="Times New Roman" w:hAnsi="Times New Roman" w:cs="Times New Roman"/>
          <w:color w:val="333333"/>
          <w:sz w:val="24"/>
          <w:szCs w:val="24"/>
          <w:shd w:val="clear" w:color="auto" w:fill="FFFFFF"/>
          <w:lang w:val="en-US"/>
        </w:rPr>
        <w:t>number……………………………</w:t>
      </w:r>
      <w:r>
        <w:rPr>
          <w:rFonts w:ascii="Times New Roman" w:hAnsi="Times New Roman" w:cs="Times New Roman"/>
          <w:color w:val="333333"/>
          <w:sz w:val="24"/>
          <w:szCs w:val="24"/>
          <w:shd w:val="clear" w:color="auto" w:fill="FFFFFF"/>
          <w:lang w:val="en-US"/>
        </w:rPr>
        <w:t>.</w:t>
      </w:r>
      <w:r w:rsidRPr="00876728">
        <w:rPr>
          <w:rFonts w:ascii="Times New Roman" w:hAnsi="Times New Roman" w:cs="Times New Roman"/>
          <w:color w:val="333333"/>
          <w:sz w:val="24"/>
          <w:szCs w:val="24"/>
          <w:shd w:val="clear" w:color="auto" w:fill="FFFFFF"/>
          <w:lang w:val="en-US"/>
        </w:rPr>
        <w:t>126</w:t>
      </w:r>
    </w:p>
    <w:p w:rsidR="00DA11ED" w:rsidRPr="006E2197" w:rsidRDefault="00DA11ED" w:rsidP="00DA11ED">
      <w:pPr>
        <w:widowControl w:val="0"/>
        <w:spacing w:after="0" w:line="240" w:lineRule="auto"/>
        <w:rPr>
          <w:rFonts w:ascii="Times New Roman" w:hAnsi="Times New Roman" w:cs="Times New Roman"/>
          <w:b/>
          <w:sz w:val="24"/>
          <w:szCs w:val="24"/>
          <w:lang w:val="en-US"/>
        </w:rPr>
      </w:pPr>
      <w:r w:rsidRPr="006E2197">
        <w:rPr>
          <w:rFonts w:ascii="Times New Roman" w:hAnsi="Times New Roman" w:cs="Times New Roman"/>
          <w:b/>
          <w:sz w:val="24"/>
          <w:szCs w:val="24"/>
          <w:lang w:val="en-US"/>
        </w:rPr>
        <w:t>Suleybanova</w:t>
      </w:r>
      <w:r w:rsidRPr="00876728">
        <w:rPr>
          <w:rFonts w:ascii="Times New Roman" w:hAnsi="Times New Roman" w:cs="Times New Roman"/>
          <w:b/>
          <w:sz w:val="24"/>
          <w:szCs w:val="24"/>
          <w:lang w:val="en-US"/>
        </w:rPr>
        <w:t xml:space="preserve"> </w:t>
      </w:r>
      <w:r w:rsidRPr="006E2197">
        <w:rPr>
          <w:rFonts w:ascii="Times New Roman" w:hAnsi="Times New Roman" w:cs="Times New Roman"/>
          <w:b/>
          <w:sz w:val="24"/>
          <w:szCs w:val="24"/>
          <w:lang w:val="en-US"/>
        </w:rPr>
        <w:t>M.U.</w:t>
      </w:r>
    </w:p>
    <w:p w:rsidR="00DA11ED" w:rsidRPr="00876728" w:rsidRDefault="00DA11ED" w:rsidP="00DA11ED">
      <w:pPr>
        <w:widowControl w:val="0"/>
        <w:spacing w:after="0" w:line="240" w:lineRule="auto"/>
        <w:rPr>
          <w:rFonts w:ascii="Times New Roman" w:hAnsi="Times New Roman" w:cs="Times New Roman"/>
          <w:sz w:val="24"/>
          <w:szCs w:val="24"/>
          <w:lang w:val="en-US"/>
        </w:rPr>
      </w:pPr>
      <w:r w:rsidRPr="00876728">
        <w:rPr>
          <w:rFonts w:ascii="Times New Roman" w:hAnsi="Times New Roman" w:cs="Times New Roman"/>
          <w:sz w:val="24"/>
          <w:szCs w:val="24"/>
          <w:lang w:val="en-US"/>
        </w:rPr>
        <w:t>About hypotaxis in ibero-caucasian languages……………………………………………..</w:t>
      </w:r>
      <w:r w:rsidRPr="00313E2A">
        <w:rPr>
          <w:rFonts w:ascii="Times New Roman" w:hAnsi="Times New Roman" w:cs="Times New Roman"/>
          <w:sz w:val="24"/>
          <w:szCs w:val="24"/>
          <w:lang w:val="en-US"/>
        </w:rPr>
        <w:t>.</w:t>
      </w:r>
      <w:r w:rsidRPr="00876728">
        <w:rPr>
          <w:rFonts w:ascii="Times New Roman" w:hAnsi="Times New Roman" w:cs="Times New Roman"/>
          <w:sz w:val="24"/>
          <w:szCs w:val="24"/>
          <w:lang w:val="en-US"/>
        </w:rPr>
        <w:t>130</w:t>
      </w:r>
    </w:p>
    <w:p w:rsidR="00DA11ED" w:rsidRPr="006E2197" w:rsidRDefault="00DA11ED" w:rsidP="00DA11ED">
      <w:pPr>
        <w:widowControl w:val="0"/>
        <w:spacing w:after="0" w:line="240" w:lineRule="auto"/>
        <w:rPr>
          <w:rFonts w:ascii="Times New Roman" w:hAnsi="Times New Roman" w:cs="Times New Roman"/>
          <w:b/>
          <w:sz w:val="24"/>
          <w:szCs w:val="24"/>
          <w:lang w:val="en-US"/>
        </w:rPr>
      </w:pPr>
      <w:r w:rsidRPr="006E2197">
        <w:rPr>
          <w:rFonts w:ascii="Times New Roman" w:hAnsi="Times New Roman" w:cs="Times New Roman"/>
          <w:b/>
          <w:sz w:val="24"/>
          <w:szCs w:val="24"/>
          <w:lang w:val="en-US"/>
        </w:rPr>
        <w:t>Tania</w:t>
      </w:r>
      <w:r w:rsidRPr="00313E2A">
        <w:rPr>
          <w:rFonts w:ascii="Times New Roman" w:hAnsi="Times New Roman" w:cs="Times New Roman"/>
          <w:b/>
          <w:sz w:val="24"/>
          <w:szCs w:val="24"/>
          <w:lang w:val="en-US"/>
        </w:rPr>
        <w:t xml:space="preserve"> </w:t>
      </w:r>
      <w:r w:rsidRPr="006E2197">
        <w:rPr>
          <w:rFonts w:ascii="Times New Roman" w:hAnsi="Times New Roman" w:cs="Times New Roman"/>
          <w:b/>
          <w:sz w:val="24"/>
          <w:szCs w:val="24"/>
          <w:lang w:val="en-US"/>
        </w:rPr>
        <w:t>E.Sh.</w:t>
      </w:r>
    </w:p>
    <w:p w:rsidR="00DA11ED" w:rsidRPr="00313E2A" w:rsidRDefault="00DA11ED" w:rsidP="00DA11ED">
      <w:pPr>
        <w:widowControl w:val="0"/>
        <w:spacing w:after="0" w:line="240" w:lineRule="auto"/>
        <w:rPr>
          <w:rFonts w:ascii="Times New Roman" w:hAnsi="Times New Roman" w:cs="Times New Roman"/>
          <w:sz w:val="24"/>
          <w:szCs w:val="24"/>
          <w:lang w:val="en-US"/>
        </w:rPr>
      </w:pPr>
      <w:r w:rsidRPr="00313E2A">
        <w:rPr>
          <w:rFonts w:ascii="Times New Roman" w:hAnsi="Times New Roman" w:cs="Times New Roman"/>
          <w:sz w:val="24"/>
          <w:szCs w:val="24"/>
          <w:lang w:val="en-US"/>
        </w:rPr>
        <w:t>Agricultural equipment names in the abkhazian language………………………………….135</w:t>
      </w:r>
    </w:p>
    <w:p w:rsidR="00DA11ED" w:rsidRPr="006E2197" w:rsidRDefault="00DA11ED" w:rsidP="00DA11ED">
      <w:pPr>
        <w:widowControl w:val="0"/>
        <w:spacing w:after="0" w:line="240" w:lineRule="auto"/>
        <w:rPr>
          <w:rFonts w:ascii="Times New Roman" w:hAnsi="Times New Roman" w:cs="Times New Roman"/>
          <w:b/>
          <w:sz w:val="24"/>
          <w:szCs w:val="24"/>
          <w:lang w:val="en-US"/>
        </w:rPr>
      </w:pPr>
      <w:r w:rsidRPr="006E2197">
        <w:rPr>
          <w:rFonts w:ascii="Times New Roman" w:hAnsi="Times New Roman" w:cs="Times New Roman"/>
          <w:b/>
          <w:sz w:val="24"/>
          <w:szCs w:val="24"/>
          <w:lang w:val="en-US"/>
        </w:rPr>
        <w:t>Halidov</w:t>
      </w:r>
      <w:r w:rsidRPr="00C11596">
        <w:rPr>
          <w:rFonts w:ascii="Times New Roman" w:hAnsi="Times New Roman" w:cs="Times New Roman"/>
          <w:b/>
          <w:sz w:val="24"/>
          <w:szCs w:val="24"/>
          <w:lang w:val="en-US"/>
        </w:rPr>
        <w:t xml:space="preserve"> </w:t>
      </w:r>
      <w:r w:rsidRPr="006E2197">
        <w:rPr>
          <w:rFonts w:ascii="Times New Roman" w:hAnsi="Times New Roman" w:cs="Times New Roman"/>
          <w:b/>
          <w:sz w:val="24"/>
          <w:szCs w:val="24"/>
          <w:lang w:val="en-US"/>
        </w:rPr>
        <w:t>A.I.,</w:t>
      </w:r>
    </w:p>
    <w:p w:rsidR="00DA11ED" w:rsidRPr="00C11596" w:rsidRDefault="00DA11ED" w:rsidP="00DA11ED">
      <w:pPr>
        <w:widowControl w:val="0"/>
        <w:spacing w:after="0" w:line="240" w:lineRule="auto"/>
        <w:rPr>
          <w:rFonts w:ascii="Times New Roman" w:hAnsi="Times New Roman" w:cs="Times New Roman"/>
          <w:sz w:val="24"/>
          <w:szCs w:val="24"/>
          <w:lang w:val="en-US"/>
        </w:rPr>
      </w:pPr>
      <w:r w:rsidRPr="00C11596">
        <w:rPr>
          <w:rFonts w:ascii="Times New Roman" w:hAnsi="Times New Roman" w:cs="Times New Roman"/>
          <w:sz w:val="24"/>
          <w:szCs w:val="24"/>
          <w:lang w:val="en-US"/>
        </w:rPr>
        <w:t xml:space="preserve">The possibility of convergence ("soft unification") </w:t>
      </w:r>
    </w:p>
    <w:p w:rsidR="00DA11ED" w:rsidRPr="00C11596" w:rsidRDefault="00DA11ED" w:rsidP="00DA11ED">
      <w:pPr>
        <w:widowControl w:val="0"/>
        <w:spacing w:after="0" w:line="240" w:lineRule="auto"/>
        <w:rPr>
          <w:rFonts w:ascii="Times New Roman" w:hAnsi="Times New Roman" w:cs="Times New Roman"/>
          <w:sz w:val="24"/>
          <w:szCs w:val="24"/>
          <w:lang w:val="en-US"/>
        </w:rPr>
      </w:pPr>
      <w:r w:rsidRPr="00C11596">
        <w:rPr>
          <w:rFonts w:ascii="Times New Roman" w:hAnsi="Times New Roman" w:cs="Times New Roman"/>
          <w:sz w:val="24"/>
          <w:szCs w:val="24"/>
          <w:lang w:val="en-US"/>
        </w:rPr>
        <w:t>alphabets of the language of the north Caucasus……………………………………………137</w:t>
      </w:r>
    </w:p>
    <w:p w:rsidR="00DA11ED" w:rsidRPr="006E2197" w:rsidRDefault="00DA11ED" w:rsidP="00DA11ED">
      <w:pPr>
        <w:pStyle w:val="22"/>
        <w:shd w:val="clear" w:color="auto" w:fill="auto"/>
        <w:spacing w:before="0" w:line="240" w:lineRule="auto"/>
        <w:jc w:val="left"/>
        <w:rPr>
          <w:rFonts w:ascii="Times New Roman" w:hAnsi="Times New Roman" w:cs="Times New Roman"/>
          <w:b/>
          <w:sz w:val="24"/>
          <w:szCs w:val="24"/>
          <w:lang w:val="en-US"/>
        </w:rPr>
      </w:pPr>
      <w:r w:rsidRPr="006E2197">
        <w:rPr>
          <w:rFonts w:ascii="Times New Roman" w:hAnsi="Times New Roman" w:cs="Times New Roman"/>
          <w:b/>
          <w:sz w:val="24"/>
          <w:szCs w:val="24"/>
          <w:lang w:val="en-US"/>
        </w:rPr>
        <w:t>Khalikova</w:t>
      </w:r>
      <w:r w:rsidRPr="00C11596">
        <w:rPr>
          <w:rFonts w:ascii="Times New Roman" w:hAnsi="Times New Roman" w:cs="Times New Roman"/>
          <w:b/>
          <w:sz w:val="24"/>
          <w:szCs w:val="24"/>
          <w:lang w:val="en-US"/>
        </w:rPr>
        <w:t xml:space="preserve"> </w:t>
      </w:r>
      <w:r w:rsidRPr="006E2197">
        <w:rPr>
          <w:rFonts w:ascii="Times New Roman" w:hAnsi="Times New Roman" w:cs="Times New Roman"/>
          <w:b/>
          <w:sz w:val="24"/>
          <w:szCs w:val="24"/>
        </w:rPr>
        <w:t>А</w:t>
      </w:r>
      <w:r w:rsidRPr="006E2197">
        <w:rPr>
          <w:rFonts w:ascii="Times New Roman" w:hAnsi="Times New Roman" w:cs="Times New Roman"/>
          <w:b/>
          <w:sz w:val="24"/>
          <w:szCs w:val="24"/>
          <w:lang w:val="en-US"/>
        </w:rPr>
        <w:t>.Kh.</w:t>
      </w:r>
    </w:p>
    <w:p w:rsidR="00DA11ED" w:rsidRPr="00C11596" w:rsidRDefault="00DA11ED" w:rsidP="00DA11ED">
      <w:pPr>
        <w:pStyle w:val="22"/>
        <w:shd w:val="clear" w:color="auto" w:fill="auto"/>
        <w:spacing w:before="0" w:line="240" w:lineRule="auto"/>
        <w:jc w:val="left"/>
        <w:rPr>
          <w:rFonts w:ascii="Times New Roman" w:hAnsi="Times New Roman" w:cs="Times New Roman"/>
          <w:sz w:val="24"/>
          <w:szCs w:val="24"/>
          <w:lang w:val="en-US"/>
        </w:rPr>
      </w:pPr>
      <w:r w:rsidRPr="00C11596">
        <w:rPr>
          <w:rFonts w:ascii="Times New Roman" w:hAnsi="Times New Roman" w:cs="Times New Roman"/>
          <w:sz w:val="24"/>
          <w:szCs w:val="24"/>
          <w:lang w:val="en-US"/>
        </w:rPr>
        <w:t>Features of ancient layer of vocabulary of sharoy`s dialect………………………………....142</w:t>
      </w:r>
    </w:p>
    <w:p w:rsidR="00DA11ED" w:rsidRPr="006E2197" w:rsidRDefault="00DA11ED" w:rsidP="00DA11ED">
      <w:pPr>
        <w:pStyle w:val="24"/>
        <w:widowControl w:val="0"/>
        <w:rPr>
          <w:rStyle w:val="s6"/>
          <w:rFonts w:ascii="Times New Roman" w:hAnsi="Times New Roman"/>
          <w:b/>
          <w:iCs/>
          <w:sz w:val="24"/>
          <w:szCs w:val="24"/>
          <w:lang w:val="en-US"/>
        </w:rPr>
      </w:pPr>
      <w:r w:rsidRPr="006E2197">
        <w:rPr>
          <w:rFonts w:ascii="Times New Roman" w:hAnsi="Times New Roman"/>
          <w:b/>
          <w:sz w:val="24"/>
          <w:szCs w:val="24"/>
          <w:lang w:val="en-US"/>
        </w:rPr>
        <w:t>Pkhitikov</w:t>
      </w:r>
      <w:r w:rsidRPr="00634EED">
        <w:rPr>
          <w:rFonts w:ascii="Times New Roman" w:hAnsi="Times New Roman"/>
          <w:b/>
          <w:sz w:val="24"/>
          <w:szCs w:val="24"/>
          <w:lang w:val="en-US"/>
        </w:rPr>
        <w:t xml:space="preserve"> </w:t>
      </w:r>
      <w:r w:rsidRPr="006E2197">
        <w:rPr>
          <w:rFonts w:ascii="Times New Roman" w:hAnsi="Times New Roman"/>
          <w:b/>
          <w:sz w:val="24"/>
          <w:szCs w:val="24"/>
          <w:lang w:val="en-US"/>
        </w:rPr>
        <w:t>H.M.,</w:t>
      </w:r>
      <w:r w:rsidRPr="00634EED">
        <w:rPr>
          <w:rFonts w:ascii="Times New Roman" w:hAnsi="Times New Roman"/>
          <w:b/>
          <w:sz w:val="24"/>
          <w:szCs w:val="24"/>
          <w:lang w:val="en-US"/>
        </w:rPr>
        <w:t xml:space="preserve"> </w:t>
      </w:r>
      <w:r w:rsidRPr="006E2197">
        <w:rPr>
          <w:rStyle w:val="s6"/>
          <w:rFonts w:ascii="Times New Roman" w:hAnsi="Times New Roman"/>
          <w:b/>
          <w:iCs/>
          <w:sz w:val="24"/>
          <w:szCs w:val="24"/>
          <w:lang w:val="en-US"/>
        </w:rPr>
        <w:t>Kharatokova</w:t>
      </w:r>
      <w:r w:rsidRPr="00634EED">
        <w:rPr>
          <w:rStyle w:val="s6"/>
          <w:rFonts w:ascii="Times New Roman" w:hAnsi="Times New Roman"/>
          <w:b/>
          <w:iCs/>
          <w:sz w:val="24"/>
          <w:szCs w:val="24"/>
          <w:lang w:val="en-US"/>
        </w:rPr>
        <w:t xml:space="preserve"> </w:t>
      </w:r>
      <w:r w:rsidRPr="006E2197">
        <w:rPr>
          <w:rStyle w:val="s6"/>
          <w:rFonts w:ascii="Times New Roman" w:hAnsi="Times New Roman"/>
          <w:b/>
          <w:iCs/>
          <w:sz w:val="24"/>
          <w:szCs w:val="24"/>
          <w:lang w:val="en-US"/>
        </w:rPr>
        <w:t>M.G.</w:t>
      </w:r>
    </w:p>
    <w:p w:rsidR="00DA11ED" w:rsidRPr="00634EED" w:rsidRDefault="00DA11ED" w:rsidP="00DA11ED">
      <w:pPr>
        <w:pStyle w:val="24"/>
        <w:widowControl w:val="0"/>
        <w:rPr>
          <w:rFonts w:ascii="Times New Roman" w:hAnsi="Times New Roman"/>
          <w:sz w:val="24"/>
          <w:szCs w:val="24"/>
          <w:lang w:val="en-US"/>
        </w:rPr>
      </w:pPr>
      <w:r w:rsidRPr="00634EED">
        <w:rPr>
          <w:rFonts w:ascii="Times New Roman" w:hAnsi="Times New Roman"/>
          <w:sz w:val="24"/>
          <w:szCs w:val="24"/>
          <w:lang w:val="en-US"/>
        </w:rPr>
        <w:t>The achaean people and their descendants through a time continuum…………………….</w:t>
      </w:r>
      <w:r>
        <w:rPr>
          <w:rFonts w:ascii="Times New Roman" w:hAnsi="Times New Roman"/>
          <w:sz w:val="24"/>
          <w:szCs w:val="24"/>
          <w:lang w:val="en-US"/>
        </w:rPr>
        <w:t>.</w:t>
      </w:r>
      <w:r w:rsidRPr="00634EED">
        <w:rPr>
          <w:rFonts w:ascii="Times New Roman" w:hAnsi="Times New Roman"/>
          <w:sz w:val="24"/>
          <w:szCs w:val="24"/>
          <w:lang w:val="en-US"/>
        </w:rPr>
        <w:t>.149</w:t>
      </w:r>
    </w:p>
    <w:p w:rsidR="00DA11ED" w:rsidRPr="006E2197" w:rsidRDefault="00DA11ED" w:rsidP="00DA11ED">
      <w:pPr>
        <w:pStyle w:val="a9"/>
        <w:widowControl w:val="0"/>
        <w:spacing w:before="0" w:beforeAutospacing="0" w:after="0" w:afterAutospacing="0"/>
        <w:rPr>
          <w:b/>
          <w:color w:val="000000"/>
          <w:lang w:val="en-US"/>
        </w:rPr>
      </w:pPr>
      <w:r w:rsidRPr="006E2197">
        <w:rPr>
          <w:b/>
          <w:color w:val="000000"/>
          <w:lang w:val="en-US"/>
        </w:rPr>
        <w:t>Chekalov</w:t>
      </w:r>
      <w:r w:rsidRPr="00634EED">
        <w:rPr>
          <w:b/>
          <w:color w:val="000000"/>
          <w:lang w:val="en-US"/>
        </w:rPr>
        <w:t xml:space="preserve"> </w:t>
      </w:r>
      <w:r w:rsidRPr="006E2197">
        <w:rPr>
          <w:b/>
          <w:color w:val="000000"/>
          <w:lang w:val="en-US"/>
        </w:rPr>
        <w:t>P.C.</w:t>
      </w:r>
    </w:p>
    <w:p w:rsidR="00DA11ED" w:rsidRPr="00634EED" w:rsidRDefault="00DA11ED" w:rsidP="00DA11ED">
      <w:pPr>
        <w:pStyle w:val="a9"/>
        <w:widowControl w:val="0"/>
        <w:spacing w:before="0" w:beforeAutospacing="0" w:after="0" w:afterAutospacing="0"/>
        <w:rPr>
          <w:b/>
          <w:color w:val="000000"/>
          <w:lang w:val="en-US"/>
        </w:rPr>
      </w:pPr>
      <w:r w:rsidRPr="00634EED">
        <w:rPr>
          <w:rStyle w:val="ab"/>
          <w:b w:val="0"/>
          <w:bCs w:val="0"/>
          <w:color w:val="000000"/>
          <w:lang w:val="en-US"/>
        </w:rPr>
        <w:t>Manuscripts of prof. A.N. Genko expedition to abaza auls in 1929………………………...154</w:t>
      </w:r>
    </w:p>
    <w:p w:rsidR="00DA11ED" w:rsidRPr="006E2197" w:rsidRDefault="00DA11ED" w:rsidP="00DA11ED">
      <w:pPr>
        <w:pStyle w:val="HTML"/>
        <w:widowControl w:val="0"/>
        <w:shd w:val="clear" w:color="auto" w:fill="FFFFFF"/>
        <w:tabs>
          <w:tab w:val="clear" w:pos="916"/>
        </w:tabs>
        <w:rPr>
          <w:rFonts w:ascii="Times New Roman" w:hAnsi="Times New Roman" w:cs="Times New Roman"/>
          <w:b/>
          <w:color w:val="212121"/>
          <w:sz w:val="24"/>
          <w:szCs w:val="24"/>
          <w:lang w:val="en-US"/>
        </w:rPr>
      </w:pPr>
      <w:r w:rsidRPr="006E2197">
        <w:rPr>
          <w:rFonts w:ascii="Times New Roman" w:hAnsi="Times New Roman" w:cs="Times New Roman"/>
          <w:b/>
          <w:color w:val="212121"/>
          <w:sz w:val="24"/>
          <w:szCs w:val="24"/>
          <w:lang w:val="en-US"/>
        </w:rPr>
        <w:t>Edilov</w:t>
      </w:r>
      <w:r w:rsidRPr="00634EED">
        <w:rPr>
          <w:rFonts w:ascii="Times New Roman" w:hAnsi="Times New Roman" w:cs="Times New Roman"/>
          <w:b/>
          <w:color w:val="212121"/>
          <w:sz w:val="24"/>
          <w:szCs w:val="24"/>
          <w:lang w:val="en-US"/>
        </w:rPr>
        <w:t xml:space="preserve"> </w:t>
      </w:r>
      <w:r w:rsidRPr="006E2197">
        <w:rPr>
          <w:rFonts w:ascii="Times New Roman" w:hAnsi="Times New Roman" w:cs="Times New Roman"/>
          <w:b/>
          <w:color w:val="212121"/>
          <w:sz w:val="24"/>
          <w:szCs w:val="24"/>
          <w:lang w:val="en-US"/>
        </w:rPr>
        <w:t>S.E.</w:t>
      </w:r>
    </w:p>
    <w:p w:rsidR="00DA11ED" w:rsidRPr="00634EED" w:rsidRDefault="00DA11ED" w:rsidP="00DA11ED">
      <w:pPr>
        <w:pStyle w:val="HTML"/>
        <w:widowControl w:val="0"/>
        <w:shd w:val="clear" w:color="auto" w:fill="FFFFFF"/>
        <w:rPr>
          <w:rFonts w:ascii="Times New Roman" w:hAnsi="Times New Roman" w:cs="Times New Roman"/>
          <w:color w:val="212121"/>
          <w:sz w:val="24"/>
          <w:szCs w:val="24"/>
          <w:lang w:val="en-US"/>
        </w:rPr>
      </w:pPr>
      <w:r w:rsidRPr="00634EED">
        <w:rPr>
          <w:rFonts w:ascii="Times New Roman" w:hAnsi="Times New Roman" w:cs="Times New Roman"/>
          <w:color w:val="212121"/>
          <w:sz w:val="24"/>
          <w:szCs w:val="24"/>
          <w:lang w:val="en-US"/>
        </w:rPr>
        <w:t>Aboriginal and borrow formations lexis in the title food chechen language………………..159</w:t>
      </w:r>
    </w:p>
    <w:p w:rsidR="00DA11ED" w:rsidRPr="006E2197" w:rsidRDefault="00DA11ED" w:rsidP="00DA11ED">
      <w:pPr>
        <w:pStyle w:val="HTML"/>
        <w:widowControl w:val="0"/>
        <w:shd w:val="clear" w:color="auto" w:fill="FFFFFF"/>
        <w:rPr>
          <w:rFonts w:ascii="Times New Roman" w:hAnsi="Times New Roman" w:cs="Times New Roman"/>
          <w:color w:val="212121"/>
          <w:sz w:val="24"/>
          <w:szCs w:val="24"/>
          <w:lang w:val="en-US"/>
        </w:rPr>
      </w:pPr>
    </w:p>
    <w:p w:rsidR="00DA11ED" w:rsidRPr="006E2197" w:rsidRDefault="00DA11ED" w:rsidP="00DA11ED">
      <w:pPr>
        <w:pStyle w:val="a9"/>
        <w:widowControl w:val="0"/>
        <w:spacing w:before="0" w:beforeAutospacing="0" w:after="0" w:afterAutospacing="0"/>
        <w:rPr>
          <w:color w:val="000000"/>
          <w:lang w:val="en-US"/>
        </w:rPr>
      </w:pPr>
    </w:p>
    <w:p w:rsidR="00DA11ED" w:rsidRPr="006E2197" w:rsidRDefault="00DA11ED" w:rsidP="00DA11ED">
      <w:pPr>
        <w:pStyle w:val="24"/>
        <w:widowControl w:val="0"/>
        <w:rPr>
          <w:rFonts w:ascii="Times New Roman" w:hAnsi="Times New Roman"/>
          <w:sz w:val="24"/>
          <w:szCs w:val="24"/>
          <w:lang w:val="en-US"/>
        </w:rPr>
      </w:pPr>
    </w:p>
    <w:p w:rsidR="00DA11ED" w:rsidRPr="006E2197" w:rsidRDefault="00DA11ED" w:rsidP="00DA11ED">
      <w:pPr>
        <w:pStyle w:val="22"/>
        <w:shd w:val="clear" w:color="auto" w:fill="auto"/>
        <w:spacing w:before="0" w:line="240" w:lineRule="auto"/>
        <w:jc w:val="left"/>
        <w:rPr>
          <w:rFonts w:ascii="Times New Roman" w:hAnsi="Times New Roman" w:cs="Times New Roman"/>
          <w:b/>
          <w:sz w:val="24"/>
          <w:szCs w:val="24"/>
          <w:lang w:val="en-US"/>
        </w:rPr>
      </w:pPr>
    </w:p>
    <w:p w:rsidR="006E2197" w:rsidRPr="00DA11ED" w:rsidRDefault="006E2197" w:rsidP="006E2197">
      <w:pPr>
        <w:spacing w:after="0"/>
        <w:rPr>
          <w:rFonts w:ascii="Times New Roman" w:hAnsi="Times New Roman" w:cs="Times New Roman"/>
          <w:lang w:val="en-US"/>
        </w:rPr>
      </w:pPr>
    </w:p>
    <w:p w:rsidR="006E2197" w:rsidRPr="00DA11ED" w:rsidRDefault="006E2197" w:rsidP="006E2197">
      <w:pPr>
        <w:spacing w:after="0"/>
        <w:rPr>
          <w:rFonts w:ascii="Times New Roman" w:hAnsi="Times New Roman" w:cs="Times New Roman"/>
          <w:lang w:val="en-US"/>
        </w:rPr>
      </w:pPr>
    </w:p>
    <w:p w:rsidR="006E2197" w:rsidRPr="00DA11ED" w:rsidRDefault="006E2197" w:rsidP="006E2197">
      <w:pPr>
        <w:spacing w:after="0"/>
        <w:rPr>
          <w:rFonts w:ascii="Times New Roman" w:hAnsi="Times New Roman" w:cs="Times New Roman"/>
          <w:lang w:val="en-US"/>
        </w:rPr>
      </w:pPr>
    </w:p>
    <w:p w:rsidR="006E2197" w:rsidRPr="00DA11ED" w:rsidRDefault="006E2197" w:rsidP="006E2197">
      <w:pPr>
        <w:spacing w:after="0"/>
        <w:rPr>
          <w:rFonts w:ascii="Times New Roman" w:hAnsi="Times New Roman" w:cs="Times New Roman"/>
          <w:lang w:val="en-US"/>
        </w:rPr>
      </w:pPr>
    </w:p>
    <w:p w:rsidR="006E2197" w:rsidRPr="00DA11ED" w:rsidRDefault="006E2197" w:rsidP="006E2197">
      <w:pPr>
        <w:spacing w:after="0"/>
        <w:rPr>
          <w:rFonts w:ascii="Times New Roman" w:hAnsi="Times New Roman" w:cs="Times New Roman"/>
          <w:lang w:val="en-US"/>
        </w:rPr>
      </w:pPr>
    </w:p>
    <w:p w:rsidR="006E2197" w:rsidRPr="00DA11ED" w:rsidRDefault="006E2197" w:rsidP="006E2197">
      <w:pPr>
        <w:spacing w:after="0"/>
        <w:rPr>
          <w:rFonts w:ascii="Times New Roman" w:hAnsi="Times New Roman" w:cs="Times New Roman"/>
          <w:lang w:val="en-US"/>
        </w:rPr>
      </w:pPr>
    </w:p>
    <w:p w:rsidR="006E2197" w:rsidRPr="00DA11ED" w:rsidRDefault="006E2197" w:rsidP="006E2197">
      <w:pPr>
        <w:spacing w:after="0"/>
        <w:rPr>
          <w:rFonts w:ascii="Times New Roman" w:hAnsi="Times New Roman" w:cs="Times New Roman"/>
          <w:lang w:val="en-US"/>
        </w:rPr>
      </w:pPr>
    </w:p>
    <w:p w:rsidR="006E2197" w:rsidRPr="00DA11ED" w:rsidRDefault="006E2197" w:rsidP="006E2197">
      <w:pPr>
        <w:spacing w:after="0"/>
        <w:rPr>
          <w:rFonts w:ascii="Times New Roman" w:hAnsi="Times New Roman" w:cs="Times New Roman"/>
          <w:lang w:val="en-US"/>
        </w:rPr>
      </w:pPr>
    </w:p>
    <w:p w:rsidR="006E2197" w:rsidRPr="00DA11ED" w:rsidRDefault="006E2197" w:rsidP="006E2197">
      <w:pPr>
        <w:spacing w:after="0"/>
        <w:rPr>
          <w:rFonts w:ascii="Times New Roman" w:hAnsi="Times New Roman" w:cs="Times New Roman"/>
          <w:lang w:val="en-US"/>
        </w:rPr>
      </w:pPr>
    </w:p>
    <w:p w:rsidR="006E2197" w:rsidRPr="00DA11ED" w:rsidRDefault="006E2197" w:rsidP="006E2197">
      <w:pPr>
        <w:spacing w:after="0"/>
        <w:rPr>
          <w:rFonts w:ascii="Times New Roman" w:hAnsi="Times New Roman" w:cs="Times New Roman"/>
          <w:lang w:val="en-US"/>
        </w:rPr>
      </w:pPr>
    </w:p>
    <w:p w:rsidR="006E2197" w:rsidRPr="00DA11ED" w:rsidRDefault="006E2197" w:rsidP="006E2197">
      <w:pPr>
        <w:spacing w:after="0"/>
        <w:rPr>
          <w:rFonts w:ascii="Times New Roman" w:hAnsi="Times New Roman" w:cs="Times New Roman"/>
          <w:lang w:val="en-US"/>
        </w:rPr>
      </w:pPr>
    </w:p>
    <w:p w:rsidR="006E2197" w:rsidRPr="00DA11ED" w:rsidRDefault="006E2197" w:rsidP="006E2197">
      <w:pPr>
        <w:spacing w:after="0"/>
        <w:rPr>
          <w:rFonts w:ascii="Times New Roman" w:hAnsi="Times New Roman" w:cs="Times New Roman"/>
          <w:lang w:val="en-US"/>
        </w:rPr>
      </w:pPr>
    </w:p>
    <w:p w:rsidR="006E2197" w:rsidRPr="00DA11ED" w:rsidRDefault="006E2197" w:rsidP="006E2197">
      <w:pPr>
        <w:spacing w:after="0"/>
        <w:rPr>
          <w:rFonts w:ascii="Times New Roman" w:hAnsi="Times New Roman" w:cs="Times New Roman"/>
          <w:lang w:val="en-US"/>
        </w:rPr>
      </w:pPr>
    </w:p>
    <w:p w:rsidR="006E2197" w:rsidRPr="00DA11ED" w:rsidRDefault="006E2197" w:rsidP="006E2197">
      <w:pPr>
        <w:spacing w:after="0"/>
        <w:rPr>
          <w:rFonts w:ascii="Times New Roman" w:hAnsi="Times New Roman" w:cs="Times New Roman"/>
          <w:lang w:val="en-US"/>
        </w:rPr>
      </w:pPr>
    </w:p>
    <w:p w:rsidR="006E2197" w:rsidRPr="00DA11ED" w:rsidRDefault="006E2197" w:rsidP="006E2197">
      <w:pPr>
        <w:spacing w:after="0"/>
        <w:rPr>
          <w:rFonts w:ascii="Times New Roman" w:hAnsi="Times New Roman" w:cs="Times New Roman"/>
          <w:lang w:val="en-US"/>
        </w:rPr>
      </w:pPr>
    </w:p>
    <w:p w:rsidR="006E2197" w:rsidRPr="00DA11ED" w:rsidRDefault="006E2197" w:rsidP="006E2197">
      <w:pPr>
        <w:spacing w:after="0"/>
        <w:rPr>
          <w:rFonts w:ascii="Times New Roman" w:hAnsi="Times New Roman" w:cs="Times New Roman"/>
          <w:lang w:val="en-US"/>
        </w:rPr>
      </w:pPr>
    </w:p>
    <w:p w:rsidR="006E2197" w:rsidRPr="00DA11ED" w:rsidRDefault="006E2197" w:rsidP="006E2197">
      <w:pPr>
        <w:spacing w:after="0"/>
        <w:rPr>
          <w:rFonts w:ascii="Times New Roman" w:hAnsi="Times New Roman" w:cs="Times New Roman"/>
          <w:lang w:val="en-US"/>
        </w:rPr>
      </w:pPr>
    </w:p>
    <w:p w:rsidR="006E2197" w:rsidRPr="00DA11ED" w:rsidRDefault="006E2197" w:rsidP="006E2197">
      <w:pPr>
        <w:spacing w:after="0"/>
        <w:rPr>
          <w:rFonts w:ascii="Times New Roman" w:hAnsi="Times New Roman" w:cs="Times New Roman"/>
          <w:lang w:val="en-US"/>
        </w:rPr>
      </w:pPr>
    </w:p>
    <w:p w:rsidR="006E2197" w:rsidRPr="00DA11ED" w:rsidRDefault="006E2197" w:rsidP="006E2197">
      <w:pPr>
        <w:spacing w:after="0"/>
        <w:rPr>
          <w:rFonts w:ascii="Times New Roman" w:hAnsi="Times New Roman" w:cs="Times New Roman"/>
          <w:lang w:val="en-US"/>
        </w:rPr>
      </w:pPr>
    </w:p>
    <w:p w:rsidR="006E2197" w:rsidRPr="00DA11ED" w:rsidRDefault="006E2197" w:rsidP="006E2197">
      <w:pPr>
        <w:spacing w:after="0"/>
        <w:rPr>
          <w:rFonts w:ascii="Times New Roman" w:hAnsi="Times New Roman" w:cs="Times New Roman"/>
          <w:lang w:val="en-US"/>
        </w:rPr>
      </w:pPr>
    </w:p>
    <w:p w:rsidR="006E2197" w:rsidRDefault="006E2197" w:rsidP="006E2197">
      <w:pPr>
        <w:spacing w:after="0"/>
        <w:rPr>
          <w:rFonts w:ascii="Times New Roman" w:hAnsi="Times New Roman" w:cs="Times New Roman"/>
          <w:lang w:val="en-US"/>
        </w:rPr>
      </w:pPr>
    </w:p>
    <w:p w:rsidR="00251BEF" w:rsidRDefault="00251BEF" w:rsidP="006E2197">
      <w:pPr>
        <w:spacing w:after="0"/>
        <w:rPr>
          <w:rFonts w:ascii="Times New Roman" w:hAnsi="Times New Roman" w:cs="Times New Roman"/>
          <w:lang w:val="en-US"/>
        </w:rPr>
      </w:pPr>
    </w:p>
    <w:p w:rsidR="00251BEF" w:rsidRDefault="00251BEF" w:rsidP="006E2197">
      <w:pPr>
        <w:spacing w:after="0"/>
        <w:rPr>
          <w:rFonts w:ascii="Times New Roman" w:hAnsi="Times New Roman" w:cs="Times New Roman"/>
          <w:lang w:val="en-US"/>
        </w:rPr>
      </w:pPr>
    </w:p>
    <w:p w:rsidR="00AA2DCB" w:rsidRPr="00AA2DCB" w:rsidRDefault="00AA2DCB" w:rsidP="00AA2DCB">
      <w:pPr>
        <w:spacing w:after="0"/>
        <w:jc w:val="center"/>
        <w:rPr>
          <w:rFonts w:ascii="Times New Roman" w:hAnsi="Times New Roman" w:cs="Times New Roman"/>
          <w:b/>
          <w:sz w:val="28"/>
          <w:szCs w:val="28"/>
        </w:rPr>
      </w:pPr>
      <w:r w:rsidRPr="00AA2DCB">
        <w:rPr>
          <w:rFonts w:ascii="Times New Roman" w:hAnsi="Times New Roman" w:cs="Times New Roman"/>
          <w:b/>
          <w:sz w:val="28"/>
          <w:szCs w:val="28"/>
        </w:rPr>
        <w:t>МАТЕРИАЛЫ</w:t>
      </w:r>
    </w:p>
    <w:p w:rsidR="00AA2DCB" w:rsidRPr="00AA2DCB" w:rsidRDefault="00AA2DCB" w:rsidP="00AA2DCB">
      <w:pPr>
        <w:spacing w:after="0" w:line="360" w:lineRule="auto"/>
        <w:jc w:val="center"/>
        <w:rPr>
          <w:rFonts w:ascii="Times New Roman" w:hAnsi="Times New Roman" w:cs="Times New Roman"/>
          <w:b/>
          <w:sz w:val="28"/>
          <w:szCs w:val="28"/>
        </w:rPr>
      </w:pPr>
      <w:r w:rsidRPr="00AA2DCB">
        <w:rPr>
          <w:rFonts w:ascii="Times New Roman" w:hAnsi="Times New Roman" w:cs="Times New Roman"/>
          <w:b/>
          <w:sz w:val="28"/>
          <w:szCs w:val="28"/>
        </w:rPr>
        <w:t>МЕЖДУНАРОДНОЙ НАУЧНОЙ КОНФЕРЕНЦИИ</w:t>
      </w:r>
    </w:p>
    <w:p w:rsidR="00AA2DCB" w:rsidRPr="00AA2DCB" w:rsidRDefault="00AA2DCB" w:rsidP="00AA2DCB">
      <w:pPr>
        <w:spacing w:after="0" w:line="360" w:lineRule="auto"/>
        <w:jc w:val="center"/>
        <w:rPr>
          <w:rFonts w:ascii="Times New Roman" w:hAnsi="Times New Roman" w:cs="Times New Roman"/>
          <w:b/>
          <w:sz w:val="28"/>
          <w:szCs w:val="28"/>
        </w:rPr>
      </w:pPr>
      <w:r w:rsidRPr="00AA2DCB">
        <w:rPr>
          <w:rFonts w:ascii="Times New Roman" w:hAnsi="Times New Roman" w:cs="Times New Roman"/>
          <w:b/>
          <w:sz w:val="28"/>
          <w:szCs w:val="28"/>
        </w:rPr>
        <w:t xml:space="preserve">«АКТУАЛЬНЫЕ ПРОБЛЕМЫ ЧЕЧЕНСКОЙ </w:t>
      </w:r>
    </w:p>
    <w:p w:rsidR="00AA2DCB" w:rsidRPr="00AA2DCB" w:rsidRDefault="00AA2DCB" w:rsidP="00AA2DCB">
      <w:pPr>
        <w:spacing w:after="0" w:line="360" w:lineRule="auto"/>
        <w:jc w:val="center"/>
        <w:rPr>
          <w:rFonts w:ascii="Times New Roman" w:hAnsi="Times New Roman" w:cs="Times New Roman"/>
          <w:b/>
          <w:sz w:val="28"/>
          <w:szCs w:val="28"/>
        </w:rPr>
      </w:pPr>
      <w:r w:rsidRPr="00AA2DCB">
        <w:rPr>
          <w:rFonts w:ascii="Times New Roman" w:hAnsi="Times New Roman" w:cs="Times New Roman"/>
          <w:b/>
          <w:sz w:val="28"/>
          <w:szCs w:val="28"/>
        </w:rPr>
        <w:t>И ОБЩЕЙ ФИЛОЛОГИИ»</w:t>
      </w:r>
    </w:p>
    <w:p w:rsidR="00AA2DCB" w:rsidRPr="00AA2DCB" w:rsidRDefault="00AA2DCB" w:rsidP="00AA2DCB">
      <w:pPr>
        <w:spacing w:after="0" w:line="360" w:lineRule="auto"/>
        <w:jc w:val="center"/>
        <w:rPr>
          <w:rFonts w:ascii="Times New Roman" w:hAnsi="Times New Roman" w:cs="Times New Roman"/>
          <w:b/>
          <w:sz w:val="28"/>
          <w:szCs w:val="28"/>
        </w:rPr>
      </w:pPr>
      <w:r w:rsidRPr="00AA2DCB">
        <w:rPr>
          <w:rFonts w:ascii="Times New Roman" w:hAnsi="Times New Roman" w:cs="Times New Roman"/>
          <w:b/>
          <w:sz w:val="28"/>
          <w:szCs w:val="28"/>
        </w:rPr>
        <w:t>(«ДЕШЕРИЕВСКИЕ ЧТЕНИЯ – 2016»)</w:t>
      </w:r>
    </w:p>
    <w:p w:rsidR="00251BEF" w:rsidRPr="00AA2DCB" w:rsidRDefault="00251BEF" w:rsidP="006E2197">
      <w:pPr>
        <w:spacing w:after="0"/>
        <w:rPr>
          <w:rFonts w:ascii="Times New Roman" w:hAnsi="Times New Roman" w:cs="Times New Roman"/>
        </w:rPr>
      </w:pPr>
    </w:p>
    <w:p w:rsidR="00251BEF" w:rsidRPr="00AA2DCB" w:rsidRDefault="00251BEF" w:rsidP="006E2197">
      <w:pPr>
        <w:spacing w:after="0"/>
        <w:rPr>
          <w:rFonts w:ascii="Times New Roman" w:hAnsi="Times New Roman" w:cs="Times New Roman"/>
        </w:rPr>
      </w:pPr>
    </w:p>
    <w:p w:rsidR="00251BEF" w:rsidRPr="00AA2DCB" w:rsidRDefault="00251BEF" w:rsidP="006E2197">
      <w:pPr>
        <w:spacing w:after="0"/>
        <w:rPr>
          <w:rFonts w:ascii="Times New Roman" w:hAnsi="Times New Roman" w:cs="Times New Roman"/>
        </w:rPr>
      </w:pPr>
    </w:p>
    <w:p w:rsidR="00251BEF" w:rsidRPr="00AA2DCB" w:rsidRDefault="00251BEF" w:rsidP="006E2197">
      <w:pPr>
        <w:spacing w:after="0"/>
        <w:rPr>
          <w:rFonts w:ascii="Times New Roman" w:hAnsi="Times New Roman" w:cs="Times New Roman"/>
        </w:rPr>
      </w:pPr>
    </w:p>
    <w:p w:rsidR="00251BEF" w:rsidRPr="00AA2DCB" w:rsidRDefault="00251BEF" w:rsidP="006E2197">
      <w:pPr>
        <w:spacing w:after="0"/>
        <w:rPr>
          <w:rFonts w:ascii="Times New Roman" w:hAnsi="Times New Roman" w:cs="Times New Roman"/>
        </w:rPr>
      </w:pPr>
    </w:p>
    <w:p w:rsidR="00251BEF" w:rsidRPr="00AA2DCB" w:rsidRDefault="00251BEF" w:rsidP="006E2197">
      <w:pPr>
        <w:spacing w:after="0"/>
        <w:rPr>
          <w:rFonts w:ascii="Times New Roman" w:hAnsi="Times New Roman" w:cs="Times New Roman"/>
        </w:rPr>
      </w:pPr>
    </w:p>
    <w:p w:rsidR="00251BEF" w:rsidRPr="00AA2DCB" w:rsidRDefault="00251BEF" w:rsidP="006E2197">
      <w:pPr>
        <w:spacing w:after="0"/>
        <w:rPr>
          <w:rFonts w:ascii="Times New Roman" w:hAnsi="Times New Roman" w:cs="Times New Roman"/>
        </w:rPr>
      </w:pPr>
    </w:p>
    <w:p w:rsidR="00251BEF" w:rsidRPr="00AA2DCB" w:rsidRDefault="00251BEF" w:rsidP="006E2197">
      <w:pPr>
        <w:spacing w:after="0"/>
        <w:rPr>
          <w:rFonts w:ascii="Times New Roman" w:hAnsi="Times New Roman" w:cs="Times New Roman"/>
        </w:rPr>
      </w:pPr>
    </w:p>
    <w:p w:rsidR="00251BEF" w:rsidRPr="00AA2DCB" w:rsidRDefault="00251BEF" w:rsidP="006E2197">
      <w:pPr>
        <w:spacing w:after="0"/>
        <w:rPr>
          <w:rFonts w:ascii="Times New Roman" w:hAnsi="Times New Roman" w:cs="Times New Roman"/>
        </w:rPr>
      </w:pPr>
    </w:p>
    <w:p w:rsidR="00251BEF" w:rsidRPr="00AA2DCB" w:rsidRDefault="00251BEF" w:rsidP="00251BEF">
      <w:pPr>
        <w:spacing w:after="0" w:line="240" w:lineRule="auto"/>
        <w:rPr>
          <w:rFonts w:ascii="Times New Roman" w:hAnsi="Times New Roman" w:cs="Times New Roman"/>
        </w:rPr>
      </w:pPr>
    </w:p>
    <w:p w:rsidR="00251BEF" w:rsidRDefault="00251BEF" w:rsidP="00251BEF">
      <w:pPr>
        <w:pStyle w:val="HTML"/>
        <w:widowControl w:val="0"/>
        <w:jc w:val="center"/>
        <w:rPr>
          <w:rFonts w:ascii="Times New Roman" w:hAnsi="Times New Roman" w:cs="Times New Roman"/>
          <w:sz w:val="22"/>
          <w:szCs w:val="22"/>
        </w:rPr>
      </w:pPr>
    </w:p>
    <w:p w:rsidR="00251BEF" w:rsidRDefault="00251BEF" w:rsidP="00251BEF">
      <w:pPr>
        <w:pStyle w:val="HTML"/>
        <w:widowControl w:val="0"/>
        <w:jc w:val="center"/>
        <w:rPr>
          <w:rFonts w:ascii="Times New Roman" w:hAnsi="Times New Roman" w:cs="Times New Roman"/>
          <w:sz w:val="22"/>
          <w:szCs w:val="22"/>
        </w:rPr>
      </w:pPr>
    </w:p>
    <w:p w:rsidR="00251BEF" w:rsidRDefault="00251BEF" w:rsidP="00251BEF">
      <w:pPr>
        <w:pStyle w:val="HTML"/>
        <w:widowControl w:val="0"/>
        <w:jc w:val="center"/>
        <w:rPr>
          <w:rFonts w:ascii="Times New Roman" w:hAnsi="Times New Roman" w:cs="Times New Roman"/>
          <w:sz w:val="22"/>
          <w:szCs w:val="22"/>
        </w:rPr>
      </w:pPr>
    </w:p>
    <w:p w:rsidR="00251BEF" w:rsidRDefault="00251BEF" w:rsidP="00251BEF">
      <w:pPr>
        <w:pStyle w:val="HTML"/>
        <w:widowControl w:val="0"/>
        <w:jc w:val="center"/>
        <w:rPr>
          <w:rFonts w:ascii="Times New Roman" w:hAnsi="Times New Roman" w:cs="Times New Roman"/>
          <w:sz w:val="22"/>
          <w:szCs w:val="22"/>
        </w:rPr>
      </w:pPr>
    </w:p>
    <w:p w:rsidR="00251BEF" w:rsidRDefault="00251BEF" w:rsidP="00251BEF">
      <w:pPr>
        <w:pStyle w:val="HTML"/>
        <w:widowControl w:val="0"/>
        <w:jc w:val="center"/>
        <w:rPr>
          <w:rFonts w:ascii="Times New Roman" w:hAnsi="Times New Roman" w:cs="Times New Roman"/>
          <w:sz w:val="22"/>
          <w:szCs w:val="22"/>
        </w:rPr>
      </w:pPr>
    </w:p>
    <w:p w:rsidR="00AA1944" w:rsidRDefault="00AA1944" w:rsidP="00251BEF">
      <w:pPr>
        <w:pStyle w:val="HTML"/>
        <w:widowControl w:val="0"/>
        <w:jc w:val="center"/>
        <w:rPr>
          <w:rFonts w:ascii="Times New Roman" w:hAnsi="Times New Roman" w:cs="Times New Roman"/>
          <w:sz w:val="22"/>
          <w:szCs w:val="22"/>
        </w:rPr>
      </w:pPr>
    </w:p>
    <w:p w:rsidR="00251BEF" w:rsidRDefault="00251BEF" w:rsidP="00251BEF">
      <w:pPr>
        <w:pStyle w:val="HTML"/>
        <w:widowControl w:val="0"/>
        <w:jc w:val="center"/>
        <w:rPr>
          <w:rFonts w:ascii="Times New Roman" w:hAnsi="Times New Roman" w:cs="Times New Roman"/>
          <w:sz w:val="22"/>
          <w:szCs w:val="22"/>
        </w:rPr>
      </w:pPr>
    </w:p>
    <w:p w:rsidR="00251BEF" w:rsidRPr="00251BEF" w:rsidRDefault="00251BEF" w:rsidP="00251BEF">
      <w:pPr>
        <w:pStyle w:val="HTML"/>
        <w:widowControl w:val="0"/>
        <w:jc w:val="center"/>
        <w:rPr>
          <w:rFonts w:ascii="Times New Roman" w:hAnsi="Times New Roman" w:cs="Times New Roman"/>
          <w:sz w:val="22"/>
          <w:szCs w:val="22"/>
        </w:rPr>
      </w:pPr>
    </w:p>
    <w:p w:rsidR="00251BEF" w:rsidRPr="00251BEF" w:rsidRDefault="00251BEF" w:rsidP="00251BEF">
      <w:pPr>
        <w:pStyle w:val="HTML"/>
        <w:widowControl w:val="0"/>
        <w:jc w:val="center"/>
        <w:rPr>
          <w:rFonts w:ascii="Times New Roman" w:hAnsi="Times New Roman" w:cs="Times New Roman"/>
          <w:sz w:val="22"/>
          <w:szCs w:val="22"/>
        </w:rPr>
      </w:pPr>
    </w:p>
    <w:p w:rsidR="00251BEF" w:rsidRPr="00251BEF" w:rsidRDefault="00251BEF" w:rsidP="00251BEF">
      <w:pPr>
        <w:pStyle w:val="HTML"/>
        <w:widowControl w:val="0"/>
        <w:jc w:val="center"/>
        <w:rPr>
          <w:rFonts w:ascii="Times New Roman" w:hAnsi="Times New Roman" w:cs="Times New Roman"/>
          <w:sz w:val="22"/>
          <w:szCs w:val="22"/>
        </w:rPr>
      </w:pPr>
    </w:p>
    <w:p w:rsidR="00251BEF" w:rsidRPr="00251BEF" w:rsidRDefault="00251BEF" w:rsidP="00251BEF">
      <w:pPr>
        <w:pStyle w:val="HTML"/>
        <w:widowControl w:val="0"/>
        <w:jc w:val="center"/>
        <w:rPr>
          <w:rFonts w:ascii="Times New Roman" w:hAnsi="Times New Roman" w:cs="Times New Roman"/>
          <w:sz w:val="22"/>
          <w:szCs w:val="22"/>
        </w:rPr>
      </w:pPr>
    </w:p>
    <w:p w:rsidR="00251BEF" w:rsidRPr="00251BEF" w:rsidRDefault="00251BEF" w:rsidP="00251BEF">
      <w:pPr>
        <w:pStyle w:val="HTML"/>
        <w:widowControl w:val="0"/>
        <w:jc w:val="center"/>
        <w:rPr>
          <w:rFonts w:ascii="Times New Roman" w:hAnsi="Times New Roman" w:cs="Times New Roman"/>
          <w:sz w:val="22"/>
          <w:szCs w:val="22"/>
        </w:rPr>
      </w:pPr>
      <w:r w:rsidRPr="00251BEF">
        <w:rPr>
          <w:rFonts w:ascii="Times New Roman" w:hAnsi="Times New Roman" w:cs="Times New Roman"/>
          <w:sz w:val="22"/>
          <w:szCs w:val="22"/>
        </w:rPr>
        <w:t>___________________________________________</w:t>
      </w:r>
    </w:p>
    <w:p w:rsidR="00251BEF" w:rsidRPr="00251BEF" w:rsidRDefault="00251BEF" w:rsidP="00251BEF">
      <w:pPr>
        <w:widowControl w:val="0"/>
        <w:spacing w:after="0" w:line="240" w:lineRule="auto"/>
        <w:jc w:val="center"/>
        <w:rPr>
          <w:rFonts w:ascii="Times New Roman" w:hAnsi="Times New Roman" w:cs="Times New Roman"/>
        </w:rPr>
      </w:pPr>
      <w:r w:rsidRPr="00251BEF">
        <w:rPr>
          <w:rFonts w:ascii="Times New Roman" w:hAnsi="Times New Roman" w:cs="Times New Roman"/>
        </w:rPr>
        <w:t xml:space="preserve">Подписано в печать </w:t>
      </w:r>
      <w:r>
        <w:rPr>
          <w:rFonts w:ascii="Times New Roman" w:hAnsi="Times New Roman" w:cs="Times New Roman"/>
        </w:rPr>
        <w:t>09</w:t>
      </w:r>
      <w:r w:rsidRPr="00251BEF">
        <w:rPr>
          <w:rFonts w:ascii="Times New Roman" w:hAnsi="Times New Roman" w:cs="Times New Roman"/>
        </w:rPr>
        <w:t>.1</w:t>
      </w:r>
      <w:r>
        <w:rPr>
          <w:rFonts w:ascii="Times New Roman" w:hAnsi="Times New Roman" w:cs="Times New Roman"/>
        </w:rPr>
        <w:t>2</w:t>
      </w:r>
      <w:r w:rsidRPr="00251BEF">
        <w:rPr>
          <w:rFonts w:ascii="Times New Roman" w:hAnsi="Times New Roman" w:cs="Times New Roman"/>
        </w:rPr>
        <w:t>.2016 г. Формат 60х84 1/8.</w:t>
      </w:r>
    </w:p>
    <w:p w:rsidR="00251BEF" w:rsidRPr="00251BEF" w:rsidRDefault="00251BEF" w:rsidP="00251BEF">
      <w:pPr>
        <w:widowControl w:val="0"/>
        <w:spacing w:after="0" w:line="240" w:lineRule="auto"/>
        <w:jc w:val="center"/>
        <w:rPr>
          <w:rFonts w:ascii="Times New Roman" w:hAnsi="Times New Roman" w:cs="Times New Roman"/>
        </w:rPr>
      </w:pPr>
      <w:r w:rsidRPr="00251BEF">
        <w:rPr>
          <w:rFonts w:ascii="Times New Roman" w:hAnsi="Times New Roman" w:cs="Times New Roman"/>
        </w:rPr>
        <w:t>Бумага писчая. Печать-ризография.</w:t>
      </w:r>
    </w:p>
    <w:p w:rsidR="00251BEF" w:rsidRPr="00251BEF" w:rsidRDefault="00251BEF" w:rsidP="00251BEF">
      <w:pPr>
        <w:widowControl w:val="0"/>
        <w:spacing w:after="0" w:line="240" w:lineRule="auto"/>
        <w:jc w:val="center"/>
        <w:rPr>
          <w:rFonts w:ascii="Times New Roman" w:hAnsi="Times New Roman" w:cs="Times New Roman"/>
        </w:rPr>
      </w:pPr>
      <w:r w:rsidRPr="00251BEF">
        <w:rPr>
          <w:rFonts w:ascii="Times New Roman" w:hAnsi="Times New Roman" w:cs="Times New Roman"/>
        </w:rPr>
        <w:t>Усл. п.л. 1</w:t>
      </w:r>
      <w:r>
        <w:rPr>
          <w:rFonts w:ascii="Times New Roman" w:hAnsi="Times New Roman" w:cs="Times New Roman"/>
        </w:rPr>
        <w:t>3</w:t>
      </w:r>
      <w:r w:rsidRPr="00251BEF">
        <w:rPr>
          <w:rFonts w:ascii="Times New Roman" w:hAnsi="Times New Roman" w:cs="Times New Roman"/>
        </w:rPr>
        <w:t>.</w:t>
      </w:r>
      <w:r>
        <w:rPr>
          <w:rFonts w:ascii="Times New Roman" w:hAnsi="Times New Roman" w:cs="Times New Roman"/>
        </w:rPr>
        <w:t>2</w:t>
      </w:r>
      <w:r w:rsidRPr="00251BEF">
        <w:rPr>
          <w:rFonts w:ascii="Times New Roman" w:hAnsi="Times New Roman" w:cs="Times New Roman"/>
        </w:rPr>
        <w:t>. Тираж 500 экз.</w:t>
      </w:r>
    </w:p>
    <w:p w:rsidR="00251BEF" w:rsidRPr="00251BEF" w:rsidRDefault="00251BEF" w:rsidP="00251BEF">
      <w:pPr>
        <w:widowControl w:val="0"/>
        <w:spacing w:after="0" w:line="240" w:lineRule="auto"/>
        <w:jc w:val="center"/>
        <w:rPr>
          <w:rFonts w:ascii="Times New Roman" w:hAnsi="Times New Roman" w:cs="Times New Roman"/>
        </w:rPr>
      </w:pPr>
      <w:r w:rsidRPr="00251BEF">
        <w:rPr>
          <w:rFonts w:ascii="Times New Roman" w:hAnsi="Times New Roman" w:cs="Times New Roman"/>
        </w:rPr>
        <w:t xml:space="preserve">Распространяется бесплатно.  </w:t>
      </w:r>
    </w:p>
    <w:p w:rsidR="00251BEF" w:rsidRPr="00251BEF" w:rsidRDefault="00251BEF" w:rsidP="00251BEF">
      <w:pPr>
        <w:widowControl w:val="0"/>
        <w:spacing w:after="0" w:line="240" w:lineRule="auto"/>
        <w:jc w:val="center"/>
        <w:rPr>
          <w:rFonts w:ascii="Times New Roman" w:hAnsi="Times New Roman" w:cs="Times New Roman"/>
        </w:rPr>
      </w:pPr>
      <w:r w:rsidRPr="00251BEF">
        <w:rPr>
          <w:rFonts w:ascii="Times New Roman" w:hAnsi="Times New Roman" w:cs="Times New Roman"/>
        </w:rPr>
        <w:t>_____________________________</w:t>
      </w:r>
      <w:r w:rsidRPr="00251BEF">
        <w:rPr>
          <w:rFonts w:ascii="Times New Roman" w:hAnsi="Times New Roman" w:cs="Times New Roman"/>
          <w:b/>
        </w:rPr>
        <w:t>_</w:t>
      </w:r>
      <w:r w:rsidRPr="00251BEF">
        <w:rPr>
          <w:rFonts w:ascii="Times New Roman" w:hAnsi="Times New Roman" w:cs="Times New Roman"/>
        </w:rPr>
        <w:t>__________________________</w:t>
      </w:r>
    </w:p>
    <w:p w:rsidR="00251BEF" w:rsidRPr="00251BEF" w:rsidRDefault="00251BEF" w:rsidP="00251BEF">
      <w:pPr>
        <w:widowControl w:val="0"/>
        <w:spacing w:after="0" w:line="240" w:lineRule="auto"/>
        <w:jc w:val="center"/>
        <w:rPr>
          <w:rFonts w:ascii="Times New Roman" w:hAnsi="Times New Roman" w:cs="Times New Roman"/>
        </w:rPr>
      </w:pPr>
    </w:p>
    <w:p w:rsidR="00251BEF" w:rsidRPr="00251BEF" w:rsidRDefault="00251BEF" w:rsidP="00251BEF">
      <w:pPr>
        <w:widowControl w:val="0"/>
        <w:tabs>
          <w:tab w:val="left" w:pos="1800"/>
        </w:tabs>
        <w:spacing w:after="0" w:line="240" w:lineRule="auto"/>
        <w:jc w:val="center"/>
        <w:rPr>
          <w:rFonts w:ascii="Times New Roman" w:hAnsi="Times New Roman" w:cs="Times New Roman"/>
        </w:rPr>
      </w:pPr>
      <w:r w:rsidRPr="00251BEF">
        <w:rPr>
          <w:rFonts w:ascii="Times New Roman" w:hAnsi="Times New Roman" w:cs="Times New Roman"/>
        </w:rPr>
        <w:t>Издательство Чеченского государственного университета</w:t>
      </w:r>
    </w:p>
    <w:p w:rsidR="00251BEF" w:rsidRPr="00251BEF" w:rsidRDefault="00251BEF" w:rsidP="00251BEF">
      <w:pPr>
        <w:widowControl w:val="0"/>
        <w:spacing w:after="0" w:line="240" w:lineRule="auto"/>
        <w:jc w:val="center"/>
        <w:rPr>
          <w:rFonts w:ascii="Times New Roman" w:hAnsi="Times New Roman" w:cs="Times New Roman"/>
        </w:rPr>
      </w:pPr>
      <w:r w:rsidRPr="00251BEF">
        <w:rPr>
          <w:rFonts w:ascii="Times New Roman" w:hAnsi="Times New Roman" w:cs="Times New Roman"/>
        </w:rPr>
        <w:t>Адрес: 364037 ЧР, г. Грозный, ул. Киевская, 33</w:t>
      </w:r>
    </w:p>
    <w:p w:rsidR="00251BEF" w:rsidRPr="00251BEF" w:rsidRDefault="00251BEF" w:rsidP="00251BEF">
      <w:pPr>
        <w:spacing w:after="0" w:line="240" w:lineRule="auto"/>
        <w:rPr>
          <w:rFonts w:ascii="Times New Roman" w:hAnsi="Times New Roman" w:cs="Times New Roman"/>
          <w:lang w:val="en-US"/>
        </w:rPr>
      </w:pPr>
    </w:p>
    <w:p w:rsidR="006E2197" w:rsidRPr="00251BEF" w:rsidRDefault="006E2197" w:rsidP="00251BEF">
      <w:pPr>
        <w:spacing w:after="0" w:line="240" w:lineRule="auto"/>
        <w:rPr>
          <w:rFonts w:ascii="Times New Roman" w:hAnsi="Times New Roman" w:cs="Times New Roman"/>
          <w:lang w:val="en-US"/>
        </w:rPr>
      </w:pPr>
    </w:p>
    <w:sectPr w:rsidR="006E2197" w:rsidRPr="00251BEF" w:rsidSect="008276D8">
      <w:headerReference w:type="default" r:id="rId44"/>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078B" w:rsidRDefault="0077078B" w:rsidP="006E2197">
      <w:pPr>
        <w:spacing w:after="0" w:line="240" w:lineRule="auto"/>
      </w:pPr>
      <w:r>
        <w:separator/>
      </w:r>
    </w:p>
  </w:endnote>
  <w:endnote w:type="continuationSeparator" w:id="0">
    <w:p w:rsidR="0077078B" w:rsidRDefault="0077078B" w:rsidP="006E2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MS Minngs">
    <w:altName w:val="MS Mincho"/>
    <w:panose1 w:val="00000000000000000000"/>
    <w:charset w:val="80"/>
    <w:family w:val="roman"/>
    <w:notTrueType/>
    <w:pitch w:val="fixed"/>
    <w:sig w:usb0="00000001" w:usb1="08070000" w:usb2="00000010" w:usb3="00000000" w:csb0="00020000"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3595730"/>
      <w:docPartObj>
        <w:docPartGallery w:val="Page Numbers (Bottom of Page)"/>
        <w:docPartUnique/>
      </w:docPartObj>
    </w:sdtPr>
    <w:sdtEndPr/>
    <w:sdtContent>
      <w:p w:rsidR="002C294C" w:rsidRDefault="002C294C" w:rsidP="006E2197">
        <w:pPr>
          <w:pStyle w:val="ae"/>
          <w:jc w:val="center"/>
        </w:pPr>
        <w:r>
          <w:fldChar w:fldCharType="begin"/>
        </w:r>
        <w:r>
          <w:instrText>PAGE   \* MERGEFORMAT</w:instrText>
        </w:r>
        <w:r>
          <w:fldChar w:fldCharType="separate"/>
        </w:r>
        <w:r w:rsidR="008F36C4">
          <w:rPr>
            <w:noProof/>
          </w:rPr>
          <w:t>1</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078B" w:rsidRDefault="0077078B" w:rsidP="006E2197">
      <w:pPr>
        <w:spacing w:after="0" w:line="240" w:lineRule="auto"/>
      </w:pPr>
      <w:r>
        <w:separator/>
      </w:r>
    </w:p>
  </w:footnote>
  <w:footnote w:type="continuationSeparator" w:id="0">
    <w:p w:rsidR="0077078B" w:rsidRDefault="0077078B" w:rsidP="006E21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94C" w:rsidRPr="006E2197" w:rsidRDefault="002C294C" w:rsidP="006E2197">
    <w:pPr>
      <w:pStyle w:val="ac"/>
      <w:spacing w:after="0" w:line="240" w:lineRule="auto"/>
      <w:jc w:val="center"/>
      <w:rPr>
        <w:rFonts w:ascii="Arial Narrow" w:hAnsi="Arial Narrow"/>
        <w:b/>
        <w:i/>
        <w:color w:val="333333"/>
        <w:spacing w:val="90"/>
        <w:sz w:val="20"/>
        <w:szCs w:val="20"/>
      </w:rPr>
    </w:pPr>
    <w:r w:rsidRPr="006E2197">
      <w:rPr>
        <w:rFonts w:ascii="Arial Narrow" w:hAnsi="Arial Narrow"/>
        <w:b/>
        <w:i/>
        <w:color w:val="333333"/>
        <w:spacing w:val="90"/>
        <w:sz w:val="20"/>
        <w:szCs w:val="20"/>
      </w:rPr>
      <w:t>ЛИТЕРАТУРА</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94C" w:rsidRPr="006E2197" w:rsidRDefault="002C294C" w:rsidP="006E2197">
    <w:pPr>
      <w:pStyle w:val="ac"/>
      <w:spacing w:after="0" w:line="240" w:lineRule="auto"/>
      <w:jc w:val="center"/>
      <w:rPr>
        <w:rFonts w:ascii="Arial Narrow" w:hAnsi="Arial Narrow"/>
        <w:b/>
        <w:i/>
        <w:color w:val="333333"/>
        <w:spacing w:val="90"/>
        <w:sz w:val="20"/>
        <w:szCs w:val="20"/>
      </w:rPr>
    </w:pPr>
    <w:r>
      <w:rPr>
        <w:rFonts w:ascii="Arial Narrow" w:hAnsi="Arial Narrow"/>
        <w:b/>
        <w:i/>
        <w:color w:val="333333"/>
        <w:spacing w:val="90"/>
        <w:sz w:val="20"/>
        <w:szCs w:val="20"/>
      </w:rPr>
      <w:t xml:space="preserve">ЯЗЫКОЗНАНИЕ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94C" w:rsidRPr="00DA11ED" w:rsidRDefault="002C294C" w:rsidP="00DA11ED">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71C9"/>
    <w:multiLevelType w:val="hybridMultilevel"/>
    <w:tmpl w:val="FEB4EE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022CDE"/>
    <w:multiLevelType w:val="hybridMultilevel"/>
    <w:tmpl w:val="A530A9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9D3876"/>
    <w:multiLevelType w:val="hybridMultilevel"/>
    <w:tmpl w:val="79C2A84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56E0E95"/>
    <w:multiLevelType w:val="hybridMultilevel"/>
    <w:tmpl w:val="B09A96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81F32D4"/>
    <w:multiLevelType w:val="hybridMultilevel"/>
    <w:tmpl w:val="5A8AE8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96403D4"/>
    <w:multiLevelType w:val="hybridMultilevel"/>
    <w:tmpl w:val="1D324EB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0EB724BB"/>
    <w:multiLevelType w:val="hybridMultilevel"/>
    <w:tmpl w:val="B9B6F8E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0F167F09"/>
    <w:multiLevelType w:val="hybridMultilevel"/>
    <w:tmpl w:val="BB6CC4C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106E029A"/>
    <w:multiLevelType w:val="hybridMultilevel"/>
    <w:tmpl w:val="7264CBA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15:restartNumberingAfterBreak="0">
    <w:nsid w:val="11A46682"/>
    <w:multiLevelType w:val="hybridMultilevel"/>
    <w:tmpl w:val="3CDA09FE"/>
    <w:lvl w:ilvl="0" w:tplc="2F206796">
      <w:start w:val="1"/>
      <w:numFmt w:val="decimal"/>
      <w:lvlText w:val="%1."/>
      <w:lvlJc w:val="left"/>
      <w:pPr>
        <w:tabs>
          <w:tab w:val="num" w:pos="1635"/>
        </w:tabs>
        <w:ind w:left="1635" w:hanging="109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15:restartNumberingAfterBreak="0">
    <w:nsid w:val="147D3E43"/>
    <w:multiLevelType w:val="hybridMultilevel"/>
    <w:tmpl w:val="44B68AF2"/>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447"/>
        </w:tabs>
        <w:ind w:left="447" w:hanging="360"/>
      </w:pPr>
      <w:rPr>
        <w:rFonts w:cs="Times New Roman"/>
      </w:rPr>
    </w:lvl>
    <w:lvl w:ilvl="2" w:tplc="0419001B">
      <w:start w:val="1"/>
      <w:numFmt w:val="lowerRoman"/>
      <w:lvlText w:val="%3."/>
      <w:lvlJc w:val="right"/>
      <w:pPr>
        <w:tabs>
          <w:tab w:val="num" w:pos="1167"/>
        </w:tabs>
        <w:ind w:left="1167" w:hanging="180"/>
      </w:pPr>
      <w:rPr>
        <w:rFonts w:cs="Times New Roman"/>
      </w:rPr>
    </w:lvl>
    <w:lvl w:ilvl="3" w:tplc="0419000F">
      <w:start w:val="1"/>
      <w:numFmt w:val="decimal"/>
      <w:lvlText w:val="%4."/>
      <w:lvlJc w:val="left"/>
      <w:pPr>
        <w:tabs>
          <w:tab w:val="num" w:pos="1887"/>
        </w:tabs>
        <w:ind w:left="1887" w:hanging="360"/>
      </w:pPr>
      <w:rPr>
        <w:rFonts w:cs="Times New Roman"/>
      </w:rPr>
    </w:lvl>
    <w:lvl w:ilvl="4" w:tplc="04190019">
      <w:start w:val="1"/>
      <w:numFmt w:val="lowerLetter"/>
      <w:lvlText w:val="%5."/>
      <w:lvlJc w:val="left"/>
      <w:pPr>
        <w:tabs>
          <w:tab w:val="num" w:pos="2607"/>
        </w:tabs>
        <w:ind w:left="2607" w:hanging="360"/>
      </w:pPr>
      <w:rPr>
        <w:rFonts w:cs="Times New Roman"/>
      </w:rPr>
    </w:lvl>
    <w:lvl w:ilvl="5" w:tplc="0419001B">
      <w:start w:val="1"/>
      <w:numFmt w:val="lowerRoman"/>
      <w:lvlText w:val="%6."/>
      <w:lvlJc w:val="right"/>
      <w:pPr>
        <w:tabs>
          <w:tab w:val="num" w:pos="3327"/>
        </w:tabs>
        <w:ind w:left="3327" w:hanging="180"/>
      </w:pPr>
      <w:rPr>
        <w:rFonts w:cs="Times New Roman"/>
      </w:rPr>
    </w:lvl>
    <w:lvl w:ilvl="6" w:tplc="0419000F">
      <w:start w:val="1"/>
      <w:numFmt w:val="decimal"/>
      <w:lvlText w:val="%7."/>
      <w:lvlJc w:val="left"/>
      <w:pPr>
        <w:tabs>
          <w:tab w:val="num" w:pos="4047"/>
        </w:tabs>
        <w:ind w:left="4047" w:hanging="360"/>
      </w:pPr>
      <w:rPr>
        <w:rFonts w:cs="Times New Roman"/>
      </w:rPr>
    </w:lvl>
    <w:lvl w:ilvl="7" w:tplc="04190019">
      <w:start w:val="1"/>
      <w:numFmt w:val="lowerLetter"/>
      <w:lvlText w:val="%8."/>
      <w:lvlJc w:val="left"/>
      <w:pPr>
        <w:tabs>
          <w:tab w:val="num" w:pos="4767"/>
        </w:tabs>
        <w:ind w:left="4767" w:hanging="360"/>
      </w:pPr>
      <w:rPr>
        <w:rFonts w:cs="Times New Roman"/>
      </w:rPr>
    </w:lvl>
    <w:lvl w:ilvl="8" w:tplc="0419001B">
      <w:start w:val="1"/>
      <w:numFmt w:val="lowerRoman"/>
      <w:lvlText w:val="%9."/>
      <w:lvlJc w:val="right"/>
      <w:pPr>
        <w:tabs>
          <w:tab w:val="num" w:pos="5487"/>
        </w:tabs>
        <w:ind w:left="5487" w:hanging="180"/>
      </w:pPr>
      <w:rPr>
        <w:rFonts w:cs="Times New Roman"/>
      </w:rPr>
    </w:lvl>
  </w:abstractNum>
  <w:abstractNum w:abstractNumId="11" w15:restartNumberingAfterBreak="0">
    <w:nsid w:val="15EA5870"/>
    <w:multiLevelType w:val="hybridMultilevel"/>
    <w:tmpl w:val="1AA45578"/>
    <w:lvl w:ilvl="0" w:tplc="3584910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17C22B68"/>
    <w:multiLevelType w:val="hybridMultilevel"/>
    <w:tmpl w:val="42589D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AE20BF4"/>
    <w:multiLevelType w:val="hybridMultilevel"/>
    <w:tmpl w:val="886E7C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B5A0980"/>
    <w:multiLevelType w:val="hybridMultilevel"/>
    <w:tmpl w:val="C6C890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FDA17EF"/>
    <w:multiLevelType w:val="hybridMultilevel"/>
    <w:tmpl w:val="C59226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238755D"/>
    <w:multiLevelType w:val="hybridMultilevel"/>
    <w:tmpl w:val="F5FC68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8BE3B0A"/>
    <w:multiLevelType w:val="singleLevel"/>
    <w:tmpl w:val="DA96452E"/>
    <w:lvl w:ilvl="0">
      <w:start w:val="1"/>
      <w:numFmt w:val="decimal"/>
      <w:lvlText w:val="%1."/>
      <w:legacy w:legacy="1" w:legacySpace="0" w:legacyIndent="461"/>
      <w:lvlJc w:val="left"/>
      <w:rPr>
        <w:rFonts w:ascii="Times New Roman" w:hAnsi="Times New Roman" w:cs="Times New Roman" w:hint="default"/>
      </w:rPr>
    </w:lvl>
  </w:abstractNum>
  <w:abstractNum w:abstractNumId="18" w15:restartNumberingAfterBreak="0">
    <w:nsid w:val="28C97438"/>
    <w:multiLevelType w:val="hybridMultilevel"/>
    <w:tmpl w:val="A196668C"/>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9" w15:restartNumberingAfterBreak="0">
    <w:nsid w:val="2AB811ED"/>
    <w:multiLevelType w:val="hybridMultilevel"/>
    <w:tmpl w:val="4A086F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32774332"/>
    <w:multiLevelType w:val="hybridMultilevel"/>
    <w:tmpl w:val="2892ABF2"/>
    <w:lvl w:ilvl="0" w:tplc="F9F250E8">
      <w:start w:val="1"/>
      <w:numFmt w:val="decimal"/>
      <w:lvlText w:val="%1."/>
      <w:lvlJc w:val="left"/>
      <w:pPr>
        <w:ind w:left="720" w:hanging="360"/>
      </w:pPr>
      <w:rPr>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6577066"/>
    <w:multiLevelType w:val="hybridMultilevel"/>
    <w:tmpl w:val="A62449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6907E9A"/>
    <w:multiLevelType w:val="hybridMultilevel"/>
    <w:tmpl w:val="4096334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39AB25C5"/>
    <w:multiLevelType w:val="hybridMultilevel"/>
    <w:tmpl w:val="3CBA18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DEA792B"/>
    <w:multiLevelType w:val="hybridMultilevel"/>
    <w:tmpl w:val="72CA45C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42144E42"/>
    <w:multiLevelType w:val="hybridMultilevel"/>
    <w:tmpl w:val="6B8666E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4506290A"/>
    <w:multiLevelType w:val="hybridMultilevel"/>
    <w:tmpl w:val="F03A9022"/>
    <w:lvl w:ilvl="0" w:tplc="DB70D42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7" w15:restartNumberingAfterBreak="0">
    <w:nsid w:val="4C017550"/>
    <w:multiLevelType w:val="hybridMultilevel"/>
    <w:tmpl w:val="79F667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69C56B4"/>
    <w:multiLevelType w:val="hybridMultilevel"/>
    <w:tmpl w:val="642C70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C8D4CF0"/>
    <w:multiLevelType w:val="hybridMultilevel"/>
    <w:tmpl w:val="8BE447D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61A1240A"/>
    <w:multiLevelType w:val="hybridMultilevel"/>
    <w:tmpl w:val="F586ADF8"/>
    <w:lvl w:ilvl="0" w:tplc="83F0FDA8">
      <w:start w:val="1"/>
      <w:numFmt w:val="decimal"/>
      <w:lvlText w:val="%1)"/>
      <w:lvlJc w:val="left"/>
      <w:pPr>
        <w:ind w:left="1428" w:hanging="360"/>
      </w:pPr>
      <w:rPr>
        <w:rFonts w:ascii="Times New Roman" w:eastAsia="Times New Roman" w:hAnsi="Times New Roman"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31" w15:restartNumberingAfterBreak="0">
    <w:nsid w:val="62BE6157"/>
    <w:multiLevelType w:val="hybridMultilevel"/>
    <w:tmpl w:val="21F03F2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64AE3DEF"/>
    <w:multiLevelType w:val="hybridMultilevel"/>
    <w:tmpl w:val="23EA2182"/>
    <w:lvl w:ilvl="0" w:tplc="D528E2D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5937A6D"/>
    <w:multiLevelType w:val="hybridMultilevel"/>
    <w:tmpl w:val="B33A2F8E"/>
    <w:lvl w:ilvl="0" w:tplc="D5EE8AD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4" w15:restartNumberingAfterBreak="0">
    <w:nsid w:val="67270D4E"/>
    <w:multiLevelType w:val="hybridMultilevel"/>
    <w:tmpl w:val="99FCE7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9F40E16"/>
    <w:multiLevelType w:val="hybridMultilevel"/>
    <w:tmpl w:val="DD5CA8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6B4C1CF4"/>
    <w:multiLevelType w:val="hybridMultilevel"/>
    <w:tmpl w:val="2C041902"/>
    <w:lvl w:ilvl="0" w:tplc="33E0846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6F38174D"/>
    <w:multiLevelType w:val="hybridMultilevel"/>
    <w:tmpl w:val="4538F82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6F987C88"/>
    <w:multiLevelType w:val="hybridMultilevel"/>
    <w:tmpl w:val="6FC2C39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7066406E"/>
    <w:multiLevelType w:val="hybridMultilevel"/>
    <w:tmpl w:val="D5D03EDE"/>
    <w:lvl w:ilvl="0" w:tplc="0419000F">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15:restartNumberingAfterBreak="0">
    <w:nsid w:val="73606C06"/>
    <w:multiLevelType w:val="hybridMultilevel"/>
    <w:tmpl w:val="E2D463FE"/>
    <w:lvl w:ilvl="0" w:tplc="0419000F">
      <w:start w:val="1"/>
      <w:numFmt w:val="decimal"/>
      <w:lvlText w:val="%1."/>
      <w:lvlJc w:val="left"/>
      <w:pPr>
        <w:ind w:left="1494" w:hanging="360"/>
      </w:p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1" w15:restartNumberingAfterBreak="0">
    <w:nsid w:val="78193305"/>
    <w:multiLevelType w:val="hybridMultilevel"/>
    <w:tmpl w:val="3E86F48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15:restartNumberingAfterBreak="0">
    <w:nsid w:val="78814A5D"/>
    <w:multiLevelType w:val="hybridMultilevel"/>
    <w:tmpl w:val="61C09F52"/>
    <w:lvl w:ilvl="0" w:tplc="981869E6">
      <w:start w:val="1"/>
      <w:numFmt w:val="decimal"/>
      <w:lvlText w:val="%1."/>
      <w:lvlJc w:val="left"/>
      <w:pPr>
        <w:ind w:left="360" w:hanging="360"/>
      </w:pPr>
      <w:rPr>
        <w:rFonts w:cs="Times New Roman" w:hint="default"/>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15:restartNumberingAfterBreak="0">
    <w:nsid w:val="7C42378E"/>
    <w:multiLevelType w:val="hybridMultilevel"/>
    <w:tmpl w:val="B63CC54A"/>
    <w:lvl w:ilvl="0" w:tplc="BA668556">
      <w:start w:val="1"/>
      <w:numFmt w:val="decimal"/>
      <w:lvlText w:val="%1."/>
      <w:lvlJc w:val="left"/>
      <w:pPr>
        <w:tabs>
          <w:tab w:val="num" w:pos="1545"/>
        </w:tabs>
        <w:ind w:left="1545" w:hanging="100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4" w15:restartNumberingAfterBreak="0">
    <w:nsid w:val="7CA22D8C"/>
    <w:multiLevelType w:val="hybridMultilevel"/>
    <w:tmpl w:val="224411E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15:restartNumberingAfterBreak="0">
    <w:nsid w:val="7E846835"/>
    <w:multiLevelType w:val="hybridMultilevel"/>
    <w:tmpl w:val="95623C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FB46539"/>
    <w:multiLevelType w:val="hybridMultilevel"/>
    <w:tmpl w:val="6A1AF29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8"/>
  </w:num>
  <w:num w:numId="2">
    <w:abstractNumId w:val="5"/>
  </w:num>
  <w:num w:numId="3">
    <w:abstractNumId w:val="6"/>
  </w:num>
  <w:num w:numId="4">
    <w:abstractNumId w:val="29"/>
  </w:num>
  <w:num w:numId="5">
    <w:abstractNumId w:val="37"/>
  </w:num>
  <w:num w:numId="6">
    <w:abstractNumId w:val="44"/>
  </w:num>
  <w:num w:numId="7">
    <w:abstractNumId w:val="39"/>
  </w:num>
  <w:num w:numId="8">
    <w:abstractNumId w:val="31"/>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7"/>
  </w:num>
  <w:num w:numId="12">
    <w:abstractNumId w:val="35"/>
  </w:num>
  <w:num w:numId="13">
    <w:abstractNumId w:val="41"/>
  </w:num>
  <w:num w:numId="14">
    <w:abstractNumId w:val="43"/>
  </w:num>
  <w:num w:numId="15">
    <w:abstractNumId w:val="9"/>
  </w:num>
  <w:num w:numId="16">
    <w:abstractNumId w:val="45"/>
  </w:num>
  <w:num w:numId="17">
    <w:abstractNumId w:val="4"/>
  </w:num>
  <w:num w:numId="18">
    <w:abstractNumId w:val="1"/>
  </w:num>
  <w:num w:numId="19">
    <w:abstractNumId w:val="27"/>
  </w:num>
  <w:num w:numId="20">
    <w:abstractNumId w:val="21"/>
  </w:num>
  <w:num w:numId="21">
    <w:abstractNumId w:val="22"/>
  </w:num>
  <w:num w:numId="22">
    <w:abstractNumId w:val="16"/>
  </w:num>
  <w:num w:numId="23">
    <w:abstractNumId w:val="40"/>
  </w:num>
  <w:num w:numId="24">
    <w:abstractNumId w:val="28"/>
  </w:num>
  <w:num w:numId="25">
    <w:abstractNumId w:val="17"/>
    <w:lvlOverride w:ilvl="0">
      <w:startOverride w:val="1"/>
    </w:lvlOverride>
  </w:num>
  <w:num w:numId="26">
    <w:abstractNumId w:val="30"/>
  </w:num>
  <w:num w:numId="27">
    <w:abstractNumId w:val="33"/>
  </w:num>
  <w:num w:numId="28">
    <w:abstractNumId w:val="46"/>
  </w:num>
  <w:num w:numId="29">
    <w:abstractNumId w:val="19"/>
  </w:num>
  <w:num w:numId="30">
    <w:abstractNumId w:val="36"/>
  </w:num>
  <w:num w:numId="31">
    <w:abstractNumId w:val="3"/>
  </w:num>
  <w:num w:numId="32">
    <w:abstractNumId w:val="42"/>
  </w:num>
  <w:num w:numId="33">
    <w:abstractNumId w:val="24"/>
  </w:num>
  <w:num w:numId="34">
    <w:abstractNumId w:val="18"/>
  </w:num>
  <w:num w:numId="35">
    <w:abstractNumId w:val="26"/>
  </w:num>
  <w:num w:numId="36">
    <w:abstractNumId w:val="11"/>
  </w:num>
  <w:num w:numId="37">
    <w:abstractNumId w:val="25"/>
  </w:num>
  <w:num w:numId="38">
    <w:abstractNumId w:val="10"/>
  </w:num>
  <w:num w:numId="39">
    <w:abstractNumId w:val="0"/>
  </w:num>
  <w:num w:numId="40">
    <w:abstractNumId w:val="12"/>
  </w:num>
  <w:num w:numId="41">
    <w:abstractNumId w:val="15"/>
  </w:num>
  <w:num w:numId="42">
    <w:abstractNumId w:val="14"/>
  </w:num>
  <w:num w:numId="43">
    <w:abstractNumId w:val="34"/>
  </w:num>
  <w:num w:numId="44">
    <w:abstractNumId w:val="20"/>
  </w:num>
  <w:num w:numId="45">
    <w:abstractNumId w:val="23"/>
  </w:num>
  <w:num w:numId="46">
    <w:abstractNumId w:val="13"/>
  </w:num>
  <w:num w:numId="47">
    <w:abstractNumId w:val="3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hideSpelling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155"/>
    <w:rsid w:val="000E7756"/>
    <w:rsid w:val="00115843"/>
    <w:rsid w:val="00124F0A"/>
    <w:rsid w:val="00126126"/>
    <w:rsid w:val="00153612"/>
    <w:rsid w:val="001F17D2"/>
    <w:rsid w:val="00207993"/>
    <w:rsid w:val="00251BEF"/>
    <w:rsid w:val="002B5C89"/>
    <w:rsid w:val="002C294C"/>
    <w:rsid w:val="003E25D8"/>
    <w:rsid w:val="00421384"/>
    <w:rsid w:val="00446FB1"/>
    <w:rsid w:val="00470A49"/>
    <w:rsid w:val="00512AA2"/>
    <w:rsid w:val="00566893"/>
    <w:rsid w:val="005D65E3"/>
    <w:rsid w:val="005E169C"/>
    <w:rsid w:val="00680DEB"/>
    <w:rsid w:val="00692973"/>
    <w:rsid w:val="006E2197"/>
    <w:rsid w:val="00752155"/>
    <w:rsid w:val="0077078B"/>
    <w:rsid w:val="007A69F7"/>
    <w:rsid w:val="008276D8"/>
    <w:rsid w:val="0083141D"/>
    <w:rsid w:val="008413D2"/>
    <w:rsid w:val="008870EE"/>
    <w:rsid w:val="008F36C4"/>
    <w:rsid w:val="009108EF"/>
    <w:rsid w:val="009E0F90"/>
    <w:rsid w:val="00A278D1"/>
    <w:rsid w:val="00AA1944"/>
    <w:rsid w:val="00AA2DCB"/>
    <w:rsid w:val="00AC1D08"/>
    <w:rsid w:val="00B514EF"/>
    <w:rsid w:val="00BB6BCD"/>
    <w:rsid w:val="00C20394"/>
    <w:rsid w:val="00C24560"/>
    <w:rsid w:val="00C5658B"/>
    <w:rsid w:val="00D30E91"/>
    <w:rsid w:val="00D46F80"/>
    <w:rsid w:val="00DA11ED"/>
    <w:rsid w:val="00DD635A"/>
    <w:rsid w:val="00DD7582"/>
    <w:rsid w:val="00E92C5C"/>
    <w:rsid w:val="00EC286C"/>
    <w:rsid w:val="00F14C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E06936C4-EA4C-4CC3-A1C3-3CD0DBDCB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2197"/>
    <w:rPr>
      <w:rFonts w:ascii="Calibri" w:eastAsia="Calibri" w:hAnsi="Calibri" w:cs="Calibri"/>
    </w:rPr>
  </w:style>
  <w:style w:type="paragraph" w:styleId="1">
    <w:name w:val="heading 1"/>
    <w:basedOn w:val="a"/>
    <w:next w:val="a"/>
    <w:link w:val="10"/>
    <w:qFormat/>
    <w:rsid w:val="006E2197"/>
    <w:pPr>
      <w:keepNext/>
      <w:spacing w:before="240" w:after="60" w:line="240" w:lineRule="auto"/>
      <w:outlineLvl w:val="0"/>
    </w:pPr>
    <w:rPr>
      <w:rFonts w:ascii="Cambria" w:hAnsi="Cambria" w:cs="Times New Roman"/>
      <w:b/>
      <w:bCs/>
      <w:kern w:val="32"/>
      <w:sz w:val="32"/>
      <w:szCs w:val="32"/>
      <w:lang w:eastAsia="ru-RU"/>
    </w:rPr>
  </w:style>
  <w:style w:type="paragraph" w:styleId="3">
    <w:name w:val="heading 3"/>
    <w:basedOn w:val="a"/>
    <w:link w:val="30"/>
    <w:qFormat/>
    <w:rsid w:val="006E2197"/>
    <w:pPr>
      <w:spacing w:before="100" w:beforeAutospacing="1" w:after="100" w:afterAutospacing="1" w:line="240" w:lineRule="auto"/>
      <w:outlineLvl w:val="2"/>
    </w:pPr>
    <w:rPr>
      <w:rFonts w:ascii="Arial Unicode MS" w:eastAsia="Arial Unicode MS" w:hAnsi="Arial Unicode MS" w:cs="Arial Unicode MS"/>
      <w:b/>
      <w:bCs/>
      <w:color w:val="000000"/>
      <w:sz w:val="27"/>
      <w:szCs w:val="27"/>
      <w:lang w:eastAsia="ru-RU"/>
    </w:rPr>
  </w:style>
  <w:style w:type="paragraph" w:styleId="5">
    <w:name w:val="heading 5"/>
    <w:basedOn w:val="a"/>
    <w:next w:val="a"/>
    <w:link w:val="50"/>
    <w:qFormat/>
    <w:rsid w:val="006E2197"/>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6E2197"/>
    <w:rPr>
      <w:rFonts w:ascii="Calibri" w:eastAsia="Calibri" w:hAnsi="Calibri" w:cs="Calibri"/>
      <w:b/>
      <w:bCs/>
      <w:i/>
      <w:iCs/>
      <w:sz w:val="26"/>
      <w:szCs w:val="26"/>
    </w:rPr>
  </w:style>
  <w:style w:type="paragraph" w:customStyle="1" w:styleId="11">
    <w:name w:val="Без интервала1"/>
    <w:link w:val="NoSpacingChar"/>
    <w:rsid w:val="006E2197"/>
    <w:pPr>
      <w:spacing w:after="0" w:line="240" w:lineRule="auto"/>
    </w:pPr>
    <w:rPr>
      <w:rFonts w:ascii="Calibri" w:eastAsia="Calibri" w:hAnsi="Calibri" w:cs="Calibri"/>
    </w:rPr>
  </w:style>
  <w:style w:type="character" w:customStyle="1" w:styleId="a3">
    <w:name w:val="Основной текст Знак"/>
    <w:link w:val="a4"/>
    <w:locked/>
    <w:rsid w:val="006E2197"/>
    <w:rPr>
      <w:rFonts w:ascii="MS Mincho" w:eastAsia="MS Mincho"/>
      <w:spacing w:val="-60"/>
      <w:sz w:val="29"/>
      <w:shd w:val="clear" w:color="auto" w:fill="FFFFFF"/>
    </w:rPr>
  </w:style>
  <w:style w:type="paragraph" w:styleId="a4">
    <w:name w:val="Body Text"/>
    <w:basedOn w:val="a"/>
    <w:link w:val="a3"/>
    <w:rsid w:val="006E2197"/>
    <w:pPr>
      <w:widowControl w:val="0"/>
      <w:shd w:val="clear" w:color="auto" w:fill="FFFFFF"/>
      <w:spacing w:after="480" w:line="845" w:lineRule="exact"/>
      <w:ind w:hanging="240"/>
    </w:pPr>
    <w:rPr>
      <w:rFonts w:ascii="MS Mincho" w:eastAsia="MS Mincho" w:hAnsiTheme="minorHAnsi" w:cstheme="minorBidi"/>
      <w:spacing w:val="-60"/>
      <w:sz w:val="29"/>
      <w:shd w:val="clear" w:color="auto" w:fill="FFFFFF"/>
    </w:rPr>
  </w:style>
  <w:style w:type="character" w:customStyle="1" w:styleId="12">
    <w:name w:val="Основной текст Знак1"/>
    <w:basedOn w:val="a0"/>
    <w:semiHidden/>
    <w:rsid w:val="006E2197"/>
    <w:rPr>
      <w:rFonts w:ascii="Calibri" w:eastAsia="Calibri" w:hAnsi="Calibri" w:cs="Calibri"/>
    </w:rPr>
  </w:style>
  <w:style w:type="character" w:customStyle="1" w:styleId="a5">
    <w:name w:val="Сноска_"/>
    <w:link w:val="13"/>
    <w:locked/>
    <w:rsid w:val="006E2197"/>
    <w:rPr>
      <w:rFonts w:ascii="MS Mincho" w:eastAsia="MS Mincho"/>
      <w:spacing w:val="-60"/>
      <w:sz w:val="29"/>
      <w:shd w:val="clear" w:color="auto" w:fill="FFFFFF"/>
    </w:rPr>
  </w:style>
  <w:style w:type="paragraph" w:customStyle="1" w:styleId="13">
    <w:name w:val="Сноска1"/>
    <w:basedOn w:val="a"/>
    <w:link w:val="a5"/>
    <w:rsid w:val="006E2197"/>
    <w:pPr>
      <w:widowControl w:val="0"/>
      <w:shd w:val="clear" w:color="auto" w:fill="FFFFFF"/>
      <w:spacing w:after="0" w:line="360" w:lineRule="exact"/>
      <w:ind w:hanging="280"/>
    </w:pPr>
    <w:rPr>
      <w:rFonts w:ascii="MS Mincho" w:eastAsia="MS Mincho" w:hAnsiTheme="minorHAnsi" w:cstheme="minorBidi"/>
      <w:spacing w:val="-60"/>
      <w:sz w:val="29"/>
      <w:shd w:val="clear" w:color="auto" w:fill="FFFFFF"/>
    </w:rPr>
  </w:style>
  <w:style w:type="character" w:customStyle="1" w:styleId="-1pt4">
    <w:name w:val="Сноска + Интервал -1 pt4"/>
    <w:rsid w:val="006E2197"/>
    <w:rPr>
      <w:rFonts w:ascii="MS Mincho" w:eastAsia="MS Mincho"/>
      <w:spacing w:val="-30"/>
      <w:sz w:val="29"/>
      <w:u w:val="none"/>
    </w:rPr>
  </w:style>
  <w:style w:type="character" w:customStyle="1" w:styleId="-1pt6">
    <w:name w:val="Основной текст + Интервал -1 pt6"/>
    <w:rsid w:val="006E2197"/>
    <w:rPr>
      <w:rFonts w:ascii="MS Mincho" w:eastAsia="MS Mincho"/>
      <w:spacing w:val="-30"/>
      <w:sz w:val="29"/>
      <w:u w:val="none"/>
    </w:rPr>
  </w:style>
  <w:style w:type="character" w:customStyle="1" w:styleId="-1pt5">
    <w:name w:val="Основной текст + Интервал -1 pt5"/>
    <w:rsid w:val="006E2197"/>
    <w:rPr>
      <w:rFonts w:ascii="MS Mincho" w:eastAsia="MS Mincho"/>
      <w:spacing w:val="-30"/>
      <w:sz w:val="29"/>
      <w:u w:val="none"/>
    </w:rPr>
  </w:style>
  <w:style w:type="character" w:customStyle="1" w:styleId="12Exact">
    <w:name w:val="Основной текст (12) Exact"/>
    <w:rsid w:val="006E2197"/>
    <w:rPr>
      <w:rFonts w:ascii="Sylfaen" w:hAnsi="Sylfaen"/>
      <w:u w:val="none"/>
    </w:rPr>
  </w:style>
  <w:style w:type="character" w:customStyle="1" w:styleId="120">
    <w:name w:val="Основной текст (12)_"/>
    <w:link w:val="121"/>
    <w:locked/>
    <w:rsid w:val="006E2197"/>
    <w:rPr>
      <w:rFonts w:ascii="Sylfaen" w:hAnsi="Sylfaen"/>
      <w:sz w:val="25"/>
      <w:shd w:val="clear" w:color="auto" w:fill="FFFFFF"/>
    </w:rPr>
  </w:style>
  <w:style w:type="paragraph" w:customStyle="1" w:styleId="121">
    <w:name w:val="Основной текст (12)"/>
    <w:basedOn w:val="a"/>
    <w:link w:val="120"/>
    <w:rsid w:val="006E2197"/>
    <w:pPr>
      <w:widowControl w:val="0"/>
      <w:shd w:val="clear" w:color="auto" w:fill="FFFFFF"/>
      <w:spacing w:after="0" w:line="240" w:lineRule="atLeast"/>
    </w:pPr>
    <w:rPr>
      <w:rFonts w:ascii="Sylfaen" w:eastAsiaTheme="minorHAnsi" w:hAnsi="Sylfaen" w:cstheme="minorBidi"/>
      <w:sz w:val="25"/>
      <w:shd w:val="clear" w:color="auto" w:fill="FFFFFF"/>
    </w:rPr>
  </w:style>
  <w:style w:type="character" w:customStyle="1" w:styleId="-1pt2">
    <w:name w:val="Основной текст + Интервал -1 pt2"/>
    <w:rsid w:val="006E2197"/>
    <w:rPr>
      <w:rFonts w:ascii="MS Mincho" w:eastAsia="MS Mincho"/>
      <w:spacing w:val="-30"/>
      <w:sz w:val="29"/>
      <w:u w:val="none"/>
    </w:rPr>
  </w:style>
  <w:style w:type="paragraph" w:styleId="a6">
    <w:name w:val="footnote text"/>
    <w:basedOn w:val="a"/>
    <w:link w:val="a7"/>
    <w:rsid w:val="006E2197"/>
    <w:pPr>
      <w:spacing w:after="0" w:line="240" w:lineRule="auto"/>
    </w:pPr>
    <w:rPr>
      <w:rFonts w:ascii="Times New Roman" w:eastAsia="Times New Roman" w:hAnsi="Times New Roman" w:cs="Times New Roman"/>
      <w:sz w:val="20"/>
      <w:szCs w:val="20"/>
      <w:lang w:eastAsia="zh-CN"/>
    </w:rPr>
  </w:style>
  <w:style w:type="character" w:customStyle="1" w:styleId="a7">
    <w:name w:val="Текст сноски Знак"/>
    <w:basedOn w:val="a0"/>
    <w:link w:val="a6"/>
    <w:rsid w:val="006E2197"/>
    <w:rPr>
      <w:rFonts w:ascii="Times New Roman" w:eastAsia="Times New Roman" w:hAnsi="Times New Roman" w:cs="Times New Roman"/>
      <w:sz w:val="20"/>
      <w:szCs w:val="20"/>
      <w:lang w:eastAsia="zh-CN"/>
    </w:rPr>
  </w:style>
  <w:style w:type="character" w:styleId="a8">
    <w:name w:val="Hyperlink"/>
    <w:rsid w:val="006E2197"/>
    <w:rPr>
      <w:color w:val="0000FF"/>
      <w:u w:val="single"/>
    </w:rPr>
  </w:style>
  <w:style w:type="character" w:customStyle="1" w:styleId="apple-converted-space">
    <w:name w:val="apple-converted-space"/>
    <w:rsid w:val="006E2197"/>
    <w:rPr>
      <w:rFonts w:cs="Times New Roman"/>
    </w:rPr>
  </w:style>
  <w:style w:type="character" w:customStyle="1" w:styleId="translation-chunk">
    <w:name w:val="translation-chunk"/>
    <w:rsid w:val="006E2197"/>
  </w:style>
  <w:style w:type="paragraph" w:styleId="a9">
    <w:name w:val="Normal (Web)"/>
    <w:basedOn w:val="a"/>
    <w:rsid w:val="006E2197"/>
    <w:pPr>
      <w:spacing w:before="100" w:beforeAutospacing="1" w:after="100" w:afterAutospacing="1" w:line="240" w:lineRule="auto"/>
    </w:pPr>
    <w:rPr>
      <w:rFonts w:ascii="Times New Roman" w:hAnsi="Times New Roman" w:cs="Times New Roman"/>
      <w:sz w:val="24"/>
      <w:szCs w:val="24"/>
      <w:lang w:eastAsia="ru-RU"/>
    </w:rPr>
  </w:style>
  <w:style w:type="paragraph" w:styleId="HTML">
    <w:name w:val="HTML Preformatted"/>
    <w:basedOn w:val="a"/>
    <w:link w:val="HTML0"/>
    <w:uiPriority w:val="99"/>
    <w:rsid w:val="006E2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6E2197"/>
    <w:rPr>
      <w:rFonts w:ascii="Courier New" w:eastAsia="Calibri" w:hAnsi="Courier New" w:cs="Courier New"/>
      <w:sz w:val="20"/>
      <w:szCs w:val="20"/>
      <w:lang w:eastAsia="ru-RU"/>
    </w:rPr>
  </w:style>
  <w:style w:type="paragraph" w:customStyle="1" w:styleId="14">
    <w:name w:val="Абзац списка1"/>
    <w:basedOn w:val="a"/>
    <w:rsid w:val="006E2197"/>
    <w:pPr>
      <w:spacing w:after="160" w:line="259" w:lineRule="auto"/>
      <w:ind w:left="720"/>
      <w:contextualSpacing/>
    </w:pPr>
    <w:rPr>
      <w:rFonts w:eastAsia="Times New Roman" w:cs="Times New Roman"/>
    </w:rPr>
  </w:style>
  <w:style w:type="character" w:customStyle="1" w:styleId="0pt">
    <w:name w:val="Основной текст + Интервал 0 pt"/>
    <w:rsid w:val="006E2197"/>
    <w:rPr>
      <w:rFonts w:ascii="Times New Roman" w:hAnsi="Times New Roman"/>
      <w:spacing w:val="11"/>
      <w:sz w:val="17"/>
      <w:u w:val="none"/>
    </w:rPr>
  </w:style>
  <w:style w:type="paragraph" w:customStyle="1" w:styleId="text">
    <w:name w:val="text"/>
    <w:basedOn w:val="a"/>
    <w:rsid w:val="006E2197"/>
    <w:pPr>
      <w:spacing w:before="100" w:beforeAutospacing="1" w:after="100" w:afterAutospacing="1" w:line="240" w:lineRule="auto"/>
    </w:pPr>
    <w:rPr>
      <w:rFonts w:ascii="Times New Roman" w:hAnsi="Times New Roman" w:cs="Times New Roman"/>
      <w:sz w:val="24"/>
      <w:szCs w:val="24"/>
      <w:lang w:eastAsia="ru-RU"/>
    </w:rPr>
  </w:style>
  <w:style w:type="character" w:customStyle="1" w:styleId="6">
    <w:name w:val="Основной текст (6)_"/>
    <w:link w:val="60"/>
    <w:locked/>
    <w:rsid w:val="006E2197"/>
    <w:rPr>
      <w:b/>
      <w:spacing w:val="3"/>
      <w:sz w:val="29"/>
      <w:shd w:val="clear" w:color="auto" w:fill="FFFFFF"/>
    </w:rPr>
  </w:style>
  <w:style w:type="character" w:customStyle="1" w:styleId="616">
    <w:name w:val="Основной текст (6) + 16"/>
    <w:aliases w:val="5 pt,Интервал 0 pt"/>
    <w:rsid w:val="006E2197"/>
    <w:rPr>
      <w:b/>
      <w:spacing w:val="-7"/>
      <w:sz w:val="33"/>
    </w:rPr>
  </w:style>
  <w:style w:type="character" w:customStyle="1" w:styleId="15">
    <w:name w:val="Заголовок №1_"/>
    <w:link w:val="16"/>
    <w:locked/>
    <w:rsid w:val="006E2197"/>
    <w:rPr>
      <w:b/>
      <w:spacing w:val="-7"/>
      <w:sz w:val="33"/>
      <w:shd w:val="clear" w:color="auto" w:fill="FFFFFF"/>
    </w:rPr>
  </w:style>
  <w:style w:type="paragraph" w:customStyle="1" w:styleId="60">
    <w:name w:val="Основной текст (6)"/>
    <w:basedOn w:val="a"/>
    <w:link w:val="6"/>
    <w:rsid w:val="006E2197"/>
    <w:pPr>
      <w:widowControl w:val="0"/>
      <w:shd w:val="clear" w:color="auto" w:fill="FFFFFF"/>
      <w:spacing w:before="720" w:after="0" w:line="586" w:lineRule="exact"/>
    </w:pPr>
    <w:rPr>
      <w:rFonts w:asciiTheme="minorHAnsi" w:eastAsiaTheme="minorHAnsi" w:hAnsiTheme="minorHAnsi" w:cstheme="minorBidi"/>
      <w:b/>
      <w:spacing w:val="3"/>
      <w:sz w:val="29"/>
      <w:shd w:val="clear" w:color="auto" w:fill="FFFFFF"/>
    </w:rPr>
  </w:style>
  <w:style w:type="paragraph" w:customStyle="1" w:styleId="16">
    <w:name w:val="Заголовок №1"/>
    <w:basedOn w:val="a"/>
    <w:link w:val="15"/>
    <w:rsid w:val="006E2197"/>
    <w:pPr>
      <w:widowControl w:val="0"/>
      <w:shd w:val="clear" w:color="auto" w:fill="FFFFFF"/>
      <w:spacing w:after="60" w:line="350" w:lineRule="exact"/>
      <w:outlineLvl w:val="0"/>
    </w:pPr>
    <w:rPr>
      <w:rFonts w:asciiTheme="minorHAnsi" w:eastAsiaTheme="minorHAnsi" w:hAnsiTheme="minorHAnsi" w:cstheme="minorBidi"/>
      <w:b/>
      <w:spacing w:val="-7"/>
      <w:sz w:val="33"/>
      <w:shd w:val="clear" w:color="auto" w:fill="FFFFFF"/>
    </w:rPr>
  </w:style>
  <w:style w:type="character" w:customStyle="1" w:styleId="2">
    <w:name w:val="Заголовок №2_"/>
    <w:link w:val="20"/>
    <w:locked/>
    <w:rsid w:val="006E2197"/>
    <w:rPr>
      <w:b/>
      <w:shd w:val="clear" w:color="auto" w:fill="FFFFFF"/>
    </w:rPr>
  </w:style>
  <w:style w:type="paragraph" w:customStyle="1" w:styleId="20">
    <w:name w:val="Заголовок №2"/>
    <w:basedOn w:val="a"/>
    <w:link w:val="2"/>
    <w:rsid w:val="006E2197"/>
    <w:pPr>
      <w:widowControl w:val="0"/>
      <w:shd w:val="clear" w:color="auto" w:fill="FFFFFF"/>
      <w:spacing w:before="60" w:after="720" w:line="240" w:lineRule="atLeast"/>
      <w:jc w:val="both"/>
      <w:outlineLvl w:val="1"/>
    </w:pPr>
    <w:rPr>
      <w:rFonts w:asciiTheme="minorHAnsi" w:eastAsiaTheme="minorHAnsi" w:hAnsiTheme="minorHAnsi" w:cstheme="minorBidi"/>
      <w:b/>
      <w:shd w:val="clear" w:color="auto" w:fill="FFFFFF"/>
    </w:rPr>
  </w:style>
  <w:style w:type="character" w:customStyle="1" w:styleId="apple-style-span">
    <w:name w:val="apple-style-span"/>
    <w:rsid w:val="006E2197"/>
    <w:rPr>
      <w:rFonts w:cs="Times New Roman"/>
    </w:rPr>
  </w:style>
  <w:style w:type="paragraph" w:customStyle="1" w:styleId="17">
    <w:name w:val="Абзац списка1"/>
    <w:basedOn w:val="a"/>
    <w:rsid w:val="006E2197"/>
    <w:pPr>
      <w:spacing w:after="160" w:line="259" w:lineRule="auto"/>
      <w:ind w:left="720"/>
      <w:contextualSpacing/>
    </w:pPr>
    <w:rPr>
      <w:rFonts w:cs="Times New Roman"/>
    </w:rPr>
  </w:style>
  <w:style w:type="paragraph" w:customStyle="1" w:styleId="18">
    <w:name w:val="Без интервала1"/>
    <w:rsid w:val="006E2197"/>
    <w:pPr>
      <w:spacing w:after="0" w:line="240" w:lineRule="auto"/>
    </w:pPr>
    <w:rPr>
      <w:rFonts w:ascii="Cambria" w:eastAsia="MS Minngs" w:hAnsi="Cambria" w:cs="Times New Roman"/>
      <w:sz w:val="24"/>
      <w:szCs w:val="24"/>
      <w:lang w:eastAsia="ru-RU"/>
    </w:rPr>
  </w:style>
  <w:style w:type="paragraph" w:customStyle="1" w:styleId="tab">
    <w:name w:val="tab"/>
    <w:basedOn w:val="a"/>
    <w:rsid w:val="006E2197"/>
    <w:pPr>
      <w:spacing w:before="100" w:beforeAutospacing="1" w:after="100" w:afterAutospacing="1" w:line="240" w:lineRule="auto"/>
    </w:pPr>
    <w:rPr>
      <w:rFonts w:ascii="Times New Roman" w:hAnsi="Times New Roman" w:cs="Times New Roman"/>
      <w:sz w:val="24"/>
      <w:szCs w:val="24"/>
      <w:lang w:eastAsia="ru-RU"/>
    </w:rPr>
  </w:style>
  <w:style w:type="character" w:customStyle="1" w:styleId="b-translationtext">
    <w:name w:val="b-translation__text"/>
    <w:rsid w:val="006E2197"/>
    <w:rPr>
      <w:rFonts w:cs="Times New Roman"/>
    </w:rPr>
  </w:style>
  <w:style w:type="character" w:customStyle="1" w:styleId="b-translationcomment">
    <w:name w:val="b-translation__comment"/>
    <w:rsid w:val="006E2197"/>
    <w:rPr>
      <w:rFonts w:cs="Times New Roman"/>
    </w:rPr>
  </w:style>
  <w:style w:type="character" w:customStyle="1" w:styleId="aa">
    <w:name w:val="Основной текст_"/>
    <w:link w:val="19"/>
    <w:locked/>
    <w:rsid w:val="006E2197"/>
    <w:rPr>
      <w:rFonts w:ascii="Sylfaen" w:hAnsi="Sylfaen"/>
      <w:shd w:val="clear" w:color="auto" w:fill="FFFFFF"/>
    </w:rPr>
  </w:style>
  <w:style w:type="paragraph" w:customStyle="1" w:styleId="19">
    <w:name w:val="Основной текст1"/>
    <w:basedOn w:val="a"/>
    <w:link w:val="aa"/>
    <w:rsid w:val="006E2197"/>
    <w:pPr>
      <w:widowControl w:val="0"/>
      <w:shd w:val="clear" w:color="auto" w:fill="FFFFFF"/>
      <w:spacing w:before="360" w:after="0" w:line="216" w:lineRule="exact"/>
      <w:jc w:val="both"/>
    </w:pPr>
    <w:rPr>
      <w:rFonts w:ascii="Sylfaen" w:eastAsiaTheme="minorHAnsi" w:hAnsi="Sylfaen" w:cstheme="minorBidi"/>
      <w:shd w:val="clear" w:color="auto" w:fill="FFFFFF"/>
    </w:rPr>
  </w:style>
  <w:style w:type="character" w:customStyle="1" w:styleId="21">
    <w:name w:val="Основной текст (2)_"/>
    <w:link w:val="22"/>
    <w:locked/>
    <w:rsid w:val="006E2197"/>
    <w:rPr>
      <w:rFonts w:ascii="Sylfaen" w:hAnsi="Sylfaen"/>
      <w:sz w:val="17"/>
      <w:szCs w:val="17"/>
      <w:shd w:val="clear" w:color="auto" w:fill="FFFFFF"/>
    </w:rPr>
  </w:style>
  <w:style w:type="paragraph" w:customStyle="1" w:styleId="22">
    <w:name w:val="Основной текст (2)"/>
    <w:basedOn w:val="a"/>
    <w:link w:val="21"/>
    <w:rsid w:val="006E2197"/>
    <w:pPr>
      <w:widowControl w:val="0"/>
      <w:shd w:val="clear" w:color="auto" w:fill="FFFFFF"/>
      <w:spacing w:before="180" w:after="0" w:line="168" w:lineRule="exact"/>
      <w:jc w:val="both"/>
    </w:pPr>
    <w:rPr>
      <w:rFonts w:ascii="Sylfaen" w:eastAsiaTheme="minorHAnsi" w:hAnsi="Sylfaen" w:cstheme="minorBidi"/>
      <w:sz w:val="17"/>
      <w:szCs w:val="17"/>
      <w:shd w:val="clear" w:color="auto" w:fill="FFFFFF"/>
    </w:rPr>
  </w:style>
  <w:style w:type="character" w:customStyle="1" w:styleId="SegoeUI">
    <w:name w:val="Основной текст + Segoe UI"/>
    <w:aliases w:val="11 pt,Интервал -1 pt"/>
    <w:rsid w:val="006E2197"/>
    <w:rPr>
      <w:rFonts w:ascii="Segoe UI" w:hAnsi="Segoe UI" w:cs="Segoe UI"/>
      <w:color w:val="000000"/>
      <w:spacing w:val="-20"/>
      <w:w w:val="100"/>
      <w:position w:val="0"/>
      <w:sz w:val="22"/>
      <w:szCs w:val="22"/>
      <w:u w:val="none"/>
      <w:shd w:val="clear" w:color="auto" w:fill="FFFFFF"/>
      <w:lang w:val="ru-RU" w:eastAsia="x-none" w:bidi="ar-SA"/>
    </w:rPr>
  </w:style>
  <w:style w:type="paragraph" w:customStyle="1" w:styleId="ListParagraph1">
    <w:name w:val="List Paragraph1"/>
    <w:basedOn w:val="a"/>
    <w:rsid w:val="006E2197"/>
    <w:pPr>
      <w:ind w:left="720"/>
      <w:contextualSpacing/>
    </w:pPr>
    <w:rPr>
      <w:rFonts w:cs="Times New Roman"/>
    </w:rPr>
  </w:style>
  <w:style w:type="character" w:customStyle="1" w:styleId="NoSpacingChar">
    <w:name w:val="No Spacing Char"/>
    <w:link w:val="11"/>
    <w:locked/>
    <w:rsid w:val="006E2197"/>
    <w:rPr>
      <w:rFonts w:ascii="Calibri" w:eastAsia="Calibri" w:hAnsi="Calibri" w:cs="Calibri"/>
    </w:rPr>
  </w:style>
  <w:style w:type="character" w:customStyle="1" w:styleId="4">
    <w:name w:val="Знак Знак4"/>
    <w:rsid w:val="006E2197"/>
    <w:rPr>
      <w:rFonts w:ascii="MS Mincho" w:eastAsia="MS Mincho" w:cs="MS Mincho"/>
      <w:spacing w:val="-60"/>
      <w:sz w:val="29"/>
      <w:szCs w:val="29"/>
      <w:shd w:val="clear" w:color="auto" w:fill="FFFFFF"/>
    </w:rPr>
  </w:style>
  <w:style w:type="character" w:styleId="ab">
    <w:name w:val="Strong"/>
    <w:qFormat/>
    <w:rsid w:val="006E2197"/>
    <w:rPr>
      <w:b/>
      <w:bCs/>
    </w:rPr>
  </w:style>
  <w:style w:type="paragraph" w:styleId="ac">
    <w:name w:val="header"/>
    <w:basedOn w:val="a"/>
    <w:link w:val="ad"/>
    <w:rsid w:val="006E2197"/>
    <w:pPr>
      <w:tabs>
        <w:tab w:val="center" w:pos="4677"/>
        <w:tab w:val="right" w:pos="9355"/>
      </w:tabs>
    </w:pPr>
  </w:style>
  <w:style w:type="character" w:customStyle="1" w:styleId="ad">
    <w:name w:val="Верхний колонтитул Знак"/>
    <w:basedOn w:val="a0"/>
    <w:link w:val="ac"/>
    <w:rsid w:val="006E2197"/>
    <w:rPr>
      <w:rFonts w:ascii="Calibri" w:eastAsia="Calibri" w:hAnsi="Calibri" w:cs="Calibri"/>
    </w:rPr>
  </w:style>
  <w:style w:type="paragraph" w:styleId="ae">
    <w:name w:val="footer"/>
    <w:basedOn w:val="a"/>
    <w:link w:val="af"/>
    <w:rsid w:val="006E2197"/>
    <w:pPr>
      <w:tabs>
        <w:tab w:val="center" w:pos="4677"/>
        <w:tab w:val="right" w:pos="9355"/>
      </w:tabs>
    </w:pPr>
  </w:style>
  <w:style w:type="character" w:customStyle="1" w:styleId="af">
    <w:name w:val="Нижний колонтитул Знак"/>
    <w:basedOn w:val="a0"/>
    <w:link w:val="ae"/>
    <w:rsid w:val="006E2197"/>
    <w:rPr>
      <w:rFonts w:ascii="Calibri" w:eastAsia="Calibri" w:hAnsi="Calibri" w:cs="Calibri"/>
    </w:rPr>
  </w:style>
  <w:style w:type="character" w:customStyle="1" w:styleId="10">
    <w:name w:val="Заголовок 1 Знак"/>
    <w:basedOn w:val="a0"/>
    <w:link w:val="1"/>
    <w:rsid w:val="006E2197"/>
    <w:rPr>
      <w:rFonts w:ascii="Cambria" w:eastAsia="Calibri" w:hAnsi="Cambria" w:cs="Times New Roman"/>
      <w:b/>
      <w:bCs/>
      <w:kern w:val="32"/>
      <w:sz w:val="32"/>
      <w:szCs w:val="32"/>
      <w:lang w:eastAsia="ru-RU"/>
    </w:rPr>
  </w:style>
  <w:style w:type="character" w:customStyle="1" w:styleId="30">
    <w:name w:val="Заголовок 3 Знак"/>
    <w:basedOn w:val="a0"/>
    <w:link w:val="3"/>
    <w:rsid w:val="006E2197"/>
    <w:rPr>
      <w:rFonts w:ascii="Arial Unicode MS" w:eastAsia="Arial Unicode MS" w:hAnsi="Arial Unicode MS" w:cs="Arial Unicode MS"/>
      <w:b/>
      <w:bCs/>
      <w:color w:val="000000"/>
      <w:sz w:val="27"/>
      <w:szCs w:val="27"/>
      <w:lang w:eastAsia="ru-RU"/>
    </w:rPr>
  </w:style>
  <w:style w:type="character" w:customStyle="1" w:styleId="hl">
    <w:name w:val="hl"/>
    <w:rsid w:val="006E2197"/>
    <w:rPr>
      <w:rFonts w:cs="Times New Roman"/>
    </w:rPr>
  </w:style>
  <w:style w:type="paragraph" w:customStyle="1" w:styleId="rmcactqs">
    <w:name w:val="rmcactqs"/>
    <w:basedOn w:val="a"/>
    <w:rsid w:val="006E21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Emphasis"/>
    <w:qFormat/>
    <w:rsid w:val="006E2197"/>
    <w:rPr>
      <w:rFonts w:cs="Times New Roman"/>
      <w:i/>
      <w:iCs/>
    </w:rPr>
  </w:style>
  <w:style w:type="paragraph" w:styleId="af1">
    <w:name w:val="endnote text"/>
    <w:basedOn w:val="a"/>
    <w:link w:val="af2"/>
    <w:semiHidden/>
    <w:rsid w:val="006E2197"/>
    <w:rPr>
      <w:rFonts w:eastAsia="Times New Roman" w:cs="Times New Roman"/>
      <w:sz w:val="20"/>
      <w:szCs w:val="20"/>
    </w:rPr>
  </w:style>
  <w:style w:type="character" w:customStyle="1" w:styleId="af2">
    <w:name w:val="Текст концевой сноски Знак"/>
    <w:basedOn w:val="a0"/>
    <w:link w:val="af1"/>
    <w:semiHidden/>
    <w:rsid w:val="006E2197"/>
    <w:rPr>
      <w:rFonts w:ascii="Calibri" w:eastAsia="Times New Roman" w:hAnsi="Calibri" w:cs="Times New Roman"/>
      <w:sz w:val="20"/>
      <w:szCs w:val="20"/>
    </w:rPr>
  </w:style>
  <w:style w:type="character" w:styleId="af3">
    <w:name w:val="footnote reference"/>
    <w:rsid w:val="006E2197"/>
    <w:rPr>
      <w:rFonts w:cs="Times New Roman"/>
      <w:vertAlign w:val="superscript"/>
    </w:rPr>
  </w:style>
  <w:style w:type="paragraph" w:customStyle="1" w:styleId="110">
    <w:name w:val="Абзац списка11"/>
    <w:basedOn w:val="a"/>
    <w:rsid w:val="006E2197"/>
    <w:pPr>
      <w:ind w:left="720"/>
    </w:pPr>
    <w:rPr>
      <w:rFonts w:eastAsia="Times New Roman" w:cs="Times New Roman"/>
    </w:rPr>
  </w:style>
  <w:style w:type="paragraph" w:customStyle="1" w:styleId="1a">
    <w:name w:val="Название1"/>
    <w:basedOn w:val="a"/>
    <w:rsid w:val="006E2197"/>
    <w:pPr>
      <w:spacing w:before="240" w:after="60" w:line="240" w:lineRule="auto"/>
      <w:jc w:val="center"/>
      <w:outlineLvl w:val="0"/>
    </w:pPr>
    <w:rPr>
      <w:rFonts w:ascii="Arial" w:hAnsi="Arial" w:cs="Arial"/>
      <w:b/>
      <w:bCs/>
      <w:kern w:val="28"/>
      <w:sz w:val="32"/>
      <w:szCs w:val="32"/>
      <w:lang w:eastAsia="ru-RU"/>
    </w:rPr>
  </w:style>
  <w:style w:type="paragraph" w:styleId="af4">
    <w:name w:val="Document Map"/>
    <w:basedOn w:val="a"/>
    <w:link w:val="af5"/>
    <w:semiHidden/>
    <w:rsid w:val="006E2197"/>
    <w:pPr>
      <w:spacing w:after="0" w:line="240" w:lineRule="auto"/>
    </w:pPr>
    <w:rPr>
      <w:rFonts w:ascii="Tahoma" w:hAnsi="Tahoma" w:cs="Tahoma"/>
      <w:sz w:val="16"/>
      <w:szCs w:val="16"/>
      <w:lang w:eastAsia="ru-RU"/>
    </w:rPr>
  </w:style>
  <w:style w:type="character" w:customStyle="1" w:styleId="af5">
    <w:name w:val="Схема документа Знак"/>
    <w:basedOn w:val="a0"/>
    <w:link w:val="af4"/>
    <w:semiHidden/>
    <w:rsid w:val="006E2197"/>
    <w:rPr>
      <w:rFonts w:ascii="Tahoma" w:eastAsia="Calibri" w:hAnsi="Tahoma" w:cs="Tahoma"/>
      <w:sz w:val="16"/>
      <w:szCs w:val="16"/>
      <w:lang w:eastAsia="ru-RU"/>
    </w:rPr>
  </w:style>
  <w:style w:type="paragraph" w:styleId="af6">
    <w:name w:val="Plain Text"/>
    <w:basedOn w:val="a"/>
    <w:link w:val="af7"/>
    <w:semiHidden/>
    <w:rsid w:val="006E2197"/>
    <w:pPr>
      <w:spacing w:after="0" w:line="240" w:lineRule="auto"/>
    </w:pPr>
    <w:rPr>
      <w:rFonts w:ascii="Courier New" w:hAnsi="Courier New" w:cs="Courier New"/>
      <w:sz w:val="20"/>
      <w:szCs w:val="20"/>
      <w:lang w:eastAsia="ru-RU"/>
    </w:rPr>
  </w:style>
  <w:style w:type="character" w:customStyle="1" w:styleId="af7">
    <w:name w:val="Текст Знак"/>
    <w:basedOn w:val="a0"/>
    <w:link w:val="af6"/>
    <w:semiHidden/>
    <w:rsid w:val="006E2197"/>
    <w:rPr>
      <w:rFonts w:ascii="Courier New" w:eastAsia="Calibri" w:hAnsi="Courier New" w:cs="Courier New"/>
      <w:sz w:val="20"/>
      <w:szCs w:val="20"/>
      <w:lang w:eastAsia="ru-RU"/>
    </w:rPr>
  </w:style>
  <w:style w:type="paragraph" w:styleId="af8">
    <w:name w:val="Body Text Indent"/>
    <w:basedOn w:val="a"/>
    <w:link w:val="af9"/>
    <w:rsid w:val="006E2197"/>
    <w:pPr>
      <w:widowControl w:val="0"/>
      <w:snapToGrid w:val="0"/>
      <w:spacing w:after="120" w:line="240" w:lineRule="auto"/>
      <w:ind w:left="283"/>
    </w:pPr>
    <w:rPr>
      <w:rFonts w:ascii="Times New Roman" w:hAnsi="Times New Roman" w:cs="Times New Roman"/>
      <w:sz w:val="20"/>
      <w:szCs w:val="20"/>
      <w:lang w:eastAsia="ru-RU"/>
    </w:rPr>
  </w:style>
  <w:style w:type="character" w:customStyle="1" w:styleId="af9">
    <w:name w:val="Основной текст с отступом Знак"/>
    <w:basedOn w:val="a0"/>
    <w:link w:val="af8"/>
    <w:rsid w:val="006E2197"/>
    <w:rPr>
      <w:rFonts w:ascii="Times New Roman" w:eastAsia="Calibri" w:hAnsi="Times New Roman" w:cs="Times New Roman"/>
      <w:sz w:val="20"/>
      <w:szCs w:val="20"/>
      <w:lang w:eastAsia="ru-RU"/>
    </w:rPr>
  </w:style>
  <w:style w:type="paragraph" w:styleId="afa">
    <w:name w:val="Title"/>
    <w:basedOn w:val="a"/>
    <w:link w:val="afb"/>
    <w:qFormat/>
    <w:rsid w:val="006E2197"/>
    <w:pPr>
      <w:widowControl w:val="0"/>
      <w:snapToGrid w:val="0"/>
      <w:spacing w:after="0" w:line="240" w:lineRule="auto"/>
      <w:jc w:val="center"/>
    </w:pPr>
    <w:rPr>
      <w:rFonts w:ascii="Times New Roman" w:hAnsi="Times New Roman" w:cs="Times New Roman"/>
      <w:b/>
      <w:bCs/>
      <w:sz w:val="20"/>
      <w:szCs w:val="20"/>
    </w:rPr>
  </w:style>
  <w:style w:type="character" w:customStyle="1" w:styleId="afb">
    <w:name w:val="Заголовок Знак"/>
    <w:basedOn w:val="a0"/>
    <w:link w:val="afa"/>
    <w:rsid w:val="006E2197"/>
    <w:rPr>
      <w:rFonts w:ascii="Times New Roman" w:eastAsia="Calibri" w:hAnsi="Times New Roman" w:cs="Times New Roman"/>
      <w:b/>
      <w:bCs/>
      <w:sz w:val="20"/>
      <w:szCs w:val="20"/>
    </w:rPr>
  </w:style>
  <w:style w:type="paragraph" w:styleId="afc">
    <w:name w:val="Balloon Text"/>
    <w:basedOn w:val="a"/>
    <w:link w:val="afd"/>
    <w:semiHidden/>
    <w:rsid w:val="006E2197"/>
    <w:pPr>
      <w:spacing w:after="0" w:line="240" w:lineRule="auto"/>
    </w:pPr>
    <w:rPr>
      <w:rFonts w:ascii="Tahoma" w:hAnsi="Tahoma" w:cs="Tahoma"/>
      <w:sz w:val="16"/>
      <w:szCs w:val="16"/>
      <w:lang w:eastAsia="ru-RU"/>
    </w:rPr>
  </w:style>
  <w:style w:type="character" w:customStyle="1" w:styleId="afd">
    <w:name w:val="Текст выноски Знак"/>
    <w:basedOn w:val="a0"/>
    <w:link w:val="afc"/>
    <w:semiHidden/>
    <w:rsid w:val="006E2197"/>
    <w:rPr>
      <w:rFonts w:ascii="Tahoma" w:eastAsia="Calibri" w:hAnsi="Tahoma" w:cs="Tahoma"/>
      <w:sz w:val="16"/>
      <w:szCs w:val="16"/>
      <w:lang w:eastAsia="ru-RU"/>
    </w:rPr>
  </w:style>
  <w:style w:type="character" w:customStyle="1" w:styleId="31">
    <w:name w:val="Основной текст (3)_"/>
    <w:link w:val="32"/>
    <w:locked/>
    <w:rsid w:val="006E2197"/>
    <w:rPr>
      <w:rFonts w:ascii="Century Schoolbook" w:hAnsi="Century Schoolbook"/>
      <w:sz w:val="14"/>
      <w:szCs w:val="14"/>
      <w:shd w:val="clear" w:color="auto" w:fill="FFFFFF"/>
    </w:rPr>
  </w:style>
  <w:style w:type="paragraph" w:customStyle="1" w:styleId="32">
    <w:name w:val="Основной текст (3)"/>
    <w:basedOn w:val="a"/>
    <w:link w:val="31"/>
    <w:rsid w:val="006E2197"/>
    <w:pPr>
      <w:shd w:val="clear" w:color="auto" w:fill="FFFFFF"/>
      <w:spacing w:after="0" w:line="211" w:lineRule="exact"/>
      <w:jc w:val="both"/>
    </w:pPr>
    <w:rPr>
      <w:rFonts w:ascii="Century Schoolbook" w:eastAsiaTheme="minorHAnsi" w:hAnsi="Century Schoolbook" w:cstheme="minorBidi"/>
      <w:sz w:val="14"/>
      <w:szCs w:val="14"/>
      <w:shd w:val="clear" w:color="auto" w:fill="FFFFFF"/>
    </w:rPr>
  </w:style>
  <w:style w:type="character" w:customStyle="1" w:styleId="hps">
    <w:name w:val="hps"/>
    <w:rsid w:val="006E2197"/>
    <w:rPr>
      <w:rFonts w:cs="Times New Roman"/>
    </w:rPr>
  </w:style>
  <w:style w:type="paragraph" w:customStyle="1" w:styleId="23">
    <w:name w:val="Абзац списка2"/>
    <w:basedOn w:val="a"/>
    <w:rsid w:val="006E2197"/>
    <w:pPr>
      <w:widowControl w:val="0"/>
      <w:autoSpaceDE w:val="0"/>
      <w:autoSpaceDN w:val="0"/>
      <w:adjustRightInd w:val="0"/>
      <w:spacing w:after="240" w:line="240" w:lineRule="auto"/>
      <w:ind w:left="720" w:firstLine="902"/>
      <w:contextualSpacing/>
      <w:jc w:val="both"/>
    </w:pPr>
    <w:rPr>
      <w:rFonts w:ascii="Times New Roman" w:eastAsia="Times New Roman" w:hAnsi="Times New Roman" w:cs="Times New Roman"/>
      <w:color w:val="000000"/>
      <w:sz w:val="28"/>
      <w:szCs w:val="28"/>
      <w:lang w:eastAsia="ru-RU"/>
    </w:rPr>
  </w:style>
  <w:style w:type="paragraph" w:customStyle="1" w:styleId="24">
    <w:name w:val="Без интервала2"/>
    <w:rsid w:val="006E2197"/>
    <w:pPr>
      <w:spacing w:after="0" w:line="240" w:lineRule="auto"/>
    </w:pPr>
    <w:rPr>
      <w:rFonts w:ascii="Calibri" w:eastAsia="Calibri" w:hAnsi="Calibri" w:cs="Times New Roman"/>
    </w:rPr>
  </w:style>
  <w:style w:type="character" w:customStyle="1" w:styleId="s6">
    <w:name w:val="s6"/>
    <w:rsid w:val="006E2197"/>
    <w:rPr>
      <w:rFonts w:cs="Times New Roman"/>
    </w:rPr>
  </w:style>
  <w:style w:type="paragraph" w:customStyle="1" w:styleId="p1">
    <w:name w:val="p1"/>
    <w:basedOn w:val="a"/>
    <w:rsid w:val="006E2197"/>
    <w:pPr>
      <w:spacing w:before="100" w:beforeAutospacing="1" w:after="100" w:afterAutospacing="1" w:line="240" w:lineRule="auto"/>
    </w:pPr>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89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ru.wikipedia.org/wiki/1939" TargetMode="External"/><Relationship Id="rId18" Type="http://schemas.openxmlformats.org/officeDocument/2006/relationships/hyperlink" Target="http://elibrary.ru/item.asp?id=15250140" TargetMode="External"/><Relationship Id="rId26" Type="http://schemas.openxmlformats.org/officeDocument/2006/relationships/image" Target="media/image4.jpeg"/><Relationship Id="rId39" Type="http://schemas.openxmlformats.org/officeDocument/2006/relationships/image" Target="media/image16.png"/><Relationship Id="rId3" Type="http://schemas.openxmlformats.org/officeDocument/2006/relationships/styles" Target="styles.xml"/><Relationship Id="rId21" Type="http://schemas.openxmlformats.org/officeDocument/2006/relationships/hyperlink" Target="https://ru.wikipedia.org/wiki/" TargetMode="External"/><Relationship Id="rId34" Type="http://schemas.openxmlformats.org/officeDocument/2006/relationships/image" Target="media/image11.png"/><Relationship Id="rId42" Type="http://schemas.openxmlformats.org/officeDocument/2006/relationships/hyperlink" Target="http://www.ethnonet.ru/lib/01-04-01.html" TargetMode="External"/><Relationship Id="rId7" Type="http://schemas.openxmlformats.org/officeDocument/2006/relationships/endnotes" Target="endnotes.xml"/><Relationship Id="rId12" Type="http://schemas.openxmlformats.org/officeDocument/2006/relationships/hyperlink" Target="https://ru.wikipedia.org/wiki/1892" TargetMode="External"/><Relationship Id="rId17" Type="http://schemas.openxmlformats.org/officeDocument/2006/relationships/hyperlink" Target="http://www.akhmatova.org/articles/articles.php?id=174" TargetMode="External"/><Relationship Id="rId25" Type="http://schemas.openxmlformats.org/officeDocument/2006/relationships/image" Target="media/image3.jpeg"/><Relationship Id="rId33" Type="http://schemas.openxmlformats.org/officeDocument/2006/relationships/hyperlink" Target="http://shguno.livejournal.com/60976.html" TargetMode="External"/><Relationship Id="rId38" Type="http://schemas.openxmlformats.org/officeDocument/2006/relationships/image" Target="media/image15.png"/><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netda.ru/belka/texty/lad/lad1.htm" TargetMode="External"/><Relationship Id="rId20" Type="http://schemas.openxmlformats.org/officeDocument/2006/relationships/hyperlink" Target="http://elibrary.ru/contents.asp?issueid=872291&amp;selid=15250140" TargetMode="External"/><Relationship Id="rId29" Type="http://schemas.openxmlformats.org/officeDocument/2006/relationships/image" Target="media/image7.jpeg"/><Relationship Id="rId41" Type="http://schemas.openxmlformats.org/officeDocument/2006/relationships/hyperlink" Target="https://ru.wikipedia.org/wik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6%D1%83%D1%80%D0%BD%D0%B0%D0%BB%D0%B8%D1%81%D1%82%D0%B8%D0%BA%D0%B0" TargetMode="External"/><Relationship Id="rId24" Type="http://schemas.openxmlformats.org/officeDocument/2006/relationships/image" Target="media/image2.jpeg"/><Relationship Id="rId32" Type="http://schemas.openxmlformats.org/officeDocument/2006/relationships/image" Target="media/image10.jpeg"/><Relationship Id="rId37" Type="http://schemas.openxmlformats.org/officeDocument/2006/relationships/image" Target="media/image14.png"/><Relationship Id="rId40" Type="http://schemas.openxmlformats.org/officeDocument/2006/relationships/image" Target="media/image17.png"/><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image" Target="media/image1.png"/><Relationship Id="rId28" Type="http://schemas.openxmlformats.org/officeDocument/2006/relationships/image" Target="media/image6.jpeg"/><Relationship Id="rId36" Type="http://schemas.openxmlformats.org/officeDocument/2006/relationships/image" Target="media/image13.png"/><Relationship Id="rId10" Type="http://schemas.openxmlformats.org/officeDocument/2006/relationships/hyperlink" Target="https://ru.wikipedia.org/wiki/%D0%9B%D0%B8%D1%82%D0%B5%D1%80%D0%B0%D1%82%D1%83%D1%80%D0%BD%D1%8B%D0%B9_%D0%BA%D1%80%D0%B8%D1%82%D0%B8%D0%BA" TargetMode="External"/><Relationship Id="rId19" Type="http://schemas.openxmlformats.org/officeDocument/2006/relationships/hyperlink" Target="http://elibrary.ru/contents.asp?issueid=872291" TargetMode="External"/><Relationship Id="rId31" Type="http://schemas.openxmlformats.org/officeDocument/2006/relationships/image" Target="media/image9.jpeg"/><Relationship Id="rId4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ru.wikipedia.org/wiki/%D0%9F%D0%B8%D1%81%D0%B0%D1%82%D0%B5%D0%BB%D1%8C" TargetMode="External"/><Relationship Id="rId14" Type="http://schemas.openxmlformats.org/officeDocument/2006/relationships/hyperlink" Target="https://ru.wikipedia.org/wiki/%D0%94%D0%B8%D0%BF%D0%BB%D0%BE%D0%BC%D0%B0%D1%82" TargetMode="External"/><Relationship Id="rId22" Type="http://schemas.openxmlformats.org/officeDocument/2006/relationships/hyperlink" Target="http://adygi.ru/index.php?newsid=6532" TargetMode="External"/><Relationship Id="rId27" Type="http://schemas.openxmlformats.org/officeDocument/2006/relationships/image" Target="media/image5.jpeg"/><Relationship Id="rId30" Type="http://schemas.openxmlformats.org/officeDocument/2006/relationships/image" Target="media/image8.jpeg"/><Relationship Id="rId35" Type="http://schemas.openxmlformats.org/officeDocument/2006/relationships/image" Target="media/image12.png"/><Relationship Id="rId43"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93A39-07AF-46A7-81E3-C62459410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Pages>
  <Words>79792</Words>
  <Characters>454821</Characters>
  <Application>Microsoft Office Word</Application>
  <DocSecurity>0</DocSecurity>
  <Lines>3790</Lines>
  <Paragraphs>1067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Айна</dc:creator>
  <cp:keywords/>
  <dc:description/>
  <cp:lastModifiedBy>Айна</cp:lastModifiedBy>
  <cp:revision>20</cp:revision>
  <cp:lastPrinted>2016-12-07T07:06:00Z</cp:lastPrinted>
  <dcterms:created xsi:type="dcterms:W3CDTF">2016-11-21T06:34:00Z</dcterms:created>
  <dcterms:modified xsi:type="dcterms:W3CDTF">2016-12-07T07:07:00Z</dcterms:modified>
</cp:coreProperties>
</file>