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50"/>
      </w:tblGrid>
      <w:tr w:rsidR="00FD39FF" w:rsidRPr="002545A8" w:rsidTr="00EE7ED2">
        <w:tc>
          <w:tcPr>
            <w:tcW w:w="5812" w:type="dxa"/>
          </w:tcPr>
          <w:p w:rsidR="00FD39FF" w:rsidRPr="002545A8" w:rsidRDefault="00FD39FF" w:rsidP="002545A8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B12C6D" w:rsidRPr="002545A8" w:rsidRDefault="00B12C6D" w:rsidP="00EE7ED2">
            <w:pPr>
              <w:tabs>
                <w:tab w:val="left" w:pos="3810"/>
              </w:tabs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39FF" w:rsidRPr="002545A8" w:rsidRDefault="00FD39FF" w:rsidP="00EE7ED2">
            <w:pPr>
              <w:tabs>
                <w:tab w:val="left" w:pos="3810"/>
              </w:tabs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545A8"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C605B8">
              <w:rPr>
                <w:rFonts w:ascii="Times New Roman" w:hAnsi="Times New Roman"/>
                <w:sz w:val="28"/>
                <w:szCs w:val="28"/>
              </w:rPr>
              <w:t>АЮ</w:t>
            </w:r>
          </w:p>
          <w:p w:rsidR="00284857" w:rsidRPr="002545A8" w:rsidRDefault="00C605B8" w:rsidP="00EE7ED2">
            <w:pPr>
              <w:tabs>
                <w:tab w:val="left" w:pos="3810"/>
              </w:tabs>
              <w:suppressAutoHyphens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 «ФГБОУ ВО «ЧГУ»» </w:t>
            </w:r>
          </w:p>
        </w:tc>
      </w:tr>
      <w:tr w:rsidR="00FD39FF" w:rsidRPr="002545A8" w:rsidTr="00EE7ED2">
        <w:tc>
          <w:tcPr>
            <w:tcW w:w="5812" w:type="dxa"/>
          </w:tcPr>
          <w:p w:rsidR="00FD39FF" w:rsidRPr="002545A8" w:rsidRDefault="00FD39FF" w:rsidP="002545A8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FD39FF" w:rsidRPr="002545A8" w:rsidRDefault="00A73091" w:rsidP="00EE7ED2">
            <w:pPr>
              <w:tabs>
                <w:tab w:val="left" w:pos="3810"/>
              </w:tabs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545A8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EE7ED2">
              <w:rPr>
                <w:rFonts w:ascii="Times New Roman" w:hAnsi="Times New Roman"/>
                <w:sz w:val="28"/>
                <w:szCs w:val="28"/>
              </w:rPr>
              <w:t>__</w:t>
            </w:r>
            <w:r w:rsidRPr="002545A8">
              <w:rPr>
                <w:rFonts w:ascii="Times New Roman" w:hAnsi="Times New Roman"/>
                <w:sz w:val="28"/>
                <w:szCs w:val="28"/>
              </w:rPr>
              <w:t>___</w:t>
            </w:r>
            <w:r w:rsidR="002E295D" w:rsidRPr="002545A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605B8">
              <w:rPr>
                <w:rFonts w:ascii="Times New Roman" w:hAnsi="Times New Roman"/>
                <w:sz w:val="28"/>
                <w:szCs w:val="28"/>
              </w:rPr>
              <w:t>20</w:t>
            </w:r>
            <w:r w:rsidR="002E295D" w:rsidRPr="002545A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D39FF" w:rsidRPr="002545A8" w:rsidRDefault="00FD39FF" w:rsidP="00EE7ED2">
            <w:pPr>
              <w:tabs>
                <w:tab w:val="left" w:pos="3810"/>
              </w:tabs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39FF" w:rsidRPr="002545A8" w:rsidRDefault="00FD39FF" w:rsidP="00EE7ED2">
            <w:pPr>
              <w:tabs>
                <w:tab w:val="left" w:pos="3810"/>
              </w:tabs>
              <w:suppressAutoHyphens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D39FF" w:rsidRPr="002545A8" w:rsidRDefault="00FD39FF" w:rsidP="002545A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6538A7" w:rsidRPr="002545A8" w:rsidRDefault="006538A7" w:rsidP="002545A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127713" w:rsidRPr="002545A8" w:rsidRDefault="00127713" w:rsidP="002545A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127713" w:rsidRPr="002545A8" w:rsidRDefault="00127713" w:rsidP="002545A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2545A8" w:rsidRDefault="002545A8" w:rsidP="002545A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2545A8" w:rsidRDefault="002545A8" w:rsidP="002545A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9733F" w:rsidRPr="002545A8" w:rsidRDefault="0026408E" w:rsidP="002545A8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545A8">
        <w:rPr>
          <w:b/>
          <w:sz w:val="28"/>
          <w:szCs w:val="28"/>
        </w:rPr>
        <w:t xml:space="preserve">Положение </w:t>
      </w:r>
      <w:r w:rsidR="007A0C76">
        <w:rPr>
          <w:b/>
          <w:sz w:val="28"/>
          <w:szCs w:val="28"/>
        </w:rPr>
        <w:t>об</w:t>
      </w:r>
    </w:p>
    <w:p w:rsidR="00FD39FF" w:rsidRPr="002545A8" w:rsidRDefault="007A0C76" w:rsidP="002545A8">
      <w:pPr>
        <w:suppressAutoHyphens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</w:t>
      </w:r>
      <w:r w:rsidR="00053B40">
        <w:rPr>
          <w:b/>
          <w:sz w:val="28"/>
          <w:szCs w:val="28"/>
        </w:rPr>
        <w:t>ккредитационно-симуляционно</w:t>
      </w:r>
      <w:r>
        <w:rPr>
          <w:b/>
          <w:sz w:val="28"/>
          <w:szCs w:val="28"/>
        </w:rPr>
        <w:t>м</w:t>
      </w:r>
      <w:proofErr w:type="spellEnd"/>
      <w:r w:rsidR="00053B40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е</w:t>
      </w:r>
    </w:p>
    <w:p w:rsidR="00FD39FF" w:rsidRPr="002545A8" w:rsidRDefault="00FD39FF" w:rsidP="002545A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FD39FF" w:rsidRPr="002545A8" w:rsidRDefault="00FD39FF" w:rsidP="002545A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340E79" w:rsidRDefault="00340E79" w:rsidP="002545A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5953C7" w:rsidRDefault="005953C7" w:rsidP="002545A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5953C7" w:rsidRDefault="005953C7" w:rsidP="002545A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5953C7" w:rsidRPr="002545A8" w:rsidRDefault="005953C7" w:rsidP="002545A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4310C9" w:rsidRPr="004310C9" w:rsidRDefault="004310C9" w:rsidP="004310C9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4310C9" w:rsidRPr="004310C9" w:rsidRDefault="004310C9" w:rsidP="004310C9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4310C9">
        <w:rPr>
          <w:rFonts w:ascii="Times New Roman" w:hAnsi="Times New Roman" w:cs="Times New Roman"/>
          <w:sz w:val="24"/>
          <w:szCs w:val="24"/>
        </w:rPr>
        <w:t>Разработано:</w:t>
      </w:r>
    </w:p>
    <w:tbl>
      <w:tblPr>
        <w:tblStyle w:val="a9"/>
        <w:tblW w:w="4390" w:type="dxa"/>
        <w:tblLook w:val="04A0" w:firstRow="1" w:lastRow="0" w:firstColumn="1" w:lastColumn="0" w:noHBand="0" w:noVBand="1"/>
      </w:tblPr>
      <w:tblGrid>
        <w:gridCol w:w="2642"/>
        <w:gridCol w:w="1748"/>
      </w:tblGrid>
      <w:tr w:rsidR="004310C9" w:rsidRPr="004310C9" w:rsidTr="004D639A">
        <w:tc>
          <w:tcPr>
            <w:tcW w:w="2642" w:type="dxa"/>
          </w:tcPr>
          <w:p w:rsidR="00C605B8" w:rsidRPr="004310C9" w:rsidRDefault="003F6011" w:rsidP="007A0C7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Аккредитационно-симуляциионный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7A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B40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="00053B40">
              <w:rPr>
                <w:rFonts w:ascii="Times New Roman" w:hAnsi="Times New Roman" w:cs="Times New Roman"/>
                <w:sz w:val="24"/>
                <w:szCs w:val="24"/>
              </w:rPr>
              <w:t>Межидова</w:t>
            </w:r>
            <w:proofErr w:type="spellEnd"/>
          </w:p>
        </w:tc>
        <w:tc>
          <w:tcPr>
            <w:tcW w:w="1748" w:type="dxa"/>
          </w:tcPr>
          <w:p w:rsidR="004310C9" w:rsidRPr="004310C9" w:rsidRDefault="004310C9" w:rsidP="002A41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0C9" w:rsidRPr="004310C9" w:rsidRDefault="004310C9" w:rsidP="004310C9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4310C9" w:rsidRPr="004310C9" w:rsidRDefault="004310C9" w:rsidP="004310C9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4310C9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Style w:val="a9"/>
        <w:tblW w:w="4390" w:type="dxa"/>
        <w:tblLook w:val="04A0" w:firstRow="1" w:lastRow="0" w:firstColumn="1" w:lastColumn="0" w:noHBand="0" w:noVBand="1"/>
      </w:tblPr>
      <w:tblGrid>
        <w:gridCol w:w="2642"/>
        <w:gridCol w:w="1748"/>
      </w:tblGrid>
      <w:tr w:rsidR="004310C9" w:rsidRPr="004310C9" w:rsidTr="004D639A">
        <w:tc>
          <w:tcPr>
            <w:tcW w:w="2642" w:type="dxa"/>
          </w:tcPr>
          <w:p w:rsidR="004310C9" w:rsidRDefault="00246F18" w:rsidP="00C605B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</w:p>
          <w:p w:rsidR="00246F18" w:rsidRPr="004D639A" w:rsidRDefault="00246F18" w:rsidP="00C605B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Киндаров</w:t>
            </w:r>
            <w:proofErr w:type="spellEnd"/>
          </w:p>
        </w:tc>
        <w:tc>
          <w:tcPr>
            <w:tcW w:w="1748" w:type="dxa"/>
          </w:tcPr>
          <w:p w:rsidR="004310C9" w:rsidRPr="004310C9" w:rsidRDefault="004310C9" w:rsidP="002A41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76" w:rsidRPr="004310C9" w:rsidTr="004D639A">
        <w:tc>
          <w:tcPr>
            <w:tcW w:w="2642" w:type="dxa"/>
          </w:tcPr>
          <w:p w:rsidR="007A0C76" w:rsidRPr="004D639A" w:rsidRDefault="007A0C76" w:rsidP="00C605B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4D639A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кадров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D639A">
              <w:rPr>
                <w:rFonts w:ascii="Times New Roman" w:hAnsi="Times New Roman" w:cs="Times New Roman"/>
                <w:sz w:val="24"/>
                <w:szCs w:val="28"/>
              </w:rPr>
              <w:t xml:space="preserve">В.В </w:t>
            </w:r>
            <w:proofErr w:type="spellStart"/>
            <w:r w:rsidRPr="004D639A">
              <w:rPr>
                <w:rFonts w:ascii="Times New Roman" w:hAnsi="Times New Roman" w:cs="Times New Roman"/>
                <w:sz w:val="24"/>
                <w:szCs w:val="28"/>
              </w:rPr>
              <w:t>Манкиев</w:t>
            </w:r>
            <w:proofErr w:type="spellEnd"/>
          </w:p>
        </w:tc>
        <w:tc>
          <w:tcPr>
            <w:tcW w:w="1748" w:type="dxa"/>
          </w:tcPr>
          <w:p w:rsidR="007A0C76" w:rsidRPr="004310C9" w:rsidRDefault="007A0C76" w:rsidP="002A41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0C9" w:rsidRPr="004310C9" w:rsidTr="004D639A">
        <w:tc>
          <w:tcPr>
            <w:tcW w:w="2642" w:type="dxa"/>
          </w:tcPr>
          <w:p w:rsidR="004310C9" w:rsidRPr="004310C9" w:rsidRDefault="004310C9" w:rsidP="002A41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310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 </w:t>
            </w:r>
          </w:p>
          <w:p w:rsidR="004310C9" w:rsidRPr="004310C9" w:rsidRDefault="004310C9" w:rsidP="002A41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310C9">
              <w:rPr>
                <w:rFonts w:ascii="Times New Roman" w:hAnsi="Times New Roman" w:cs="Times New Roman"/>
                <w:sz w:val="24"/>
                <w:szCs w:val="24"/>
              </w:rPr>
              <w:t xml:space="preserve">М. Н. </w:t>
            </w:r>
            <w:proofErr w:type="spellStart"/>
            <w:r w:rsidRPr="004310C9">
              <w:rPr>
                <w:rFonts w:ascii="Times New Roman" w:hAnsi="Times New Roman" w:cs="Times New Roman"/>
                <w:sz w:val="24"/>
                <w:szCs w:val="24"/>
              </w:rPr>
              <w:t>Сербиев</w:t>
            </w:r>
            <w:proofErr w:type="spellEnd"/>
          </w:p>
        </w:tc>
        <w:tc>
          <w:tcPr>
            <w:tcW w:w="1748" w:type="dxa"/>
          </w:tcPr>
          <w:p w:rsidR="004310C9" w:rsidRPr="004310C9" w:rsidRDefault="004310C9" w:rsidP="002A41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C9" w:rsidRPr="004310C9" w:rsidRDefault="004310C9" w:rsidP="002A41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5A8" w:rsidRPr="004310C9" w:rsidRDefault="002545A8" w:rsidP="002545A8">
      <w:pPr>
        <w:suppressAutoHyphens/>
        <w:spacing w:line="276" w:lineRule="auto"/>
        <w:jc w:val="both"/>
        <w:rPr>
          <w:b/>
          <w:sz w:val="28"/>
          <w:szCs w:val="28"/>
        </w:rPr>
      </w:pPr>
    </w:p>
    <w:p w:rsidR="003B39CD" w:rsidRDefault="007D5B04" w:rsidP="003B39CD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545A8">
        <w:rPr>
          <w:b/>
          <w:sz w:val="28"/>
          <w:szCs w:val="28"/>
        </w:rPr>
        <w:t>г. Грозный</w:t>
      </w:r>
    </w:p>
    <w:p w:rsidR="00246F18" w:rsidRDefault="00246F18" w:rsidP="003B39CD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246F18" w:rsidRDefault="00246F18" w:rsidP="003B39CD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297CE3" w:rsidRDefault="00EE7ED2" w:rsidP="003B39CD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D9733F" w:rsidRPr="002545A8">
        <w:rPr>
          <w:b/>
          <w:sz w:val="28"/>
          <w:szCs w:val="28"/>
        </w:rPr>
        <w:t>Общие положения</w:t>
      </w:r>
    </w:p>
    <w:p w:rsidR="003B39CD" w:rsidRPr="002545A8" w:rsidRDefault="003B39CD" w:rsidP="003B39CD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664F72" w:rsidRPr="002545A8" w:rsidRDefault="002B79FC" w:rsidP="002545A8">
      <w:pPr>
        <w:spacing w:line="276" w:lineRule="auto"/>
        <w:ind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>1.1 Настоящ</w:t>
      </w:r>
      <w:r w:rsidR="00D9733F" w:rsidRPr="002545A8">
        <w:rPr>
          <w:sz w:val="28"/>
          <w:szCs w:val="28"/>
        </w:rPr>
        <w:t>ее</w:t>
      </w:r>
      <w:r w:rsidR="003F6011">
        <w:rPr>
          <w:sz w:val="28"/>
          <w:szCs w:val="28"/>
        </w:rPr>
        <w:t xml:space="preserve"> </w:t>
      </w:r>
      <w:r w:rsidR="00D9733F" w:rsidRPr="002545A8">
        <w:rPr>
          <w:sz w:val="28"/>
          <w:szCs w:val="28"/>
        </w:rPr>
        <w:t xml:space="preserve">положение </w:t>
      </w:r>
      <w:r w:rsidR="00664F72" w:rsidRPr="002545A8">
        <w:rPr>
          <w:sz w:val="28"/>
          <w:szCs w:val="28"/>
        </w:rPr>
        <w:t>определяет порядок создания и расформирования, подчинение, нормативно-правовую основу деятельности, з</w:t>
      </w:r>
      <w:r w:rsidR="007A0C76">
        <w:rPr>
          <w:sz w:val="28"/>
          <w:szCs w:val="28"/>
        </w:rPr>
        <w:t xml:space="preserve">адачи и функции, взаимодействие </w:t>
      </w:r>
      <w:proofErr w:type="spellStart"/>
      <w:r w:rsidR="007A0C76">
        <w:rPr>
          <w:sz w:val="28"/>
          <w:szCs w:val="28"/>
        </w:rPr>
        <w:t>а</w:t>
      </w:r>
      <w:r w:rsidR="00053B40">
        <w:rPr>
          <w:sz w:val="28"/>
          <w:szCs w:val="28"/>
        </w:rPr>
        <w:t>ккредитационно-симуляционного</w:t>
      </w:r>
      <w:proofErr w:type="spellEnd"/>
      <w:r w:rsidR="00053B40">
        <w:rPr>
          <w:sz w:val="28"/>
          <w:szCs w:val="28"/>
        </w:rPr>
        <w:t xml:space="preserve"> центра </w:t>
      </w:r>
      <w:r w:rsidR="00664F72" w:rsidRPr="002545A8">
        <w:rPr>
          <w:sz w:val="28"/>
          <w:szCs w:val="28"/>
        </w:rPr>
        <w:t xml:space="preserve">(далее – </w:t>
      </w:r>
      <w:r w:rsidR="00053B40">
        <w:rPr>
          <w:sz w:val="28"/>
          <w:szCs w:val="28"/>
        </w:rPr>
        <w:t>Центр</w:t>
      </w:r>
      <w:r w:rsidR="003D014A" w:rsidRPr="002545A8">
        <w:rPr>
          <w:sz w:val="28"/>
          <w:szCs w:val="28"/>
        </w:rPr>
        <w:t>, Подразделение</w:t>
      </w:r>
      <w:r w:rsidR="00664F72" w:rsidRPr="002545A8">
        <w:rPr>
          <w:sz w:val="28"/>
          <w:szCs w:val="28"/>
        </w:rPr>
        <w:t>)</w:t>
      </w:r>
      <w:r w:rsidR="00053B40">
        <w:rPr>
          <w:sz w:val="28"/>
          <w:szCs w:val="28"/>
        </w:rPr>
        <w:t xml:space="preserve"> </w:t>
      </w:r>
      <w:r w:rsidR="00664F72" w:rsidRPr="002545A8">
        <w:rPr>
          <w:sz w:val="28"/>
          <w:szCs w:val="28"/>
        </w:rPr>
        <w:t>ФГБОУ ВО «Чеченский государственный унив</w:t>
      </w:r>
      <w:r w:rsidR="008E26DB" w:rsidRPr="002545A8">
        <w:rPr>
          <w:sz w:val="28"/>
          <w:szCs w:val="28"/>
        </w:rPr>
        <w:t>ерситет» (далее – Университет).</w:t>
      </w:r>
    </w:p>
    <w:p w:rsidR="005C7CA0" w:rsidRPr="002545A8" w:rsidRDefault="002B79FC" w:rsidP="002545A8">
      <w:pPr>
        <w:spacing w:line="276" w:lineRule="auto"/>
        <w:ind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 xml:space="preserve">1.2 </w:t>
      </w:r>
      <w:r w:rsidR="005C7CA0" w:rsidRPr="002545A8">
        <w:rPr>
          <w:sz w:val="28"/>
          <w:szCs w:val="28"/>
        </w:rPr>
        <w:t>Полное наименование</w:t>
      </w:r>
      <w:r w:rsidR="000077A9">
        <w:rPr>
          <w:sz w:val="28"/>
          <w:szCs w:val="28"/>
        </w:rPr>
        <w:t xml:space="preserve"> структурного подразделения</w:t>
      </w:r>
      <w:r w:rsidR="005C7CA0" w:rsidRPr="002545A8">
        <w:rPr>
          <w:sz w:val="28"/>
          <w:szCs w:val="28"/>
        </w:rPr>
        <w:t xml:space="preserve">: </w:t>
      </w:r>
      <w:proofErr w:type="spellStart"/>
      <w:r w:rsidR="007A0C76">
        <w:rPr>
          <w:sz w:val="28"/>
          <w:szCs w:val="28"/>
        </w:rPr>
        <w:t>а</w:t>
      </w:r>
      <w:r w:rsidR="00053B40">
        <w:rPr>
          <w:sz w:val="28"/>
          <w:szCs w:val="28"/>
        </w:rPr>
        <w:t>ккредитационно-симуляционный</w:t>
      </w:r>
      <w:proofErr w:type="spellEnd"/>
      <w:r w:rsidR="00053B40">
        <w:rPr>
          <w:sz w:val="28"/>
          <w:szCs w:val="28"/>
        </w:rPr>
        <w:t xml:space="preserve"> центр</w:t>
      </w:r>
      <w:r w:rsidR="005C7CA0" w:rsidRPr="002545A8">
        <w:rPr>
          <w:sz w:val="28"/>
          <w:szCs w:val="28"/>
        </w:rPr>
        <w:t>.</w:t>
      </w:r>
    </w:p>
    <w:p w:rsidR="005C7CA0" w:rsidRPr="002545A8" w:rsidRDefault="005C7CA0" w:rsidP="002545A8">
      <w:pPr>
        <w:spacing w:line="276" w:lineRule="auto"/>
        <w:ind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>Сокращенное наименование</w:t>
      </w:r>
      <w:r w:rsidR="000077A9">
        <w:rPr>
          <w:sz w:val="28"/>
          <w:szCs w:val="28"/>
        </w:rPr>
        <w:t xml:space="preserve"> структурного подразделения</w:t>
      </w:r>
      <w:r w:rsidRPr="002545A8">
        <w:rPr>
          <w:sz w:val="28"/>
          <w:szCs w:val="28"/>
        </w:rPr>
        <w:t xml:space="preserve">: </w:t>
      </w:r>
      <w:r w:rsidR="00053B40">
        <w:rPr>
          <w:sz w:val="28"/>
          <w:szCs w:val="28"/>
        </w:rPr>
        <w:t>АСЦ</w:t>
      </w:r>
      <w:r w:rsidRPr="002545A8">
        <w:rPr>
          <w:sz w:val="28"/>
          <w:szCs w:val="28"/>
        </w:rPr>
        <w:t>.</w:t>
      </w:r>
    </w:p>
    <w:p w:rsidR="005C7CA0" w:rsidRPr="002545A8" w:rsidRDefault="005C7CA0" w:rsidP="002545A8">
      <w:pPr>
        <w:spacing w:line="276" w:lineRule="auto"/>
        <w:ind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 xml:space="preserve">1.3 </w:t>
      </w:r>
      <w:r w:rsidR="00D47E29">
        <w:rPr>
          <w:sz w:val="28"/>
          <w:szCs w:val="28"/>
        </w:rPr>
        <w:t>Центр</w:t>
      </w:r>
      <w:r w:rsidRPr="002545A8">
        <w:rPr>
          <w:sz w:val="28"/>
          <w:szCs w:val="28"/>
        </w:rPr>
        <w:t xml:space="preserve"> является самостоятельным структурным подразделением Университета и подчиняется непосредственно </w:t>
      </w:r>
      <w:r w:rsidR="00D47E29">
        <w:rPr>
          <w:sz w:val="28"/>
          <w:szCs w:val="28"/>
        </w:rPr>
        <w:t xml:space="preserve">первому </w:t>
      </w:r>
      <w:r w:rsidR="004D639A">
        <w:rPr>
          <w:sz w:val="28"/>
          <w:szCs w:val="28"/>
        </w:rPr>
        <w:t>про</w:t>
      </w:r>
      <w:r w:rsidRPr="002545A8">
        <w:rPr>
          <w:sz w:val="28"/>
          <w:szCs w:val="28"/>
        </w:rPr>
        <w:t>ректору.</w:t>
      </w:r>
    </w:p>
    <w:p w:rsidR="005C7CA0" w:rsidRPr="002545A8" w:rsidRDefault="005C7CA0" w:rsidP="002545A8">
      <w:pPr>
        <w:spacing w:line="276" w:lineRule="auto"/>
        <w:ind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 xml:space="preserve">1.4 </w:t>
      </w:r>
      <w:r w:rsidR="007A0C76">
        <w:rPr>
          <w:sz w:val="28"/>
          <w:szCs w:val="28"/>
        </w:rPr>
        <w:t>Центр</w:t>
      </w:r>
      <w:r w:rsidRPr="002545A8">
        <w:rPr>
          <w:sz w:val="28"/>
          <w:szCs w:val="28"/>
        </w:rPr>
        <w:t xml:space="preserve"> создаётся и расформировывается в соответствии с организационной структурой и штатным расписанием Университета, в порядке, определенном действующим законодательством Российской Федерации и Уставом Университета.</w:t>
      </w:r>
    </w:p>
    <w:p w:rsidR="00664F72" w:rsidRPr="002545A8" w:rsidRDefault="00664F72" w:rsidP="002545A8">
      <w:pPr>
        <w:spacing w:line="276" w:lineRule="auto"/>
        <w:ind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>1.5</w:t>
      </w:r>
      <w:r w:rsidR="00D47E29">
        <w:rPr>
          <w:sz w:val="28"/>
          <w:szCs w:val="28"/>
        </w:rPr>
        <w:t xml:space="preserve"> </w:t>
      </w:r>
      <w:r w:rsidR="005C2DD5" w:rsidRPr="002545A8">
        <w:rPr>
          <w:sz w:val="28"/>
          <w:szCs w:val="28"/>
        </w:rPr>
        <w:t>Подразделением непосредственно руководит</w:t>
      </w:r>
      <w:r w:rsidR="00D47E29">
        <w:rPr>
          <w:sz w:val="28"/>
          <w:szCs w:val="28"/>
        </w:rPr>
        <w:t xml:space="preserve"> директор Центра</w:t>
      </w:r>
      <w:r w:rsidR="005C2DD5" w:rsidRPr="002545A8">
        <w:rPr>
          <w:sz w:val="28"/>
          <w:szCs w:val="28"/>
        </w:rPr>
        <w:t xml:space="preserve"> (далее – Руководитель подразделения).</w:t>
      </w:r>
    </w:p>
    <w:p w:rsidR="005C2DD5" w:rsidRPr="002545A8" w:rsidRDefault="005C2DD5" w:rsidP="002545A8">
      <w:pPr>
        <w:spacing w:line="276" w:lineRule="auto"/>
        <w:ind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>1.6</w:t>
      </w:r>
      <w:r w:rsidR="00D47E29">
        <w:rPr>
          <w:sz w:val="28"/>
          <w:szCs w:val="28"/>
        </w:rPr>
        <w:t xml:space="preserve"> </w:t>
      </w:r>
      <w:proofErr w:type="gramStart"/>
      <w:r w:rsidR="000D2800" w:rsidRPr="002545A8">
        <w:rPr>
          <w:sz w:val="28"/>
          <w:szCs w:val="28"/>
        </w:rPr>
        <w:t>В</w:t>
      </w:r>
      <w:proofErr w:type="gramEnd"/>
      <w:r w:rsidR="00D47E29">
        <w:rPr>
          <w:sz w:val="28"/>
          <w:szCs w:val="28"/>
        </w:rPr>
        <w:t xml:space="preserve"> </w:t>
      </w:r>
      <w:r w:rsidRPr="002545A8">
        <w:rPr>
          <w:sz w:val="28"/>
          <w:szCs w:val="28"/>
        </w:rPr>
        <w:t>период отсутствия Руководителя подразделения его обязанности выполняет</w:t>
      </w:r>
      <w:r w:rsidR="00D47E29">
        <w:rPr>
          <w:sz w:val="28"/>
          <w:szCs w:val="28"/>
        </w:rPr>
        <w:t xml:space="preserve"> </w:t>
      </w:r>
      <w:r w:rsidRPr="002545A8">
        <w:rPr>
          <w:sz w:val="28"/>
          <w:szCs w:val="28"/>
        </w:rPr>
        <w:t xml:space="preserve">специалист </w:t>
      </w:r>
      <w:r w:rsidR="00246F18">
        <w:rPr>
          <w:sz w:val="28"/>
          <w:szCs w:val="28"/>
        </w:rPr>
        <w:t>Центра</w:t>
      </w:r>
      <w:r w:rsidRPr="002545A8">
        <w:rPr>
          <w:sz w:val="28"/>
          <w:szCs w:val="28"/>
        </w:rPr>
        <w:t>.</w:t>
      </w:r>
    </w:p>
    <w:p w:rsidR="005C2DD5" w:rsidRPr="002545A8" w:rsidRDefault="005C2DD5" w:rsidP="002545A8">
      <w:pPr>
        <w:spacing w:line="276" w:lineRule="auto"/>
        <w:ind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 xml:space="preserve">1.7 При исполнении своих функций </w:t>
      </w:r>
      <w:r w:rsidR="00B23C8E">
        <w:rPr>
          <w:sz w:val="28"/>
          <w:szCs w:val="28"/>
        </w:rPr>
        <w:t>Центр</w:t>
      </w:r>
      <w:r w:rsidRPr="002545A8">
        <w:rPr>
          <w:sz w:val="28"/>
          <w:szCs w:val="28"/>
        </w:rPr>
        <w:t xml:space="preserve"> руководствуется:</w:t>
      </w:r>
    </w:p>
    <w:p w:rsidR="005C2DD5" w:rsidRPr="002545A8" w:rsidRDefault="005C2DD5" w:rsidP="002545A8">
      <w:pPr>
        <w:spacing w:line="276" w:lineRule="auto"/>
        <w:ind w:left="709"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>1.7.1 действующим законодательством РФ;</w:t>
      </w:r>
    </w:p>
    <w:p w:rsidR="005C2DD5" w:rsidRPr="002545A8" w:rsidRDefault="005C2DD5" w:rsidP="002545A8">
      <w:pPr>
        <w:spacing w:line="276" w:lineRule="auto"/>
        <w:ind w:left="709"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>1.7.2 отраслевыми нормативн</w:t>
      </w:r>
      <w:r w:rsidR="00D47E29">
        <w:rPr>
          <w:sz w:val="28"/>
          <w:szCs w:val="28"/>
        </w:rPr>
        <w:t>ыми и методическими документами;</w:t>
      </w:r>
    </w:p>
    <w:p w:rsidR="005C2DD5" w:rsidRPr="002545A8" w:rsidRDefault="005C2DD5" w:rsidP="002545A8">
      <w:pPr>
        <w:spacing w:line="276" w:lineRule="auto"/>
        <w:ind w:left="709"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>1.7</w:t>
      </w:r>
      <w:r w:rsidR="002545A8">
        <w:rPr>
          <w:sz w:val="28"/>
          <w:szCs w:val="28"/>
        </w:rPr>
        <w:t>.3</w:t>
      </w:r>
      <w:r w:rsidR="00D47E29">
        <w:rPr>
          <w:sz w:val="28"/>
          <w:szCs w:val="28"/>
        </w:rPr>
        <w:t xml:space="preserve"> </w:t>
      </w:r>
      <w:r w:rsidR="00B12C6D" w:rsidRPr="002545A8">
        <w:rPr>
          <w:iCs/>
          <w:sz w:val="28"/>
          <w:szCs w:val="28"/>
        </w:rPr>
        <w:t>у</w:t>
      </w:r>
      <w:r w:rsidRPr="002545A8">
        <w:rPr>
          <w:iCs/>
          <w:sz w:val="28"/>
          <w:szCs w:val="28"/>
        </w:rPr>
        <w:t>ставом Университета</w:t>
      </w:r>
      <w:r w:rsidRPr="002545A8">
        <w:rPr>
          <w:sz w:val="28"/>
          <w:szCs w:val="28"/>
        </w:rPr>
        <w:t>;</w:t>
      </w:r>
    </w:p>
    <w:p w:rsidR="005C2DD5" w:rsidRPr="002545A8" w:rsidRDefault="005C2DD5" w:rsidP="002545A8">
      <w:pPr>
        <w:spacing w:line="276" w:lineRule="auto"/>
        <w:ind w:left="709"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>1.</w:t>
      </w:r>
      <w:r w:rsidR="00BE6223" w:rsidRPr="002545A8">
        <w:rPr>
          <w:sz w:val="28"/>
          <w:szCs w:val="28"/>
        </w:rPr>
        <w:t>7</w:t>
      </w:r>
      <w:r w:rsidRPr="002545A8">
        <w:rPr>
          <w:sz w:val="28"/>
          <w:szCs w:val="28"/>
        </w:rPr>
        <w:t>.</w:t>
      </w:r>
      <w:r w:rsidR="00BE6223" w:rsidRPr="002545A8">
        <w:rPr>
          <w:sz w:val="28"/>
          <w:szCs w:val="28"/>
        </w:rPr>
        <w:t>4</w:t>
      </w:r>
      <w:r w:rsidRPr="002545A8">
        <w:rPr>
          <w:sz w:val="28"/>
          <w:szCs w:val="28"/>
        </w:rPr>
        <w:t xml:space="preserve"> настоящим Положением;</w:t>
      </w:r>
    </w:p>
    <w:p w:rsidR="005C2DD5" w:rsidRPr="002545A8" w:rsidRDefault="005C2DD5" w:rsidP="002545A8">
      <w:pPr>
        <w:spacing w:line="276" w:lineRule="auto"/>
        <w:ind w:left="709"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>1.</w:t>
      </w:r>
      <w:r w:rsidR="00BE6223" w:rsidRPr="002545A8">
        <w:rPr>
          <w:sz w:val="28"/>
          <w:szCs w:val="28"/>
        </w:rPr>
        <w:t>7</w:t>
      </w:r>
      <w:r w:rsidRPr="002545A8">
        <w:rPr>
          <w:sz w:val="28"/>
          <w:szCs w:val="28"/>
        </w:rPr>
        <w:t>.</w:t>
      </w:r>
      <w:r w:rsidR="00BE6223" w:rsidRPr="002545A8">
        <w:rPr>
          <w:sz w:val="28"/>
          <w:szCs w:val="28"/>
        </w:rPr>
        <w:t>5</w:t>
      </w:r>
      <w:r w:rsidRPr="002545A8">
        <w:rPr>
          <w:sz w:val="28"/>
          <w:szCs w:val="28"/>
        </w:rPr>
        <w:t xml:space="preserve"> коллективным договором;</w:t>
      </w:r>
    </w:p>
    <w:p w:rsidR="005C2DD5" w:rsidRPr="002545A8" w:rsidRDefault="005C2DD5" w:rsidP="002545A8">
      <w:pPr>
        <w:spacing w:line="276" w:lineRule="auto"/>
        <w:ind w:left="709"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>1.</w:t>
      </w:r>
      <w:r w:rsidR="00BE6223" w:rsidRPr="002545A8">
        <w:rPr>
          <w:sz w:val="28"/>
          <w:szCs w:val="28"/>
        </w:rPr>
        <w:t>7</w:t>
      </w:r>
      <w:r w:rsidRPr="002545A8">
        <w:rPr>
          <w:sz w:val="28"/>
          <w:szCs w:val="28"/>
        </w:rPr>
        <w:t>.</w:t>
      </w:r>
      <w:r w:rsidR="00BE6223" w:rsidRPr="002545A8">
        <w:rPr>
          <w:sz w:val="28"/>
          <w:szCs w:val="28"/>
        </w:rPr>
        <w:t>6</w:t>
      </w:r>
      <w:r w:rsidRPr="002545A8">
        <w:rPr>
          <w:sz w:val="28"/>
          <w:szCs w:val="28"/>
        </w:rPr>
        <w:t xml:space="preserve"> приказами и распоряжениями </w:t>
      </w:r>
      <w:r w:rsidR="00BE6223" w:rsidRPr="002545A8">
        <w:rPr>
          <w:sz w:val="28"/>
          <w:szCs w:val="28"/>
        </w:rPr>
        <w:t>ректора Университета</w:t>
      </w:r>
      <w:r w:rsidRPr="002545A8">
        <w:rPr>
          <w:sz w:val="28"/>
          <w:szCs w:val="28"/>
        </w:rPr>
        <w:t>;</w:t>
      </w:r>
    </w:p>
    <w:p w:rsidR="005C2DD5" w:rsidRPr="002545A8" w:rsidRDefault="005C2DD5" w:rsidP="002545A8">
      <w:pPr>
        <w:spacing w:line="276" w:lineRule="auto"/>
        <w:ind w:left="709"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>1.</w:t>
      </w:r>
      <w:r w:rsidR="00BE6223" w:rsidRPr="002545A8">
        <w:rPr>
          <w:sz w:val="28"/>
          <w:szCs w:val="28"/>
        </w:rPr>
        <w:t>7</w:t>
      </w:r>
      <w:r w:rsidRPr="002545A8">
        <w:rPr>
          <w:sz w:val="28"/>
          <w:szCs w:val="28"/>
        </w:rPr>
        <w:t>.</w:t>
      </w:r>
      <w:r w:rsidR="00BE6223" w:rsidRPr="002545A8">
        <w:rPr>
          <w:sz w:val="28"/>
          <w:szCs w:val="28"/>
        </w:rPr>
        <w:t>7</w:t>
      </w:r>
      <w:r w:rsidRPr="002545A8">
        <w:rPr>
          <w:sz w:val="28"/>
          <w:szCs w:val="28"/>
        </w:rPr>
        <w:t xml:space="preserve"> правилами внутреннего трудового распорядка</w:t>
      </w:r>
      <w:r w:rsidR="00BE6223" w:rsidRPr="002545A8">
        <w:rPr>
          <w:sz w:val="28"/>
          <w:szCs w:val="28"/>
        </w:rPr>
        <w:t xml:space="preserve"> Университета</w:t>
      </w:r>
      <w:r w:rsidRPr="002545A8">
        <w:rPr>
          <w:sz w:val="28"/>
          <w:szCs w:val="28"/>
        </w:rPr>
        <w:t>;</w:t>
      </w:r>
    </w:p>
    <w:p w:rsidR="005C2DD5" w:rsidRPr="002545A8" w:rsidRDefault="005C2DD5" w:rsidP="002545A8">
      <w:pPr>
        <w:spacing w:line="276" w:lineRule="auto"/>
        <w:ind w:left="709"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>1.</w:t>
      </w:r>
      <w:r w:rsidR="00BE6223" w:rsidRPr="002545A8">
        <w:rPr>
          <w:sz w:val="28"/>
          <w:szCs w:val="28"/>
        </w:rPr>
        <w:t>7</w:t>
      </w:r>
      <w:r w:rsidRPr="002545A8">
        <w:rPr>
          <w:sz w:val="28"/>
          <w:szCs w:val="28"/>
        </w:rPr>
        <w:t>.</w:t>
      </w:r>
      <w:r w:rsidR="00BE6223" w:rsidRPr="002545A8">
        <w:rPr>
          <w:sz w:val="28"/>
          <w:szCs w:val="28"/>
        </w:rPr>
        <w:t>8</w:t>
      </w:r>
      <w:r w:rsidRPr="002545A8">
        <w:rPr>
          <w:sz w:val="28"/>
          <w:szCs w:val="28"/>
        </w:rPr>
        <w:t xml:space="preserve"> иными локальными нормативными актами </w:t>
      </w:r>
      <w:r w:rsidR="00BE6223" w:rsidRPr="002545A8">
        <w:rPr>
          <w:sz w:val="28"/>
          <w:szCs w:val="28"/>
        </w:rPr>
        <w:t>Университета</w:t>
      </w:r>
      <w:r w:rsidRPr="002545A8">
        <w:rPr>
          <w:sz w:val="28"/>
          <w:szCs w:val="28"/>
        </w:rPr>
        <w:t>;</w:t>
      </w:r>
    </w:p>
    <w:p w:rsidR="005C2DD5" w:rsidRPr="002545A8" w:rsidRDefault="005C2DD5" w:rsidP="002545A8">
      <w:pPr>
        <w:spacing w:line="276" w:lineRule="auto"/>
        <w:ind w:left="709"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>1.</w:t>
      </w:r>
      <w:r w:rsidR="00BE6223" w:rsidRPr="002545A8">
        <w:rPr>
          <w:sz w:val="28"/>
          <w:szCs w:val="28"/>
        </w:rPr>
        <w:t>7</w:t>
      </w:r>
      <w:r w:rsidRPr="002545A8">
        <w:rPr>
          <w:sz w:val="28"/>
          <w:szCs w:val="28"/>
        </w:rPr>
        <w:t>.</w:t>
      </w:r>
      <w:r w:rsidR="00BE6223" w:rsidRPr="002545A8">
        <w:rPr>
          <w:sz w:val="28"/>
          <w:szCs w:val="28"/>
        </w:rPr>
        <w:t>9</w:t>
      </w:r>
      <w:r w:rsidRPr="002545A8">
        <w:rPr>
          <w:sz w:val="28"/>
          <w:szCs w:val="28"/>
        </w:rPr>
        <w:t xml:space="preserve"> нормативными актами по охране труда, правилами и нормами охраны труда, </w:t>
      </w:r>
      <w:r w:rsidR="00BE6223" w:rsidRPr="002545A8">
        <w:rPr>
          <w:sz w:val="28"/>
          <w:szCs w:val="28"/>
        </w:rPr>
        <w:t>противопожарной защиты</w:t>
      </w:r>
      <w:r w:rsidRPr="002545A8">
        <w:rPr>
          <w:sz w:val="28"/>
          <w:szCs w:val="28"/>
        </w:rPr>
        <w:t>.</w:t>
      </w:r>
    </w:p>
    <w:p w:rsidR="00BE6223" w:rsidRPr="002545A8" w:rsidRDefault="00BE6223" w:rsidP="002545A8">
      <w:pPr>
        <w:spacing w:line="276" w:lineRule="auto"/>
        <w:ind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t xml:space="preserve">1.8 Режим работы </w:t>
      </w:r>
      <w:r w:rsidR="00D47E29">
        <w:rPr>
          <w:sz w:val="28"/>
          <w:szCs w:val="28"/>
        </w:rPr>
        <w:t>Центра</w:t>
      </w:r>
      <w:r w:rsidRPr="002545A8">
        <w:rPr>
          <w:sz w:val="28"/>
          <w:szCs w:val="28"/>
        </w:rPr>
        <w:t xml:space="preserve"> определяется в соответствии с Правилами внутреннего трудового распорядка, установленными в Университете.</w:t>
      </w:r>
    </w:p>
    <w:p w:rsidR="00BE6223" w:rsidRPr="002545A8" w:rsidRDefault="00BE6223" w:rsidP="002545A8">
      <w:pPr>
        <w:spacing w:line="276" w:lineRule="auto"/>
        <w:ind w:firstLine="709"/>
        <w:jc w:val="both"/>
        <w:rPr>
          <w:sz w:val="28"/>
          <w:szCs w:val="28"/>
        </w:rPr>
      </w:pPr>
      <w:r w:rsidRPr="002545A8">
        <w:rPr>
          <w:sz w:val="28"/>
          <w:szCs w:val="28"/>
        </w:rPr>
        <w:lastRenderedPageBreak/>
        <w:t xml:space="preserve">1.9 Настоящее Положение, изменения и дополнения к нему утверждаются </w:t>
      </w:r>
      <w:r w:rsidR="00284857" w:rsidRPr="002545A8">
        <w:rPr>
          <w:sz w:val="28"/>
          <w:szCs w:val="28"/>
        </w:rPr>
        <w:t xml:space="preserve">приказом </w:t>
      </w:r>
      <w:r w:rsidR="00FB6BEB" w:rsidRPr="002545A8">
        <w:rPr>
          <w:sz w:val="28"/>
          <w:szCs w:val="28"/>
        </w:rPr>
        <w:t>ректор</w:t>
      </w:r>
      <w:r w:rsidR="00284857" w:rsidRPr="002545A8">
        <w:rPr>
          <w:sz w:val="28"/>
          <w:szCs w:val="28"/>
        </w:rPr>
        <w:t>а</w:t>
      </w:r>
      <w:r w:rsidR="00FB6BEB" w:rsidRPr="002545A8">
        <w:rPr>
          <w:sz w:val="28"/>
          <w:szCs w:val="28"/>
        </w:rPr>
        <w:t xml:space="preserve"> Университета</w:t>
      </w:r>
      <w:r w:rsidR="00284857" w:rsidRPr="002545A8">
        <w:rPr>
          <w:sz w:val="28"/>
          <w:szCs w:val="28"/>
        </w:rPr>
        <w:t>.</w:t>
      </w:r>
    </w:p>
    <w:p w:rsidR="005C2DD5" w:rsidRPr="002545A8" w:rsidRDefault="005C2DD5" w:rsidP="002545A8">
      <w:pPr>
        <w:spacing w:line="276" w:lineRule="auto"/>
        <w:ind w:firstLine="709"/>
        <w:jc w:val="both"/>
        <w:rPr>
          <w:sz w:val="28"/>
          <w:szCs w:val="28"/>
        </w:rPr>
      </w:pPr>
    </w:p>
    <w:p w:rsidR="002B79FC" w:rsidRPr="009B5031" w:rsidRDefault="009B5031" w:rsidP="009B503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6D7248" w:rsidRPr="009B5031">
        <w:rPr>
          <w:b/>
          <w:sz w:val="28"/>
          <w:szCs w:val="28"/>
        </w:rPr>
        <w:t>Основные задачи</w:t>
      </w:r>
    </w:p>
    <w:p w:rsidR="009C3CC6" w:rsidRDefault="009C3CC6" w:rsidP="009C3CC6">
      <w:pPr>
        <w:pStyle w:val="a6"/>
        <w:rPr>
          <w:rFonts w:ascii="Times New Roman" w:hAnsi="Times New Roman"/>
          <w:b/>
          <w:sz w:val="28"/>
          <w:szCs w:val="28"/>
        </w:rPr>
      </w:pPr>
    </w:p>
    <w:p w:rsidR="009C3CC6" w:rsidRPr="008B050F" w:rsidRDefault="009C3CC6" w:rsidP="00910EA5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8B050F">
        <w:rPr>
          <w:rFonts w:ascii="Times New Roman" w:hAnsi="Times New Roman"/>
          <w:sz w:val="28"/>
          <w:szCs w:val="28"/>
        </w:rPr>
        <w:t>Основными задачами подразделения являются:</w:t>
      </w:r>
    </w:p>
    <w:p w:rsidR="001A309D" w:rsidRPr="009C3CC6" w:rsidRDefault="008B050F" w:rsidP="00910EA5">
      <w:pPr>
        <w:pStyle w:val="20"/>
        <w:shd w:val="clear" w:color="auto" w:fill="auto"/>
        <w:tabs>
          <w:tab w:val="left" w:pos="667"/>
        </w:tabs>
        <w:spacing w:line="276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2.</w:t>
      </w:r>
      <w:r w:rsidR="009B5031">
        <w:rPr>
          <w:color w:val="000000"/>
          <w:sz w:val="28"/>
          <w:szCs w:val="28"/>
          <w:lang w:bidi="ru-RU"/>
        </w:rPr>
        <w:t xml:space="preserve">1 </w:t>
      </w:r>
      <w:r w:rsidR="009B5031" w:rsidRPr="009C3CC6">
        <w:rPr>
          <w:color w:val="000000"/>
          <w:sz w:val="28"/>
          <w:szCs w:val="28"/>
          <w:lang w:bidi="ru-RU"/>
        </w:rPr>
        <w:t>Осуществление образовательной деятельности в сфере среднего профессионального, высшего и дополнительного профессионального образования.</w:t>
      </w:r>
    </w:p>
    <w:p w:rsidR="001A309D" w:rsidRDefault="009B5031" w:rsidP="00910EA5">
      <w:pPr>
        <w:pStyle w:val="20"/>
        <w:shd w:val="clear" w:color="auto" w:fill="auto"/>
        <w:tabs>
          <w:tab w:val="left" w:pos="667"/>
        </w:tabs>
        <w:spacing w:line="276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8B050F">
        <w:rPr>
          <w:color w:val="000000"/>
          <w:sz w:val="28"/>
          <w:szCs w:val="28"/>
          <w:lang w:bidi="ru-RU"/>
        </w:rPr>
        <w:t>2.</w:t>
      </w:r>
      <w:r>
        <w:rPr>
          <w:color w:val="000000"/>
          <w:sz w:val="28"/>
          <w:szCs w:val="28"/>
          <w:lang w:bidi="ru-RU"/>
        </w:rPr>
        <w:t xml:space="preserve">2 Организация и проведение тестирования, аттестации и сертификационной оценки теоретических знаний и профессиональных </w:t>
      </w:r>
      <w:r w:rsidR="009C3CC6">
        <w:rPr>
          <w:color w:val="000000"/>
          <w:sz w:val="28"/>
          <w:szCs w:val="28"/>
          <w:lang w:bidi="ru-RU"/>
        </w:rPr>
        <w:t>медицинских навыков специалистов со средним профессиональным и высшим медицинским и фармацевтическим образованием.</w:t>
      </w:r>
    </w:p>
    <w:p w:rsidR="009C3CC6" w:rsidRPr="00997C67" w:rsidRDefault="009C3CC6" w:rsidP="00910EA5">
      <w:pPr>
        <w:pStyle w:val="20"/>
        <w:shd w:val="clear" w:color="auto" w:fill="auto"/>
        <w:tabs>
          <w:tab w:val="left" w:pos="667"/>
        </w:tabs>
        <w:spacing w:line="276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8B050F">
        <w:rPr>
          <w:color w:val="000000"/>
          <w:sz w:val="28"/>
          <w:szCs w:val="28"/>
          <w:lang w:bidi="ru-RU"/>
        </w:rPr>
        <w:t>2.</w:t>
      </w:r>
      <w:r>
        <w:rPr>
          <w:color w:val="000000"/>
          <w:sz w:val="28"/>
          <w:szCs w:val="28"/>
          <w:lang w:bidi="ru-RU"/>
        </w:rPr>
        <w:t>3 Оценка и аттестация компетенций граждан, специалистов и сотрудников служб и ведомств по оказанию первой помощи.</w:t>
      </w:r>
    </w:p>
    <w:p w:rsidR="00153C1F" w:rsidRPr="00997C67" w:rsidRDefault="00153C1F" w:rsidP="00910EA5">
      <w:pPr>
        <w:pStyle w:val="20"/>
        <w:shd w:val="clear" w:color="auto" w:fill="auto"/>
        <w:tabs>
          <w:tab w:val="left" w:pos="667"/>
        </w:tabs>
        <w:spacing w:line="276" w:lineRule="auto"/>
        <w:rPr>
          <w:sz w:val="28"/>
          <w:szCs w:val="28"/>
        </w:rPr>
      </w:pPr>
    </w:p>
    <w:p w:rsidR="002B79FC" w:rsidRPr="009B5031" w:rsidRDefault="008B050F" w:rsidP="00910EA5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0D2800" w:rsidRPr="009B5031">
        <w:rPr>
          <w:b/>
          <w:sz w:val="28"/>
          <w:szCs w:val="28"/>
        </w:rPr>
        <w:t>Основные функции</w:t>
      </w:r>
    </w:p>
    <w:p w:rsidR="008B050F" w:rsidRDefault="008B050F" w:rsidP="00910EA5">
      <w:pPr>
        <w:pStyle w:val="paragraphstylea6"/>
        <w:spacing w:before="0" w:beforeAutospacing="0" w:after="0" w:afterAutospacing="0" w:line="276" w:lineRule="auto"/>
        <w:ind w:firstLine="770"/>
        <w:jc w:val="both"/>
        <w:rPr>
          <w:color w:val="000000"/>
          <w:sz w:val="28"/>
          <w:szCs w:val="28"/>
        </w:rPr>
      </w:pPr>
    </w:p>
    <w:p w:rsidR="008B050F" w:rsidRDefault="008B050F" w:rsidP="00910EA5">
      <w:pPr>
        <w:pStyle w:val="paragraphstylea6"/>
        <w:spacing w:before="0" w:beforeAutospacing="0" w:after="0" w:afterAutospacing="0" w:line="276" w:lineRule="auto"/>
        <w:ind w:firstLine="77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Для выполнения задач, указанных в п.2 настоящего Положения, на Подразделение возложены следующие функции:</w:t>
      </w:r>
    </w:p>
    <w:p w:rsidR="009C3CC6" w:rsidRPr="00446917" w:rsidRDefault="008B050F" w:rsidP="00910EA5">
      <w:pPr>
        <w:pStyle w:val="20"/>
        <w:shd w:val="clear" w:color="auto" w:fill="auto"/>
        <w:spacing w:line="276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3.1 </w:t>
      </w:r>
      <w:r w:rsidR="009C3CC6" w:rsidRPr="00446917">
        <w:rPr>
          <w:color w:val="000000"/>
          <w:sz w:val="28"/>
          <w:szCs w:val="28"/>
          <w:lang w:bidi="ru-RU"/>
        </w:rPr>
        <w:t>Обеспеч</w:t>
      </w:r>
      <w:r w:rsidR="00C10DC3">
        <w:rPr>
          <w:color w:val="000000"/>
          <w:sz w:val="28"/>
          <w:szCs w:val="28"/>
          <w:lang w:bidi="ru-RU"/>
        </w:rPr>
        <w:t>ивает</w:t>
      </w:r>
      <w:r w:rsidR="009C3CC6" w:rsidRPr="00446917">
        <w:rPr>
          <w:color w:val="000000"/>
          <w:sz w:val="28"/>
          <w:szCs w:val="28"/>
          <w:lang w:bidi="ru-RU"/>
        </w:rPr>
        <w:t xml:space="preserve"> освоени</w:t>
      </w:r>
      <w:r w:rsidR="00C10DC3">
        <w:rPr>
          <w:color w:val="000000"/>
          <w:sz w:val="28"/>
          <w:szCs w:val="28"/>
          <w:lang w:bidi="ru-RU"/>
        </w:rPr>
        <w:t>е</w:t>
      </w:r>
      <w:r w:rsidR="009C3CC6" w:rsidRPr="00446917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9C3CC6" w:rsidRPr="00446917">
        <w:rPr>
          <w:color w:val="000000"/>
          <w:sz w:val="28"/>
          <w:szCs w:val="28"/>
          <w:lang w:bidi="ru-RU"/>
        </w:rPr>
        <w:t>симуляционного</w:t>
      </w:r>
      <w:proofErr w:type="spellEnd"/>
      <w:r w:rsidR="009C3CC6" w:rsidRPr="00446917">
        <w:rPr>
          <w:color w:val="000000"/>
          <w:sz w:val="28"/>
          <w:szCs w:val="28"/>
          <w:lang w:bidi="ru-RU"/>
        </w:rPr>
        <w:t xml:space="preserve"> обучения в соответствии с действующими программами для высшего</w:t>
      </w:r>
      <w:r>
        <w:rPr>
          <w:color w:val="000000"/>
          <w:sz w:val="28"/>
          <w:szCs w:val="28"/>
          <w:lang w:bidi="ru-RU"/>
        </w:rPr>
        <w:t>, среднего профессионального</w:t>
      </w:r>
      <w:r w:rsidR="009C3CC6" w:rsidRPr="00446917">
        <w:rPr>
          <w:color w:val="000000"/>
          <w:sz w:val="28"/>
          <w:szCs w:val="28"/>
          <w:lang w:bidi="ru-RU"/>
        </w:rPr>
        <w:t xml:space="preserve"> и дополнительного профессионального образования, реализуемыми Университетом.</w:t>
      </w:r>
    </w:p>
    <w:p w:rsidR="008B050F" w:rsidRDefault="008B050F" w:rsidP="00910EA5">
      <w:pPr>
        <w:pStyle w:val="20"/>
        <w:shd w:val="clear" w:color="auto" w:fill="auto"/>
        <w:tabs>
          <w:tab w:val="left" w:pos="2328"/>
          <w:tab w:val="left" w:pos="3667"/>
        </w:tabs>
        <w:spacing w:line="276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3.2 </w:t>
      </w:r>
      <w:r w:rsidR="009C3CC6" w:rsidRPr="00446917">
        <w:rPr>
          <w:color w:val="000000"/>
          <w:sz w:val="28"/>
          <w:szCs w:val="28"/>
          <w:lang w:bidi="ru-RU"/>
        </w:rPr>
        <w:t>Пров</w:t>
      </w:r>
      <w:r w:rsidR="00C10DC3">
        <w:rPr>
          <w:color w:val="000000"/>
          <w:sz w:val="28"/>
          <w:szCs w:val="28"/>
          <w:lang w:bidi="ru-RU"/>
        </w:rPr>
        <w:t>одит</w:t>
      </w:r>
      <w:r w:rsidR="009C3CC6">
        <w:rPr>
          <w:color w:val="000000"/>
          <w:sz w:val="28"/>
          <w:szCs w:val="28"/>
          <w:lang w:bidi="ru-RU"/>
        </w:rPr>
        <w:t xml:space="preserve"> </w:t>
      </w:r>
      <w:r w:rsidR="009C3CC6" w:rsidRPr="00446917">
        <w:rPr>
          <w:color w:val="000000"/>
          <w:sz w:val="28"/>
          <w:szCs w:val="28"/>
          <w:lang w:bidi="ru-RU"/>
        </w:rPr>
        <w:t>заняти</w:t>
      </w:r>
      <w:r w:rsidR="00C10DC3">
        <w:rPr>
          <w:color w:val="000000"/>
          <w:sz w:val="28"/>
          <w:szCs w:val="28"/>
          <w:lang w:bidi="ru-RU"/>
        </w:rPr>
        <w:t>я</w:t>
      </w:r>
      <w:r>
        <w:rPr>
          <w:color w:val="000000"/>
          <w:sz w:val="28"/>
          <w:szCs w:val="28"/>
          <w:lang w:bidi="ru-RU"/>
        </w:rPr>
        <w:t>, текущ</w:t>
      </w:r>
      <w:r w:rsidR="00C10DC3">
        <w:rPr>
          <w:color w:val="000000"/>
          <w:sz w:val="28"/>
          <w:szCs w:val="28"/>
          <w:lang w:bidi="ru-RU"/>
        </w:rPr>
        <w:t>ий</w:t>
      </w:r>
      <w:r>
        <w:rPr>
          <w:color w:val="000000"/>
          <w:sz w:val="28"/>
          <w:szCs w:val="28"/>
          <w:lang w:bidi="ru-RU"/>
        </w:rPr>
        <w:t xml:space="preserve"> контрол</w:t>
      </w:r>
      <w:r w:rsidR="00C10DC3">
        <w:rPr>
          <w:color w:val="000000"/>
          <w:sz w:val="28"/>
          <w:szCs w:val="28"/>
          <w:lang w:bidi="ru-RU"/>
        </w:rPr>
        <w:t>ь</w:t>
      </w:r>
      <w:r>
        <w:rPr>
          <w:color w:val="000000"/>
          <w:sz w:val="28"/>
          <w:szCs w:val="28"/>
          <w:lang w:bidi="ru-RU"/>
        </w:rPr>
        <w:t>, промежуточн</w:t>
      </w:r>
      <w:r w:rsidR="00C10DC3">
        <w:rPr>
          <w:color w:val="000000"/>
          <w:sz w:val="28"/>
          <w:szCs w:val="28"/>
          <w:lang w:bidi="ru-RU"/>
        </w:rPr>
        <w:t>ую</w:t>
      </w:r>
      <w:r>
        <w:rPr>
          <w:color w:val="000000"/>
          <w:sz w:val="28"/>
          <w:szCs w:val="28"/>
          <w:lang w:bidi="ru-RU"/>
        </w:rPr>
        <w:t xml:space="preserve"> и итогов</w:t>
      </w:r>
      <w:r w:rsidR="00C10DC3">
        <w:rPr>
          <w:color w:val="000000"/>
          <w:sz w:val="28"/>
          <w:szCs w:val="28"/>
          <w:lang w:bidi="ru-RU"/>
        </w:rPr>
        <w:t>ую</w:t>
      </w:r>
      <w:r>
        <w:rPr>
          <w:color w:val="000000"/>
          <w:sz w:val="28"/>
          <w:szCs w:val="28"/>
          <w:lang w:bidi="ru-RU"/>
        </w:rPr>
        <w:t xml:space="preserve"> государственн</w:t>
      </w:r>
      <w:r w:rsidR="00C10DC3">
        <w:rPr>
          <w:color w:val="000000"/>
          <w:sz w:val="28"/>
          <w:szCs w:val="28"/>
          <w:lang w:bidi="ru-RU"/>
        </w:rPr>
        <w:t>ую</w:t>
      </w:r>
      <w:r>
        <w:rPr>
          <w:color w:val="000000"/>
          <w:sz w:val="28"/>
          <w:szCs w:val="28"/>
          <w:lang w:bidi="ru-RU"/>
        </w:rPr>
        <w:t xml:space="preserve"> аттестаци</w:t>
      </w:r>
      <w:r w:rsidR="00C10DC3">
        <w:rPr>
          <w:color w:val="000000"/>
          <w:sz w:val="28"/>
          <w:szCs w:val="28"/>
          <w:lang w:bidi="ru-RU"/>
        </w:rPr>
        <w:t>ю</w:t>
      </w:r>
      <w:r>
        <w:rPr>
          <w:color w:val="000000"/>
          <w:sz w:val="28"/>
          <w:szCs w:val="28"/>
          <w:lang w:bidi="ru-RU"/>
        </w:rPr>
        <w:t xml:space="preserve"> </w:t>
      </w:r>
      <w:r w:rsidR="009C3CC6" w:rsidRPr="00446917">
        <w:rPr>
          <w:color w:val="000000"/>
          <w:sz w:val="28"/>
          <w:szCs w:val="28"/>
          <w:lang w:bidi="ru-RU"/>
        </w:rPr>
        <w:t>на базе Центра силами преподавателей</w:t>
      </w:r>
      <w:r w:rsidR="009C3CC6">
        <w:rPr>
          <w:color w:val="000000"/>
          <w:sz w:val="28"/>
          <w:szCs w:val="28"/>
          <w:lang w:bidi="ru-RU"/>
        </w:rPr>
        <w:t xml:space="preserve"> </w:t>
      </w:r>
      <w:r w:rsidR="009C3CC6" w:rsidRPr="00446917">
        <w:rPr>
          <w:color w:val="000000"/>
          <w:sz w:val="28"/>
          <w:szCs w:val="28"/>
          <w:lang w:bidi="ru-RU"/>
        </w:rPr>
        <w:t>соответствующих профильных кафедр</w:t>
      </w:r>
      <w:r w:rsidR="00C10DC3">
        <w:rPr>
          <w:color w:val="000000"/>
          <w:sz w:val="28"/>
          <w:szCs w:val="28"/>
          <w:lang w:bidi="ru-RU"/>
        </w:rPr>
        <w:t>,</w:t>
      </w:r>
      <w:r w:rsidR="009C3CC6" w:rsidRPr="00446917">
        <w:rPr>
          <w:color w:val="000000"/>
          <w:sz w:val="28"/>
          <w:szCs w:val="28"/>
          <w:lang w:bidi="ru-RU"/>
        </w:rPr>
        <w:t xml:space="preserve"> при участии работников других структурных подразделений Университета, </w:t>
      </w:r>
      <w:r>
        <w:rPr>
          <w:color w:val="000000"/>
          <w:sz w:val="28"/>
          <w:szCs w:val="28"/>
          <w:lang w:bidi="ru-RU"/>
        </w:rPr>
        <w:t xml:space="preserve">председателей ГЭК, представителей работодателей. </w:t>
      </w:r>
    </w:p>
    <w:p w:rsidR="000540D5" w:rsidRPr="00446917" w:rsidRDefault="000540D5" w:rsidP="00910EA5">
      <w:pPr>
        <w:pStyle w:val="20"/>
        <w:shd w:val="clear" w:color="auto" w:fill="auto"/>
        <w:tabs>
          <w:tab w:val="left" w:pos="2328"/>
          <w:tab w:val="left" w:pos="3667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3.3 </w:t>
      </w:r>
      <w:r w:rsidRPr="00446917">
        <w:rPr>
          <w:color w:val="000000"/>
          <w:sz w:val="28"/>
          <w:szCs w:val="28"/>
          <w:lang w:bidi="ru-RU"/>
        </w:rPr>
        <w:t>Участ</w:t>
      </w:r>
      <w:r w:rsidR="00C10DC3">
        <w:rPr>
          <w:color w:val="000000"/>
          <w:sz w:val="28"/>
          <w:szCs w:val="28"/>
          <w:lang w:bidi="ru-RU"/>
        </w:rPr>
        <w:t>вует</w:t>
      </w:r>
      <w:r w:rsidRPr="00446917">
        <w:rPr>
          <w:color w:val="000000"/>
          <w:sz w:val="28"/>
          <w:szCs w:val="28"/>
          <w:lang w:bidi="ru-RU"/>
        </w:rPr>
        <w:t xml:space="preserve"> совместно с профильными кафедрами в разработке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учебных </w:t>
      </w:r>
      <w:r w:rsidRPr="00446917">
        <w:rPr>
          <w:color w:val="000000"/>
          <w:sz w:val="28"/>
          <w:szCs w:val="28"/>
          <w:lang w:bidi="ru-RU"/>
        </w:rPr>
        <w:t xml:space="preserve">планов и других нормативных документов по совершенствованию учебного процесса в Университете, руководствуясь опытом, полученным при проведении контрольно-оценочных </w:t>
      </w:r>
      <w:r>
        <w:rPr>
          <w:color w:val="000000"/>
          <w:sz w:val="28"/>
          <w:szCs w:val="28"/>
          <w:lang w:bidi="ru-RU"/>
        </w:rPr>
        <w:t>мероприятий</w:t>
      </w:r>
      <w:r w:rsidRPr="00446917">
        <w:rPr>
          <w:color w:val="000000"/>
          <w:sz w:val="28"/>
          <w:szCs w:val="28"/>
          <w:lang w:bidi="ru-RU"/>
        </w:rPr>
        <w:t xml:space="preserve"> и обучении студентов на муляжах </w:t>
      </w:r>
      <w:r w:rsidRPr="00446917">
        <w:rPr>
          <w:color w:val="000000"/>
          <w:sz w:val="28"/>
          <w:szCs w:val="28"/>
          <w:lang w:bidi="ru-RU"/>
        </w:rPr>
        <w:lastRenderedPageBreak/>
        <w:t>(фантомах), тренажерах и медицинских симуляторах.</w:t>
      </w:r>
    </w:p>
    <w:p w:rsidR="000540D5" w:rsidRDefault="000540D5" w:rsidP="00910EA5">
      <w:pPr>
        <w:pStyle w:val="20"/>
        <w:shd w:val="clear" w:color="auto" w:fill="auto"/>
        <w:tabs>
          <w:tab w:val="left" w:pos="667"/>
        </w:tabs>
        <w:spacing w:line="276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3.4 </w:t>
      </w:r>
      <w:r w:rsidRPr="00C85F81">
        <w:rPr>
          <w:color w:val="000000"/>
          <w:sz w:val="28"/>
          <w:szCs w:val="28"/>
          <w:lang w:bidi="ru-RU"/>
        </w:rPr>
        <w:t>Консультир</w:t>
      </w:r>
      <w:r w:rsidR="00C10DC3">
        <w:rPr>
          <w:color w:val="000000"/>
          <w:sz w:val="28"/>
          <w:szCs w:val="28"/>
          <w:lang w:bidi="ru-RU"/>
        </w:rPr>
        <w:t>ует</w:t>
      </w:r>
      <w:r w:rsidRPr="00C85F81">
        <w:rPr>
          <w:color w:val="000000"/>
          <w:sz w:val="28"/>
          <w:szCs w:val="28"/>
          <w:lang w:bidi="ru-RU"/>
        </w:rPr>
        <w:t xml:space="preserve"> </w:t>
      </w:r>
      <w:r w:rsidR="00C10DC3">
        <w:rPr>
          <w:color w:val="000000"/>
          <w:sz w:val="28"/>
          <w:szCs w:val="28"/>
          <w:lang w:bidi="ru-RU"/>
        </w:rPr>
        <w:t xml:space="preserve">обучающихся и </w:t>
      </w:r>
      <w:r w:rsidRPr="00C85F81">
        <w:rPr>
          <w:color w:val="000000"/>
          <w:sz w:val="28"/>
          <w:szCs w:val="28"/>
          <w:lang w:bidi="ru-RU"/>
        </w:rPr>
        <w:t xml:space="preserve">преподавателей соответствующих профильных кафедр Университета по вопросам использования муляжей (фантомов), тренажеров и симуляторов и методам формирования </w:t>
      </w:r>
      <w:proofErr w:type="gramStart"/>
      <w:r w:rsidRPr="00C85F81">
        <w:rPr>
          <w:color w:val="000000"/>
          <w:sz w:val="28"/>
          <w:szCs w:val="28"/>
          <w:lang w:bidi="ru-RU"/>
        </w:rPr>
        <w:t>практических профессиональных навыков</w:t>
      </w:r>
      <w:proofErr w:type="gramEnd"/>
      <w:r w:rsidRPr="00C85F81">
        <w:rPr>
          <w:color w:val="000000"/>
          <w:sz w:val="28"/>
          <w:szCs w:val="28"/>
          <w:lang w:bidi="ru-RU"/>
        </w:rPr>
        <w:t xml:space="preserve"> обучающихся с их использованием.</w:t>
      </w:r>
    </w:p>
    <w:p w:rsidR="00153C1F" w:rsidRPr="00446917" w:rsidRDefault="000540D5" w:rsidP="00910EA5">
      <w:pPr>
        <w:pStyle w:val="20"/>
        <w:shd w:val="clear" w:color="auto" w:fill="auto"/>
        <w:tabs>
          <w:tab w:val="left" w:pos="667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3.5 </w:t>
      </w:r>
      <w:r w:rsidR="009C3CC6">
        <w:rPr>
          <w:color w:val="000000"/>
          <w:sz w:val="28"/>
          <w:szCs w:val="28"/>
          <w:lang w:bidi="ru-RU"/>
        </w:rPr>
        <w:t>П</w:t>
      </w:r>
      <w:r w:rsidR="00153C1F" w:rsidRPr="00446917">
        <w:rPr>
          <w:color w:val="000000"/>
          <w:sz w:val="28"/>
          <w:szCs w:val="28"/>
          <w:lang w:bidi="ru-RU"/>
        </w:rPr>
        <w:t>ров</w:t>
      </w:r>
      <w:r w:rsidR="00C10DC3">
        <w:rPr>
          <w:color w:val="000000"/>
          <w:sz w:val="28"/>
          <w:szCs w:val="28"/>
          <w:lang w:bidi="ru-RU"/>
        </w:rPr>
        <w:t>одит</w:t>
      </w:r>
      <w:r w:rsidR="00153C1F" w:rsidRPr="00446917">
        <w:rPr>
          <w:color w:val="000000"/>
          <w:sz w:val="28"/>
          <w:szCs w:val="28"/>
          <w:lang w:bidi="ru-RU"/>
        </w:rPr>
        <w:t xml:space="preserve"> этап</w:t>
      </w:r>
      <w:r w:rsidR="00C10DC3">
        <w:rPr>
          <w:color w:val="000000"/>
          <w:sz w:val="28"/>
          <w:szCs w:val="28"/>
          <w:lang w:bidi="ru-RU"/>
        </w:rPr>
        <w:t>ы</w:t>
      </w:r>
      <w:r w:rsidR="00153C1F" w:rsidRPr="00446917">
        <w:rPr>
          <w:color w:val="000000"/>
          <w:sz w:val="28"/>
          <w:szCs w:val="28"/>
          <w:lang w:bidi="ru-RU"/>
        </w:rPr>
        <w:t xml:space="preserve"> процедуры аккредитации специалистов</w:t>
      </w:r>
      <w:r w:rsidR="00153C1F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153C1F" w:rsidRPr="00446917">
        <w:rPr>
          <w:color w:val="000000"/>
          <w:sz w:val="28"/>
          <w:szCs w:val="28"/>
          <w:lang w:bidi="ru-RU"/>
        </w:rPr>
        <w:t>Организ</w:t>
      </w:r>
      <w:r w:rsidR="00C10DC3">
        <w:rPr>
          <w:color w:val="000000"/>
          <w:sz w:val="28"/>
          <w:szCs w:val="28"/>
          <w:lang w:bidi="ru-RU"/>
        </w:rPr>
        <w:t>ует</w:t>
      </w:r>
      <w:r w:rsidR="00153C1F" w:rsidRPr="00446917">
        <w:rPr>
          <w:color w:val="000000"/>
          <w:sz w:val="28"/>
          <w:szCs w:val="28"/>
          <w:lang w:bidi="ru-RU"/>
        </w:rPr>
        <w:t xml:space="preserve"> и пров</w:t>
      </w:r>
      <w:r w:rsidR="00C10DC3">
        <w:rPr>
          <w:color w:val="000000"/>
          <w:sz w:val="28"/>
          <w:szCs w:val="28"/>
          <w:lang w:bidi="ru-RU"/>
        </w:rPr>
        <w:t>одит</w:t>
      </w:r>
      <w:r w:rsidR="00153C1F" w:rsidRPr="00446917">
        <w:rPr>
          <w:color w:val="000000"/>
          <w:sz w:val="28"/>
          <w:szCs w:val="28"/>
          <w:lang w:bidi="ru-RU"/>
        </w:rPr>
        <w:t xml:space="preserve"> репетиционны</w:t>
      </w:r>
      <w:r w:rsidR="00C10DC3">
        <w:rPr>
          <w:color w:val="000000"/>
          <w:sz w:val="28"/>
          <w:szCs w:val="28"/>
          <w:lang w:bidi="ru-RU"/>
        </w:rPr>
        <w:t>е</w:t>
      </w:r>
      <w:r w:rsidR="00153C1F" w:rsidRPr="00446917">
        <w:rPr>
          <w:color w:val="000000"/>
          <w:sz w:val="28"/>
          <w:szCs w:val="28"/>
          <w:lang w:bidi="ru-RU"/>
        </w:rPr>
        <w:t xml:space="preserve"> тренинг</w:t>
      </w:r>
      <w:r w:rsidR="00C10DC3">
        <w:rPr>
          <w:color w:val="000000"/>
          <w:sz w:val="28"/>
          <w:szCs w:val="28"/>
          <w:lang w:bidi="ru-RU"/>
        </w:rPr>
        <w:t>и</w:t>
      </w:r>
      <w:r w:rsidR="00153C1F" w:rsidRPr="00446917">
        <w:rPr>
          <w:color w:val="000000"/>
          <w:sz w:val="28"/>
          <w:szCs w:val="28"/>
          <w:lang w:bidi="ru-RU"/>
        </w:rPr>
        <w:t xml:space="preserve"> процедуры аккредитации для лиц, подлежащих аккредитации.</w:t>
      </w:r>
    </w:p>
    <w:p w:rsidR="00153C1F" w:rsidRPr="00C85F81" w:rsidRDefault="000540D5" w:rsidP="00910EA5">
      <w:pPr>
        <w:pStyle w:val="20"/>
        <w:shd w:val="clear" w:color="auto" w:fill="auto"/>
        <w:tabs>
          <w:tab w:val="left" w:pos="667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3.6 </w:t>
      </w:r>
      <w:r w:rsidR="00153C1F" w:rsidRPr="00C85F81">
        <w:rPr>
          <w:color w:val="000000"/>
          <w:sz w:val="28"/>
          <w:szCs w:val="28"/>
          <w:lang w:bidi="ru-RU"/>
        </w:rPr>
        <w:t>Участ</w:t>
      </w:r>
      <w:r w:rsidR="00C10DC3">
        <w:rPr>
          <w:color w:val="000000"/>
          <w:sz w:val="28"/>
          <w:szCs w:val="28"/>
          <w:lang w:bidi="ru-RU"/>
        </w:rPr>
        <w:t>вует</w:t>
      </w:r>
      <w:r w:rsidR="00153C1F" w:rsidRPr="00C85F81">
        <w:rPr>
          <w:color w:val="000000"/>
          <w:sz w:val="28"/>
          <w:szCs w:val="28"/>
          <w:lang w:bidi="ru-RU"/>
        </w:rPr>
        <w:t xml:space="preserve"> в разработке предметной базы данных контрольно-измерительных материалов (оценочных средств) - тестовых заданий, ситуационных задач (клинических мин</w:t>
      </w:r>
      <w:bookmarkStart w:id="0" w:name="_GoBack"/>
      <w:bookmarkEnd w:id="0"/>
      <w:r w:rsidR="00153C1F" w:rsidRPr="00C85F81">
        <w:rPr>
          <w:color w:val="000000"/>
          <w:sz w:val="28"/>
          <w:szCs w:val="28"/>
          <w:lang w:bidi="ru-RU"/>
        </w:rPr>
        <w:t xml:space="preserve">и-кейсов), </w:t>
      </w:r>
      <w:proofErr w:type="spellStart"/>
      <w:r w:rsidR="00153C1F" w:rsidRPr="00C85F81">
        <w:rPr>
          <w:color w:val="000000"/>
          <w:sz w:val="28"/>
          <w:szCs w:val="28"/>
          <w:lang w:bidi="ru-RU"/>
        </w:rPr>
        <w:t>симуляционных</w:t>
      </w:r>
      <w:proofErr w:type="spellEnd"/>
      <w:r w:rsidR="00153C1F" w:rsidRPr="00C85F81">
        <w:rPr>
          <w:color w:val="000000"/>
          <w:sz w:val="28"/>
          <w:szCs w:val="28"/>
          <w:lang w:bidi="ru-RU"/>
        </w:rPr>
        <w:t xml:space="preserve"> сценариев для аккредитации специалистов системы здравоохранения</w:t>
      </w:r>
      <w:r>
        <w:rPr>
          <w:color w:val="000000"/>
          <w:sz w:val="28"/>
          <w:szCs w:val="28"/>
          <w:lang w:bidi="ru-RU"/>
        </w:rPr>
        <w:t>, текущего контроля, промежуточной и итоговой аттестации обучающихся</w:t>
      </w:r>
      <w:r w:rsidR="00153C1F" w:rsidRPr="00C85F81">
        <w:rPr>
          <w:color w:val="000000"/>
          <w:sz w:val="28"/>
          <w:szCs w:val="28"/>
          <w:lang w:bidi="ru-RU"/>
        </w:rPr>
        <w:t>.</w:t>
      </w:r>
    </w:p>
    <w:p w:rsidR="00153C1F" w:rsidRPr="00446917" w:rsidRDefault="000540D5" w:rsidP="00910EA5">
      <w:pPr>
        <w:pStyle w:val="20"/>
        <w:shd w:val="clear" w:color="auto" w:fill="auto"/>
        <w:tabs>
          <w:tab w:val="left" w:pos="669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3.7 </w:t>
      </w:r>
      <w:r w:rsidR="00153C1F" w:rsidRPr="00446917">
        <w:rPr>
          <w:color w:val="000000"/>
          <w:sz w:val="28"/>
          <w:szCs w:val="28"/>
          <w:lang w:bidi="ru-RU"/>
        </w:rPr>
        <w:t>Информир</w:t>
      </w:r>
      <w:r w:rsidR="00C10DC3">
        <w:rPr>
          <w:color w:val="000000"/>
          <w:sz w:val="28"/>
          <w:szCs w:val="28"/>
          <w:lang w:bidi="ru-RU"/>
        </w:rPr>
        <w:t>ует</w:t>
      </w:r>
      <w:r w:rsidR="00153C1F" w:rsidRPr="00446917">
        <w:rPr>
          <w:color w:val="000000"/>
          <w:sz w:val="28"/>
          <w:szCs w:val="28"/>
          <w:lang w:bidi="ru-RU"/>
        </w:rPr>
        <w:t xml:space="preserve"> физических и юридических лиц о порядке и условиях проведения аккредитации специалистов посредством размещения информации на официальном сайте Университета и предоставл</w:t>
      </w:r>
      <w:r w:rsidR="00C10DC3">
        <w:rPr>
          <w:color w:val="000000"/>
          <w:sz w:val="28"/>
          <w:szCs w:val="28"/>
          <w:lang w:bidi="ru-RU"/>
        </w:rPr>
        <w:t>яет</w:t>
      </w:r>
      <w:r w:rsidR="00153C1F" w:rsidRPr="00446917">
        <w:rPr>
          <w:color w:val="000000"/>
          <w:sz w:val="28"/>
          <w:szCs w:val="28"/>
          <w:lang w:bidi="ru-RU"/>
        </w:rPr>
        <w:t xml:space="preserve"> информаци</w:t>
      </w:r>
      <w:r w:rsidR="00C10DC3">
        <w:rPr>
          <w:color w:val="000000"/>
          <w:sz w:val="28"/>
          <w:szCs w:val="28"/>
          <w:lang w:bidi="ru-RU"/>
        </w:rPr>
        <w:t>ю</w:t>
      </w:r>
      <w:r w:rsidR="00153C1F" w:rsidRPr="00446917">
        <w:rPr>
          <w:color w:val="000000"/>
          <w:sz w:val="28"/>
          <w:szCs w:val="28"/>
          <w:lang w:bidi="ru-RU"/>
        </w:rPr>
        <w:t xml:space="preserve"> по запросам физических и юридических лиц.</w:t>
      </w:r>
    </w:p>
    <w:p w:rsidR="00153C1F" w:rsidRPr="00446917" w:rsidRDefault="00C10DC3" w:rsidP="00910EA5">
      <w:pPr>
        <w:pStyle w:val="20"/>
        <w:shd w:val="clear" w:color="auto" w:fill="auto"/>
        <w:tabs>
          <w:tab w:val="left" w:pos="669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3.8 </w:t>
      </w:r>
      <w:r w:rsidR="00153C1F" w:rsidRPr="00446917">
        <w:rPr>
          <w:color w:val="000000"/>
          <w:sz w:val="28"/>
          <w:szCs w:val="28"/>
          <w:lang w:bidi="ru-RU"/>
        </w:rPr>
        <w:t>Оптимиз</w:t>
      </w:r>
      <w:r>
        <w:rPr>
          <w:color w:val="000000"/>
          <w:sz w:val="28"/>
          <w:szCs w:val="28"/>
          <w:lang w:bidi="ru-RU"/>
        </w:rPr>
        <w:t>ирует</w:t>
      </w:r>
      <w:r w:rsidR="00153C1F" w:rsidRPr="00446917">
        <w:rPr>
          <w:color w:val="000000"/>
          <w:sz w:val="28"/>
          <w:szCs w:val="28"/>
          <w:lang w:bidi="ru-RU"/>
        </w:rPr>
        <w:t xml:space="preserve"> и контрол</w:t>
      </w:r>
      <w:r>
        <w:rPr>
          <w:color w:val="000000"/>
          <w:sz w:val="28"/>
          <w:szCs w:val="28"/>
          <w:lang w:bidi="ru-RU"/>
        </w:rPr>
        <w:t>ирует</w:t>
      </w:r>
      <w:r w:rsidR="00153C1F" w:rsidRPr="00446917">
        <w:rPr>
          <w:color w:val="000000"/>
          <w:sz w:val="28"/>
          <w:szCs w:val="28"/>
          <w:lang w:bidi="ru-RU"/>
        </w:rPr>
        <w:t xml:space="preserve"> качеств</w:t>
      </w:r>
      <w:r>
        <w:rPr>
          <w:color w:val="000000"/>
          <w:sz w:val="28"/>
          <w:szCs w:val="28"/>
          <w:lang w:bidi="ru-RU"/>
        </w:rPr>
        <w:t>о</w:t>
      </w:r>
      <w:r w:rsidR="00153C1F" w:rsidRPr="00446917">
        <w:rPr>
          <w:color w:val="000000"/>
          <w:sz w:val="28"/>
          <w:szCs w:val="28"/>
          <w:lang w:bidi="ru-RU"/>
        </w:rPr>
        <w:t xml:space="preserve"> формирования, закрепления и совершенствования практических навыков на муляжах (фантомах), тренажерах и симуляторах</w:t>
      </w:r>
      <w:r w:rsidR="00153C1F">
        <w:rPr>
          <w:color w:val="000000"/>
          <w:sz w:val="28"/>
          <w:szCs w:val="28"/>
          <w:lang w:bidi="ru-RU"/>
        </w:rPr>
        <w:t xml:space="preserve"> </w:t>
      </w:r>
      <w:r w:rsidR="00153C1F" w:rsidRPr="00446917">
        <w:rPr>
          <w:color w:val="000000"/>
          <w:sz w:val="28"/>
          <w:szCs w:val="28"/>
          <w:lang w:bidi="ru-RU"/>
        </w:rPr>
        <w:t>в рамках подготовки к первичной аккредитации обучающихся в Университете.</w:t>
      </w:r>
    </w:p>
    <w:p w:rsidR="00153C1F" w:rsidRPr="00446917" w:rsidRDefault="00670830" w:rsidP="00910EA5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3.9 </w:t>
      </w:r>
      <w:r w:rsidR="00153C1F" w:rsidRPr="00446917">
        <w:rPr>
          <w:color w:val="000000"/>
          <w:sz w:val="28"/>
          <w:szCs w:val="28"/>
          <w:lang w:bidi="ru-RU"/>
        </w:rPr>
        <w:t>Обеспеч</w:t>
      </w:r>
      <w:r>
        <w:rPr>
          <w:color w:val="000000"/>
          <w:sz w:val="28"/>
          <w:szCs w:val="28"/>
          <w:lang w:bidi="ru-RU"/>
        </w:rPr>
        <w:t>ивает</w:t>
      </w:r>
      <w:r w:rsidR="00153C1F" w:rsidRPr="00446917">
        <w:rPr>
          <w:color w:val="000000"/>
          <w:sz w:val="28"/>
          <w:szCs w:val="28"/>
          <w:lang w:bidi="ru-RU"/>
        </w:rPr>
        <w:t xml:space="preserve"> сохранност</w:t>
      </w:r>
      <w:r>
        <w:rPr>
          <w:color w:val="000000"/>
          <w:sz w:val="28"/>
          <w:szCs w:val="28"/>
          <w:lang w:bidi="ru-RU"/>
        </w:rPr>
        <w:t>ь</w:t>
      </w:r>
      <w:r w:rsidR="00153C1F" w:rsidRPr="00446917">
        <w:rPr>
          <w:color w:val="000000"/>
          <w:sz w:val="28"/>
          <w:szCs w:val="28"/>
          <w:lang w:bidi="ru-RU"/>
        </w:rPr>
        <w:t xml:space="preserve"> оборудования, инвентаря и другого имущества Центра, в том числе путем организации и подписания соответствующих обязательств участниками процесса обучения, преподавателями и обучающимися, на фантомах (муляжах), тренажерах и симуляторах.</w:t>
      </w:r>
    </w:p>
    <w:p w:rsidR="00951B63" w:rsidRPr="002545A8" w:rsidRDefault="00951B63" w:rsidP="00910EA5">
      <w:pPr>
        <w:pStyle w:val="a6"/>
        <w:spacing w:after="0"/>
        <w:ind w:left="0" w:firstLine="770"/>
        <w:jc w:val="both"/>
        <w:rPr>
          <w:rFonts w:ascii="Times New Roman" w:hAnsi="Times New Roman"/>
          <w:sz w:val="28"/>
          <w:szCs w:val="28"/>
        </w:rPr>
      </w:pPr>
    </w:p>
    <w:p w:rsidR="000226C1" w:rsidRPr="00670830" w:rsidRDefault="00670830" w:rsidP="00910EA5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DC6013" w:rsidRPr="00670830">
        <w:rPr>
          <w:b/>
          <w:sz w:val="28"/>
          <w:szCs w:val="28"/>
        </w:rPr>
        <w:t>Структура</w:t>
      </w:r>
    </w:p>
    <w:p w:rsidR="002545A8" w:rsidRPr="000077A9" w:rsidRDefault="002545A8" w:rsidP="00910EA5">
      <w:pPr>
        <w:pStyle w:val="a6"/>
        <w:spacing w:after="0"/>
        <w:rPr>
          <w:rFonts w:ascii="Times New Roman" w:hAnsi="Times New Roman"/>
          <w:b/>
          <w:sz w:val="16"/>
          <w:szCs w:val="16"/>
        </w:rPr>
      </w:pPr>
    </w:p>
    <w:p w:rsidR="00DC6013" w:rsidRPr="002545A8" w:rsidRDefault="00DC6013" w:rsidP="00910EA5">
      <w:pPr>
        <w:pStyle w:val="a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45A8">
        <w:rPr>
          <w:rFonts w:ascii="Times New Roman" w:hAnsi="Times New Roman"/>
          <w:sz w:val="28"/>
          <w:szCs w:val="28"/>
        </w:rPr>
        <w:t>Структура и штатная численность Подразделения определяются действующей организационной структурой и штатным расписанием Университета.</w:t>
      </w:r>
    </w:p>
    <w:p w:rsidR="000077A9" w:rsidRDefault="000077A9" w:rsidP="00910EA5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DC6013" w:rsidRPr="00670830" w:rsidRDefault="00670830" w:rsidP="00910EA5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="00DC6013" w:rsidRPr="00670830">
        <w:rPr>
          <w:b/>
          <w:bCs/>
          <w:sz w:val="28"/>
          <w:szCs w:val="28"/>
        </w:rPr>
        <w:t>Взаимодействие</w:t>
      </w:r>
    </w:p>
    <w:p w:rsidR="002545A8" w:rsidRPr="002545A8" w:rsidRDefault="002545A8" w:rsidP="00910EA5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</w:p>
    <w:p w:rsidR="00DC6013" w:rsidRPr="002545A8" w:rsidRDefault="00DC6013" w:rsidP="00910EA5">
      <w:pPr>
        <w:pStyle w:val="a6"/>
        <w:spacing w:after="0"/>
        <w:rPr>
          <w:rFonts w:ascii="Times New Roman" w:hAnsi="Times New Roman"/>
          <w:bCs/>
          <w:sz w:val="28"/>
          <w:szCs w:val="28"/>
        </w:rPr>
      </w:pPr>
      <w:r w:rsidRPr="002545A8">
        <w:rPr>
          <w:rFonts w:ascii="Times New Roman" w:hAnsi="Times New Roman"/>
          <w:bCs/>
          <w:sz w:val="28"/>
          <w:szCs w:val="28"/>
        </w:rPr>
        <w:t>Подразделение взаимодействует:</w:t>
      </w:r>
    </w:p>
    <w:p w:rsidR="00DC6013" w:rsidRPr="002545A8" w:rsidRDefault="00DC6013" w:rsidP="00910EA5">
      <w:pPr>
        <w:pStyle w:val="a6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2545A8">
        <w:rPr>
          <w:rFonts w:ascii="Times New Roman" w:hAnsi="Times New Roman"/>
          <w:bCs/>
          <w:sz w:val="28"/>
          <w:szCs w:val="28"/>
        </w:rPr>
        <w:t xml:space="preserve">5.1. С работниками подразделений Университета – в порядке, установленном </w:t>
      </w:r>
      <w:r w:rsidR="00C8396E" w:rsidRPr="002545A8">
        <w:rPr>
          <w:rFonts w:ascii="Times New Roman" w:hAnsi="Times New Roman"/>
          <w:bCs/>
          <w:sz w:val="28"/>
          <w:szCs w:val="28"/>
        </w:rPr>
        <w:t>документацией СМК</w:t>
      </w:r>
      <w:r w:rsidRPr="002545A8">
        <w:rPr>
          <w:rFonts w:ascii="Times New Roman" w:hAnsi="Times New Roman"/>
          <w:bCs/>
          <w:sz w:val="28"/>
          <w:szCs w:val="28"/>
        </w:rPr>
        <w:t xml:space="preserve"> Университета.</w:t>
      </w:r>
    </w:p>
    <w:p w:rsidR="00DC6013" w:rsidRPr="002545A8" w:rsidRDefault="00DC6013" w:rsidP="00910EA5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545A8">
        <w:rPr>
          <w:rFonts w:ascii="Times New Roman" w:hAnsi="Times New Roman"/>
          <w:bCs/>
          <w:sz w:val="28"/>
          <w:szCs w:val="28"/>
        </w:rPr>
        <w:t xml:space="preserve">5.2. С третьими лицами – в порядке, установленном действующим законодательством РФ. </w:t>
      </w:r>
    </w:p>
    <w:p w:rsidR="00801792" w:rsidRDefault="00801792" w:rsidP="002545A8">
      <w:pPr>
        <w:pStyle w:val="a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B534C" w:rsidRPr="002545A8" w:rsidRDefault="002545A8" w:rsidP="002545A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Места хранения</w:t>
      </w:r>
    </w:p>
    <w:p w:rsidR="003D014A" w:rsidRPr="002545A8" w:rsidRDefault="003D014A" w:rsidP="002545A8">
      <w:pPr>
        <w:spacing w:line="276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D014A" w:rsidRPr="002545A8" w:rsidTr="005563E8">
        <w:tc>
          <w:tcPr>
            <w:tcW w:w="4957" w:type="dxa"/>
          </w:tcPr>
          <w:p w:rsidR="003D014A" w:rsidRPr="002545A8" w:rsidRDefault="003D014A" w:rsidP="002545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545A8">
              <w:rPr>
                <w:rFonts w:ascii="Times New Roman" w:hAnsi="Times New Roman"/>
                <w:sz w:val="28"/>
                <w:szCs w:val="28"/>
              </w:rPr>
              <w:t>Оригинал документа на бумажном носителе</w:t>
            </w:r>
          </w:p>
        </w:tc>
        <w:tc>
          <w:tcPr>
            <w:tcW w:w="4388" w:type="dxa"/>
          </w:tcPr>
          <w:p w:rsidR="003D014A" w:rsidRPr="002545A8" w:rsidRDefault="00670830" w:rsidP="002545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830">
              <w:rPr>
                <w:rFonts w:ascii="Times New Roman" w:hAnsi="Times New Roman"/>
                <w:sz w:val="28"/>
                <w:szCs w:val="28"/>
              </w:rPr>
              <w:t>Аккредитационно-симуляционный</w:t>
            </w:r>
            <w:proofErr w:type="spellEnd"/>
            <w:r w:rsidRPr="00670830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</w:p>
        </w:tc>
      </w:tr>
      <w:tr w:rsidR="003D014A" w:rsidRPr="002545A8" w:rsidTr="005563E8">
        <w:tc>
          <w:tcPr>
            <w:tcW w:w="4957" w:type="dxa"/>
          </w:tcPr>
          <w:p w:rsidR="003D014A" w:rsidRPr="002545A8" w:rsidRDefault="0061622E" w:rsidP="002545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545A8">
              <w:rPr>
                <w:rFonts w:ascii="Times New Roman" w:hAnsi="Times New Roman"/>
                <w:sz w:val="28"/>
                <w:szCs w:val="28"/>
              </w:rPr>
              <w:t>Контрольный экземпляр документа</w:t>
            </w:r>
            <w:r w:rsidR="005563E8" w:rsidRPr="002545A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4388" w:type="dxa"/>
          </w:tcPr>
          <w:p w:rsidR="003D014A" w:rsidRPr="002545A8" w:rsidRDefault="00670830" w:rsidP="0067083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кадров</w:t>
            </w:r>
          </w:p>
        </w:tc>
      </w:tr>
      <w:tr w:rsidR="00670830" w:rsidRPr="002545A8" w:rsidTr="005563E8">
        <w:tc>
          <w:tcPr>
            <w:tcW w:w="4957" w:type="dxa"/>
          </w:tcPr>
          <w:p w:rsidR="00670830" w:rsidRPr="002545A8" w:rsidRDefault="00670830" w:rsidP="00670830">
            <w:pPr>
              <w:spacing w:line="276" w:lineRule="auto"/>
              <w:rPr>
                <w:sz w:val="28"/>
                <w:szCs w:val="28"/>
              </w:rPr>
            </w:pPr>
            <w:r w:rsidRPr="00670830">
              <w:rPr>
                <w:rFonts w:ascii="Times New Roman" w:hAnsi="Times New Roman"/>
                <w:sz w:val="28"/>
                <w:szCs w:val="28"/>
              </w:rPr>
              <w:t>Контрольный экземпляр документа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670830" w:rsidRDefault="00670830" w:rsidP="00670830">
            <w:pPr>
              <w:spacing w:line="276" w:lineRule="auto"/>
              <w:rPr>
                <w:sz w:val="28"/>
                <w:szCs w:val="28"/>
              </w:rPr>
            </w:pPr>
            <w:r w:rsidRPr="00670830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</w:p>
        </w:tc>
      </w:tr>
      <w:tr w:rsidR="003D014A" w:rsidRPr="002545A8" w:rsidTr="005563E8">
        <w:tc>
          <w:tcPr>
            <w:tcW w:w="4957" w:type="dxa"/>
          </w:tcPr>
          <w:p w:rsidR="003D014A" w:rsidRPr="002545A8" w:rsidRDefault="0061622E" w:rsidP="002545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545A8">
              <w:rPr>
                <w:rFonts w:ascii="Times New Roman" w:hAnsi="Times New Roman"/>
                <w:sz w:val="28"/>
                <w:szCs w:val="28"/>
              </w:rPr>
              <w:t xml:space="preserve">Оригинал документа в электронном виде в формате </w:t>
            </w:r>
            <w:r w:rsidRPr="002545A8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4388" w:type="dxa"/>
          </w:tcPr>
          <w:p w:rsidR="003D014A" w:rsidRPr="002545A8" w:rsidRDefault="00670830" w:rsidP="002545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830">
              <w:rPr>
                <w:rFonts w:ascii="Times New Roman" w:hAnsi="Times New Roman"/>
                <w:sz w:val="28"/>
                <w:szCs w:val="28"/>
              </w:rPr>
              <w:t>Аккредитационно-симуляционный</w:t>
            </w:r>
            <w:proofErr w:type="spellEnd"/>
            <w:r w:rsidRPr="00670830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</w:p>
        </w:tc>
      </w:tr>
      <w:tr w:rsidR="003D014A" w:rsidRPr="002545A8" w:rsidTr="005563E8">
        <w:tc>
          <w:tcPr>
            <w:tcW w:w="4957" w:type="dxa"/>
            <w:vMerge w:val="restart"/>
          </w:tcPr>
          <w:p w:rsidR="003D014A" w:rsidRPr="002545A8" w:rsidRDefault="0061622E" w:rsidP="002545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545A8">
              <w:rPr>
                <w:rFonts w:ascii="Times New Roman" w:hAnsi="Times New Roman"/>
                <w:sz w:val="28"/>
                <w:szCs w:val="28"/>
              </w:rPr>
              <w:t xml:space="preserve">Копия документа в электронном виде в формате </w:t>
            </w:r>
            <w:r w:rsidRPr="002545A8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4388" w:type="dxa"/>
          </w:tcPr>
          <w:p w:rsidR="003D014A" w:rsidRPr="002545A8" w:rsidRDefault="00822101" w:rsidP="002545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Аккредитационно-симуляционный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</w:p>
        </w:tc>
      </w:tr>
      <w:tr w:rsidR="003D014A" w:rsidRPr="002545A8" w:rsidTr="005563E8">
        <w:tc>
          <w:tcPr>
            <w:tcW w:w="4957" w:type="dxa"/>
            <w:vMerge/>
          </w:tcPr>
          <w:p w:rsidR="003D014A" w:rsidRPr="002545A8" w:rsidRDefault="003D014A" w:rsidP="002545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3D014A" w:rsidRPr="002545A8" w:rsidRDefault="0061622E" w:rsidP="002545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545A8">
              <w:rPr>
                <w:rFonts w:ascii="Times New Roman" w:hAnsi="Times New Roman"/>
                <w:sz w:val="28"/>
                <w:szCs w:val="28"/>
              </w:rPr>
              <w:t xml:space="preserve">Официальный сайт Университета по адресу </w:t>
            </w:r>
            <w:r w:rsidRPr="002545A8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2545A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545A8">
              <w:rPr>
                <w:rFonts w:ascii="Times New Roman" w:hAnsi="Times New Roman"/>
                <w:sz w:val="28"/>
                <w:szCs w:val="28"/>
                <w:lang w:val="en-US"/>
              </w:rPr>
              <w:t>chesu</w:t>
            </w:r>
            <w:proofErr w:type="spellEnd"/>
            <w:r w:rsidRPr="002545A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545A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D014A" w:rsidRPr="002545A8" w:rsidRDefault="003D014A" w:rsidP="002545A8">
      <w:pPr>
        <w:spacing w:line="276" w:lineRule="auto"/>
        <w:jc w:val="center"/>
        <w:rPr>
          <w:sz w:val="28"/>
          <w:szCs w:val="28"/>
        </w:rPr>
      </w:pPr>
    </w:p>
    <w:sectPr w:rsidR="003D014A" w:rsidRPr="002545A8" w:rsidSect="000077A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566" w:bottom="1134" w:left="170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58" w:rsidRDefault="00801558">
      <w:r>
        <w:separator/>
      </w:r>
    </w:p>
  </w:endnote>
  <w:endnote w:type="continuationSeparator" w:id="0">
    <w:p w:rsidR="00801558" w:rsidRDefault="0080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95" w:rsidRDefault="009D70BD" w:rsidP="00B33E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6E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E95">
      <w:rPr>
        <w:rStyle w:val="a5"/>
        <w:noProof/>
      </w:rPr>
      <w:t>2</w:t>
    </w:r>
    <w:r>
      <w:rPr>
        <w:rStyle w:val="a5"/>
      </w:rPr>
      <w:fldChar w:fldCharType="end"/>
    </w:r>
  </w:p>
  <w:p w:rsidR="00816E95" w:rsidRDefault="00816E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47" w:rsidRDefault="00182F47">
    <w:pPr>
      <w:pStyle w:val="a3"/>
    </w:pPr>
  </w:p>
  <w:p w:rsidR="00182F47" w:rsidRDefault="002545A8" w:rsidP="002545A8">
    <w:pPr>
      <w:pStyle w:val="a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58" w:rsidRDefault="00801558">
      <w:r>
        <w:separator/>
      </w:r>
    </w:p>
  </w:footnote>
  <w:footnote w:type="continuationSeparator" w:id="0">
    <w:p w:rsidR="00801558" w:rsidRDefault="0080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2545A8" w:rsidRDefault="002545A8">
        <w:pPr>
          <w:pStyle w:val="ad"/>
          <w:jc w:val="center"/>
          <w:rPr>
            <w:b/>
            <w:bCs/>
          </w:rPr>
        </w:pPr>
        <w:r>
          <w:t xml:space="preserve">Страница </w:t>
        </w:r>
        <w:r w:rsidR="009D70BD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9D70BD">
          <w:rPr>
            <w:b/>
            <w:bCs/>
          </w:rPr>
          <w:fldChar w:fldCharType="separate"/>
        </w:r>
        <w:r w:rsidR="000077A9">
          <w:rPr>
            <w:b/>
            <w:bCs/>
            <w:noProof/>
          </w:rPr>
          <w:t>5</w:t>
        </w:r>
        <w:r w:rsidR="009D70BD">
          <w:rPr>
            <w:b/>
            <w:bCs/>
          </w:rPr>
          <w:fldChar w:fldCharType="end"/>
        </w:r>
        <w:r>
          <w:t xml:space="preserve"> из </w:t>
        </w:r>
        <w:r w:rsidR="009D70BD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9D70BD">
          <w:rPr>
            <w:b/>
            <w:bCs/>
          </w:rPr>
          <w:fldChar w:fldCharType="separate"/>
        </w:r>
        <w:r w:rsidR="000077A9">
          <w:rPr>
            <w:b/>
            <w:bCs/>
            <w:noProof/>
          </w:rPr>
          <w:t>5</w:t>
        </w:r>
        <w:r w:rsidR="009D70BD">
          <w:rPr>
            <w:b/>
            <w:bCs/>
          </w:rPr>
          <w:fldChar w:fldCharType="end"/>
        </w:r>
      </w:p>
      <w:p w:rsidR="002545A8" w:rsidRDefault="00801558">
        <w:pPr>
          <w:pStyle w:val="ad"/>
          <w:jc w:val="center"/>
        </w:pPr>
      </w:p>
    </w:sdtContent>
  </w:sdt>
  <w:tbl>
    <w:tblPr>
      <w:tblStyle w:val="a9"/>
      <w:tblW w:w="9510" w:type="dxa"/>
      <w:tblLook w:val="04A0" w:firstRow="1" w:lastRow="0" w:firstColumn="1" w:lastColumn="0" w:noHBand="0" w:noVBand="1"/>
    </w:tblPr>
    <w:tblGrid>
      <w:gridCol w:w="2016"/>
      <w:gridCol w:w="7494"/>
    </w:tblGrid>
    <w:tr w:rsidR="002545A8" w:rsidTr="00995C38">
      <w:trPr>
        <w:trHeight w:val="512"/>
      </w:trPr>
      <w:tc>
        <w:tcPr>
          <w:tcW w:w="2016" w:type="dxa"/>
          <w:vMerge w:val="restart"/>
        </w:tcPr>
        <w:p w:rsidR="002545A8" w:rsidRDefault="002545A8" w:rsidP="002545A8">
          <w:pPr>
            <w:pStyle w:val="ad"/>
          </w:pPr>
          <w:r w:rsidRPr="00E465EB">
            <w:rPr>
              <w:i/>
              <w:noProof/>
              <w:sz w:val="20"/>
              <w:szCs w:val="20"/>
            </w:rPr>
            <w:drawing>
              <wp:inline distT="0" distB="0" distL="0" distR="0">
                <wp:extent cx="1096869" cy="1104900"/>
                <wp:effectExtent l="0" t="0" r="0" b="0"/>
                <wp:docPr id="15" name="Рисунок 15" descr="C:\Users\User\Downloads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Downloads\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869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</w:tcPr>
        <w:p w:rsidR="002545A8" w:rsidRPr="00855397" w:rsidRDefault="002545A8" w:rsidP="002545A8">
          <w:pPr>
            <w:pStyle w:val="ad"/>
            <w:jc w:val="center"/>
            <w:rPr>
              <w:rFonts w:ascii="Times New Roman" w:hAnsi="Times New Roman"/>
            </w:rPr>
          </w:pPr>
          <w:r w:rsidRPr="00855397">
            <w:rPr>
              <w:rFonts w:ascii="Times New Roman" w:hAnsi="Times New Roman"/>
            </w:rPr>
            <w:t>МИНИСТЕРСТВО НАУКИ И ВЫСШЕГО ОБРАЗОВАНИЯ</w:t>
          </w:r>
        </w:p>
        <w:p w:rsidR="002545A8" w:rsidRPr="00855397" w:rsidRDefault="002545A8" w:rsidP="002545A8">
          <w:pPr>
            <w:pStyle w:val="ad"/>
            <w:jc w:val="center"/>
            <w:rPr>
              <w:rFonts w:ascii="Times New Roman" w:hAnsi="Times New Roman"/>
            </w:rPr>
          </w:pPr>
          <w:r w:rsidRPr="00855397">
            <w:rPr>
              <w:rFonts w:ascii="Times New Roman" w:hAnsi="Times New Roman"/>
            </w:rPr>
            <w:t>РОССИЙСКОЙ ФЕДЕРАЦИИ</w:t>
          </w:r>
        </w:p>
      </w:tc>
    </w:tr>
    <w:tr w:rsidR="002545A8" w:rsidTr="00995C38">
      <w:trPr>
        <w:trHeight w:val="796"/>
      </w:trPr>
      <w:tc>
        <w:tcPr>
          <w:tcW w:w="2016" w:type="dxa"/>
          <w:vMerge/>
        </w:tcPr>
        <w:p w:rsidR="002545A8" w:rsidRDefault="002545A8" w:rsidP="002545A8">
          <w:pPr>
            <w:pStyle w:val="ad"/>
          </w:pPr>
        </w:p>
      </w:tc>
      <w:tc>
        <w:tcPr>
          <w:tcW w:w="7494" w:type="dxa"/>
        </w:tcPr>
        <w:p w:rsidR="002545A8" w:rsidRPr="00855397" w:rsidRDefault="002545A8" w:rsidP="002545A8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Ф</w:t>
          </w:r>
          <w:r w:rsidRPr="00855397">
            <w:rPr>
              <w:rFonts w:ascii="Times New Roman" w:hAnsi="Times New Roman"/>
            </w:rPr>
            <w:t>едеральное государственное бюджетное образовательное учреждение высшего образования</w:t>
          </w:r>
        </w:p>
        <w:p w:rsidR="002545A8" w:rsidRPr="00855397" w:rsidRDefault="002545A8" w:rsidP="002545A8">
          <w:pPr>
            <w:pStyle w:val="ad"/>
            <w:ind w:left="-533" w:firstLine="533"/>
            <w:jc w:val="center"/>
            <w:rPr>
              <w:rFonts w:ascii="Times New Roman" w:hAnsi="Times New Roman"/>
            </w:rPr>
          </w:pPr>
          <w:r w:rsidRPr="00855397">
            <w:rPr>
              <w:rFonts w:ascii="Times New Roman" w:hAnsi="Times New Roman"/>
            </w:rPr>
            <w:t>«Чеченский государственный университет»</w:t>
          </w:r>
        </w:p>
      </w:tc>
    </w:tr>
    <w:tr w:rsidR="002545A8" w:rsidTr="00995C38">
      <w:trPr>
        <w:trHeight w:val="327"/>
      </w:trPr>
      <w:tc>
        <w:tcPr>
          <w:tcW w:w="2016" w:type="dxa"/>
          <w:vMerge/>
        </w:tcPr>
        <w:p w:rsidR="002545A8" w:rsidRDefault="002545A8" w:rsidP="002545A8">
          <w:pPr>
            <w:pStyle w:val="ad"/>
          </w:pPr>
        </w:p>
      </w:tc>
      <w:tc>
        <w:tcPr>
          <w:tcW w:w="7494" w:type="dxa"/>
        </w:tcPr>
        <w:p w:rsidR="002545A8" w:rsidRPr="00855397" w:rsidRDefault="002545A8" w:rsidP="008B77DD">
          <w:pPr>
            <w:pStyle w:val="ad"/>
            <w:jc w:val="center"/>
            <w:rPr>
              <w:rFonts w:ascii="Times New Roman" w:hAnsi="Times New Roman"/>
            </w:rPr>
          </w:pPr>
          <w:r w:rsidRPr="00855397">
            <w:rPr>
              <w:rFonts w:ascii="Times New Roman" w:hAnsi="Times New Roman"/>
            </w:rPr>
            <w:t>СМК-ПСП 07.1.1-1</w:t>
          </w:r>
          <w:r w:rsidR="008B77DD">
            <w:rPr>
              <w:rFonts w:ascii="Times New Roman" w:hAnsi="Times New Roman"/>
            </w:rPr>
            <w:t>2</w:t>
          </w:r>
          <w:r w:rsidRPr="00855397">
            <w:rPr>
              <w:rFonts w:ascii="Times New Roman" w:hAnsi="Times New Roman"/>
            </w:rPr>
            <w:t>/19</w:t>
          </w:r>
        </w:p>
      </w:tc>
    </w:tr>
  </w:tbl>
  <w:p w:rsidR="002545A8" w:rsidRDefault="002545A8">
    <w:pPr>
      <w:pStyle w:val="ad"/>
      <w:jc w:val="center"/>
    </w:pPr>
  </w:p>
  <w:p w:rsidR="00816E95" w:rsidRPr="007D5B04" w:rsidRDefault="00816E95" w:rsidP="0085539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510" w:type="dxa"/>
      <w:tblLook w:val="04A0" w:firstRow="1" w:lastRow="0" w:firstColumn="1" w:lastColumn="0" w:noHBand="0" w:noVBand="1"/>
    </w:tblPr>
    <w:tblGrid>
      <w:gridCol w:w="2016"/>
      <w:gridCol w:w="7494"/>
    </w:tblGrid>
    <w:tr w:rsidR="00EA0D42" w:rsidTr="002545A8">
      <w:trPr>
        <w:trHeight w:val="512"/>
      </w:trPr>
      <w:tc>
        <w:tcPr>
          <w:tcW w:w="2016" w:type="dxa"/>
          <w:vMerge w:val="restart"/>
        </w:tcPr>
        <w:p w:rsidR="00EA0D42" w:rsidRDefault="00EA0D42">
          <w:pPr>
            <w:pStyle w:val="ad"/>
          </w:pPr>
          <w:r w:rsidRPr="00E465EB">
            <w:rPr>
              <w:i/>
              <w:noProof/>
              <w:sz w:val="20"/>
              <w:szCs w:val="20"/>
            </w:rPr>
            <w:drawing>
              <wp:inline distT="0" distB="0" distL="0" distR="0">
                <wp:extent cx="1096869" cy="1104900"/>
                <wp:effectExtent l="0" t="0" r="0" b="0"/>
                <wp:docPr id="16" name="Рисунок 16" descr="C:\Users\User\Downloads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Downloads\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869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</w:tcPr>
        <w:p w:rsidR="00EA0D42" w:rsidRPr="00855397" w:rsidRDefault="00EA0D42" w:rsidP="00445EE7">
          <w:pPr>
            <w:pStyle w:val="ad"/>
            <w:jc w:val="center"/>
            <w:rPr>
              <w:rFonts w:ascii="Times New Roman" w:hAnsi="Times New Roman"/>
            </w:rPr>
          </w:pPr>
          <w:r w:rsidRPr="00855397">
            <w:rPr>
              <w:rFonts w:ascii="Times New Roman" w:hAnsi="Times New Roman"/>
            </w:rPr>
            <w:t>МИНИСТЕРСТВО НАУКИ И ВЫСШЕГО ОБРАЗОВАНИЯ</w:t>
          </w:r>
        </w:p>
        <w:p w:rsidR="00EA0D42" w:rsidRPr="00855397" w:rsidRDefault="00EA0D42" w:rsidP="00445EE7">
          <w:pPr>
            <w:pStyle w:val="ad"/>
            <w:jc w:val="center"/>
            <w:rPr>
              <w:rFonts w:ascii="Times New Roman" w:hAnsi="Times New Roman"/>
            </w:rPr>
          </w:pPr>
          <w:r w:rsidRPr="00855397">
            <w:rPr>
              <w:rFonts w:ascii="Times New Roman" w:hAnsi="Times New Roman"/>
            </w:rPr>
            <w:t>РОССИЙСКОЙ ФЕДЕРАЦИИ</w:t>
          </w:r>
        </w:p>
      </w:tc>
    </w:tr>
    <w:tr w:rsidR="00EA0D42" w:rsidTr="002545A8">
      <w:trPr>
        <w:trHeight w:val="796"/>
      </w:trPr>
      <w:tc>
        <w:tcPr>
          <w:tcW w:w="2016" w:type="dxa"/>
          <w:vMerge/>
        </w:tcPr>
        <w:p w:rsidR="00EA0D42" w:rsidRDefault="00EA0D42">
          <w:pPr>
            <w:pStyle w:val="ad"/>
          </w:pPr>
        </w:p>
      </w:tc>
      <w:tc>
        <w:tcPr>
          <w:tcW w:w="7494" w:type="dxa"/>
        </w:tcPr>
        <w:p w:rsidR="00EA0D42" w:rsidRPr="00855397" w:rsidRDefault="00E31C73" w:rsidP="00445EE7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Ф</w:t>
          </w:r>
          <w:r w:rsidR="00EA0D42" w:rsidRPr="00855397">
            <w:rPr>
              <w:rFonts w:ascii="Times New Roman" w:hAnsi="Times New Roman"/>
            </w:rPr>
            <w:t>едеральное государственное бюджетное образовательное учреждение высшего образования</w:t>
          </w:r>
        </w:p>
        <w:p w:rsidR="00EA0D42" w:rsidRPr="00855397" w:rsidRDefault="00EA0D42" w:rsidP="00445EE7">
          <w:pPr>
            <w:pStyle w:val="ad"/>
            <w:ind w:left="-533" w:firstLine="533"/>
            <w:jc w:val="center"/>
            <w:rPr>
              <w:rFonts w:ascii="Times New Roman" w:hAnsi="Times New Roman"/>
            </w:rPr>
          </w:pPr>
          <w:r w:rsidRPr="00855397">
            <w:rPr>
              <w:rFonts w:ascii="Times New Roman" w:hAnsi="Times New Roman"/>
            </w:rPr>
            <w:t>«Чеченский государственный университет»</w:t>
          </w:r>
        </w:p>
      </w:tc>
    </w:tr>
    <w:tr w:rsidR="00EA0D42" w:rsidTr="002545A8">
      <w:trPr>
        <w:trHeight w:val="327"/>
      </w:trPr>
      <w:tc>
        <w:tcPr>
          <w:tcW w:w="2016" w:type="dxa"/>
          <w:vMerge/>
        </w:tcPr>
        <w:p w:rsidR="00EA0D42" w:rsidRDefault="00EA0D42">
          <w:pPr>
            <w:pStyle w:val="ad"/>
          </w:pPr>
        </w:p>
      </w:tc>
      <w:tc>
        <w:tcPr>
          <w:tcW w:w="7494" w:type="dxa"/>
        </w:tcPr>
        <w:p w:rsidR="00EA0D42" w:rsidRPr="00855397" w:rsidRDefault="005563E8" w:rsidP="008B77DD">
          <w:pPr>
            <w:pStyle w:val="ad"/>
            <w:jc w:val="center"/>
            <w:rPr>
              <w:rFonts w:ascii="Times New Roman" w:hAnsi="Times New Roman"/>
            </w:rPr>
          </w:pPr>
          <w:r w:rsidRPr="00855397">
            <w:rPr>
              <w:rFonts w:ascii="Times New Roman" w:hAnsi="Times New Roman"/>
            </w:rPr>
            <w:t>СМК-</w:t>
          </w:r>
          <w:r w:rsidR="00D9733F" w:rsidRPr="00855397">
            <w:rPr>
              <w:rFonts w:ascii="Times New Roman" w:hAnsi="Times New Roman"/>
            </w:rPr>
            <w:t>ПСП</w:t>
          </w:r>
          <w:r w:rsidR="006034A8" w:rsidRPr="00855397">
            <w:rPr>
              <w:rFonts w:ascii="Times New Roman" w:hAnsi="Times New Roman"/>
            </w:rPr>
            <w:t>07</w:t>
          </w:r>
          <w:r w:rsidR="007F6E4D" w:rsidRPr="00855397">
            <w:rPr>
              <w:rFonts w:ascii="Times New Roman" w:hAnsi="Times New Roman"/>
            </w:rPr>
            <w:t>.1</w:t>
          </w:r>
          <w:r w:rsidRPr="00855397">
            <w:rPr>
              <w:rFonts w:ascii="Times New Roman" w:hAnsi="Times New Roman"/>
            </w:rPr>
            <w:t>.1</w:t>
          </w:r>
          <w:r w:rsidR="007F6E4D" w:rsidRPr="00855397">
            <w:rPr>
              <w:rFonts w:ascii="Times New Roman" w:hAnsi="Times New Roman"/>
            </w:rPr>
            <w:t>-</w:t>
          </w:r>
          <w:r w:rsidR="006034A8" w:rsidRPr="00855397">
            <w:rPr>
              <w:rFonts w:ascii="Times New Roman" w:hAnsi="Times New Roman"/>
            </w:rPr>
            <w:t>1</w:t>
          </w:r>
          <w:r w:rsidR="008B77DD">
            <w:rPr>
              <w:rFonts w:ascii="Times New Roman" w:hAnsi="Times New Roman"/>
            </w:rPr>
            <w:t>2</w:t>
          </w:r>
          <w:r w:rsidR="006034A8" w:rsidRPr="00855397">
            <w:rPr>
              <w:rFonts w:ascii="Times New Roman" w:hAnsi="Times New Roman"/>
            </w:rPr>
            <w:t>/</w:t>
          </w:r>
          <w:r w:rsidR="007F6E4D" w:rsidRPr="00855397">
            <w:rPr>
              <w:rFonts w:ascii="Times New Roman" w:hAnsi="Times New Roman"/>
            </w:rPr>
            <w:t>19</w:t>
          </w:r>
        </w:p>
      </w:tc>
    </w:tr>
  </w:tbl>
  <w:p w:rsidR="00816E95" w:rsidRDefault="00816E9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F3858"/>
    <w:multiLevelType w:val="hybridMultilevel"/>
    <w:tmpl w:val="A49A4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E70E35"/>
    <w:multiLevelType w:val="hybridMultilevel"/>
    <w:tmpl w:val="8B6E8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4043B"/>
    <w:multiLevelType w:val="hybridMultilevel"/>
    <w:tmpl w:val="A4F035F2"/>
    <w:lvl w:ilvl="0" w:tplc="ECBC76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D4E49"/>
    <w:multiLevelType w:val="multilevel"/>
    <w:tmpl w:val="74BE3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E855A7"/>
    <w:multiLevelType w:val="hybridMultilevel"/>
    <w:tmpl w:val="C44650BE"/>
    <w:lvl w:ilvl="0" w:tplc="FEE2EF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97A03"/>
    <w:multiLevelType w:val="hybridMultilevel"/>
    <w:tmpl w:val="12164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A27CAD"/>
    <w:multiLevelType w:val="hybridMultilevel"/>
    <w:tmpl w:val="ABBE4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3C2639"/>
    <w:multiLevelType w:val="hybridMultilevel"/>
    <w:tmpl w:val="F3E41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A954AD"/>
    <w:multiLevelType w:val="hybridMultilevel"/>
    <w:tmpl w:val="75ACDA9C"/>
    <w:lvl w:ilvl="0" w:tplc="9828D17A">
      <w:start w:val="1"/>
      <w:numFmt w:val="bullet"/>
      <w:pStyle w:val="1"/>
      <w:lvlText w:val="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5A445C"/>
    <w:multiLevelType w:val="hybridMultilevel"/>
    <w:tmpl w:val="5C32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D5AF5"/>
    <w:multiLevelType w:val="hybridMultilevel"/>
    <w:tmpl w:val="6B7E1C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8AD2031"/>
    <w:multiLevelType w:val="multilevel"/>
    <w:tmpl w:val="F67C82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9BE251B"/>
    <w:multiLevelType w:val="hybridMultilevel"/>
    <w:tmpl w:val="7C30CD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A3E457A"/>
    <w:multiLevelType w:val="hybridMultilevel"/>
    <w:tmpl w:val="48D46892"/>
    <w:lvl w:ilvl="0" w:tplc="7DB636B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276F83"/>
    <w:multiLevelType w:val="hybridMultilevel"/>
    <w:tmpl w:val="29E21B54"/>
    <w:lvl w:ilvl="0" w:tplc="EC8C6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860D9E"/>
    <w:multiLevelType w:val="hybridMultilevel"/>
    <w:tmpl w:val="5296C940"/>
    <w:lvl w:ilvl="0" w:tplc="F14A6136">
      <w:numFmt w:val="bullet"/>
      <w:lvlText w:val="‒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406FB"/>
    <w:multiLevelType w:val="hybridMultilevel"/>
    <w:tmpl w:val="599C1BEE"/>
    <w:lvl w:ilvl="0" w:tplc="7DB636B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C07611D"/>
    <w:multiLevelType w:val="multilevel"/>
    <w:tmpl w:val="D5A0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EC234B8"/>
    <w:multiLevelType w:val="hybridMultilevel"/>
    <w:tmpl w:val="67080144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15"/>
  </w:num>
  <w:num w:numId="7">
    <w:abstractNumId w:val="8"/>
  </w:num>
  <w:num w:numId="8">
    <w:abstractNumId w:val="6"/>
  </w:num>
  <w:num w:numId="9">
    <w:abstractNumId w:val="5"/>
  </w:num>
  <w:num w:numId="10">
    <w:abstractNumId w:val="19"/>
  </w:num>
  <w:num w:numId="11">
    <w:abstractNumId w:val="7"/>
  </w:num>
  <w:num w:numId="12">
    <w:abstractNumId w:val="14"/>
  </w:num>
  <w:num w:numId="13">
    <w:abstractNumId w:val="17"/>
  </w:num>
  <w:num w:numId="14">
    <w:abstractNumId w:val="10"/>
  </w:num>
  <w:num w:numId="15">
    <w:abstractNumId w:val="16"/>
  </w:num>
  <w:num w:numId="16">
    <w:abstractNumId w:val="20"/>
  </w:num>
  <w:num w:numId="17">
    <w:abstractNumId w:val="2"/>
  </w:num>
  <w:num w:numId="18">
    <w:abstractNumId w:val="11"/>
  </w:num>
  <w:num w:numId="19">
    <w:abstractNumId w:val="1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4E"/>
    <w:rsid w:val="0000248A"/>
    <w:rsid w:val="00005DD5"/>
    <w:rsid w:val="00007762"/>
    <w:rsid w:val="000077A9"/>
    <w:rsid w:val="00014930"/>
    <w:rsid w:val="000226C1"/>
    <w:rsid w:val="00034F24"/>
    <w:rsid w:val="00037010"/>
    <w:rsid w:val="00037231"/>
    <w:rsid w:val="0004526F"/>
    <w:rsid w:val="00047A8E"/>
    <w:rsid w:val="00050B65"/>
    <w:rsid w:val="00052F48"/>
    <w:rsid w:val="00053B40"/>
    <w:rsid w:val="000540D5"/>
    <w:rsid w:val="0005603E"/>
    <w:rsid w:val="00075595"/>
    <w:rsid w:val="00081C98"/>
    <w:rsid w:val="00085E67"/>
    <w:rsid w:val="00090207"/>
    <w:rsid w:val="0009660E"/>
    <w:rsid w:val="000A2A09"/>
    <w:rsid w:val="000C714F"/>
    <w:rsid w:val="000D2800"/>
    <w:rsid w:val="000D4DB5"/>
    <w:rsid w:val="000D53D7"/>
    <w:rsid w:val="000D5CC0"/>
    <w:rsid w:val="000D61BC"/>
    <w:rsid w:val="000D6DD4"/>
    <w:rsid w:val="000D7D36"/>
    <w:rsid w:val="000E31EA"/>
    <w:rsid w:val="000F0877"/>
    <w:rsid w:val="000F4C59"/>
    <w:rsid w:val="000F4F34"/>
    <w:rsid w:val="000F55E6"/>
    <w:rsid w:val="000F5DEE"/>
    <w:rsid w:val="000F640A"/>
    <w:rsid w:val="00103694"/>
    <w:rsid w:val="0010431D"/>
    <w:rsid w:val="0010519F"/>
    <w:rsid w:val="00106425"/>
    <w:rsid w:val="0011267D"/>
    <w:rsid w:val="001130AF"/>
    <w:rsid w:val="00114FEE"/>
    <w:rsid w:val="00126B5D"/>
    <w:rsid w:val="00127713"/>
    <w:rsid w:val="001302B8"/>
    <w:rsid w:val="0013667E"/>
    <w:rsid w:val="00140945"/>
    <w:rsid w:val="0014098C"/>
    <w:rsid w:val="00144014"/>
    <w:rsid w:val="00147058"/>
    <w:rsid w:val="0015169B"/>
    <w:rsid w:val="0015249B"/>
    <w:rsid w:val="0015263C"/>
    <w:rsid w:val="00153C1F"/>
    <w:rsid w:val="00157B97"/>
    <w:rsid w:val="00160904"/>
    <w:rsid w:val="001638FA"/>
    <w:rsid w:val="001675F8"/>
    <w:rsid w:val="00175D85"/>
    <w:rsid w:val="00182A40"/>
    <w:rsid w:val="00182F47"/>
    <w:rsid w:val="00183E27"/>
    <w:rsid w:val="00186741"/>
    <w:rsid w:val="001868EA"/>
    <w:rsid w:val="00193305"/>
    <w:rsid w:val="00193F37"/>
    <w:rsid w:val="00194732"/>
    <w:rsid w:val="00195BEB"/>
    <w:rsid w:val="00195D3B"/>
    <w:rsid w:val="001A0092"/>
    <w:rsid w:val="001A06CD"/>
    <w:rsid w:val="001A0A7C"/>
    <w:rsid w:val="001A309D"/>
    <w:rsid w:val="001A4840"/>
    <w:rsid w:val="001A6F16"/>
    <w:rsid w:val="001B534C"/>
    <w:rsid w:val="001B6499"/>
    <w:rsid w:val="001B7D50"/>
    <w:rsid w:val="001C14C0"/>
    <w:rsid w:val="001C3273"/>
    <w:rsid w:val="001C68BD"/>
    <w:rsid w:val="001D6643"/>
    <w:rsid w:val="001E1A5C"/>
    <w:rsid w:val="001E2C50"/>
    <w:rsid w:val="001F2E26"/>
    <w:rsid w:val="00200D60"/>
    <w:rsid w:val="0020110C"/>
    <w:rsid w:val="00201E1D"/>
    <w:rsid w:val="00211ADD"/>
    <w:rsid w:val="0022192C"/>
    <w:rsid w:val="002226CE"/>
    <w:rsid w:val="00222927"/>
    <w:rsid w:val="00222E58"/>
    <w:rsid w:val="0022332B"/>
    <w:rsid w:val="0022553F"/>
    <w:rsid w:val="002313DC"/>
    <w:rsid w:val="002378BF"/>
    <w:rsid w:val="00237AB1"/>
    <w:rsid w:val="00240D54"/>
    <w:rsid w:val="00241BBD"/>
    <w:rsid w:val="00243B3E"/>
    <w:rsid w:val="0024463F"/>
    <w:rsid w:val="00246F18"/>
    <w:rsid w:val="00250261"/>
    <w:rsid w:val="002545A8"/>
    <w:rsid w:val="00263195"/>
    <w:rsid w:val="00263FAC"/>
    <w:rsid w:val="0026408E"/>
    <w:rsid w:val="002655AC"/>
    <w:rsid w:val="0027036E"/>
    <w:rsid w:val="00270FBD"/>
    <w:rsid w:val="00275779"/>
    <w:rsid w:val="00284857"/>
    <w:rsid w:val="00293136"/>
    <w:rsid w:val="002934EA"/>
    <w:rsid w:val="00294C52"/>
    <w:rsid w:val="00297CE3"/>
    <w:rsid w:val="002A298C"/>
    <w:rsid w:val="002A4802"/>
    <w:rsid w:val="002A71FC"/>
    <w:rsid w:val="002B7900"/>
    <w:rsid w:val="002B79FC"/>
    <w:rsid w:val="002C36D9"/>
    <w:rsid w:val="002C3CC7"/>
    <w:rsid w:val="002D0159"/>
    <w:rsid w:val="002D1D5B"/>
    <w:rsid w:val="002E040D"/>
    <w:rsid w:val="002E295D"/>
    <w:rsid w:val="002E2DF6"/>
    <w:rsid w:val="002E7027"/>
    <w:rsid w:val="002F2512"/>
    <w:rsid w:val="002F4AEB"/>
    <w:rsid w:val="002F593F"/>
    <w:rsid w:val="00306D7F"/>
    <w:rsid w:val="003076B8"/>
    <w:rsid w:val="00313F2E"/>
    <w:rsid w:val="00321DC0"/>
    <w:rsid w:val="00330EC1"/>
    <w:rsid w:val="003310A4"/>
    <w:rsid w:val="00334A86"/>
    <w:rsid w:val="003373B9"/>
    <w:rsid w:val="00340E79"/>
    <w:rsid w:val="00343610"/>
    <w:rsid w:val="003460FF"/>
    <w:rsid w:val="0034651A"/>
    <w:rsid w:val="003469FC"/>
    <w:rsid w:val="00346D55"/>
    <w:rsid w:val="00346D5B"/>
    <w:rsid w:val="00351691"/>
    <w:rsid w:val="003610E0"/>
    <w:rsid w:val="00366F91"/>
    <w:rsid w:val="00367D9F"/>
    <w:rsid w:val="00375D2B"/>
    <w:rsid w:val="00375EB2"/>
    <w:rsid w:val="00385B21"/>
    <w:rsid w:val="003866BD"/>
    <w:rsid w:val="00386D29"/>
    <w:rsid w:val="00394407"/>
    <w:rsid w:val="00395758"/>
    <w:rsid w:val="003A16EE"/>
    <w:rsid w:val="003A2FAB"/>
    <w:rsid w:val="003B39CD"/>
    <w:rsid w:val="003C55C1"/>
    <w:rsid w:val="003D014A"/>
    <w:rsid w:val="003D15C4"/>
    <w:rsid w:val="003D3CD9"/>
    <w:rsid w:val="003E23DD"/>
    <w:rsid w:val="003E307C"/>
    <w:rsid w:val="003E638D"/>
    <w:rsid w:val="003E7D90"/>
    <w:rsid w:val="003F1CA7"/>
    <w:rsid w:val="003F6011"/>
    <w:rsid w:val="00401C5F"/>
    <w:rsid w:val="0041113F"/>
    <w:rsid w:val="00421B82"/>
    <w:rsid w:val="004269AF"/>
    <w:rsid w:val="00427941"/>
    <w:rsid w:val="004310C9"/>
    <w:rsid w:val="0043182A"/>
    <w:rsid w:val="004348EE"/>
    <w:rsid w:val="0043498E"/>
    <w:rsid w:val="004354DB"/>
    <w:rsid w:val="00441244"/>
    <w:rsid w:val="00442C44"/>
    <w:rsid w:val="00443417"/>
    <w:rsid w:val="00444C2F"/>
    <w:rsid w:val="00445EE7"/>
    <w:rsid w:val="00450314"/>
    <w:rsid w:val="00467B91"/>
    <w:rsid w:val="004701A1"/>
    <w:rsid w:val="0047025F"/>
    <w:rsid w:val="00474265"/>
    <w:rsid w:val="004775DF"/>
    <w:rsid w:val="00492BA1"/>
    <w:rsid w:val="004940EA"/>
    <w:rsid w:val="004A1B12"/>
    <w:rsid w:val="004A24DB"/>
    <w:rsid w:val="004A6847"/>
    <w:rsid w:val="004B32EB"/>
    <w:rsid w:val="004C034B"/>
    <w:rsid w:val="004C453A"/>
    <w:rsid w:val="004C4B8C"/>
    <w:rsid w:val="004D3ED4"/>
    <w:rsid w:val="004D639A"/>
    <w:rsid w:val="004E526F"/>
    <w:rsid w:val="004E57C9"/>
    <w:rsid w:val="004F2D2C"/>
    <w:rsid w:val="004F4BEA"/>
    <w:rsid w:val="004F6215"/>
    <w:rsid w:val="005024A0"/>
    <w:rsid w:val="0050382B"/>
    <w:rsid w:val="00506687"/>
    <w:rsid w:val="00514C19"/>
    <w:rsid w:val="00515CE7"/>
    <w:rsid w:val="00523259"/>
    <w:rsid w:val="00527A40"/>
    <w:rsid w:val="00530919"/>
    <w:rsid w:val="005322FE"/>
    <w:rsid w:val="00536395"/>
    <w:rsid w:val="0054057B"/>
    <w:rsid w:val="005417E2"/>
    <w:rsid w:val="005528B9"/>
    <w:rsid w:val="005563E8"/>
    <w:rsid w:val="00584BEC"/>
    <w:rsid w:val="00584E4E"/>
    <w:rsid w:val="00590AAC"/>
    <w:rsid w:val="0059354B"/>
    <w:rsid w:val="005953C7"/>
    <w:rsid w:val="00596245"/>
    <w:rsid w:val="00597DE6"/>
    <w:rsid w:val="005A763C"/>
    <w:rsid w:val="005B3CC4"/>
    <w:rsid w:val="005B64CD"/>
    <w:rsid w:val="005C051F"/>
    <w:rsid w:val="005C2DD5"/>
    <w:rsid w:val="005C771C"/>
    <w:rsid w:val="005C7CA0"/>
    <w:rsid w:val="005D0334"/>
    <w:rsid w:val="005E11D5"/>
    <w:rsid w:val="006034A8"/>
    <w:rsid w:val="00604FB0"/>
    <w:rsid w:val="006055C8"/>
    <w:rsid w:val="0061622E"/>
    <w:rsid w:val="006208F5"/>
    <w:rsid w:val="00620CBD"/>
    <w:rsid w:val="006258E0"/>
    <w:rsid w:val="00626CE6"/>
    <w:rsid w:val="006275B4"/>
    <w:rsid w:val="006302A5"/>
    <w:rsid w:val="0063115A"/>
    <w:rsid w:val="00647C24"/>
    <w:rsid w:val="00650455"/>
    <w:rsid w:val="006522FD"/>
    <w:rsid w:val="006538A7"/>
    <w:rsid w:val="00657A85"/>
    <w:rsid w:val="0066095E"/>
    <w:rsid w:val="006615D5"/>
    <w:rsid w:val="00661696"/>
    <w:rsid w:val="006643F7"/>
    <w:rsid w:val="00664F72"/>
    <w:rsid w:val="00665786"/>
    <w:rsid w:val="00670830"/>
    <w:rsid w:val="0067215B"/>
    <w:rsid w:val="00682850"/>
    <w:rsid w:val="00685367"/>
    <w:rsid w:val="006853EE"/>
    <w:rsid w:val="0068586D"/>
    <w:rsid w:val="006A1F20"/>
    <w:rsid w:val="006A2BEB"/>
    <w:rsid w:val="006A3A25"/>
    <w:rsid w:val="006A75A9"/>
    <w:rsid w:val="006B3876"/>
    <w:rsid w:val="006B5E51"/>
    <w:rsid w:val="006B70F5"/>
    <w:rsid w:val="006C7C99"/>
    <w:rsid w:val="006D032E"/>
    <w:rsid w:val="006D0EC0"/>
    <w:rsid w:val="006D6749"/>
    <w:rsid w:val="006D7248"/>
    <w:rsid w:val="006E1182"/>
    <w:rsid w:val="006F09FB"/>
    <w:rsid w:val="006F2347"/>
    <w:rsid w:val="006F5F3A"/>
    <w:rsid w:val="006F6011"/>
    <w:rsid w:val="006F6A31"/>
    <w:rsid w:val="0070715E"/>
    <w:rsid w:val="007075D8"/>
    <w:rsid w:val="00707A74"/>
    <w:rsid w:val="007165FD"/>
    <w:rsid w:val="00726CFB"/>
    <w:rsid w:val="00727F85"/>
    <w:rsid w:val="00734814"/>
    <w:rsid w:val="00736287"/>
    <w:rsid w:val="00742A60"/>
    <w:rsid w:val="00746E7B"/>
    <w:rsid w:val="007549B5"/>
    <w:rsid w:val="00761970"/>
    <w:rsid w:val="00762517"/>
    <w:rsid w:val="00764050"/>
    <w:rsid w:val="00764065"/>
    <w:rsid w:val="00770F49"/>
    <w:rsid w:val="00781DE1"/>
    <w:rsid w:val="007821AC"/>
    <w:rsid w:val="00783ECD"/>
    <w:rsid w:val="00786F57"/>
    <w:rsid w:val="00793CC7"/>
    <w:rsid w:val="00793FA7"/>
    <w:rsid w:val="007956D1"/>
    <w:rsid w:val="00796D2D"/>
    <w:rsid w:val="007976C8"/>
    <w:rsid w:val="007A0C76"/>
    <w:rsid w:val="007A1A77"/>
    <w:rsid w:val="007A40A0"/>
    <w:rsid w:val="007A5DDC"/>
    <w:rsid w:val="007A7379"/>
    <w:rsid w:val="007C451F"/>
    <w:rsid w:val="007D3D63"/>
    <w:rsid w:val="007D5B04"/>
    <w:rsid w:val="007D5E7B"/>
    <w:rsid w:val="007D6749"/>
    <w:rsid w:val="007D6F2A"/>
    <w:rsid w:val="007E01B9"/>
    <w:rsid w:val="007E6D10"/>
    <w:rsid w:val="007E74D1"/>
    <w:rsid w:val="007F29CC"/>
    <w:rsid w:val="007F6E4D"/>
    <w:rsid w:val="007F7EBC"/>
    <w:rsid w:val="00801558"/>
    <w:rsid w:val="00801792"/>
    <w:rsid w:val="00801F08"/>
    <w:rsid w:val="00804BA8"/>
    <w:rsid w:val="00810EF3"/>
    <w:rsid w:val="0081607C"/>
    <w:rsid w:val="00816E95"/>
    <w:rsid w:val="00822101"/>
    <w:rsid w:val="0082374E"/>
    <w:rsid w:val="00823D03"/>
    <w:rsid w:val="00827303"/>
    <w:rsid w:val="00833AA3"/>
    <w:rsid w:val="008343C5"/>
    <w:rsid w:val="0083514D"/>
    <w:rsid w:val="008356B3"/>
    <w:rsid w:val="00850744"/>
    <w:rsid w:val="00855397"/>
    <w:rsid w:val="008610E1"/>
    <w:rsid w:val="00861683"/>
    <w:rsid w:val="00862934"/>
    <w:rsid w:val="00862FA1"/>
    <w:rsid w:val="00866AB3"/>
    <w:rsid w:val="00867046"/>
    <w:rsid w:val="00867707"/>
    <w:rsid w:val="008714FB"/>
    <w:rsid w:val="0087483D"/>
    <w:rsid w:val="00882F34"/>
    <w:rsid w:val="00883FAA"/>
    <w:rsid w:val="008851C5"/>
    <w:rsid w:val="008859F1"/>
    <w:rsid w:val="00885CCE"/>
    <w:rsid w:val="008906E4"/>
    <w:rsid w:val="008969DA"/>
    <w:rsid w:val="008974BD"/>
    <w:rsid w:val="008A5B58"/>
    <w:rsid w:val="008B050F"/>
    <w:rsid w:val="008B11D2"/>
    <w:rsid w:val="008B3278"/>
    <w:rsid w:val="008B77DD"/>
    <w:rsid w:val="008C3642"/>
    <w:rsid w:val="008C7E7D"/>
    <w:rsid w:val="008D06DA"/>
    <w:rsid w:val="008D423C"/>
    <w:rsid w:val="008D4E38"/>
    <w:rsid w:val="008E1FD3"/>
    <w:rsid w:val="008E26DB"/>
    <w:rsid w:val="008E4874"/>
    <w:rsid w:val="008F0BE6"/>
    <w:rsid w:val="008F2F72"/>
    <w:rsid w:val="008F5FB4"/>
    <w:rsid w:val="00904447"/>
    <w:rsid w:val="00910EA5"/>
    <w:rsid w:val="0091589A"/>
    <w:rsid w:val="00915F51"/>
    <w:rsid w:val="00916274"/>
    <w:rsid w:val="00924CB7"/>
    <w:rsid w:val="00933EF3"/>
    <w:rsid w:val="009357DF"/>
    <w:rsid w:val="00940AA0"/>
    <w:rsid w:val="0094155E"/>
    <w:rsid w:val="009427F9"/>
    <w:rsid w:val="00945EFE"/>
    <w:rsid w:val="0094715E"/>
    <w:rsid w:val="00950BFC"/>
    <w:rsid w:val="009516B4"/>
    <w:rsid w:val="00951B63"/>
    <w:rsid w:val="00952178"/>
    <w:rsid w:val="00954002"/>
    <w:rsid w:val="00960D50"/>
    <w:rsid w:val="00960E05"/>
    <w:rsid w:val="00967A4D"/>
    <w:rsid w:val="00967C32"/>
    <w:rsid w:val="00971971"/>
    <w:rsid w:val="0097285C"/>
    <w:rsid w:val="00973C35"/>
    <w:rsid w:val="00974565"/>
    <w:rsid w:val="00980E22"/>
    <w:rsid w:val="00985201"/>
    <w:rsid w:val="00985A1D"/>
    <w:rsid w:val="0098602D"/>
    <w:rsid w:val="00986CDE"/>
    <w:rsid w:val="00986CEE"/>
    <w:rsid w:val="009908CC"/>
    <w:rsid w:val="00992114"/>
    <w:rsid w:val="00995145"/>
    <w:rsid w:val="009A0B18"/>
    <w:rsid w:val="009A25C8"/>
    <w:rsid w:val="009A5C7C"/>
    <w:rsid w:val="009A5FCE"/>
    <w:rsid w:val="009B2D30"/>
    <w:rsid w:val="009B5031"/>
    <w:rsid w:val="009C0C1C"/>
    <w:rsid w:val="009C39FE"/>
    <w:rsid w:val="009C3CC6"/>
    <w:rsid w:val="009D28D1"/>
    <w:rsid w:val="009D6391"/>
    <w:rsid w:val="009D70BD"/>
    <w:rsid w:val="009D70D8"/>
    <w:rsid w:val="009E6A3F"/>
    <w:rsid w:val="009F47E8"/>
    <w:rsid w:val="009F60B4"/>
    <w:rsid w:val="00A05074"/>
    <w:rsid w:val="00A053F8"/>
    <w:rsid w:val="00A0542D"/>
    <w:rsid w:val="00A071EC"/>
    <w:rsid w:val="00A2213C"/>
    <w:rsid w:val="00A240E7"/>
    <w:rsid w:val="00A24495"/>
    <w:rsid w:val="00A30036"/>
    <w:rsid w:val="00A311BF"/>
    <w:rsid w:val="00A31464"/>
    <w:rsid w:val="00A34C5E"/>
    <w:rsid w:val="00A35DBA"/>
    <w:rsid w:val="00A447D2"/>
    <w:rsid w:val="00A53673"/>
    <w:rsid w:val="00A53CEB"/>
    <w:rsid w:val="00A611CC"/>
    <w:rsid w:val="00A66704"/>
    <w:rsid w:val="00A67088"/>
    <w:rsid w:val="00A70C37"/>
    <w:rsid w:val="00A72680"/>
    <w:rsid w:val="00A73091"/>
    <w:rsid w:val="00A73DFC"/>
    <w:rsid w:val="00A77514"/>
    <w:rsid w:val="00A83937"/>
    <w:rsid w:val="00A86DFF"/>
    <w:rsid w:val="00A877C8"/>
    <w:rsid w:val="00A90222"/>
    <w:rsid w:val="00A93D8E"/>
    <w:rsid w:val="00A966DD"/>
    <w:rsid w:val="00A973DC"/>
    <w:rsid w:val="00AA1027"/>
    <w:rsid w:val="00AB0B71"/>
    <w:rsid w:val="00AB258D"/>
    <w:rsid w:val="00AB54CB"/>
    <w:rsid w:val="00AC1FEE"/>
    <w:rsid w:val="00AC50DA"/>
    <w:rsid w:val="00AC5227"/>
    <w:rsid w:val="00AD2753"/>
    <w:rsid w:val="00AE0308"/>
    <w:rsid w:val="00AE6309"/>
    <w:rsid w:val="00AE713B"/>
    <w:rsid w:val="00AF78A5"/>
    <w:rsid w:val="00B12C6D"/>
    <w:rsid w:val="00B14F6E"/>
    <w:rsid w:val="00B1771E"/>
    <w:rsid w:val="00B2324C"/>
    <w:rsid w:val="00B23C8E"/>
    <w:rsid w:val="00B24083"/>
    <w:rsid w:val="00B25EEC"/>
    <w:rsid w:val="00B33ED1"/>
    <w:rsid w:val="00B346EC"/>
    <w:rsid w:val="00B37CF0"/>
    <w:rsid w:val="00B41AE1"/>
    <w:rsid w:val="00B43830"/>
    <w:rsid w:val="00B4412E"/>
    <w:rsid w:val="00B44E6D"/>
    <w:rsid w:val="00B46661"/>
    <w:rsid w:val="00B56C3A"/>
    <w:rsid w:val="00B62C3D"/>
    <w:rsid w:val="00B6798B"/>
    <w:rsid w:val="00B73078"/>
    <w:rsid w:val="00B74747"/>
    <w:rsid w:val="00B84D5A"/>
    <w:rsid w:val="00B95057"/>
    <w:rsid w:val="00B96CDC"/>
    <w:rsid w:val="00BA05CE"/>
    <w:rsid w:val="00BA52F5"/>
    <w:rsid w:val="00BB4601"/>
    <w:rsid w:val="00BB5876"/>
    <w:rsid w:val="00BC5C94"/>
    <w:rsid w:val="00BD12C2"/>
    <w:rsid w:val="00BD1C79"/>
    <w:rsid w:val="00BD453B"/>
    <w:rsid w:val="00BD56A8"/>
    <w:rsid w:val="00BE6223"/>
    <w:rsid w:val="00BE79B4"/>
    <w:rsid w:val="00BF2C27"/>
    <w:rsid w:val="00C0545D"/>
    <w:rsid w:val="00C05499"/>
    <w:rsid w:val="00C05AA2"/>
    <w:rsid w:val="00C10231"/>
    <w:rsid w:val="00C10DC3"/>
    <w:rsid w:val="00C120D9"/>
    <w:rsid w:val="00C153D5"/>
    <w:rsid w:val="00C1557B"/>
    <w:rsid w:val="00C15FB9"/>
    <w:rsid w:val="00C163DB"/>
    <w:rsid w:val="00C215C7"/>
    <w:rsid w:val="00C22F52"/>
    <w:rsid w:val="00C23DB3"/>
    <w:rsid w:val="00C2655C"/>
    <w:rsid w:val="00C265A2"/>
    <w:rsid w:val="00C43A67"/>
    <w:rsid w:val="00C46B42"/>
    <w:rsid w:val="00C51DD9"/>
    <w:rsid w:val="00C56037"/>
    <w:rsid w:val="00C605B8"/>
    <w:rsid w:val="00C60BF7"/>
    <w:rsid w:val="00C6453F"/>
    <w:rsid w:val="00C71E33"/>
    <w:rsid w:val="00C71F0E"/>
    <w:rsid w:val="00C80D69"/>
    <w:rsid w:val="00C8396E"/>
    <w:rsid w:val="00C9240D"/>
    <w:rsid w:val="00C9610D"/>
    <w:rsid w:val="00C967B2"/>
    <w:rsid w:val="00CA0850"/>
    <w:rsid w:val="00CA1E5A"/>
    <w:rsid w:val="00CA6E07"/>
    <w:rsid w:val="00CB1DC7"/>
    <w:rsid w:val="00CB2EFC"/>
    <w:rsid w:val="00CB34CA"/>
    <w:rsid w:val="00CB3B8F"/>
    <w:rsid w:val="00CB4E5B"/>
    <w:rsid w:val="00CC0FD5"/>
    <w:rsid w:val="00CC3177"/>
    <w:rsid w:val="00CC71E5"/>
    <w:rsid w:val="00CD17D9"/>
    <w:rsid w:val="00CD5998"/>
    <w:rsid w:val="00CD6370"/>
    <w:rsid w:val="00CE5D4F"/>
    <w:rsid w:val="00CF0749"/>
    <w:rsid w:val="00CF751F"/>
    <w:rsid w:val="00D0713D"/>
    <w:rsid w:val="00D07C16"/>
    <w:rsid w:val="00D10178"/>
    <w:rsid w:val="00D12D55"/>
    <w:rsid w:val="00D17BD9"/>
    <w:rsid w:val="00D20455"/>
    <w:rsid w:val="00D21825"/>
    <w:rsid w:val="00D23B35"/>
    <w:rsid w:val="00D25DC4"/>
    <w:rsid w:val="00D26820"/>
    <w:rsid w:val="00D2745D"/>
    <w:rsid w:val="00D30B4E"/>
    <w:rsid w:val="00D31DF3"/>
    <w:rsid w:val="00D34588"/>
    <w:rsid w:val="00D37442"/>
    <w:rsid w:val="00D4447F"/>
    <w:rsid w:val="00D47414"/>
    <w:rsid w:val="00D47B62"/>
    <w:rsid w:val="00D47E29"/>
    <w:rsid w:val="00D61C50"/>
    <w:rsid w:val="00D72619"/>
    <w:rsid w:val="00D76E41"/>
    <w:rsid w:val="00D81CB4"/>
    <w:rsid w:val="00D84BC1"/>
    <w:rsid w:val="00D865D5"/>
    <w:rsid w:val="00D87D82"/>
    <w:rsid w:val="00D87FA2"/>
    <w:rsid w:val="00D93E1F"/>
    <w:rsid w:val="00D9733F"/>
    <w:rsid w:val="00DA1668"/>
    <w:rsid w:val="00DA38EB"/>
    <w:rsid w:val="00DB1DA7"/>
    <w:rsid w:val="00DB25B7"/>
    <w:rsid w:val="00DB3203"/>
    <w:rsid w:val="00DB4701"/>
    <w:rsid w:val="00DB749D"/>
    <w:rsid w:val="00DB7B5D"/>
    <w:rsid w:val="00DC147A"/>
    <w:rsid w:val="00DC205D"/>
    <w:rsid w:val="00DC6013"/>
    <w:rsid w:val="00DD788C"/>
    <w:rsid w:val="00DE5794"/>
    <w:rsid w:val="00DE5DBE"/>
    <w:rsid w:val="00DE6D3B"/>
    <w:rsid w:val="00DE6E46"/>
    <w:rsid w:val="00DF054A"/>
    <w:rsid w:val="00DF1FEE"/>
    <w:rsid w:val="00DF4E9A"/>
    <w:rsid w:val="00DF7C48"/>
    <w:rsid w:val="00E10C87"/>
    <w:rsid w:val="00E12141"/>
    <w:rsid w:val="00E14487"/>
    <w:rsid w:val="00E1516F"/>
    <w:rsid w:val="00E15515"/>
    <w:rsid w:val="00E1555D"/>
    <w:rsid w:val="00E15A5B"/>
    <w:rsid w:val="00E225E4"/>
    <w:rsid w:val="00E257F7"/>
    <w:rsid w:val="00E27EED"/>
    <w:rsid w:val="00E31C73"/>
    <w:rsid w:val="00E32953"/>
    <w:rsid w:val="00E36B3C"/>
    <w:rsid w:val="00E36B46"/>
    <w:rsid w:val="00E37C7D"/>
    <w:rsid w:val="00E42129"/>
    <w:rsid w:val="00E4362E"/>
    <w:rsid w:val="00E476A4"/>
    <w:rsid w:val="00E53288"/>
    <w:rsid w:val="00E57B04"/>
    <w:rsid w:val="00E6367D"/>
    <w:rsid w:val="00E636D6"/>
    <w:rsid w:val="00E65C40"/>
    <w:rsid w:val="00E70276"/>
    <w:rsid w:val="00E71FD9"/>
    <w:rsid w:val="00E745BE"/>
    <w:rsid w:val="00E77E81"/>
    <w:rsid w:val="00E812E1"/>
    <w:rsid w:val="00E832B6"/>
    <w:rsid w:val="00E91999"/>
    <w:rsid w:val="00EA0D42"/>
    <w:rsid w:val="00EB3796"/>
    <w:rsid w:val="00EB56D7"/>
    <w:rsid w:val="00EB6862"/>
    <w:rsid w:val="00EB6D8A"/>
    <w:rsid w:val="00EC5577"/>
    <w:rsid w:val="00ED0A04"/>
    <w:rsid w:val="00ED1840"/>
    <w:rsid w:val="00ED47FD"/>
    <w:rsid w:val="00EE2B00"/>
    <w:rsid w:val="00EE2CB4"/>
    <w:rsid w:val="00EE7ED2"/>
    <w:rsid w:val="00EF0605"/>
    <w:rsid w:val="00EF674D"/>
    <w:rsid w:val="00F00082"/>
    <w:rsid w:val="00F0240F"/>
    <w:rsid w:val="00F02558"/>
    <w:rsid w:val="00F03DE3"/>
    <w:rsid w:val="00F10BC2"/>
    <w:rsid w:val="00F433ED"/>
    <w:rsid w:val="00F43AC7"/>
    <w:rsid w:val="00F43EA2"/>
    <w:rsid w:val="00F442DD"/>
    <w:rsid w:val="00F4470C"/>
    <w:rsid w:val="00F537D2"/>
    <w:rsid w:val="00F602C5"/>
    <w:rsid w:val="00F61EE6"/>
    <w:rsid w:val="00F66CFB"/>
    <w:rsid w:val="00F75044"/>
    <w:rsid w:val="00F8420B"/>
    <w:rsid w:val="00F85136"/>
    <w:rsid w:val="00F87CE3"/>
    <w:rsid w:val="00F97556"/>
    <w:rsid w:val="00FA5837"/>
    <w:rsid w:val="00FA7AA4"/>
    <w:rsid w:val="00FB2287"/>
    <w:rsid w:val="00FB6438"/>
    <w:rsid w:val="00FB6BEB"/>
    <w:rsid w:val="00FD39FF"/>
    <w:rsid w:val="00FE4407"/>
    <w:rsid w:val="00FE4D63"/>
    <w:rsid w:val="00FE4F25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F401B"/>
  <w15:docId w15:val="{023024B2-0EC3-4B3C-B57B-925D21CF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8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69AF"/>
    <w:pPr>
      <w:keepNext/>
      <w:numPr>
        <w:numId w:val="1"/>
      </w:numPr>
      <w:suppressAutoHyphens/>
      <w:jc w:val="right"/>
      <w:outlineLvl w:val="0"/>
    </w:pPr>
    <w:rPr>
      <w:rFonts w:cs="Calibri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584E4E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584E4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F1F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DF1F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1FEE"/>
  </w:style>
  <w:style w:type="paragraph" w:customStyle="1" w:styleId="Default">
    <w:name w:val="Default"/>
    <w:rsid w:val="00A726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4269AF"/>
    <w:rPr>
      <w:rFonts w:cs="Calibri"/>
      <w:sz w:val="24"/>
      <w:lang w:eastAsia="ar-SA"/>
    </w:rPr>
  </w:style>
  <w:style w:type="paragraph" w:styleId="a6">
    <w:name w:val="List Paragraph"/>
    <w:basedOn w:val="a"/>
    <w:uiPriority w:val="34"/>
    <w:qFormat/>
    <w:rsid w:val="00426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A877C8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877C8"/>
    <w:rPr>
      <w:sz w:val="28"/>
      <w:szCs w:val="24"/>
    </w:rPr>
  </w:style>
  <w:style w:type="table" w:styleId="a9">
    <w:name w:val="Table Grid"/>
    <w:basedOn w:val="a1"/>
    <w:uiPriority w:val="39"/>
    <w:rsid w:val="00A877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130AF"/>
    <w:rPr>
      <w:color w:val="0563C1"/>
      <w:u w:val="single"/>
    </w:rPr>
  </w:style>
  <w:style w:type="character" w:customStyle="1" w:styleId="fontstyle01">
    <w:name w:val="fontstyle01"/>
    <w:rsid w:val="008906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rsid w:val="001277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2771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FD39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39FF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D5B04"/>
    <w:rPr>
      <w:sz w:val="24"/>
      <w:szCs w:val="24"/>
    </w:rPr>
  </w:style>
  <w:style w:type="paragraph" w:styleId="af">
    <w:name w:val="Normal (Web)"/>
    <w:basedOn w:val="a"/>
    <w:uiPriority w:val="99"/>
    <w:unhideWhenUsed/>
    <w:rsid w:val="005C2DD5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5C2DD5"/>
    <w:rPr>
      <w:i/>
      <w:iCs/>
    </w:rPr>
  </w:style>
  <w:style w:type="character" w:styleId="af1">
    <w:name w:val="Strong"/>
    <w:basedOn w:val="a0"/>
    <w:uiPriority w:val="22"/>
    <w:qFormat/>
    <w:rsid w:val="00DC6013"/>
    <w:rPr>
      <w:b/>
      <w:bCs/>
    </w:rPr>
  </w:style>
  <w:style w:type="character" w:customStyle="1" w:styleId="2">
    <w:name w:val="Основной текст (2)_"/>
    <w:basedOn w:val="a0"/>
    <w:link w:val="20"/>
    <w:rsid w:val="00153C1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C1F"/>
    <w:pPr>
      <w:widowControl w:val="0"/>
      <w:shd w:val="clear" w:color="auto" w:fill="FFFFFF"/>
      <w:spacing w:line="355" w:lineRule="exact"/>
      <w:jc w:val="both"/>
    </w:pPr>
    <w:rPr>
      <w:sz w:val="26"/>
      <w:szCs w:val="26"/>
    </w:rPr>
  </w:style>
  <w:style w:type="paragraph" w:customStyle="1" w:styleId="paragraphstylea6">
    <w:name w:val="paragraph_style_a6"/>
    <w:basedOn w:val="a"/>
    <w:rsid w:val="008B05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08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миэп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3</cp:revision>
  <cp:lastPrinted>2019-11-27T13:29:00Z</cp:lastPrinted>
  <dcterms:created xsi:type="dcterms:W3CDTF">2020-02-07T09:42:00Z</dcterms:created>
  <dcterms:modified xsi:type="dcterms:W3CDTF">2020-02-07T09:44:00Z</dcterms:modified>
  <cp:contentStatus/>
</cp:coreProperties>
</file>