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48" w:rsidRPr="004A0A48" w:rsidRDefault="004A0A48" w:rsidP="00F466AD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4A0A4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Порядок размещения информации</w:t>
      </w:r>
      <w:r w:rsidR="0020228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на сайте и на стенде</w:t>
      </w:r>
    </w:p>
    <w:p w:rsidR="00E42AC8" w:rsidRDefault="000E2E51" w:rsidP="00F466A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6AD">
        <w:rPr>
          <w:rFonts w:ascii="Times New Roman" w:hAnsi="Times New Roman" w:cs="Times New Roman"/>
          <w:b/>
          <w:sz w:val="26"/>
          <w:szCs w:val="26"/>
        </w:rPr>
        <w:t xml:space="preserve">Информирование </w:t>
      </w:r>
      <w:r w:rsidR="00E42AC8" w:rsidRPr="00F466AD">
        <w:rPr>
          <w:rFonts w:ascii="Times New Roman" w:hAnsi="Times New Roman" w:cs="Times New Roman"/>
          <w:b/>
          <w:sz w:val="26"/>
          <w:szCs w:val="26"/>
        </w:rPr>
        <w:t>ФГБО</w:t>
      </w:r>
      <w:r w:rsidR="00F466AD" w:rsidRPr="00F466AD">
        <w:rPr>
          <w:rFonts w:ascii="Times New Roman" w:hAnsi="Times New Roman" w:cs="Times New Roman"/>
          <w:b/>
          <w:sz w:val="26"/>
          <w:szCs w:val="26"/>
        </w:rPr>
        <w:t xml:space="preserve">У ВО «Чеченский государственный </w:t>
      </w:r>
      <w:r w:rsidR="00E42AC8" w:rsidRPr="00F466AD">
        <w:rPr>
          <w:rFonts w:ascii="Times New Roman" w:hAnsi="Times New Roman" w:cs="Times New Roman"/>
          <w:b/>
          <w:sz w:val="26"/>
          <w:szCs w:val="26"/>
        </w:rPr>
        <w:t>университет» (далее - университет) о приёме на обучение</w:t>
      </w:r>
    </w:p>
    <w:p w:rsidR="00F466AD" w:rsidRPr="00F466AD" w:rsidRDefault="00F466AD" w:rsidP="00F466A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AC8" w:rsidRPr="00E42AC8" w:rsidRDefault="00F466AD" w:rsidP="00E42A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E42AC8" w:rsidRPr="00E42AC8">
        <w:rPr>
          <w:rFonts w:ascii="Times New Roman" w:hAnsi="Times New Roman" w:cs="Times New Roman"/>
          <w:b/>
          <w:sz w:val="24"/>
          <w:szCs w:val="24"/>
        </w:rPr>
        <w:t xml:space="preserve"> обязан ознакомить</w:t>
      </w:r>
      <w:r w:rsidRPr="00F466AD">
        <w:t xml:space="preserve"> </w:t>
      </w:r>
      <w:r>
        <w:t>(</w:t>
      </w:r>
      <w:r w:rsidRPr="00F466AD">
        <w:rPr>
          <w:rFonts w:ascii="Times New Roman" w:hAnsi="Times New Roman" w:cs="Times New Roman"/>
          <w:b/>
          <w:sz w:val="24"/>
          <w:szCs w:val="24"/>
        </w:rPr>
        <w:t>размещает на официальном сайте и на информационном стенде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университета)</w:t>
      </w:r>
      <w:r w:rsidR="00E42AC8" w:rsidRPr="00E42AC8">
        <w:rPr>
          <w:rFonts w:ascii="Times New Roman" w:hAnsi="Times New Roman" w:cs="Times New Roman"/>
          <w:b/>
          <w:sz w:val="24"/>
          <w:szCs w:val="24"/>
        </w:rPr>
        <w:t xml:space="preserve">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</w:t>
      </w:r>
      <w:bookmarkStart w:id="0" w:name="_GoBack"/>
      <w:bookmarkEnd w:id="0"/>
      <w:r w:rsidR="00E42AC8" w:rsidRPr="00E42AC8">
        <w:rPr>
          <w:rFonts w:ascii="Times New Roman" w:hAnsi="Times New Roman" w:cs="Times New Roman"/>
          <w:b/>
          <w:sz w:val="24"/>
          <w:szCs w:val="24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E42AC8">
        <w:rPr>
          <w:rFonts w:ascii="Times New Roman" w:hAnsi="Times New Roman" w:cs="Times New Roman"/>
          <w:b/>
          <w:sz w:val="24"/>
          <w:szCs w:val="24"/>
        </w:rPr>
        <w:t>права и обязанности обучающихся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66AD">
        <w:t xml:space="preserve"> </w:t>
      </w:r>
    </w:p>
    <w:p w:rsidR="000E2E51" w:rsidRPr="00574C82" w:rsidRDefault="000E2E51" w:rsidP="008C326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1. Устав </w:t>
      </w:r>
      <w:r w:rsidR="0026488E" w:rsidRPr="00574C82">
        <w:rPr>
          <w:rFonts w:ascii="Times New Roman" w:hAnsi="Times New Roman" w:cs="Times New Roman"/>
          <w:color w:val="FF0000"/>
          <w:sz w:val="24"/>
          <w:szCs w:val="24"/>
        </w:rPr>
        <w:t>университета;</w:t>
      </w:r>
    </w:p>
    <w:p w:rsidR="000E2E51" w:rsidRPr="00574C82" w:rsidRDefault="000E2E51" w:rsidP="008C326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Устав </w:t>
      </w:r>
      <w:r w:rsidR="00F87C85" w:rsidRPr="00574C82">
        <w:rPr>
          <w:rFonts w:ascii="Times New Roman" w:hAnsi="Times New Roman" w:cs="Times New Roman"/>
          <w:color w:val="FF0000"/>
          <w:sz w:val="24"/>
          <w:szCs w:val="24"/>
        </w:rPr>
        <w:t>(ссылка)</w:t>
      </w:r>
    </w:p>
    <w:p w:rsidR="000E2E51" w:rsidRPr="00574C82" w:rsidRDefault="000E2E51" w:rsidP="008C326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>2. Лицензия на осуществление</w:t>
      </w:r>
      <w:r w:rsidR="00FC49BF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университет</w:t>
      </w:r>
      <w:r w:rsidR="0026488E" w:rsidRPr="00574C82">
        <w:rPr>
          <w:rFonts w:ascii="Times New Roman" w:hAnsi="Times New Roman" w:cs="Times New Roman"/>
          <w:color w:val="FF0000"/>
          <w:sz w:val="24"/>
          <w:szCs w:val="24"/>
        </w:rPr>
        <w:t>ом образовательной деятельности;</w:t>
      </w:r>
    </w:p>
    <w:p w:rsidR="000E2E51" w:rsidRPr="00574C82" w:rsidRDefault="000E2E51" w:rsidP="008C326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>Лицензия</w:t>
      </w:r>
      <w:r w:rsidR="00F87C85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488E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(Приложения к лицензии (относящиеся к уровням образования – бакалавриат, специалитет, магистратура) </w:t>
      </w:r>
      <w:r w:rsidR="00F87C85" w:rsidRPr="00574C82">
        <w:rPr>
          <w:rFonts w:ascii="Times New Roman" w:hAnsi="Times New Roman" w:cs="Times New Roman"/>
          <w:color w:val="FF0000"/>
          <w:sz w:val="24"/>
          <w:szCs w:val="24"/>
        </w:rPr>
        <w:t>(ссылка)</w:t>
      </w:r>
    </w:p>
    <w:p w:rsidR="000E2E51" w:rsidRPr="00574C82" w:rsidRDefault="00F87C85" w:rsidP="008C326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3. Свидетельство о государственной аккредитации</w:t>
      </w:r>
      <w:r w:rsidR="00FC49BF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образовательной деятельности</w:t>
      </w:r>
      <w:r w:rsidR="00A302C8" w:rsidRPr="00574C82">
        <w:rPr>
          <w:rFonts w:ascii="Times New Roman" w:hAnsi="Times New Roman" w:cs="Times New Roman"/>
          <w:color w:val="FF0000"/>
          <w:sz w:val="24"/>
          <w:szCs w:val="24"/>
        </w:rPr>
        <w:t>, осущест</w:t>
      </w:r>
      <w:r w:rsidR="00C931E2" w:rsidRPr="00574C82">
        <w:rPr>
          <w:rFonts w:ascii="Times New Roman" w:hAnsi="Times New Roman" w:cs="Times New Roman"/>
          <w:color w:val="FF0000"/>
          <w:sz w:val="24"/>
          <w:szCs w:val="24"/>
        </w:rPr>
        <w:t>вляемой университетом;</w:t>
      </w:r>
    </w:p>
    <w:p w:rsidR="000E2E51" w:rsidRPr="00574C82" w:rsidRDefault="000E2E51" w:rsidP="008C326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>Свидетельство</w:t>
      </w:r>
      <w:r w:rsidR="00F87C85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488E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(Приложения (по основным образовательным программам в отношении уровней образования – бакалавриат, специалитет, магистратура) </w:t>
      </w:r>
      <w:r w:rsidR="00F87C85" w:rsidRPr="00574C82">
        <w:rPr>
          <w:rFonts w:ascii="Times New Roman" w:hAnsi="Times New Roman" w:cs="Times New Roman"/>
          <w:color w:val="FF0000"/>
          <w:sz w:val="24"/>
          <w:szCs w:val="24"/>
        </w:rPr>
        <w:t>(ссылка)</w:t>
      </w:r>
    </w:p>
    <w:p w:rsidR="00B530D6" w:rsidRPr="00024566" w:rsidRDefault="00F87C85" w:rsidP="008C326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4566">
        <w:rPr>
          <w:rFonts w:ascii="Times New Roman" w:hAnsi="Times New Roman" w:cs="Times New Roman"/>
          <w:color w:val="FF0000"/>
          <w:sz w:val="24"/>
          <w:szCs w:val="24"/>
        </w:rPr>
        <w:t>4. Образовательные программы</w:t>
      </w:r>
      <w:r w:rsidR="00B530D6" w:rsidRPr="00024566">
        <w:rPr>
          <w:rFonts w:ascii="Times New Roman" w:hAnsi="Times New Roman" w:cs="Times New Roman"/>
          <w:color w:val="FF0000"/>
          <w:sz w:val="24"/>
          <w:szCs w:val="24"/>
        </w:rPr>
        <w:t>, на которые осуществляется приём</w:t>
      </w:r>
      <w:r w:rsidR="00C931E2" w:rsidRPr="00024566">
        <w:rPr>
          <w:rFonts w:ascii="Times New Roman" w:hAnsi="Times New Roman" w:cs="Times New Roman"/>
          <w:color w:val="FF0000"/>
          <w:sz w:val="24"/>
          <w:szCs w:val="24"/>
        </w:rPr>
        <w:t>; (ссылка)</w:t>
      </w:r>
    </w:p>
    <w:p w:rsidR="00FC49BF" w:rsidRPr="00024566" w:rsidRDefault="00FC49BF" w:rsidP="008C326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4566">
        <w:rPr>
          <w:rFonts w:ascii="Times New Roman" w:hAnsi="Times New Roman" w:cs="Times New Roman"/>
          <w:color w:val="FF0000"/>
          <w:sz w:val="24"/>
          <w:szCs w:val="24"/>
        </w:rPr>
        <w:t>5. Документы, регламентирующие организацию и осуществление образовательной деятельности, права и обязанности обучающихся в университете</w:t>
      </w:r>
      <w:r w:rsidR="00C931E2" w:rsidRPr="00024566">
        <w:rPr>
          <w:rFonts w:ascii="Times New Roman" w:hAnsi="Times New Roman" w:cs="Times New Roman"/>
          <w:color w:val="FF0000"/>
          <w:sz w:val="24"/>
          <w:szCs w:val="24"/>
        </w:rPr>
        <w:t>. (ссылка)</w:t>
      </w:r>
    </w:p>
    <w:p w:rsidR="00FC49BF" w:rsidRPr="00632CAC" w:rsidRDefault="00FC49BF" w:rsidP="008C3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BF" w:rsidRPr="00632CAC" w:rsidRDefault="000E2E51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AC">
        <w:rPr>
          <w:rFonts w:ascii="Times New Roman" w:hAnsi="Times New Roman" w:cs="Times New Roman"/>
          <w:b/>
          <w:sz w:val="24"/>
          <w:szCs w:val="24"/>
        </w:rPr>
        <w:t xml:space="preserve">В целях информирования о приеме на обучение </w:t>
      </w:r>
      <w:r w:rsidR="00F85917" w:rsidRPr="00632CAC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632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917" w:rsidRPr="00632CAC">
        <w:rPr>
          <w:rFonts w:ascii="Times New Roman" w:hAnsi="Times New Roman" w:cs="Times New Roman"/>
          <w:b/>
          <w:sz w:val="24"/>
          <w:szCs w:val="24"/>
        </w:rPr>
        <w:t xml:space="preserve">обязан (приказ Минобрнауки России от 14 октября 2015 г. №1147 </w:t>
      </w:r>
      <w:r w:rsidR="0026488E">
        <w:rPr>
          <w:rFonts w:ascii="Times New Roman" w:hAnsi="Times New Roman" w:cs="Times New Roman"/>
          <w:b/>
          <w:sz w:val="24"/>
          <w:szCs w:val="24"/>
        </w:rPr>
        <w:t>«О</w:t>
      </w:r>
      <w:r w:rsidR="00F85917" w:rsidRPr="00632CAC">
        <w:rPr>
          <w:rFonts w:ascii="Times New Roman" w:hAnsi="Times New Roman" w:cs="Times New Roman"/>
          <w:b/>
          <w:sz w:val="24"/>
          <w:szCs w:val="24"/>
        </w:rPr>
        <w:t>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</w:t>
      </w:r>
      <w:r w:rsidR="0026488E">
        <w:rPr>
          <w:rFonts w:ascii="Times New Roman" w:hAnsi="Times New Roman" w:cs="Times New Roman"/>
          <w:b/>
          <w:sz w:val="24"/>
          <w:szCs w:val="24"/>
        </w:rPr>
        <w:t>»</w:t>
      </w:r>
      <w:r w:rsidR="00D028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488E">
        <w:rPr>
          <w:rFonts w:ascii="Times New Roman" w:hAnsi="Times New Roman" w:cs="Times New Roman"/>
          <w:b/>
          <w:sz w:val="24"/>
          <w:szCs w:val="24"/>
        </w:rPr>
        <w:t xml:space="preserve">далее - </w:t>
      </w:r>
      <w:r w:rsidR="00D0284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85917" w:rsidRPr="00632CAC">
        <w:rPr>
          <w:rFonts w:ascii="Times New Roman" w:hAnsi="Times New Roman" w:cs="Times New Roman"/>
          <w:b/>
          <w:sz w:val="24"/>
          <w:szCs w:val="24"/>
        </w:rPr>
        <w:t>) разместить</w:t>
      </w:r>
      <w:r w:rsidR="000A641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A641A" w:rsidRPr="000A641A">
        <w:rPr>
          <w:rFonts w:ascii="Times New Roman" w:hAnsi="Times New Roman" w:cs="Times New Roman"/>
          <w:b/>
          <w:sz w:val="24"/>
          <w:szCs w:val="24"/>
        </w:rPr>
        <w:t>сайте и на информационном стенде</w:t>
      </w:r>
      <w:r w:rsidR="00FC49BF" w:rsidRPr="00632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AC8" w:rsidRPr="00E42AC8">
        <w:rPr>
          <w:rFonts w:ascii="Times New Roman" w:hAnsi="Times New Roman" w:cs="Times New Roman"/>
          <w:b/>
          <w:sz w:val="24"/>
          <w:szCs w:val="24"/>
        </w:rPr>
        <w:t>информацию о приеме на обучение по программам бакалавриата, программам специалитета, программам магистратуры</w:t>
      </w:r>
      <w:r w:rsidR="00FC49BF" w:rsidRPr="00632CAC">
        <w:rPr>
          <w:rFonts w:ascii="Times New Roman" w:hAnsi="Times New Roman" w:cs="Times New Roman"/>
          <w:b/>
          <w:sz w:val="24"/>
          <w:szCs w:val="24"/>
        </w:rPr>
        <w:t>:</w:t>
      </w:r>
    </w:p>
    <w:p w:rsidR="000E2E51" w:rsidRPr="00156CAE" w:rsidRDefault="000E2E51" w:rsidP="008C326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CAE">
        <w:rPr>
          <w:rFonts w:ascii="Times New Roman" w:hAnsi="Times New Roman" w:cs="Times New Roman"/>
          <w:b/>
          <w:color w:val="FF0000"/>
          <w:sz w:val="24"/>
          <w:szCs w:val="24"/>
        </w:rPr>
        <w:t>1. При приеме на обучение</w:t>
      </w:r>
      <w:r w:rsidR="00532BD3" w:rsidRPr="00156C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университет</w:t>
      </w:r>
      <w:r w:rsidRPr="00156C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программам бакалавриата, программам специалитета и программам магистратуры всех форм о</w:t>
      </w:r>
      <w:r w:rsidR="00F85917" w:rsidRPr="00156CAE">
        <w:rPr>
          <w:rFonts w:ascii="Times New Roman" w:hAnsi="Times New Roman" w:cs="Times New Roman"/>
          <w:b/>
          <w:color w:val="FF0000"/>
          <w:sz w:val="24"/>
          <w:szCs w:val="24"/>
        </w:rPr>
        <w:t>бучения - не позднее 1 октября:</w:t>
      </w:r>
    </w:p>
    <w:p w:rsidR="000E2E51" w:rsidRPr="00574C82" w:rsidRDefault="0026488E" w:rsidP="002648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Правила приема </w:t>
      </w:r>
      <w:r w:rsidR="00F87C85" w:rsidRPr="00574C82">
        <w:rPr>
          <w:rFonts w:ascii="Times New Roman" w:hAnsi="Times New Roman" w:cs="Times New Roman"/>
          <w:color w:val="FF0000"/>
          <w:sz w:val="24"/>
          <w:szCs w:val="24"/>
        </w:rPr>
        <w:t>на обучение по образовательным</w:t>
      </w: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программам высшего образования </w:t>
      </w:r>
      <w:r w:rsidR="00F87C85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- программам бакалавриата, программам специалитета, программам магистратуры в университет </w:t>
      </w:r>
      <w:r w:rsidR="00F85917" w:rsidRPr="00574C82">
        <w:rPr>
          <w:rFonts w:ascii="Times New Roman" w:hAnsi="Times New Roman" w:cs="Times New Roman"/>
          <w:color w:val="FF0000"/>
          <w:sz w:val="24"/>
          <w:szCs w:val="24"/>
        </w:rPr>
        <w:t>в 2017 году;</w:t>
      </w:r>
      <w:r w:rsidR="00532BD3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E2E51" w:rsidRPr="00574C82" w:rsidRDefault="008C3263" w:rsidP="002648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-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Количество мест для приема на обучение по различным условиям поступления</w:t>
      </w:r>
      <w:r w:rsidR="00312D02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(в рамках контрольных цифр (с указанием особой квоты, без указания целевой квоты) и по договорам об оказании платных образовательных услуг)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на программы бакалавриата и программы специалитета</w:t>
      </w:r>
      <w:r w:rsidR="00D37B2E" w:rsidRPr="00574C82">
        <w:rPr>
          <w:rFonts w:ascii="Times New Roman" w:hAnsi="Times New Roman" w:cs="Times New Roman"/>
          <w:color w:val="FF0000"/>
          <w:sz w:val="24"/>
          <w:szCs w:val="24"/>
        </w:rPr>
        <w:t>, программы магистратуры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F87C85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7B2E" w:rsidRPr="00574C82">
        <w:rPr>
          <w:rFonts w:ascii="Times New Roman" w:hAnsi="Times New Roman" w:cs="Times New Roman"/>
          <w:color w:val="FF0000"/>
          <w:sz w:val="24"/>
          <w:szCs w:val="24"/>
        </w:rPr>
        <w:t>(ссылка)</w:t>
      </w:r>
    </w:p>
    <w:p w:rsidR="000E2E51" w:rsidRPr="00574C82" w:rsidRDefault="008C3263" w:rsidP="002648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Информация о сроках проведения приема по различным условиям поступления</w:t>
      </w:r>
      <w:r w:rsidR="00312D02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(в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зачисления)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5705C7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E2E51" w:rsidRPr="00574C82" w:rsidRDefault="008C3263" w:rsidP="002648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Перечень направлений подготовки</w:t>
      </w:r>
      <w:r w:rsidR="005705C7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(бакалавриат, магистратура)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и специальностей</w:t>
      </w:r>
      <w:r w:rsidR="00D37B2E" w:rsidRPr="00574C8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по которым </w:t>
      </w:r>
      <w:r w:rsidR="00D37B2E" w:rsidRPr="00574C82">
        <w:rPr>
          <w:rFonts w:ascii="Times New Roman" w:hAnsi="Times New Roman" w:cs="Times New Roman"/>
          <w:color w:val="FF0000"/>
          <w:sz w:val="24"/>
          <w:szCs w:val="24"/>
        </w:rPr>
        <w:t>университет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объявляет прием на обучение в 2017 году с указанием условий поступления и соответствующего им перечня вступительных </w:t>
      </w:r>
      <w:r w:rsidR="00024566">
        <w:rPr>
          <w:rFonts w:ascii="Times New Roman" w:hAnsi="Times New Roman" w:cs="Times New Roman"/>
          <w:color w:val="FF0000"/>
          <w:sz w:val="24"/>
          <w:szCs w:val="24"/>
        </w:rPr>
        <w:t>испытаний:</w:t>
      </w:r>
      <w:r w:rsidR="00632CAC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5705C7" w:rsidRPr="00574C82">
        <w:rPr>
          <w:rFonts w:ascii="Times New Roman" w:hAnsi="Times New Roman" w:cs="Times New Roman"/>
          <w:color w:val="FF0000"/>
          <w:sz w:val="24"/>
          <w:szCs w:val="24"/>
        </w:rPr>
        <w:t>ссылка)</w:t>
      </w:r>
    </w:p>
    <w:p w:rsidR="000E2E51" w:rsidRPr="00574C82" w:rsidRDefault="008C3263" w:rsidP="002648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Минимальное количество баллов для каждого вступительного испытания по каждому конкурсу;</w:t>
      </w:r>
      <w:r w:rsidR="005705C7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E2E51" w:rsidRPr="00574C82" w:rsidRDefault="008C3263" w:rsidP="002648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Информация о приоритетности вступительных испытаний при ранжировании списков поступающих по результатам вступительных испытаний;</w:t>
      </w:r>
      <w:r w:rsidR="005705C7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E2E51" w:rsidRPr="00574C82" w:rsidRDefault="008C3263" w:rsidP="002648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Информация о формах проведения вступительных испытаний, проводимых </w:t>
      </w:r>
      <w:r w:rsidR="00313154">
        <w:rPr>
          <w:rFonts w:ascii="Times New Roman" w:hAnsi="Times New Roman" w:cs="Times New Roman"/>
          <w:color w:val="FF0000"/>
          <w:sz w:val="24"/>
          <w:szCs w:val="24"/>
        </w:rPr>
        <w:t xml:space="preserve">университетом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самостоятельно;</w:t>
      </w:r>
      <w:r w:rsidR="000245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E2E51" w:rsidRPr="00632CAC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E51" w:rsidRPr="00632CAC">
        <w:rPr>
          <w:rFonts w:ascii="Times New Roman" w:hAnsi="Times New Roman" w:cs="Times New Roman"/>
          <w:sz w:val="24"/>
          <w:szCs w:val="24"/>
        </w:rPr>
        <w:t xml:space="preserve">Программы вступительных испытаний, проводимых </w:t>
      </w:r>
      <w:r w:rsidR="00313154">
        <w:rPr>
          <w:rFonts w:ascii="Times New Roman" w:hAnsi="Times New Roman" w:cs="Times New Roman"/>
          <w:sz w:val="24"/>
          <w:szCs w:val="24"/>
        </w:rPr>
        <w:t xml:space="preserve">университетом </w:t>
      </w:r>
      <w:r w:rsidR="000E2E51" w:rsidRPr="00632CAC">
        <w:rPr>
          <w:rFonts w:ascii="Times New Roman" w:hAnsi="Times New Roman" w:cs="Times New Roman"/>
          <w:sz w:val="24"/>
          <w:szCs w:val="24"/>
        </w:rPr>
        <w:t>самостоятельно;</w:t>
      </w:r>
      <w:r w:rsidR="005705C7" w:rsidRPr="00632CAC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E2E51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Информация об особых правах и преимуществах при приеме на обучение по программам бакалавриата</w:t>
      </w:r>
      <w:r w:rsidR="00D37B2E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1004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и программам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специалитета</w:t>
      </w:r>
      <w:r w:rsidR="00D02841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266D97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пункты 33, 37 и 38 Порядка, </w:t>
      </w:r>
      <w:r w:rsidR="00D02841" w:rsidRPr="00574C82">
        <w:rPr>
          <w:rFonts w:ascii="Times New Roman" w:hAnsi="Times New Roman" w:cs="Times New Roman"/>
          <w:color w:val="FF0000"/>
          <w:sz w:val="24"/>
          <w:szCs w:val="24"/>
        </w:rPr>
        <w:t>пункты 34 - 36 Порядка)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5705C7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156CAE" w:rsidRPr="00566D30" w:rsidRDefault="00156CAE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6D30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66D30">
        <w:rPr>
          <w:color w:val="FF0000"/>
        </w:rPr>
        <w:t xml:space="preserve"> </w:t>
      </w:r>
      <w:r w:rsidRPr="00566D30">
        <w:rPr>
          <w:rFonts w:ascii="Times New Roman" w:hAnsi="Times New Roman" w:cs="Times New Roman"/>
          <w:color w:val="FF0000"/>
          <w:sz w:val="24"/>
          <w:szCs w:val="24"/>
        </w:rPr>
        <w:t>Информация о возможности сдачи вступительных испытаний, проводимых университетом самостоятельно, на чеченском языке, на иностранном языке; (ссылка)</w:t>
      </w:r>
    </w:p>
    <w:p w:rsidR="000E2E51" w:rsidRPr="003A4746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474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3A4746">
        <w:rPr>
          <w:rFonts w:ascii="Times New Roman" w:hAnsi="Times New Roman" w:cs="Times New Roman"/>
          <w:color w:val="FF0000"/>
          <w:sz w:val="24"/>
          <w:szCs w:val="24"/>
        </w:rPr>
        <w:t>Информация о порядке учета индивидуальных достижений поступающих;</w:t>
      </w:r>
      <w:r w:rsidR="005705C7" w:rsidRPr="003A4746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E2E51" w:rsidRPr="00676D0C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0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676D0C">
        <w:rPr>
          <w:rFonts w:ascii="Times New Roman" w:hAnsi="Times New Roman" w:cs="Times New Roman"/>
          <w:color w:val="FF0000"/>
          <w:sz w:val="24"/>
          <w:szCs w:val="24"/>
        </w:rPr>
        <w:t>Информация о возможности подачи документов для поступления на обучение в электронной форме;</w:t>
      </w:r>
      <w:r w:rsidR="00632CAC" w:rsidRPr="00676D0C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E2E51" w:rsidRPr="00315FBE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5FBE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315FBE">
        <w:rPr>
          <w:rFonts w:ascii="Times New Roman" w:hAnsi="Times New Roman" w:cs="Times New Roman"/>
          <w:color w:val="FF0000"/>
          <w:sz w:val="24"/>
          <w:szCs w:val="24"/>
        </w:rPr>
        <w:t>Информация об особенностях проведения вступительных испытаний для лиц с ограниченными возможностями здоровья, инвалидов;</w:t>
      </w:r>
      <w:r w:rsidR="00632CAC" w:rsidRPr="00315FBE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E2E51" w:rsidRPr="00407E04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E51" w:rsidRPr="00454603">
        <w:rPr>
          <w:rFonts w:ascii="Times New Roman" w:hAnsi="Times New Roman" w:cs="Times New Roman"/>
          <w:color w:val="FF0000"/>
          <w:sz w:val="24"/>
          <w:szCs w:val="24"/>
        </w:rPr>
        <w:t xml:space="preserve">Правила подачи и рассмотрения апелляций по результатам вступительных испытаний, </w:t>
      </w:r>
      <w:r w:rsidR="000E2E51" w:rsidRPr="00407E04">
        <w:rPr>
          <w:rFonts w:ascii="Times New Roman" w:hAnsi="Times New Roman" w:cs="Times New Roman"/>
          <w:color w:val="FF0000"/>
          <w:sz w:val="24"/>
          <w:szCs w:val="24"/>
        </w:rPr>
        <w:t xml:space="preserve">проводимых </w:t>
      </w:r>
      <w:r w:rsidR="00313154" w:rsidRPr="00407E04">
        <w:rPr>
          <w:rFonts w:ascii="Times New Roman" w:hAnsi="Times New Roman" w:cs="Times New Roman"/>
          <w:color w:val="FF0000"/>
          <w:sz w:val="24"/>
          <w:szCs w:val="24"/>
        </w:rPr>
        <w:t xml:space="preserve">университетом </w:t>
      </w:r>
      <w:r w:rsidR="000E2E51" w:rsidRPr="00407E04">
        <w:rPr>
          <w:rFonts w:ascii="Times New Roman" w:hAnsi="Times New Roman" w:cs="Times New Roman"/>
          <w:color w:val="FF0000"/>
          <w:sz w:val="24"/>
          <w:szCs w:val="24"/>
        </w:rPr>
        <w:t>самостоятельно;</w:t>
      </w:r>
      <w:r w:rsidR="00632CAC" w:rsidRPr="00407E04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E2E51" w:rsidRPr="00632CAC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E0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407E04">
        <w:rPr>
          <w:rFonts w:ascii="Times New Roman" w:hAnsi="Times New Roman" w:cs="Times New Roman"/>
          <w:color w:val="FF0000"/>
          <w:sz w:val="24"/>
          <w:szCs w:val="24"/>
        </w:rPr>
        <w:t>Информация о необходимости</w:t>
      </w:r>
      <w:r w:rsidR="00D02841" w:rsidRPr="00407E04">
        <w:rPr>
          <w:rFonts w:ascii="Times New Roman" w:hAnsi="Times New Roman" w:cs="Times New Roman"/>
          <w:color w:val="FF0000"/>
          <w:sz w:val="24"/>
          <w:szCs w:val="24"/>
        </w:rPr>
        <w:t xml:space="preserve"> (отсутствии необходимости)</w:t>
      </w:r>
      <w:r w:rsidR="000E2E51" w:rsidRPr="00407E04">
        <w:rPr>
          <w:rFonts w:ascii="Times New Roman" w:hAnsi="Times New Roman" w:cs="Times New Roman"/>
          <w:color w:val="FF0000"/>
          <w:sz w:val="24"/>
          <w:szCs w:val="24"/>
        </w:rPr>
        <w:t xml:space="preserve"> прохождения поступающими</w:t>
      </w:r>
      <w:r w:rsidR="00454603" w:rsidRPr="00407E04">
        <w:rPr>
          <w:rFonts w:ascii="Times New Roman" w:hAnsi="Times New Roman" w:cs="Times New Roman"/>
          <w:color w:val="FF0000"/>
          <w:sz w:val="24"/>
          <w:szCs w:val="24"/>
        </w:rPr>
        <w:t xml:space="preserve"> в университет</w:t>
      </w:r>
      <w:r w:rsidR="000E2E51" w:rsidRPr="00407E04">
        <w:rPr>
          <w:rFonts w:ascii="Times New Roman" w:hAnsi="Times New Roman" w:cs="Times New Roman"/>
          <w:color w:val="FF0000"/>
          <w:sz w:val="24"/>
          <w:szCs w:val="24"/>
        </w:rPr>
        <w:t xml:space="preserve"> обязательного предварительного медицинского осмотра (обследования);</w:t>
      </w:r>
      <w:r w:rsidR="00632CAC" w:rsidRPr="00407E04">
        <w:rPr>
          <w:rFonts w:ascii="Times New Roman" w:hAnsi="Times New Roman" w:cs="Times New Roman"/>
          <w:color w:val="FF0000"/>
          <w:sz w:val="24"/>
          <w:szCs w:val="24"/>
        </w:rPr>
        <w:t xml:space="preserve"> (ссылка</w:t>
      </w:r>
      <w:r w:rsidR="00632CAC" w:rsidRPr="00632CA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E2E51" w:rsidRPr="00156CAE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CAE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156CAE">
        <w:rPr>
          <w:rFonts w:ascii="Times New Roman" w:hAnsi="Times New Roman" w:cs="Times New Roman"/>
          <w:color w:val="FF0000"/>
          <w:sz w:val="24"/>
          <w:szCs w:val="24"/>
        </w:rPr>
        <w:t>Образец договора об оказании платных образовательных услуг;</w:t>
      </w:r>
      <w:r w:rsidR="00632CAC" w:rsidRPr="00156CAE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632CAC" w:rsidRPr="00632CAC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CA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- </w:t>
      </w:r>
      <w:r w:rsidR="00632CAC" w:rsidRPr="00156CAE">
        <w:rPr>
          <w:rFonts w:ascii="Times New Roman" w:hAnsi="Times New Roman" w:cs="Times New Roman"/>
          <w:color w:val="FF0000"/>
          <w:sz w:val="24"/>
          <w:szCs w:val="24"/>
        </w:rPr>
        <w:t xml:space="preserve">Стоимость обучения за учебный год для студентов набора 2017 года; </w:t>
      </w:r>
      <w:r w:rsidR="00632CAC" w:rsidRPr="00632CAC">
        <w:rPr>
          <w:rFonts w:ascii="Times New Roman" w:hAnsi="Times New Roman" w:cs="Times New Roman"/>
          <w:color w:val="FF0000"/>
          <w:sz w:val="24"/>
          <w:szCs w:val="24"/>
        </w:rPr>
        <w:t>(ссылка)</w:t>
      </w:r>
    </w:p>
    <w:p w:rsidR="000E2E51" w:rsidRPr="00574C82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Информация о местах приема документов и о почтовых адресах для направления документов</w:t>
      </w:r>
      <w:r w:rsidR="00D02841" w:rsidRPr="00574C8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необходимых для поступления;</w:t>
      </w:r>
      <w:r w:rsidR="00632CAC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E2E51" w:rsidRPr="00632CAC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E51" w:rsidRPr="00F15DAE">
        <w:rPr>
          <w:rFonts w:ascii="Times New Roman" w:hAnsi="Times New Roman" w:cs="Times New Roman"/>
          <w:color w:val="FF0000"/>
          <w:sz w:val="24"/>
          <w:szCs w:val="24"/>
        </w:rPr>
        <w:t>Информация о наличии общежитий</w:t>
      </w:r>
      <w:r w:rsidR="000E2E51" w:rsidRPr="00632CAC">
        <w:rPr>
          <w:rFonts w:ascii="Times New Roman" w:hAnsi="Times New Roman" w:cs="Times New Roman"/>
          <w:sz w:val="24"/>
          <w:szCs w:val="24"/>
        </w:rPr>
        <w:t>;</w:t>
      </w:r>
      <w:r w:rsidR="00632CAC" w:rsidRPr="00632CAC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E2E51" w:rsidRPr="00156CAE" w:rsidRDefault="00632CAC" w:rsidP="008C326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CA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E2E51" w:rsidRPr="00156CAE">
        <w:rPr>
          <w:rFonts w:ascii="Times New Roman" w:hAnsi="Times New Roman" w:cs="Times New Roman"/>
          <w:b/>
          <w:color w:val="FF0000"/>
          <w:sz w:val="24"/>
          <w:szCs w:val="24"/>
        </w:rPr>
        <w:t>. При приеме на обучение по программам бакалавриата и программам специалитета, программам магистратуры</w:t>
      </w:r>
      <w:r w:rsidR="00E42AC8" w:rsidRPr="00156CAE">
        <w:rPr>
          <w:b/>
          <w:color w:val="FF0000"/>
        </w:rPr>
        <w:t xml:space="preserve"> </w:t>
      </w:r>
      <w:r w:rsidR="00E42AC8" w:rsidRPr="00156CAE">
        <w:rPr>
          <w:rFonts w:ascii="Times New Roman" w:hAnsi="Times New Roman" w:cs="Times New Roman"/>
          <w:b/>
          <w:color w:val="FF0000"/>
          <w:sz w:val="24"/>
          <w:szCs w:val="24"/>
        </w:rPr>
        <w:t>всех форм обучения</w:t>
      </w:r>
      <w:r w:rsidR="000E2E51" w:rsidRPr="00156C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не позднее 1 июня:</w:t>
      </w:r>
    </w:p>
    <w:p w:rsidR="000E2E51" w:rsidRPr="00574C82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574C82">
        <w:rPr>
          <w:rFonts w:ascii="Times New Roman" w:hAnsi="Times New Roman" w:cs="Times New Roman"/>
          <w:color w:val="FF0000"/>
          <w:sz w:val="24"/>
          <w:szCs w:val="24"/>
        </w:rPr>
        <w:t>Количество мест для приема по различным условиям поступления с указанием количества мест для целевого приема при поступлении на програ</w:t>
      </w:r>
      <w:r w:rsidR="00632CAC" w:rsidRPr="00574C82">
        <w:rPr>
          <w:rFonts w:ascii="Times New Roman" w:hAnsi="Times New Roman" w:cs="Times New Roman"/>
          <w:color w:val="FF0000"/>
          <w:sz w:val="24"/>
          <w:szCs w:val="24"/>
        </w:rPr>
        <w:t>ммы бакалавриата (специалитета), на программы магистратуры</w:t>
      </w:r>
      <w:r w:rsidR="00C931E2" w:rsidRPr="00574C82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632CAC"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B7A6B" w:rsidRPr="00F15DAE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5DAE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E2E51" w:rsidRPr="00F15DAE">
        <w:rPr>
          <w:rFonts w:ascii="Times New Roman" w:hAnsi="Times New Roman" w:cs="Times New Roman"/>
          <w:color w:val="FF0000"/>
          <w:sz w:val="24"/>
          <w:szCs w:val="24"/>
        </w:rPr>
        <w:t>Информация о количестве мест в общежитиях для иногородних поступающих;</w:t>
      </w:r>
      <w:r w:rsidR="00632CAC" w:rsidRPr="00F15DAE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E2E51" w:rsidRDefault="000A0D9B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E51" w:rsidRPr="00632CAC">
        <w:rPr>
          <w:rFonts w:ascii="Times New Roman" w:hAnsi="Times New Roman" w:cs="Times New Roman"/>
          <w:sz w:val="24"/>
          <w:szCs w:val="24"/>
        </w:rPr>
        <w:t>Расписание вступительных испытаний при приеме на программы бак</w:t>
      </w:r>
      <w:r w:rsidR="00632CAC" w:rsidRPr="00632CAC">
        <w:rPr>
          <w:rFonts w:ascii="Times New Roman" w:hAnsi="Times New Roman" w:cs="Times New Roman"/>
          <w:sz w:val="24"/>
          <w:szCs w:val="24"/>
        </w:rPr>
        <w:t>алавриата (специалитета), на программы магистратуры;</w:t>
      </w:r>
      <w:r w:rsidR="00632CAC" w:rsidRPr="00632CAC">
        <w:rPr>
          <w:rFonts w:ascii="Times New Roman" w:hAnsi="Times New Roman" w:cs="Times New Roman"/>
          <w:color w:val="FF0000"/>
          <w:sz w:val="24"/>
          <w:szCs w:val="24"/>
        </w:rPr>
        <w:t xml:space="preserve"> (ссылка)</w:t>
      </w:r>
    </w:p>
    <w:p w:rsidR="000B7A6B" w:rsidRPr="00574C82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4C8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B7A6B" w:rsidRPr="00574C82">
        <w:rPr>
          <w:rFonts w:ascii="Times New Roman" w:hAnsi="Times New Roman" w:cs="Times New Roman"/>
          <w:color w:val="FF0000"/>
          <w:sz w:val="24"/>
          <w:szCs w:val="24"/>
        </w:rPr>
        <w:t>Номера специальных телефонных линий и название раздела официального сайта университета для ответов на обращения, связанные с приемом на обучение. (ссылка)</w:t>
      </w:r>
    </w:p>
    <w:p w:rsidR="000B7A6B" w:rsidRDefault="000B7A6B" w:rsidP="008C3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B7A6B">
        <w:rPr>
          <w:rFonts w:ascii="Times New Roman" w:hAnsi="Times New Roman" w:cs="Times New Roman"/>
          <w:sz w:val="24"/>
          <w:szCs w:val="24"/>
        </w:rPr>
        <w:t>Начиная со дня начала приема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7A6B" w:rsidRPr="000B7A6B" w:rsidRDefault="008C3263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A6B">
        <w:rPr>
          <w:rFonts w:ascii="Times New Roman" w:hAnsi="Times New Roman" w:cs="Times New Roman"/>
          <w:sz w:val="24"/>
          <w:szCs w:val="24"/>
        </w:rPr>
        <w:t>И</w:t>
      </w:r>
      <w:r w:rsidR="000B7A6B" w:rsidRPr="000B7A6B">
        <w:rPr>
          <w:rFonts w:ascii="Times New Roman" w:hAnsi="Times New Roman" w:cs="Times New Roman"/>
          <w:sz w:val="24"/>
          <w:szCs w:val="24"/>
        </w:rPr>
        <w:t>нформация о количестве поданных заявлений о приеме и списки лиц, подавших документы, необходимые для поступления (далее - списки лиц, подавших документы), с выделением:</w:t>
      </w:r>
      <w:r w:rsidR="000B7A6B">
        <w:rPr>
          <w:rFonts w:ascii="Times New Roman" w:hAnsi="Times New Roman" w:cs="Times New Roman"/>
          <w:sz w:val="24"/>
          <w:szCs w:val="24"/>
        </w:rPr>
        <w:t xml:space="preserve"> </w:t>
      </w:r>
      <w:r w:rsidR="000B7A6B" w:rsidRPr="00632CAC">
        <w:rPr>
          <w:rFonts w:ascii="Times New Roman" w:hAnsi="Times New Roman" w:cs="Times New Roman"/>
          <w:color w:val="FF0000"/>
          <w:sz w:val="24"/>
          <w:szCs w:val="24"/>
        </w:rPr>
        <w:t>(ссылка)</w:t>
      </w:r>
    </w:p>
    <w:p w:rsidR="008C3263" w:rsidRDefault="000B7A6B" w:rsidP="008C3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6B">
        <w:rPr>
          <w:rFonts w:ascii="Times New Roman" w:hAnsi="Times New Roman" w:cs="Times New Roman"/>
          <w:sz w:val="24"/>
          <w:szCs w:val="24"/>
        </w:rPr>
        <w:t>1) лиц, поступающих: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6B" w:rsidRPr="000B7A6B" w:rsidRDefault="000B7A6B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6B">
        <w:rPr>
          <w:rFonts w:ascii="Times New Roman" w:hAnsi="Times New Roman" w:cs="Times New Roman"/>
          <w:sz w:val="24"/>
          <w:szCs w:val="24"/>
        </w:rPr>
        <w:t>а) на места в рамках контрольных цифр:</w:t>
      </w:r>
    </w:p>
    <w:p w:rsidR="000B7A6B" w:rsidRPr="000B7A6B" w:rsidRDefault="008C3263" w:rsidP="000A0D9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A6B" w:rsidRPr="000B7A6B">
        <w:rPr>
          <w:rFonts w:ascii="Times New Roman" w:hAnsi="Times New Roman" w:cs="Times New Roman"/>
          <w:sz w:val="24"/>
          <w:szCs w:val="24"/>
        </w:rPr>
        <w:t>на места в пределах особой квоты;</w:t>
      </w:r>
    </w:p>
    <w:p w:rsidR="000B7A6B" w:rsidRPr="000B7A6B" w:rsidRDefault="008C3263" w:rsidP="000A0D9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A6B" w:rsidRPr="000B7A6B">
        <w:rPr>
          <w:rFonts w:ascii="Times New Roman" w:hAnsi="Times New Roman" w:cs="Times New Roman"/>
          <w:sz w:val="24"/>
          <w:szCs w:val="24"/>
        </w:rPr>
        <w:t>на места в пределах целевой квоты;</w:t>
      </w:r>
    </w:p>
    <w:p w:rsidR="000B7A6B" w:rsidRPr="000B7A6B" w:rsidRDefault="008C3263" w:rsidP="000A0D9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7A6B" w:rsidRPr="000B7A6B">
        <w:rPr>
          <w:rFonts w:ascii="Times New Roman" w:hAnsi="Times New Roman" w:cs="Times New Roman"/>
          <w:sz w:val="24"/>
          <w:szCs w:val="24"/>
        </w:rPr>
        <w:t>на основные места в рамках контрольных цифр;</w:t>
      </w:r>
    </w:p>
    <w:p w:rsidR="000B7A6B" w:rsidRPr="000B7A6B" w:rsidRDefault="000B7A6B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6B">
        <w:rPr>
          <w:rFonts w:ascii="Times New Roman" w:hAnsi="Times New Roman" w:cs="Times New Roman"/>
          <w:sz w:val="24"/>
          <w:szCs w:val="24"/>
        </w:rPr>
        <w:t>б) на места по договорам об оказании платных образовательных услуг;</w:t>
      </w:r>
    </w:p>
    <w:p w:rsidR="008C3263" w:rsidRDefault="000B7A6B" w:rsidP="008C3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6B">
        <w:rPr>
          <w:rFonts w:ascii="Times New Roman" w:hAnsi="Times New Roman" w:cs="Times New Roman"/>
          <w:sz w:val="24"/>
          <w:szCs w:val="24"/>
        </w:rPr>
        <w:t>2) лиц, поступающих без вступительных испытаний.</w:t>
      </w:r>
    </w:p>
    <w:p w:rsidR="008C3263" w:rsidRPr="004A0A48" w:rsidRDefault="000B7A6B" w:rsidP="004A0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6B">
        <w:rPr>
          <w:rFonts w:ascii="Times New Roman" w:hAnsi="Times New Roman" w:cs="Times New Roman"/>
          <w:sz w:val="24"/>
          <w:szCs w:val="24"/>
        </w:rPr>
        <w:t xml:space="preserve">В списках лиц, подавших документы, по каждому поступающему (за исключением лиц, поступающих без вступительных испытаний) указываются сведения о том, поступает ли он на обучение на основании результатов ЕГЭ и (или) по результатам вступительных испытаний, проводимых </w:t>
      </w:r>
      <w:r w:rsidR="008C3263">
        <w:rPr>
          <w:rFonts w:ascii="Times New Roman" w:hAnsi="Times New Roman" w:cs="Times New Roman"/>
          <w:sz w:val="24"/>
          <w:szCs w:val="24"/>
        </w:rPr>
        <w:t xml:space="preserve">университетом </w:t>
      </w:r>
      <w:r w:rsidRPr="000B7A6B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0B7A6B" w:rsidRPr="008C3263" w:rsidRDefault="000B7A6B" w:rsidP="000A0D9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263">
        <w:rPr>
          <w:rFonts w:ascii="Times New Roman" w:hAnsi="Times New Roman" w:cs="Times New Roman"/>
          <w:i/>
          <w:sz w:val="24"/>
          <w:szCs w:val="24"/>
        </w:rPr>
        <w:t>Информация о количестве поданных заявлений о приеме и списки лиц, подавших документы, обновляются ежедневно.</w:t>
      </w:r>
    </w:p>
    <w:sectPr w:rsidR="000B7A6B" w:rsidRPr="008C3263" w:rsidSect="00632C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36"/>
    <w:rsid w:val="00024566"/>
    <w:rsid w:val="000A0D9B"/>
    <w:rsid w:val="000A641A"/>
    <w:rsid w:val="000B7A6B"/>
    <w:rsid w:val="000E2E51"/>
    <w:rsid w:val="00156CAE"/>
    <w:rsid w:val="001A0075"/>
    <w:rsid w:val="0020228C"/>
    <w:rsid w:val="00251004"/>
    <w:rsid w:val="0026488E"/>
    <w:rsid w:val="00266D97"/>
    <w:rsid w:val="00312D02"/>
    <w:rsid w:val="00313154"/>
    <w:rsid w:val="00315FBE"/>
    <w:rsid w:val="003A4746"/>
    <w:rsid w:val="00407E04"/>
    <w:rsid w:val="00435170"/>
    <w:rsid w:val="00454603"/>
    <w:rsid w:val="00474063"/>
    <w:rsid w:val="004A0A48"/>
    <w:rsid w:val="004C77F5"/>
    <w:rsid w:val="00532BD3"/>
    <w:rsid w:val="00566D30"/>
    <w:rsid w:val="005705C7"/>
    <w:rsid w:val="00574C82"/>
    <w:rsid w:val="005D70A8"/>
    <w:rsid w:val="00632CAC"/>
    <w:rsid w:val="00671C99"/>
    <w:rsid w:val="00676D0C"/>
    <w:rsid w:val="008A5B4A"/>
    <w:rsid w:val="008C3263"/>
    <w:rsid w:val="00932836"/>
    <w:rsid w:val="00A302C8"/>
    <w:rsid w:val="00B242D4"/>
    <w:rsid w:val="00B530D6"/>
    <w:rsid w:val="00C01E56"/>
    <w:rsid w:val="00C931E2"/>
    <w:rsid w:val="00CF3D6A"/>
    <w:rsid w:val="00D02841"/>
    <w:rsid w:val="00D37B2E"/>
    <w:rsid w:val="00E42AC8"/>
    <w:rsid w:val="00F15DAE"/>
    <w:rsid w:val="00F466AD"/>
    <w:rsid w:val="00F85917"/>
    <w:rsid w:val="00F87C85"/>
    <w:rsid w:val="00F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3394-9222-4DB5-8010-19B70880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Малика</cp:lastModifiedBy>
  <cp:revision>23</cp:revision>
  <dcterms:created xsi:type="dcterms:W3CDTF">2017-05-29T07:28:00Z</dcterms:created>
  <dcterms:modified xsi:type="dcterms:W3CDTF">2017-06-10T06:59:00Z</dcterms:modified>
</cp:coreProperties>
</file>