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9F" w:rsidRPr="005C61EA" w:rsidRDefault="003F439F" w:rsidP="003F439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</w:pPr>
      <w:r w:rsidRPr="005C61EA">
        <w:rPr>
          <w:rFonts w:ascii="Times New Roman" w:eastAsiaTheme="minorEastAsia" w:hAnsi="Times New Roman" w:cs="Times New Roman"/>
          <w:b/>
          <w:bCs/>
          <w:sz w:val="32"/>
          <w:szCs w:val="28"/>
          <w:lang w:eastAsia="ru-RU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3F439F" w:rsidRPr="005C61EA" w:rsidRDefault="003F439F" w:rsidP="005C61E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bookmarkStart w:id="0" w:name="_GoBack"/>
      <w:bookmarkEnd w:id="0"/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при сдаче вступительного испытания в письменной форме - 12 человек; 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при сдаче вступительного испытания в устной форме - 6 человек; 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при сдаче вступительного испытания в форме тестирования - 12 человек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Продолжительность вступительного испытания для поступающих с ограниченными возможностями здоровья в Университете увеличена на 1 час.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Поступающим с ограниченными возможностями здоровья в Университете предоставляется в доступной для них форме информация о порядке проведения вступительных испытаний (инструкция по порядку проведения вступительных испытаний).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Поступающие с ограниченными возможностями здоровья могут в процессе сдачи вступительного испытания в Университете пользоваться техническими средствами, необходимыми им в связи с их индивидуальными особенностями.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 проведении вступительных испытаний в Университете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1) для слепых: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задания для выполнения на вступительном испытании зачитываются ассистентом;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письменные задания надиктовываются ассистентом;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2) для слабовидящих: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обеспечивается индивидуальное равномерное освещение не менее 300 люкс;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- 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  <w:t xml:space="preserve">3) для глухих и слабослышащих: 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предоставляются услуги сурдопереводчика;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</w:t>
      </w:r>
      <w:r w:rsidRPr="005C61EA">
        <w:rPr>
          <w:sz w:val="24"/>
        </w:rPr>
        <w:t xml:space="preserve"> </w:t>
      </w: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вступительные испытания при приеме в магистратуру - по решению приёмной комиссии);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i/>
          <w:sz w:val="28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F439F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письменные задания надиктовываются ассистенту;</w:t>
      </w:r>
    </w:p>
    <w:p w:rsidR="005C61EA" w:rsidRPr="005C61EA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вступительные испытания, проводимые в письменной ф</w:t>
      </w:r>
      <w:r w:rsidR="005C61EA"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орме, проводятся в устной форме.</w:t>
      </w:r>
    </w:p>
    <w:p w:rsidR="003F439F" w:rsidRPr="005C61EA" w:rsidRDefault="005C61EA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Выше</w:t>
      </w:r>
      <w:r w:rsidR="003F439F"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>указанные</w:t>
      </w:r>
      <w:r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условия</w:t>
      </w:r>
      <w:r w:rsidR="003F439F" w:rsidRPr="005C61E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A1DBF" w:rsidRPr="005C61EA" w:rsidRDefault="002A1DBF">
      <w:pPr>
        <w:rPr>
          <w:sz w:val="24"/>
        </w:rPr>
      </w:pPr>
    </w:p>
    <w:sectPr w:rsidR="002A1DBF" w:rsidRPr="005C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2A1DBF"/>
    <w:rsid w:val="003F439F"/>
    <w:rsid w:val="005C61EA"/>
    <w:rsid w:val="007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6FB7-9BF6-4CA9-8772-D44AFEB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777</cp:lastModifiedBy>
  <cp:revision>2</cp:revision>
  <dcterms:created xsi:type="dcterms:W3CDTF">2017-06-22T10:04:00Z</dcterms:created>
  <dcterms:modified xsi:type="dcterms:W3CDTF">2017-06-22T10:04:00Z</dcterms:modified>
</cp:coreProperties>
</file>